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09" w:rsidRPr="00260109" w:rsidRDefault="00260109" w:rsidP="00260109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260109">
        <w:rPr>
          <w:b/>
          <w:color w:val="000000"/>
          <w:w w:val="150"/>
          <w:sz w:val="32"/>
          <w:lang w:eastAsia="ar-SA"/>
        </w:rPr>
        <w:t>АДМИНИСТРАЦИЯ</w:t>
      </w:r>
    </w:p>
    <w:p w:rsidR="00260109" w:rsidRPr="00260109" w:rsidRDefault="00260109" w:rsidP="00260109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b/>
          <w:sz w:val="40"/>
          <w:szCs w:val="40"/>
          <w:lang w:eastAsia="ar-SA"/>
        </w:rPr>
        <w:t>сельского поселения Алексеевка</w:t>
      </w:r>
    </w:p>
    <w:p w:rsidR="00260109" w:rsidRPr="00260109" w:rsidRDefault="00260109" w:rsidP="00260109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260109" w:rsidRPr="00260109" w:rsidRDefault="00260109" w:rsidP="00260109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260109" w:rsidRPr="00260109" w:rsidRDefault="00260109" w:rsidP="00260109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260109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260109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260109">
        <w:rPr>
          <w:color w:val="000000"/>
          <w:sz w:val="22"/>
          <w:szCs w:val="22"/>
          <w:lang w:eastAsia="ar-SA"/>
        </w:rPr>
        <w:t>А</w:t>
      </w:r>
    </w:p>
    <w:p w:rsidR="00260109" w:rsidRPr="00260109" w:rsidRDefault="00260109" w:rsidP="00260109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260109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260109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260109">
        <w:rPr>
          <w:b/>
          <w:bCs/>
          <w:sz w:val="22"/>
          <w:szCs w:val="22"/>
          <w:lang w:eastAsia="ar-SA"/>
        </w:rPr>
        <w:t xml:space="preserve"> </w:t>
      </w:r>
      <w:r w:rsidRPr="00260109">
        <w:rPr>
          <w:b/>
          <w:bCs/>
          <w:sz w:val="22"/>
          <w:szCs w:val="22"/>
          <w:lang w:val="en-US" w:eastAsia="ar-SA"/>
        </w:rPr>
        <w:t>E</w:t>
      </w:r>
      <w:r w:rsidRPr="00260109">
        <w:rPr>
          <w:b/>
          <w:bCs/>
          <w:sz w:val="22"/>
          <w:szCs w:val="22"/>
          <w:lang w:eastAsia="ar-SA"/>
        </w:rPr>
        <w:t>-</w:t>
      </w:r>
      <w:r w:rsidRPr="00260109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260109">
        <w:rPr>
          <w:b/>
          <w:bCs/>
          <w:sz w:val="22"/>
          <w:szCs w:val="22"/>
          <w:lang w:eastAsia="ar-SA"/>
        </w:rPr>
        <w:t xml:space="preserve">: </w:t>
      </w:r>
      <w:hyperlink r:id="rId4" w:history="1">
        <w:r w:rsidRPr="00260109">
          <w:rPr>
            <w:color w:val="000080"/>
            <w:sz w:val="22"/>
            <w:szCs w:val="22"/>
            <w:u w:val="single"/>
          </w:rPr>
          <w:t>adm.poseleniealeks@mail.ru</w:t>
        </w:r>
      </w:hyperlink>
      <w:r w:rsidRPr="00260109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260109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260109">
        <w:rPr>
          <w:b/>
          <w:bCs/>
          <w:sz w:val="22"/>
          <w:szCs w:val="22"/>
          <w:lang w:eastAsia="ar-SA"/>
        </w:rPr>
        <w:t>.</w:t>
      </w:r>
      <w:proofErr w:type="spellStart"/>
      <w:r w:rsidRPr="00260109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260109" w:rsidRDefault="00260109" w:rsidP="00260109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260109" w:rsidRDefault="00260109" w:rsidP="00260109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260109">
        <w:rPr>
          <w:b/>
          <w:bCs/>
          <w:sz w:val="24"/>
          <w:szCs w:val="24"/>
          <w:lang w:eastAsia="ar-SA"/>
        </w:rPr>
        <w:t>ПОСТАНОВЛЕНИЕ</w:t>
      </w:r>
    </w:p>
    <w:p w:rsidR="00260109" w:rsidRDefault="00260109" w:rsidP="00260109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260109" w:rsidRPr="00260109" w:rsidRDefault="00260109" w:rsidP="00260109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60109">
        <w:rPr>
          <w:b/>
          <w:bCs/>
          <w:sz w:val="28"/>
          <w:szCs w:val="28"/>
          <w:lang w:eastAsia="ar-SA"/>
        </w:rPr>
        <w:t>20  ноября</w:t>
      </w:r>
      <w:proofErr w:type="gramEnd"/>
      <w:r w:rsidRPr="00260109">
        <w:rPr>
          <w:b/>
          <w:bCs/>
          <w:sz w:val="28"/>
          <w:szCs w:val="28"/>
          <w:lang w:eastAsia="ar-SA"/>
        </w:rPr>
        <w:t xml:space="preserve">  2018  №</w:t>
      </w:r>
      <w:r w:rsidR="00AF48CB">
        <w:rPr>
          <w:b/>
          <w:bCs/>
          <w:sz w:val="28"/>
          <w:szCs w:val="28"/>
          <w:lang w:eastAsia="ar-SA"/>
        </w:rPr>
        <w:t xml:space="preserve"> </w:t>
      </w:r>
      <w:r w:rsidR="00BA1557">
        <w:rPr>
          <w:b/>
          <w:bCs/>
          <w:sz w:val="28"/>
          <w:szCs w:val="28"/>
          <w:lang w:eastAsia="ar-SA"/>
        </w:rPr>
        <w:t>105</w:t>
      </w:r>
    </w:p>
    <w:p w:rsidR="00260109" w:rsidRPr="00260109" w:rsidRDefault="00811AD9" w:rsidP="0026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260109" w:rsidRPr="0026010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60109" w:rsidRPr="00260109" w:rsidRDefault="00260109" w:rsidP="0026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109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  <w:proofErr w:type="gramStart"/>
      <w:r w:rsidRPr="00260109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260109">
        <w:rPr>
          <w:rFonts w:ascii="Times New Roman" w:hAnsi="Times New Roman" w:cs="Times New Roman"/>
          <w:sz w:val="28"/>
          <w:szCs w:val="28"/>
        </w:rPr>
        <w:t xml:space="preserve"> конкурса  на включение в кадровый резерв  для замещения вакантных должностей</w:t>
      </w:r>
    </w:p>
    <w:p w:rsidR="00F61577" w:rsidRPr="00260109" w:rsidRDefault="00260109" w:rsidP="00260109">
      <w:pPr>
        <w:pStyle w:val="3"/>
        <w:jc w:val="center"/>
        <w:rPr>
          <w:b/>
        </w:rPr>
      </w:pPr>
      <w:r w:rsidRPr="00260109">
        <w:rPr>
          <w:b/>
          <w:szCs w:val="28"/>
        </w:rPr>
        <w:t xml:space="preserve"> на муниципальной службе Администрации </w:t>
      </w:r>
      <w:r>
        <w:rPr>
          <w:b/>
          <w:szCs w:val="28"/>
        </w:rPr>
        <w:t>сельского поселения Алексеевка</w:t>
      </w:r>
    </w:p>
    <w:p w:rsidR="00F61577" w:rsidRPr="00811AD9" w:rsidRDefault="00811AD9" w:rsidP="0026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09" w:rsidRDefault="00525A4B" w:rsidP="004571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02.03.2004 № 25-ФЗ «О муниципальной службе в Российской Федерации, </w:t>
      </w:r>
      <w:r w:rsidR="00BA1557">
        <w:rPr>
          <w:rFonts w:ascii="Times New Roman" w:hAnsi="Times New Roman" w:cs="Times New Roman"/>
          <w:sz w:val="28"/>
          <w:szCs w:val="28"/>
        </w:rPr>
        <w:t>постановлением Администрации поселения</w:t>
      </w:r>
      <w:r w:rsidR="00C02B0D">
        <w:rPr>
          <w:rFonts w:ascii="Times New Roman" w:hAnsi="Times New Roman" w:cs="Times New Roman"/>
          <w:sz w:val="28"/>
          <w:szCs w:val="28"/>
        </w:rPr>
        <w:t xml:space="preserve"> от </w:t>
      </w:r>
      <w:r w:rsidR="001F6098">
        <w:rPr>
          <w:rFonts w:ascii="Times New Roman" w:hAnsi="Times New Roman" w:cs="Times New Roman"/>
          <w:sz w:val="28"/>
          <w:szCs w:val="28"/>
        </w:rPr>
        <w:t>20.</w:t>
      </w:r>
      <w:r w:rsidR="00BA1557">
        <w:rPr>
          <w:rFonts w:ascii="Times New Roman" w:hAnsi="Times New Roman" w:cs="Times New Roman"/>
          <w:sz w:val="28"/>
          <w:szCs w:val="28"/>
        </w:rPr>
        <w:t>11</w:t>
      </w:r>
      <w:r w:rsidR="001F6098">
        <w:rPr>
          <w:rFonts w:ascii="Times New Roman" w:hAnsi="Times New Roman" w:cs="Times New Roman"/>
          <w:sz w:val="28"/>
          <w:szCs w:val="28"/>
        </w:rPr>
        <w:t>.2018</w:t>
      </w:r>
      <w:r w:rsidR="00C02B0D">
        <w:rPr>
          <w:rFonts w:ascii="Times New Roman" w:hAnsi="Times New Roman" w:cs="Times New Roman"/>
          <w:sz w:val="28"/>
          <w:szCs w:val="28"/>
        </w:rPr>
        <w:t xml:space="preserve"> №</w:t>
      </w:r>
      <w:r w:rsidR="001F6098">
        <w:rPr>
          <w:rFonts w:ascii="Times New Roman" w:hAnsi="Times New Roman" w:cs="Times New Roman"/>
          <w:sz w:val="28"/>
          <w:szCs w:val="28"/>
        </w:rPr>
        <w:t xml:space="preserve"> </w:t>
      </w:r>
      <w:r w:rsidR="00BA1557">
        <w:rPr>
          <w:rFonts w:ascii="Times New Roman" w:hAnsi="Times New Roman" w:cs="Times New Roman"/>
          <w:sz w:val="28"/>
          <w:szCs w:val="28"/>
        </w:rPr>
        <w:t>104</w:t>
      </w:r>
      <w:r w:rsidR="00C02B0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31" w:history="1">
        <w:r w:rsidR="00C02B0D" w:rsidRPr="0045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="00C02B0D" w:rsidRPr="000B797B">
        <w:rPr>
          <w:rFonts w:ascii="Times New Roman" w:hAnsi="Times New Roman" w:cs="Times New Roman"/>
          <w:sz w:val="28"/>
          <w:szCs w:val="28"/>
        </w:rPr>
        <w:t>я</w:t>
      </w:r>
      <w:r w:rsidR="00C02B0D" w:rsidRPr="00457121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на муниципальной службе в Администрации </w:t>
      </w:r>
      <w:r w:rsidR="00260109">
        <w:rPr>
          <w:rFonts w:ascii="Times New Roman" w:hAnsi="Times New Roman" w:cs="Times New Roman"/>
          <w:sz w:val="28"/>
          <w:szCs w:val="28"/>
        </w:rPr>
        <w:t>сельского поселения Алексеевка»</w:t>
      </w:r>
      <w:r w:rsidR="00F61577" w:rsidRPr="007E7BF0">
        <w:rPr>
          <w:rFonts w:ascii="Times New Roman" w:hAnsi="Times New Roman" w:cs="Times New Roman"/>
          <w:sz w:val="28"/>
          <w:szCs w:val="28"/>
        </w:rPr>
        <w:t>,</w:t>
      </w:r>
    </w:p>
    <w:p w:rsidR="00F61577" w:rsidRPr="00457121" w:rsidRDefault="00811AD9" w:rsidP="002601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A1557">
        <w:rPr>
          <w:rFonts w:ascii="Times New Roman" w:hAnsi="Times New Roman" w:cs="Times New Roman"/>
          <w:b/>
          <w:sz w:val="28"/>
          <w:szCs w:val="28"/>
        </w:rPr>
        <w:t>сельского поселения Алексеевка</w:t>
      </w:r>
      <w:r w:rsidRPr="0045712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61577" w:rsidRPr="00457121">
        <w:rPr>
          <w:rFonts w:ascii="Times New Roman" w:hAnsi="Times New Roman" w:cs="Times New Roman"/>
          <w:b/>
          <w:sz w:val="28"/>
          <w:szCs w:val="28"/>
        </w:rPr>
        <w:t>:</w:t>
      </w:r>
    </w:p>
    <w:p w:rsidR="00C02B0D" w:rsidRDefault="00811AD9" w:rsidP="002601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61577" w:rsidRPr="00C02B0D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="00F61577" w:rsidRPr="00C02B0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="00C02B0D" w:rsidRPr="00C02B0D">
        <w:rPr>
          <w:rFonts w:ascii="Times New Roman" w:hAnsi="Times New Roman" w:cs="Times New Roman"/>
          <w:b w:val="0"/>
          <w:sz w:val="28"/>
          <w:szCs w:val="28"/>
        </w:rPr>
        <w:t xml:space="preserve"> о конкурсной комиссии </w:t>
      </w:r>
      <w:proofErr w:type="gramStart"/>
      <w:r w:rsidR="00C02B0D" w:rsidRPr="00C02B0D">
        <w:rPr>
          <w:rFonts w:ascii="Times New Roman" w:hAnsi="Times New Roman" w:cs="Times New Roman"/>
          <w:b w:val="0"/>
          <w:sz w:val="28"/>
          <w:szCs w:val="28"/>
        </w:rPr>
        <w:t>для  проведения</w:t>
      </w:r>
      <w:proofErr w:type="gramEnd"/>
      <w:r w:rsidR="00C02B0D" w:rsidRPr="00C02B0D">
        <w:rPr>
          <w:rFonts w:ascii="Times New Roman" w:hAnsi="Times New Roman" w:cs="Times New Roman"/>
          <w:b w:val="0"/>
          <w:sz w:val="28"/>
          <w:szCs w:val="28"/>
        </w:rPr>
        <w:t xml:space="preserve"> конкурса  на включение в кадровый резерв для замещения вакантных должностей</w:t>
      </w:r>
      <w:r w:rsidR="00C02B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B0D" w:rsidRPr="00C02B0D">
        <w:rPr>
          <w:rFonts w:ascii="Times New Roman" w:hAnsi="Times New Roman" w:cs="Times New Roman"/>
          <w:b w:val="0"/>
          <w:sz w:val="28"/>
          <w:szCs w:val="28"/>
        </w:rPr>
        <w:t xml:space="preserve"> на муниципальной службе в Администрации 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Алексеевка</w:t>
      </w:r>
      <w:r w:rsidR="00BD2F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1557" w:rsidRPr="00C02B0D" w:rsidRDefault="00BA1557" w:rsidP="002601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121" w:rsidRDefault="00457121" w:rsidP="00260109">
      <w:pPr>
        <w:pStyle w:val="a6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Pr="00457121">
        <w:rPr>
          <w:szCs w:val="28"/>
        </w:rPr>
        <w:t>2.</w:t>
      </w:r>
      <w:r w:rsidR="00BA1557">
        <w:rPr>
          <w:szCs w:val="28"/>
        </w:rPr>
        <w:t xml:space="preserve"> Опубликовать</w:t>
      </w:r>
      <w:r w:rsidRPr="00457121">
        <w:rPr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r w:rsidRPr="00457121">
        <w:rPr>
          <w:szCs w:val="28"/>
        </w:rPr>
        <w:t xml:space="preserve">на официальном сайте Администрации </w:t>
      </w:r>
      <w:r w:rsidR="00BA1557">
        <w:rPr>
          <w:szCs w:val="28"/>
        </w:rPr>
        <w:t>сельского поселения Алексеевка</w:t>
      </w:r>
      <w:r w:rsidRPr="00457121">
        <w:rPr>
          <w:szCs w:val="28"/>
        </w:rPr>
        <w:t>.</w:t>
      </w:r>
    </w:p>
    <w:p w:rsidR="00BA1557" w:rsidRDefault="00BA1557" w:rsidP="00260109">
      <w:pPr>
        <w:pStyle w:val="a6"/>
        <w:spacing w:line="240" w:lineRule="auto"/>
        <w:ind w:left="0" w:firstLine="1058"/>
        <w:rPr>
          <w:szCs w:val="28"/>
        </w:rPr>
      </w:pPr>
    </w:p>
    <w:p w:rsidR="00457121" w:rsidRPr="00457121" w:rsidRDefault="00BA1557" w:rsidP="00BA1557">
      <w:pPr>
        <w:pStyle w:val="a6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457121" w:rsidRPr="00457121">
        <w:rPr>
          <w:szCs w:val="28"/>
        </w:rPr>
        <w:t>3.</w:t>
      </w:r>
      <w:r>
        <w:rPr>
          <w:szCs w:val="28"/>
        </w:rPr>
        <w:t xml:space="preserve"> </w:t>
      </w:r>
      <w:r w:rsidR="00457121" w:rsidRPr="00457121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 xml:space="preserve">официального </w:t>
      </w:r>
      <w:r w:rsidR="00457121" w:rsidRPr="00457121">
        <w:rPr>
          <w:szCs w:val="28"/>
        </w:rPr>
        <w:t xml:space="preserve">размещения (опубликования) на официальном сайте </w:t>
      </w:r>
      <w:proofErr w:type="gramStart"/>
      <w:r w:rsidR="00457121" w:rsidRPr="00457121">
        <w:rPr>
          <w:szCs w:val="28"/>
        </w:rPr>
        <w:t xml:space="preserve">Администрации  </w:t>
      </w:r>
      <w:r>
        <w:rPr>
          <w:szCs w:val="28"/>
        </w:rPr>
        <w:t>поселения</w:t>
      </w:r>
      <w:proofErr w:type="gramEnd"/>
      <w:r w:rsidR="00457121" w:rsidRPr="00457121">
        <w:rPr>
          <w:color w:val="000000"/>
          <w:szCs w:val="28"/>
        </w:rPr>
        <w:t>.</w:t>
      </w:r>
    </w:p>
    <w:p w:rsidR="00F61577" w:rsidRPr="007E7BF0" w:rsidRDefault="00F61577" w:rsidP="007E7B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D9" w:rsidRDefault="00811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AEE" w:rsidRPr="00BA1557" w:rsidRDefault="00260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557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260109" w:rsidRPr="00BA1557" w:rsidRDefault="00AF4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557">
        <w:rPr>
          <w:rFonts w:ascii="Times New Roman" w:hAnsi="Times New Roman" w:cs="Times New Roman"/>
          <w:sz w:val="28"/>
          <w:szCs w:val="28"/>
        </w:rPr>
        <w:t>п</w:t>
      </w:r>
      <w:r w:rsidR="00260109" w:rsidRPr="00BA1557">
        <w:rPr>
          <w:rFonts w:ascii="Times New Roman" w:hAnsi="Times New Roman" w:cs="Times New Roman"/>
          <w:sz w:val="28"/>
          <w:szCs w:val="28"/>
        </w:rPr>
        <w:t xml:space="preserve">оселения Алексеевка                                                    </w:t>
      </w:r>
      <w:r w:rsidRPr="00BA15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60109" w:rsidRPr="00BA1557">
        <w:rPr>
          <w:rFonts w:ascii="Times New Roman" w:hAnsi="Times New Roman" w:cs="Times New Roman"/>
          <w:sz w:val="28"/>
          <w:szCs w:val="28"/>
        </w:rPr>
        <w:t>А.А.Молодыко</w:t>
      </w:r>
      <w:proofErr w:type="spellEnd"/>
    </w:p>
    <w:p w:rsidR="00457121" w:rsidRDefault="004571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7" w:rsidRDefault="00BA15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109" w:rsidRDefault="00260109" w:rsidP="0026010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577" w:rsidRPr="00811AD9" w:rsidRDefault="00F61577" w:rsidP="00260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61577" w:rsidRPr="00811AD9" w:rsidRDefault="00B14AEE" w:rsidP="00147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577" w:rsidRPr="00811AD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11AD9" w:rsidRDefault="008A0AE9" w:rsidP="00AF48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11AD9">
        <w:rPr>
          <w:rFonts w:ascii="Times New Roman" w:hAnsi="Times New Roman" w:cs="Times New Roman"/>
          <w:sz w:val="28"/>
          <w:szCs w:val="28"/>
        </w:rPr>
        <w:t xml:space="preserve"> </w:t>
      </w:r>
      <w:r w:rsidR="00AF48CB">
        <w:rPr>
          <w:rFonts w:ascii="Times New Roman" w:hAnsi="Times New Roman" w:cs="Times New Roman"/>
          <w:sz w:val="28"/>
          <w:szCs w:val="28"/>
        </w:rPr>
        <w:t>сельского</w:t>
      </w:r>
    </w:p>
    <w:p w:rsidR="00AF48CB" w:rsidRDefault="00AF48CB" w:rsidP="00AF48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Алексеевка</w:t>
      </w:r>
    </w:p>
    <w:p w:rsidR="00811AD9" w:rsidRPr="00811AD9" w:rsidRDefault="00811AD9" w:rsidP="00147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F48CB">
        <w:rPr>
          <w:rFonts w:ascii="Times New Roman" w:hAnsi="Times New Roman" w:cs="Times New Roman"/>
          <w:sz w:val="28"/>
          <w:szCs w:val="28"/>
        </w:rPr>
        <w:t xml:space="preserve"> 20.11.2018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557">
        <w:rPr>
          <w:rFonts w:ascii="Times New Roman" w:hAnsi="Times New Roman" w:cs="Times New Roman"/>
          <w:sz w:val="28"/>
          <w:szCs w:val="28"/>
        </w:rPr>
        <w:t>105</w:t>
      </w:r>
    </w:p>
    <w:p w:rsidR="00811AD9" w:rsidRDefault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811AD9" w:rsidRPr="00BD2F31" w:rsidRDefault="00811AD9" w:rsidP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11AD9" w:rsidRPr="00BD2F31" w:rsidRDefault="00BD2F31" w:rsidP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proofErr w:type="gramStart"/>
      <w:r w:rsidRPr="00BD2F31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BD2F31">
        <w:rPr>
          <w:rFonts w:ascii="Times New Roman" w:hAnsi="Times New Roman" w:cs="Times New Roman"/>
          <w:sz w:val="28"/>
          <w:szCs w:val="28"/>
        </w:rPr>
        <w:t xml:space="preserve"> конкурса  на включение в кадровый резерв  для замещения вакантных должностей  на муниципальной службе в Администрации </w:t>
      </w:r>
      <w:r w:rsidR="00BA1557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</w:p>
    <w:p w:rsidR="00811AD9" w:rsidRDefault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2F31" w:rsidRPr="001C7A68" w:rsidRDefault="00BD2F31" w:rsidP="001C7A6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D2F3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D2F31"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F31">
        <w:rPr>
          <w:rFonts w:ascii="Times New Roman" w:hAnsi="Times New Roman" w:cs="Times New Roman"/>
          <w:b w:val="0"/>
          <w:sz w:val="28"/>
          <w:szCs w:val="28"/>
        </w:rPr>
        <w:t xml:space="preserve">о конкурсной комиссии для  проведения конкурса  на включение в кадровый резерв для замещения вакантных должностей  на муниципальной службе в Администрации 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F31">
        <w:rPr>
          <w:rFonts w:ascii="Times New Roman" w:hAnsi="Times New Roman" w:cs="Times New Roman"/>
          <w:sz w:val="28"/>
          <w:szCs w:val="28"/>
        </w:rPr>
        <w:t xml:space="preserve"> </w:t>
      </w:r>
      <w:r w:rsidRPr="00BD2F31">
        <w:rPr>
          <w:rFonts w:ascii="Times New Roman" w:hAnsi="Times New Roman" w:cs="Times New Roman"/>
          <w:b w:val="0"/>
          <w:sz w:val="28"/>
          <w:szCs w:val="28"/>
        </w:rPr>
        <w:t xml:space="preserve">(далее - конкурсная комиссия) </w:t>
      </w:r>
      <w:r w:rsidRPr="001C7A68">
        <w:rPr>
          <w:rFonts w:ascii="Times New Roman" w:hAnsi="Times New Roman" w:cs="Times New Roman"/>
          <w:b w:val="0"/>
          <w:sz w:val="28"/>
          <w:szCs w:val="28"/>
        </w:rPr>
        <w:t xml:space="preserve">разработано в соответствии с </w:t>
      </w:r>
      <w:hyperlink r:id="rId5" w:history="1">
        <w:r w:rsidRPr="001C7A6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</w:t>
        </w:r>
        <w:r w:rsidRPr="001C7A6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</w:t>
        </w:r>
      </w:hyperlink>
      <w:r w:rsidR="001C7A68" w:rsidRPr="001C7A68">
        <w:rPr>
          <w:rFonts w:ascii="Times New Roman" w:hAnsi="Times New Roman" w:cs="Times New Roman"/>
          <w:b w:val="0"/>
          <w:sz w:val="28"/>
          <w:szCs w:val="28"/>
        </w:rPr>
        <w:t xml:space="preserve">3.4  Положения   о кадровом резерве для замещения вакантных должностей  на муниципальной службе в Администрации 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Алексеевка</w:t>
      </w:r>
      <w:r w:rsidR="001C7A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6098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 w:rsidR="001C7A68" w:rsidRPr="001C7A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Администрации 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C7A6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F6098">
        <w:rPr>
          <w:rFonts w:ascii="Times New Roman" w:hAnsi="Times New Roman" w:cs="Times New Roman"/>
          <w:b w:val="0"/>
          <w:sz w:val="28"/>
          <w:szCs w:val="28"/>
        </w:rPr>
        <w:t>20.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11</w:t>
      </w:r>
      <w:r w:rsidR="001F6098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1C7A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A1557">
        <w:rPr>
          <w:rFonts w:ascii="Times New Roman" w:hAnsi="Times New Roman" w:cs="Times New Roman"/>
          <w:b w:val="0"/>
          <w:sz w:val="28"/>
          <w:szCs w:val="28"/>
        </w:rPr>
        <w:t>104</w:t>
      </w:r>
      <w:r w:rsidRPr="001C7A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2. Конкурсная комиссия действует на постоянной основе.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3. Конкурсная комиссия осуществляет конкурсные процедуры с использованием не противоречащих нормативным правовым актам Российской Федерации методов оценки профессиональных и личностных качеств кандидатов.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4. Конкурсная комиссия состоит из председателя, заместителя председателя, секретаря и членов конкурсной комиссии.</w:t>
      </w:r>
    </w:p>
    <w:p w:rsidR="000B797B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5. Количественный и персональный состав конкурсной комиссии утверждается распоряжением Администрации </w:t>
      </w:r>
      <w:r w:rsidR="00BA1557">
        <w:rPr>
          <w:rFonts w:ascii="Times New Roman" w:hAnsi="Times New Roman" w:cs="Times New Roman"/>
          <w:sz w:val="28"/>
          <w:szCs w:val="28"/>
        </w:rPr>
        <w:t>поселения</w:t>
      </w:r>
      <w:r w:rsidR="000B797B">
        <w:rPr>
          <w:rFonts w:ascii="Times New Roman" w:hAnsi="Times New Roman" w:cs="Times New Roman"/>
          <w:sz w:val="28"/>
          <w:szCs w:val="28"/>
        </w:rPr>
        <w:t>.</w:t>
      </w:r>
      <w:r w:rsidRPr="00BD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7B" w:rsidRDefault="000B797B" w:rsidP="00EC2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797B">
        <w:rPr>
          <w:rFonts w:eastAsiaTheme="minorHAnsi"/>
          <w:sz w:val="28"/>
          <w:szCs w:val="28"/>
          <w:lang w:eastAsia="en-US"/>
        </w:rPr>
        <w:t xml:space="preserve">В состав конкурсной комиссии входят представитель нанимателя и уполномоченные им </w:t>
      </w: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proofErr w:type="gramStart"/>
      <w:r>
        <w:rPr>
          <w:rFonts w:eastAsiaTheme="minorHAnsi"/>
          <w:sz w:val="28"/>
          <w:szCs w:val="28"/>
          <w:lang w:eastAsia="en-US"/>
        </w:rPr>
        <w:t>служащие</w:t>
      </w:r>
      <w:r w:rsidRPr="000B797B">
        <w:rPr>
          <w:rFonts w:eastAsiaTheme="minorHAnsi"/>
          <w:sz w:val="28"/>
          <w:szCs w:val="28"/>
          <w:lang w:eastAsia="en-US"/>
        </w:rPr>
        <w:t>,  а</w:t>
      </w:r>
      <w:proofErr w:type="gramEnd"/>
      <w:r w:rsidRPr="000B797B">
        <w:rPr>
          <w:rFonts w:eastAsiaTheme="minorHAnsi"/>
          <w:sz w:val="28"/>
          <w:szCs w:val="28"/>
          <w:lang w:eastAsia="en-US"/>
        </w:rPr>
        <w:t xml:space="preserve"> также представители </w:t>
      </w:r>
      <w:r w:rsidR="00EC2165">
        <w:rPr>
          <w:rFonts w:eastAsiaTheme="minorHAnsi"/>
          <w:sz w:val="28"/>
          <w:szCs w:val="28"/>
          <w:lang w:eastAsia="en-US"/>
        </w:rPr>
        <w:t xml:space="preserve"> общественных </w:t>
      </w:r>
      <w:r w:rsidRPr="000B797B">
        <w:rPr>
          <w:rFonts w:eastAsiaTheme="minorHAnsi"/>
          <w:sz w:val="28"/>
          <w:szCs w:val="28"/>
          <w:lang w:eastAsia="en-US"/>
        </w:rPr>
        <w:t>организаций</w:t>
      </w:r>
      <w:r w:rsidR="00BA1557">
        <w:rPr>
          <w:rFonts w:eastAsiaTheme="minorHAnsi"/>
          <w:sz w:val="28"/>
          <w:szCs w:val="28"/>
          <w:lang w:eastAsia="en-US"/>
        </w:rPr>
        <w:t xml:space="preserve"> и депутаты Собрания представителей сельского поселения Алексеевка</w:t>
      </w:r>
      <w:r w:rsidR="00EC2165">
        <w:rPr>
          <w:rFonts w:eastAsiaTheme="minorHAnsi"/>
          <w:sz w:val="28"/>
          <w:szCs w:val="28"/>
          <w:lang w:eastAsia="en-US"/>
        </w:rPr>
        <w:t xml:space="preserve"> по согласованию.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</w:t>
      </w:r>
      <w:r w:rsidRPr="00BD2F31">
        <w:rPr>
          <w:rFonts w:ascii="Times New Roman" w:hAnsi="Times New Roman" w:cs="Times New Roman"/>
          <w:sz w:val="28"/>
          <w:szCs w:val="28"/>
        </w:rPr>
        <w:lastRenderedPageBreak/>
        <w:t>могли бы повлиять на принимаемые конкурсной комиссией решения.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6.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конкурса.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конкурсной комиссии (болезнь, командировка, отпуск и т.п.) руководство конкурсной комиссией осуществляет заместитель председателя конкурсной комиссии.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Обеспечение работы конкурсной комиссии осуществляется секретарем конкурсной комиссии.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7. Заседание конкурсной комиссии проводится по необходимости при наличии не менее двух кандидатов.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525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2F31">
        <w:rPr>
          <w:rFonts w:ascii="Times New Roman" w:hAnsi="Times New Roman" w:cs="Times New Roman"/>
          <w:sz w:val="28"/>
          <w:szCs w:val="28"/>
        </w:rPr>
        <w:t>службы, не допускается.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9.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BD2F31" w:rsidRPr="00BD2F31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D2F31" w:rsidRPr="001C7A68" w:rsidRDefault="00BD2F31" w:rsidP="001C7A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3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</w:t>
      </w:r>
      <w:r w:rsidR="001C7A68" w:rsidRPr="001C7A68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proofErr w:type="gramStart"/>
      <w:r w:rsidR="00BA1557">
        <w:rPr>
          <w:rFonts w:ascii="Times New Roman" w:hAnsi="Times New Roman" w:cs="Times New Roman"/>
          <w:sz w:val="28"/>
          <w:szCs w:val="28"/>
        </w:rPr>
        <w:t>поселения</w:t>
      </w:r>
      <w:bookmarkStart w:id="1" w:name="_GoBack"/>
      <w:bookmarkEnd w:id="1"/>
      <w:r w:rsidR="001C7A68" w:rsidRPr="001C7A68">
        <w:rPr>
          <w:rFonts w:ascii="Times New Roman" w:hAnsi="Times New Roman" w:cs="Times New Roman"/>
          <w:sz w:val="28"/>
          <w:szCs w:val="28"/>
        </w:rPr>
        <w:t xml:space="preserve">  </w:t>
      </w:r>
      <w:r w:rsidRPr="001C7A68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1C7A68">
        <w:rPr>
          <w:rFonts w:ascii="Times New Roman" w:hAnsi="Times New Roman" w:cs="Times New Roman"/>
          <w:sz w:val="28"/>
          <w:szCs w:val="28"/>
        </w:rPr>
        <w:t xml:space="preserve"> отказа в таком назначении.</w:t>
      </w:r>
    </w:p>
    <w:p w:rsidR="00F61577" w:rsidRPr="00BD2F31" w:rsidRDefault="001C7A68" w:rsidP="00BD2F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F31" w:rsidRPr="00BD2F31">
        <w:rPr>
          <w:rFonts w:ascii="Times New Roman" w:hAnsi="Times New Roman" w:cs="Times New Roman"/>
          <w:sz w:val="28"/>
          <w:szCs w:val="28"/>
        </w:rPr>
        <w:t xml:space="preserve">10. </w:t>
      </w:r>
      <w:r w:rsidR="0053772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D2F31" w:rsidRPr="00BD2F31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</w:t>
      </w:r>
      <w:r w:rsidR="00537728">
        <w:rPr>
          <w:rFonts w:ascii="Times New Roman" w:hAnsi="Times New Roman" w:cs="Times New Roman"/>
          <w:sz w:val="28"/>
          <w:szCs w:val="28"/>
        </w:rPr>
        <w:t>е</w:t>
      </w:r>
      <w:r w:rsidR="00BD2F31" w:rsidRPr="00BD2F31">
        <w:rPr>
          <w:rFonts w:ascii="Times New Roman" w:hAnsi="Times New Roman" w:cs="Times New Roman"/>
          <w:sz w:val="28"/>
          <w:szCs w:val="28"/>
        </w:rPr>
        <w:t xml:space="preserve">тся </w:t>
      </w:r>
      <w:r w:rsidR="00537728">
        <w:rPr>
          <w:rFonts w:ascii="Times New Roman" w:hAnsi="Times New Roman" w:cs="Times New Roman"/>
          <w:sz w:val="28"/>
          <w:szCs w:val="28"/>
        </w:rPr>
        <w:t xml:space="preserve"> протоколом, </w:t>
      </w:r>
      <w:r w:rsidR="00BD2F31" w:rsidRPr="00BD2F31">
        <w:rPr>
          <w:rFonts w:ascii="Times New Roman" w:hAnsi="Times New Roman" w:cs="Times New Roman"/>
          <w:sz w:val="28"/>
          <w:szCs w:val="28"/>
        </w:rPr>
        <w:t>который подписывается председательствующим на заседании и секретарем конкурсной комиссии.</w:t>
      </w:r>
    </w:p>
    <w:sectPr w:rsidR="00F61577" w:rsidRPr="00BD2F31" w:rsidSect="00EC21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577"/>
    <w:rsid w:val="00073817"/>
    <w:rsid w:val="000B797B"/>
    <w:rsid w:val="000D147F"/>
    <w:rsid w:val="000D2F66"/>
    <w:rsid w:val="000D6045"/>
    <w:rsid w:val="0014746D"/>
    <w:rsid w:val="001C7A68"/>
    <w:rsid w:val="001F6098"/>
    <w:rsid w:val="00260109"/>
    <w:rsid w:val="002F5862"/>
    <w:rsid w:val="00314854"/>
    <w:rsid w:val="00344165"/>
    <w:rsid w:val="003F7F4F"/>
    <w:rsid w:val="00424880"/>
    <w:rsid w:val="00457121"/>
    <w:rsid w:val="00525A4B"/>
    <w:rsid w:val="00537728"/>
    <w:rsid w:val="005A7171"/>
    <w:rsid w:val="00605B9E"/>
    <w:rsid w:val="00632F8B"/>
    <w:rsid w:val="006B1395"/>
    <w:rsid w:val="006F59D5"/>
    <w:rsid w:val="00727A04"/>
    <w:rsid w:val="00754CBD"/>
    <w:rsid w:val="007E7BF0"/>
    <w:rsid w:val="00811AD9"/>
    <w:rsid w:val="008863EF"/>
    <w:rsid w:val="008A0AE9"/>
    <w:rsid w:val="008E4A96"/>
    <w:rsid w:val="009220BB"/>
    <w:rsid w:val="00925D51"/>
    <w:rsid w:val="00976262"/>
    <w:rsid w:val="009B37E8"/>
    <w:rsid w:val="00A31488"/>
    <w:rsid w:val="00A46020"/>
    <w:rsid w:val="00AF48CB"/>
    <w:rsid w:val="00B105CE"/>
    <w:rsid w:val="00B14AEE"/>
    <w:rsid w:val="00B569EB"/>
    <w:rsid w:val="00BA1557"/>
    <w:rsid w:val="00BB10AE"/>
    <w:rsid w:val="00BD2F31"/>
    <w:rsid w:val="00C02B0D"/>
    <w:rsid w:val="00C41E2C"/>
    <w:rsid w:val="00CA7E56"/>
    <w:rsid w:val="00CE34F2"/>
    <w:rsid w:val="00CE547B"/>
    <w:rsid w:val="00D843A3"/>
    <w:rsid w:val="00E274CD"/>
    <w:rsid w:val="00EC2165"/>
    <w:rsid w:val="00F534CC"/>
    <w:rsid w:val="00F61577"/>
    <w:rsid w:val="00F710A5"/>
    <w:rsid w:val="00F81DAD"/>
    <w:rsid w:val="00FA6121"/>
    <w:rsid w:val="00FB1BF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EE84"/>
  <w15:docId w15:val="{03C28C5F-14FB-40BD-89C2-E6A90AC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1A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811AD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11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712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C62D6A7A4CAB5D5F22C988E0D795FDC72D1E22064E2049D41DC7CC9AE6574DC72075B6F8935EE8E5CFL" TargetMode="External"/><Relationship Id="rId4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Г.Н.</dc:creator>
  <cp:lastModifiedBy>Денис</cp:lastModifiedBy>
  <cp:revision>12</cp:revision>
  <cp:lastPrinted>2018-11-20T05:34:00Z</cp:lastPrinted>
  <dcterms:created xsi:type="dcterms:W3CDTF">2018-02-18T10:37:00Z</dcterms:created>
  <dcterms:modified xsi:type="dcterms:W3CDTF">2018-11-20T05:34:00Z</dcterms:modified>
</cp:coreProperties>
</file>