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6C" w:rsidRPr="005C746C" w:rsidRDefault="005C746C" w:rsidP="005C74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C746C">
        <w:rPr>
          <w:b/>
          <w:color w:val="000000" w:themeColor="text1"/>
          <w:sz w:val="28"/>
          <w:szCs w:val="28"/>
        </w:rPr>
        <w:t>Алиментное обеспечение несовершеннолетних</w:t>
      </w:r>
    </w:p>
    <w:p w:rsidR="005C746C" w:rsidRDefault="005C746C" w:rsidP="005C74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5C746C" w:rsidRPr="005C746C" w:rsidRDefault="005C746C" w:rsidP="005C74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5C746C">
        <w:rPr>
          <w:color w:val="000000" w:themeColor="text1"/>
        </w:rPr>
        <w:t>Разъясняет помощник прокурора</w:t>
      </w:r>
      <w:r>
        <w:rPr>
          <w:color w:val="000000" w:themeColor="text1"/>
        </w:rPr>
        <w:t xml:space="preserve"> Алексеевского района Самарской области</w:t>
      </w:r>
      <w:r w:rsidRPr="005C746C">
        <w:rPr>
          <w:color w:val="000000" w:themeColor="text1"/>
        </w:rPr>
        <w:t xml:space="preserve"> Щербаков А.А.</w:t>
      </w:r>
    </w:p>
    <w:p w:rsidR="005C746C" w:rsidRDefault="005C746C" w:rsidP="005C74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C746C" w:rsidRPr="005C746C" w:rsidRDefault="005C746C" w:rsidP="005C74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5C746C">
        <w:rPr>
          <w:color w:val="000000" w:themeColor="text1"/>
          <w:sz w:val="28"/>
          <w:szCs w:val="28"/>
        </w:rPr>
        <w:t>Административная и уголовная ответственность за неуплату алиментов на содержание несовершеннолетних детей.</w:t>
      </w:r>
    </w:p>
    <w:p w:rsidR="005C746C" w:rsidRPr="005C746C" w:rsidRDefault="005C746C" w:rsidP="005C74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5C746C">
        <w:rPr>
          <w:color w:val="000000" w:themeColor="text1"/>
          <w:sz w:val="28"/>
          <w:szCs w:val="28"/>
        </w:rPr>
        <w:t>В соответствии с частью 2 статьи 38 Конституции Российской Федерации забота о детях, их воспитание – равное право и обязанность родителей. Статьей 63 Семейного кодекса Российской Федерации установлено, что родители имеют право и обязаны воспитывать своих детей. Они несут ответственность за воспитание и развитие своих детей, обязаны заботиться об их здоровье, физическом, психическом, духовном и нравственном развитии.</w:t>
      </w:r>
    </w:p>
    <w:p w:rsidR="005C746C" w:rsidRPr="005C746C" w:rsidRDefault="005C746C" w:rsidP="005C74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5C746C">
        <w:rPr>
          <w:color w:val="000000" w:themeColor="text1"/>
          <w:sz w:val="28"/>
          <w:szCs w:val="28"/>
        </w:rPr>
        <w:t>Статьей 80 Семейного кодекса Российской Федерации установлена обязанность родителей по содержанию своих детей. Неуплата алиментов на содержание несовершеннолетних детей может повлечь за собой гражданско-правовую, административную и уголовную ответственность.</w:t>
      </w:r>
    </w:p>
    <w:p w:rsidR="005C746C" w:rsidRPr="005C746C" w:rsidRDefault="005C746C" w:rsidP="005C74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5C746C">
        <w:rPr>
          <w:color w:val="000000" w:themeColor="text1"/>
          <w:sz w:val="28"/>
          <w:szCs w:val="28"/>
        </w:rPr>
        <w:t>К примеру, если родитель без уважительных причин в нарушение решения суда или нотариально удостоверенного соглашения не уплачивает алименты в течение двух и более месяцев со дня возбуждения исполнительного производства и если такие действия не содержат уголовно наказуемого деяния, то такой родитель может быть привлечен к административной ответственности в виде обязательных работ до 150 часов либо административного ареста на срок от 10 до 15 суток или административного штрафа в размере 20 000 рублей (ч. 1 ст. 5.35.1 КоАП РФ).</w:t>
      </w:r>
    </w:p>
    <w:p w:rsidR="005C746C" w:rsidRDefault="005C746C" w:rsidP="005C74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C746C">
        <w:rPr>
          <w:color w:val="000000" w:themeColor="text1"/>
          <w:sz w:val="28"/>
          <w:szCs w:val="28"/>
        </w:rPr>
        <w:t>Уголовная ответственность по ч. 1 ст. 157 УК РФ наступает, если родитель не уплатил алименты без уважительных причин неоднократно, был привлечен к</w:t>
      </w:r>
      <w:bookmarkStart w:id="0" w:name="_GoBack"/>
      <w:bookmarkEnd w:id="0"/>
      <w:r w:rsidRPr="005C746C">
        <w:rPr>
          <w:color w:val="000000" w:themeColor="text1"/>
          <w:sz w:val="28"/>
          <w:szCs w:val="28"/>
        </w:rPr>
        <w:t xml:space="preserve"> административной ответственности за неуплату алиментов и считается подвергнутым административному наказанию (п. 1 Примечания к ст. 157 УК РФ). </w:t>
      </w:r>
    </w:p>
    <w:p w:rsidR="005C746C" w:rsidRPr="005C746C" w:rsidRDefault="005C746C" w:rsidP="005C74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5C746C">
        <w:rPr>
          <w:color w:val="000000" w:themeColor="text1"/>
          <w:sz w:val="28"/>
          <w:szCs w:val="28"/>
        </w:rPr>
        <w:t>Пунктом 1 примечания к ст. 157 УК РФ разъясняется, что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детей, а равно нетрудоспособных детей, достигших восемнадцатилетнего возраста,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8834CD" w:rsidRPr="005C746C" w:rsidRDefault="005C746C" w:rsidP="005C74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5C746C">
        <w:rPr>
          <w:color w:val="000000" w:themeColor="text1"/>
          <w:sz w:val="28"/>
          <w:szCs w:val="28"/>
        </w:rPr>
        <w:t xml:space="preserve">Кроме того, за несвоевременную уплату алиментов без уважительных причин возможно взыскание неустойки в судебном порядке в рамках </w:t>
      </w:r>
      <w:r w:rsidRPr="005C746C">
        <w:rPr>
          <w:color w:val="000000" w:themeColor="text1"/>
          <w:sz w:val="28"/>
          <w:szCs w:val="28"/>
        </w:rPr>
        <w:lastRenderedPageBreak/>
        <w:t xml:space="preserve">гражданского судопроизводства. Следует отметить, что алименты на несовершеннолетних детей удерживаются с заработной платы (денежного вознаграждения, содержание) как по основному месту работы, так и за работу по совместительству, которую получают родители в денежной форме. Также алименты удерживаются, например, со всех видов пенсий, стипендий, с пособий по временной нетрудоспособности (п. 1, </w:t>
      </w:r>
      <w:proofErr w:type="spellStart"/>
      <w:r w:rsidRPr="005C746C">
        <w:rPr>
          <w:color w:val="000000" w:themeColor="text1"/>
          <w:sz w:val="28"/>
          <w:szCs w:val="28"/>
        </w:rPr>
        <w:t>п.п</w:t>
      </w:r>
      <w:proofErr w:type="spellEnd"/>
      <w:r w:rsidRPr="005C746C">
        <w:rPr>
          <w:color w:val="000000" w:themeColor="text1"/>
          <w:sz w:val="28"/>
          <w:szCs w:val="28"/>
        </w:rPr>
        <w:t>. «а» - «в» п. 2 Перечня, утвержденного постановлением Правительства Российской Федерации от 02.11.2021 № 1908).</w:t>
      </w:r>
    </w:p>
    <w:sectPr w:rsidR="008834CD" w:rsidRPr="005C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76"/>
    <w:rsid w:val="003B4076"/>
    <w:rsid w:val="005C746C"/>
    <w:rsid w:val="008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914E"/>
  <w15:chartTrackingRefBased/>
  <w15:docId w15:val="{06876745-F1C4-411A-91A4-45B1572E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2023-05-23T06:19:00Z</dcterms:created>
  <dcterms:modified xsi:type="dcterms:W3CDTF">2023-05-23T06:22:00Z</dcterms:modified>
</cp:coreProperties>
</file>