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/>
  <w:body>
    <w:p w14:paraId="7F90140B" w14:textId="6D576A06" w:rsidR="001B00DE" w:rsidRPr="009E06D6" w:rsidRDefault="00827B96" w:rsidP="006E6BD4">
      <w:pPr>
        <w:pStyle w:val="a5"/>
        <w:spacing w:after="0" w:line="240" w:lineRule="auto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noProof/>
          <w:sz w:val="20"/>
          <w:szCs w:val="20"/>
        </w:rPr>
        <w:drawing>
          <wp:anchor distT="0" distB="0" distL="114300" distR="114300" simplePos="0" relativeHeight="251650560" behindDoc="1" locked="0" layoutInCell="1" allowOverlap="1" wp14:anchorId="1F93EF8A" wp14:editId="1E356A45">
            <wp:simplePos x="0" y="0"/>
            <wp:positionH relativeFrom="column">
              <wp:posOffset>5852531</wp:posOffset>
            </wp:positionH>
            <wp:positionV relativeFrom="paragraph">
              <wp:posOffset>-37465</wp:posOffset>
            </wp:positionV>
            <wp:extent cx="979170" cy="939165"/>
            <wp:effectExtent l="0" t="0" r="0" b="0"/>
            <wp:wrapTight wrapText="bothSides">
              <wp:wrapPolygon edited="0">
                <wp:start x="0" y="0"/>
                <wp:lineTo x="0" y="21030"/>
                <wp:lineTo x="21012" y="21030"/>
                <wp:lineTo x="21012" y="0"/>
                <wp:lineTo x="0" y="0"/>
              </wp:wrapPolygon>
            </wp:wrapTight>
            <wp:docPr id="1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0"/>
          <w:szCs w:val="20"/>
        </w:rPr>
        <w:t xml:space="preserve">              </w:t>
      </w:r>
      <w:r w:rsidR="00E16A13">
        <w:rPr>
          <w:rFonts w:ascii="Cambria" w:hAnsi="Cambria" w:cs="Cambria"/>
          <w:sz w:val="20"/>
          <w:szCs w:val="20"/>
        </w:rPr>
        <w:t xml:space="preserve">    </w:t>
      </w:r>
      <w:r w:rsidR="007E587B">
        <w:rPr>
          <w:rFonts w:ascii="Cambria" w:hAnsi="Cambria" w:cs="Cambria"/>
          <w:sz w:val="20"/>
          <w:szCs w:val="20"/>
        </w:rPr>
        <w:t xml:space="preserve">   </w:t>
      </w:r>
      <w:r w:rsidR="002A2D3A">
        <w:rPr>
          <w:rFonts w:ascii="Cambria" w:hAnsi="Cambria" w:cs="Cambria"/>
          <w:sz w:val="20"/>
          <w:szCs w:val="20"/>
        </w:rPr>
        <w:t xml:space="preserve"> </w:t>
      </w:r>
      <w:r w:rsidR="00011B05">
        <w:rPr>
          <w:rFonts w:ascii="Cambria" w:hAnsi="Cambria" w:cs="Cambria"/>
          <w:b/>
          <w:sz w:val="20"/>
          <w:szCs w:val="20"/>
        </w:rPr>
        <w:t>Департамент ветеринарии Самарской области</w:t>
      </w:r>
    </w:p>
    <w:p w14:paraId="555DF476" w14:textId="6D61640E" w:rsidR="001B00DE" w:rsidRPr="009E06D6" w:rsidRDefault="00827B96" w:rsidP="006E6BD4">
      <w:pPr>
        <w:spacing w:after="0" w:line="240" w:lineRule="auto"/>
        <w:jc w:val="center"/>
        <w:rPr>
          <w:b/>
          <w:sz w:val="20"/>
          <w:szCs w:val="20"/>
        </w:rPr>
      </w:pPr>
      <w:r w:rsidRPr="009E06D6">
        <w:rPr>
          <w:b/>
          <w:sz w:val="20"/>
          <w:szCs w:val="20"/>
        </w:rPr>
        <w:t xml:space="preserve">              </w:t>
      </w:r>
    </w:p>
    <w:p w14:paraId="1078467C" w14:textId="6FA3AF3A" w:rsidR="001B00DE" w:rsidRPr="007E587B" w:rsidRDefault="00827B96" w:rsidP="00827B96">
      <w:pPr>
        <w:tabs>
          <w:tab w:val="center" w:pos="7483"/>
          <w:tab w:val="left" w:pos="12881"/>
        </w:tabs>
        <w:spacing w:after="0" w:line="240" w:lineRule="auto"/>
        <w:ind w:firstLine="567"/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</w:pPr>
      <w:r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 xml:space="preserve">                             </w:t>
      </w:r>
      <w:r w:rsidR="00011B05"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>ПАМЯТКА ПО ПРОФИЛАКТИКЕ</w:t>
      </w:r>
    </w:p>
    <w:p w14:paraId="7134C0EF" w14:textId="023A9DB4" w:rsidR="001B00DE" w:rsidRPr="00AC5386" w:rsidRDefault="001B00DE" w:rsidP="00AC5386">
      <w:pPr>
        <w:spacing w:after="0" w:line="240" w:lineRule="auto"/>
        <w:jc w:val="center"/>
        <w:rPr>
          <w:b/>
          <w:color w:val="FF0000"/>
          <w:sz w:val="70"/>
          <w:szCs w:val="70"/>
        </w:rPr>
      </w:pPr>
      <w:r w:rsidRPr="00AC5386">
        <w:rPr>
          <w:b/>
          <w:color w:val="FF0000"/>
          <w:sz w:val="70"/>
          <w:szCs w:val="70"/>
        </w:rPr>
        <w:t>АФРИКАНСК</w:t>
      </w:r>
      <w:r w:rsidR="007E587B" w:rsidRPr="00AC5386">
        <w:rPr>
          <w:b/>
          <w:color w:val="FF0000"/>
          <w:sz w:val="70"/>
          <w:szCs w:val="70"/>
        </w:rPr>
        <w:t>ОЙ</w:t>
      </w:r>
      <w:r w:rsidRPr="00AC5386">
        <w:rPr>
          <w:b/>
          <w:color w:val="FF0000"/>
          <w:sz w:val="70"/>
          <w:szCs w:val="70"/>
        </w:rPr>
        <w:t xml:space="preserve"> ЧУМ</w:t>
      </w:r>
      <w:r w:rsidR="007E587B" w:rsidRPr="00AC5386">
        <w:rPr>
          <w:b/>
          <w:color w:val="FF0000"/>
          <w:sz w:val="70"/>
          <w:szCs w:val="70"/>
        </w:rPr>
        <w:t>Ы</w:t>
      </w:r>
      <w:r w:rsidRPr="00AC5386">
        <w:rPr>
          <w:b/>
          <w:color w:val="FF0000"/>
          <w:sz w:val="70"/>
          <w:szCs w:val="70"/>
        </w:rPr>
        <w:t xml:space="preserve"> СВИНЕЙ</w:t>
      </w:r>
    </w:p>
    <w:p w14:paraId="0FDA9261" w14:textId="393A81C3" w:rsidR="004C0F3F" w:rsidRPr="004C0F3F" w:rsidRDefault="00011B05" w:rsidP="00827B96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0CED640B" wp14:editId="1ED31982">
            <wp:simplePos x="0" y="0"/>
            <wp:positionH relativeFrom="column">
              <wp:posOffset>-66675</wp:posOffset>
            </wp:positionH>
            <wp:positionV relativeFrom="paragraph">
              <wp:posOffset>82550</wp:posOffset>
            </wp:positionV>
            <wp:extent cx="4448175" cy="2933700"/>
            <wp:effectExtent l="0" t="0" r="0" b="0"/>
            <wp:wrapTight wrapText="bothSides">
              <wp:wrapPolygon edited="0">
                <wp:start x="0" y="0"/>
                <wp:lineTo x="0" y="21460"/>
                <wp:lineTo x="21554" y="21460"/>
                <wp:lineTo x="2155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51" w:rsidRPr="004C0F3F">
        <w:rPr>
          <w:b/>
          <w:color w:val="FF0000"/>
          <w:sz w:val="20"/>
          <w:szCs w:val="20"/>
        </w:rPr>
        <w:t xml:space="preserve">Африканская чума свиней </w:t>
      </w:r>
      <w:r w:rsidR="00B35751" w:rsidRPr="004C0F3F">
        <w:rPr>
          <w:sz w:val="20"/>
          <w:szCs w:val="20"/>
        </w:rPr>
        <w:t>– особо опасное вирусное заболевание всех видов домашних и диких свиней. Летальный исход – 100%. Специфических средств профилактики нет! Для человека опасности не представляет. Наносит огромный экономический ущерб.</w:t>
      </w:r>
      <w:r w:rsidR="00827B96">
        <w:rPr>
          <w:sz w:val="20"/>
          <w:szCs w:val="20"/>
        </w:rPr>
        <w:t xml:space="preserve"> </w:t>
      </w:r>
      <w:r w:rsidR="004C0F3F" w:rsidRPr="004C0F3F">
        <w:rPr>
          <w:b/>
          <w:color w:val="FF0000"/>
          <w:sz w:val="20"/>
          <w:szCs w:val="20"/>
        </w:rPr>
        <w:t xml:space="preserve">Механизм распространения </w:t>
      </w:r>
      <w:r w:rsidR="004C0F3F" w:rsidRPr="004C0F3F">
        <w:rPr>
          <w:sz w:val="20"/>
          <w:szCs w:val="20"/>
        </w:rPr>
        <w:t xml:space="preserve">– основным путем распространения вируса является механический: </w:t>
      </w:r>
      <w:r w:rsidR="004B7DB8">
        <w:rPr>
          <w:sz w:val="20"/>
          <w:szCs w:val="20"/>
        </w:rPr>
        <w:t>через транспорт; при кормлении;</w:t>
      </w:r>
      <w:r w:rsidR="004C0F3F" w:rsidRPr="004C0F3F">
        <w:rPr>
          <w:sz w:val="20"/>
          <w:szCs w:val="20"/>
        </w:rPr>
        <w:t xml:space="preserve"> через инструменты и </w:t>
      </w:r>
      <w:r w:rsidR="004B7DB8">
        <w:rPr>
          <w:sz w:val="20"/>
          <w:szCs w:val="20"/>
        </w:rPr>
        <w:t>одежду обслуживающего персонала;</w:t>
      </w:r>
      <w:r w:rsidR="004C0F3F" w:rsidRPr="004C0F3F">
        <w:rPr>
          <w:sz w:val="20"/>
          <w:szCs w:val="20"/>
        </w:rPr>
        <w:t xml:space="preserve"> грызунами и другими животными, встречающимися на ферме</w:t>
      </w:r>
    </w:p>
    <w:p w14:paraId="4F2E48F6" w14:textId="7B4C12F9" w:rsidR="004C0F3F" w:rsidRPr="004C0F3F" w:rsidRDefault="00B35751" w:rsidP="00827B96">
      <w:pPr>
        <w:spacing w:after="0" w:line="240" w:lineRule="auto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>Симптомы и течение болезни</w:t>
      </w:r>
      <w:r w:rsidR="00063C2E">
        <w:rPr>
          <w:b/>
          <w:color w:val="FF0000"/>
          <w:sz w:val="20"/>
          <w:szCs w:val="20"/>
        </w:rPr>
        <w:t xml:space="preserve"> </w:t>
      </w:r>
      <w:r w:rsidRPr="004C0F3F">
        <w:rPr>
          <w:b/>
          <w:sz w:val="20"/>
          <w:szCs w:val="20"/>
        </w:rPr>
        <w:t>:</w:t>
      </w:r>
      <w:r w:rsidR="00827B96">
        <w:rPr>
          <w:b/>
          <w:sz w:val="20"/>
          <w:szCs w:val="20"/>
        </w:rPr>
        <w:t xml:space="preserve"> </w:t>
      </w:r>
      <w:r w:rsidRPr="004C0F3F">
        <w:rPr>
          <w:color w:val="FF0000"/>
          <w:sz w:val="20"/>
          <w:szCs w:val="20"/>
        </w:rPr>
        <w:t>при молниеносном течении</w:t>
      </w:r>
      <w:r w:rsidR="00063C2E">
        <w:rPr>
          <w:color w:val="FF0000"/>
          <w:sz w:val="20"/>
          <w:szCs w:val="20"/>
        </w:rPr>
        <w:t xml:space="preserve"> </w:t>
      </w:r>
      <w:r w:rsidRPr="006239EF">
        <w:rPr>
          <w:color w:val="FF0000"/>
          <w:sz w:val="20"/>
          <w:szCs w:val="20"/>
        </w:rPr>
        <w:t>болезни</w:t>
      </w:r>
      <w:r w:rsidRPr="004C0F3F">
        <w:rPr>
          <w:sz w:val="20"/>
          <w:szCs w:val="20"/>
        </w:rPr>
        <w:t xml:space="preserve"> животные гибнут внезапно и без характерных признаков; при </w:t>
      </w:r>
      <w:r w:rsidRPr="004C0F3F">
        <w:rPr>
          <w:color w:val="FF0000"/>
          <w:sz w:val="20"/>
          <w:szCs w:val="20"/>
        </w:rPr>
        <w:t>остром течении болезни</w:t>
      </w:r>
      <w:r w:rsidRPr="004C0F3F">
        <w:rPr>
          <w:sz w:val="20"/>
          <w:szCs w:val="20"/>
        </w:rPr>
        <w:t xml:space="preserve"> наблюдаются следующие симптомы: больные животные большую часть времени лежат, вяло поднимаются, быстро </w:t>
      </w:r>
      <w:r w:rsidR="006E6BD4" w:rsidRPr="004C0F3F">
        <w:rPr>
          <w:sz w:val="20"/>
          <w:szCs w:val="20"/>
        </w:rPr>
        <w:t>устают;</w:t>
      </w:r>
      <w:r w:rsidR="006239EF">
        <w:rPr>
          <w:sz w:val="20"/>
          <w:szCs w:val="20"/>
        </w:rPr>
        <w:t xml:space="preserve"> наблюдается </w:t>
      </w:r>
      <w:r w:rsidRPr="004C0F3F">
        <w:rPr>
          <w:sz w:val="20"/>
          <w:szCs w:val="20"/>
        </w:rPr>
        <w:t>посинение кожи на ушах и пятачке</w:t>
      </w:r>
      <w:r w:rsidR="006E6BD4" w:rsidRPr="004C0F3F">
        <w:rPr>
          <w:sz w:val="20"/>
          <w:szCs w:val="20"/>
        </w:rPr>
        <w:t>;</w:t>
      </w:r>
      <w:r w:rsidRPr="004C0F3F">
        <w:rPr>
          <w:sz w:val="20"/>
          <w:szCs w:val="20"/>
        </w:rPr>
        <w:t xml:space="preserve"> слизисто-гнойные выделения из носа и глаз</w:t>
      </w:r>
      <w:r w:rsidR="006E6BD4" w:rsidRPr="004C0F3F">
        <w:rPr>
          <w:sz w:val="20"/>
          <w:szCs w:val="20"/>
        </w:rPr>
        <w:t>;</w:t>
      </w:r>
      <w:r w:rsidRPr="004C0F3F">
        <w:rPr>
          <w:sz w:val="20"/>
          <w:szCs w:val="20"/>
        </w:rPr>
        <w:t xml:space="preserve"> сильная жажда</w:t>
      </w:r>
      <w:r w:rsidR="006E6BD4" w:rsidRPr="004C0F3F">
        <w:rPr>
          <w:sz w:val="20"/>
          <w:szCs w:val="20"/>
        </w:rPr>
        <w:t>; одышка; кашель;</w:t>
      </w:r>
      <w:r w:rsidRPr="004C0F3F">
        <w:rPr>
          <w:sz w:val="20"/>
          <w:szCs w:val="20"/>
        </w:rPr>
        <w:t xml:space="preserve"> приступы рвоты</w:t>
      </w:r>
      <w:r w:rsidR="006E6BD4" w:rsidRPr="004C0F3F">
        <w:rPr>
          <w:sz w:val="20"/>
          <w:szCs w:val="20"/>
        </w:rPr>
        <w:t>;</w:t>
      </w:r>
      <w:r w:rsidRPr="004C0F3F">
        <w:rPr>
          <w:sz w:val="20"/>
          <w:szCs w:val="20"/>
        </w:rPr>
        <w:t xml:space="preserve"> на коже в области внутренней поверхности бедер, на животе, шее, у основания ушей заметны красно-фиолетовые пятна, при </w:t>
      </w:r>
      <w:r w:rsidR="006E6BD4" w:rsidRPr="004C0F3F">
        <w:rPr>
          <w:sz w:val="20"/>
          <w:szCs w:val="20"/>
        </w:rPr>
        <w:t>надавливании они бледнеют;</w:t>
      </w:r>
      <w:r w:rsidR="007C143A" w:rsidRPr="004C0F3F">
        <w:rPr>
          <w:sz w:val="20"/>
          <w:szCs w:val="20"/>
        </w:rPr>
        <w:t xml:space="preserve"> ин</w:t>
      </w:r>
      <w:r w:rsidR="006E6BD4" w:rsidRPr="004C0F3F">
        <w:rPr>
          <w:sz w:val="20"/>
          <w:szCs w:val="20"/>
        </w:rPr>
        <w:t>огда</w:t>
      </w:r>
      <w:r w:rsidR="00DA61D1">
        <w:rPr>
          <w:sz w:val="20"/>
          <w:szCs w:val="20"/>
        </w:rPr>
        <w:t xml:space="preserve"> наблюдается</w:t>
      </w:r>
      <w:r w:rsidR="006E6BD4" w:rsidRPr="004C0F3F">
        <w:rPr>
          <w:sz w:val="20"/>
          <w:szCs w:val="20"/>
        </w:rPr>
        <w:t xml:space="preserve"> понос с кровью, чаще запор;</w:t>
      </w:r>
      <w:r w:rsidR="007C143A" w:rsidRPr="004C0F3F">
        <w:rPr>
          <w:sz w:val="20"/>
          <w:szCs w:val="20"/>
        </w:rPr>
        <w:t xml:space="preserve"> слабост</w:t>
      </w:r>
      <w:r w:rsidR="006E6BD4" w:rsidRPr="004C0F3F">
        <w:rPr>
          <w:sz w:val="20"/>
          <w:szCs w:val="20"/>
        </w:rPr>
        <w:t>ь и параличи задних конечностей; шаткая походка;</w:t>
      </w:r>
      <w:r w:rsidR="007C143A" w:rsidRPr="004C0F3F">
        <w:rPr>
          <w:sz w:val="20"/>
          <w:szCs w:val="20"/>
        </w:rPr>
        <w:t xml:space="preserve"> повышенная температура тела – до 40,5-42,0</w:t>
      </w:r>
      <w:r w:rsidR="007C143A" w:rsidRPr="004C0F3F">
        <w:rPr>
          <w:sz w:val="20"/>
          <w:szCs w:val="20"/>
        </w:rPr>
        <w:sym w:font="Symbol" w:char="F0B0"/>
      </w:r>
      <w:r w:rsidR="006E6BD4" w:rsidRPr="004C0F3F">
        <w:rPr>
          <w:sz w:val="20"/>
          <w:szCs w:val="20"/>
        </w:rPr>
        <w:t>С;</w:t>
      </w:r>
      <w:r w:rsidR="007C143A" w:rsidRPr="004C0F3F">
        <w:rPr>
          <w:sz w:val="20"/>
          <w:szCs w:val="20"/>
        </w:rPr>
        <w:t xml:space="preserve"> посинение ко</w:t>
      </w:r>
      <w:r w:rsidR="006E6BD4" w:rsidRPr="004C0F3F">
        <w:rPr>
          <w:sz w:val="20"/>
          <w:szCs w:val="20"/>
        </w:rPr>
        <w:t>жи и слизистых;</w:t>
      </w:r>
      <w:r w:rsidR="007C143A" w:rsidRPr="004C0F3F">
        <w:rPr>
          <w:sz w:val="20"/>
          <w:szCs w:val="20"/>
        </w:rPr>
        <w:t xml:space="preserve"> пятнистые кровоизлияния на коже и внутренних органах.</w:t>
      </w:r>
    </w:p>
    <w:p w14:paraId="3DB1E846" w14:textId="3080E0F4" w:rsidR="004C0F3F" w:rsidRPr="00827B96" w:rsidRDefault="00AC5386" w:rsidP="004C0F3F">
      <w:pPr>
        <w:spacing w:after="0" w:line="240" w:lineRule="auto"/>
        <w:ind w:firstLine="567"/>
        <w:jc w:val="center"/>
        <w:rPr>
          <w:b/>
          <w:color w:val="4472C4" w:themeColor="accent5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7BD3ED83" wp14:editId="5D0D30FA">
            <wp:simplePos x="0" y="0"/>
            <wp:positionH relativeFrom="column">
              <wp:posOffset>2501265</wp:posOffset>
            </wp:positionH>
            <wp:positionV relativeFrom="paragraph">
              <wp:posOffset>60325</wp:posOffset>
            </wp:positionV>
            <wp:extent cx="4370705" cy="2613660"/>
            <wp:effectExtent l="0" t="0" r="0" b="0"/>
            <wp:wrapTight wrapText="bothSides">
              <wp:wrapPolygon edited="0">
                <wp:start x="0" y="0"/>
                <wp:lineTo x="0" y="21411"/>
                <wp:lineTo x="21465" y="21411"/>
                <wp:lineTo x="2146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70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43A" w:rsidRPr="00827B96">
        <w:rPr>
          <w:b/>
          <w:color w:val="4472C4" w:themeColor="accent5"/>
          <w:sz w:val="20"/>
          <w:szCs w:val="20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14:paraId="6D289646" w14:textId="3802725F" w:rsidR="009A0BE8" w:rsidRDefault="009A0BE8" w:rsidP="00827B96">
      <w:pPr>
        <w:spacing w:after="0" w:line="240" w:lineRule="auto"/>
        <w:jc w:val="both"/>
        <w:rPr>
          <w:noProof/>
        </w:rPr>
      </w:pPr>
    </w:p>
    <w:p w14:paraId="4919FB42" w14:textId="362BC428" w:rsidR="009A0BE8" w:rsidRDefault="007C143A" w:rsidP="00B305A3">
      <w:pPr>
        <w:spacing w:after="0" w:line="240" w:lineRule="auto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 xml:space="preserve">Мероприятия по </w:t>
      </w:r>
      <w:r w:rsidRPr="00C11001">
        <w:rPr>
          <w:b/>
          <w:color w:val="FF0000"/>
          <w:sz w:val="20"/>
          <w:szCs w:val="20"/>
        </w:rPr>
        <w:t>ликвидации</w:t>
      </w:r>
      <w:r w:rsidR="00063C2E">
        <w:rPr>
          <w:b/>
          <w:color w:val="FF0000"/>
          <w:sz w:val="20"/>
          <w:szCs w:val="20"/>
        </w:rPr>
        <w:t xml:space="preserve"> </w:t>
      </w:r>
      <w:r w:rsidRPr="00C11001">
        <w:rPr>
          <w:sz w:val="20"/>
          <w:szCs w:val="20"/>
        </w:rPr>
        <w:t xml:space="preserve">африканской чумы свиней: </w:t>
      </w:r>
      <w:r w:rsidR="006E6BD4" w:rsidRPr="00C11001">
        <w:rPr>
          <w:sz w:val="20"/>
          <w:szCs w:val="20"/>
        </w:rPr>
        <w:t>поголовье свиней в очаге заболевания полностью ликвидируется бескровным методом; трупы свиней, навоз, а также</w:t>
      </w:r>
      <w:r w:rsidR="00C773AC">
        <w:rPr>
          <w:sz w:val="20"/>
          <w:szCs w:val="20"/>
        </w:rPr>
        <w:t xml:space="preserve"> все</w:t>
      </w:r>
      <w:r w:rsidR="006E6BD4" w:rsidRPr="00C11001">
        <w:rPr>
          <w:sz w:val="20"/>
          <w:szCs w:val="20"/>
        </w:rPr>
        <w:t xml:space="preserve"> предметы ухода сжигают, золу закапывают в ямы, перемешивая</w:t>
      </w:r>
      <w:r w:rsidR="006E6BD4" w:rsidRPr="006239EF">
        <w:rPr>
          <w:sz w:val="20"/>
          <w:szCs w:val="20"/>
        </w:rPr>
        <w:t xml:space="preserve"> с</w:t>
      </w:r>
      <w:r w:rsidR="00F52614">
        <w:rPr>
          <w:sz w:val="20"/>
          <w:szCs w:val="20"/>
        </w:rPr>
        <w:t xml:space="preserve"> хлорной</w:t>
      </w:r>
      <w:r w:rsidR="006E6BD4" w:rsidRPr="006239EF">
        <w:rPr>
          <w:sz w:val="20"/>
          <w:szCs w:val="20"/>
        </w:rPr>
        <w:t xml:space="preserve"> известью; деревянные помещения, полы</w:t>
      </w:r>
      <w:r w:rsidR="004B7DB8">
        <w:rPr>
          <w:sz w:val="20"/>
          <w:szCs w:val="20"/>
        </w:rPr>
        <w:t>, решетки сжигают;</w:t>
      </w:r>
      <w:r w:rsidR="006E6BD4" w:rsidRPr="006239EF">
        <w:rPr>
          <w:sz w:val="20"/>
          <w:szCs w:val="20"/>
        </w:rPr>
        <w:t xml:space="preserve"> каменные помещения, где содержались</w:t>
      </w:r>
      <w:r w:rsidR="00C773AC">
        <w:rPr>
          <w:sz w:val="20"/>
          <w:szCs w:val="20"/>
        </w:rPr>
        <w:t xml:space="preserve"> больные</w:t>
      </w:r>
      <w:r w:rsidR="006E6BD4" w:rsidRPr="006239EF">
        <w:rPr>
          <w:sz w:val="20"/>
          <w:szCs w:val="20"/>
        </w:rPr>
        <w:t xml:space="preserve"> животные дезинфицируют 3% го</w:t>
      </w:r>
      <w:r w:rsidR="006239EF">
        <w:rPr>
          <w:sz w:val="20"/>
          <w:szCs w:val="20"/>
        </w:rPr>
        <w:t>рячим раствором едкого натра и 2% раство</w:t>
      </w:r>
      <w:r w:rsidR="006E6BD4" w:rsidRPr="006239EF">
        <w:rPr>
          <w:sz w:val="20"/>
          <w:szCs w:val="20"/>
        </w:rPr>
        <w:t xml:space="preserve">ром формальдегида; </w:t>
      </w:r>
      <w:r w:rsidR="00C773AC">
        <w:rPr>
          <w:sz w:val="20"/>
          <w:szCs w:val="20"/>
        </w:rPr>
        <w:t xml:space="preserve">на расстоянии от 5до 20 </w:t>
      </w:r>
      <w:r w:rsidR="006239EF">
        <w:rPr>
          <w:sz w:val="20"/>
          <w:szCs w:val="20"/>
        </w:rPr>
        <w:t xml:space="preserve"> </w:t>
      </w:r>
      <w:r w:rsidR="006E6BD4" w:rsidRPr="006239EF">
        <w:rPr>
          <w:sz w:val="20"/>
          <w:szCs w:val="20"/>
        </w:rPr>
        <w:t xml:space="preserve">км вокруг неблагополучного пункта все </w:t>
      </w:r>
      <w:r w:rsidR="00DA61D1">
        <w:rPr>
          <w:sz w:val="20"/>
          <w:szCs w:val="20"/>
        </w:rPr>
        <w:t xml:space="preserve">поголовье свиней </w:t>
      </w:r>
      <w:r w:rsidR="006E6BD4" w:rsidRPr="006239EF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подвергают убою бескровным методом, туши животных уничтожают.</w:t>
      </w:r>
      <w:r w:rsidR="00C773AC" w:rsidRPr="00C773AC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Р</w:t>
      </w:r>
      <w:r w:rsidR="00C773AC" w:rsidRPr="006239EF">
        <w:rPr>
          <w:sz w:val="20"/>
          <w:szCs w:val="20"/>
        </w:rPr>
        <w:t>азведение свиней</w:t>
      </w:r>
      <w:r w:rsidR="00C773AC">
        <w:rPr>
          <w:sz w:val="20"/>
          <w:szCs w:val="20"/>
        </w:rPr>
        <w:t xml:space="preserve"> в очаге и первой угрожаемой зоне</w:t>
      </w:r>
      <w:r w:rsidR="00C773AC" w:rsidRPr="006239EF">
        <w:rPr>
          <w:sz w:val="20"/>
          <w:szCs w:val="20"/>
        </w:rPr>
        <w:t xml:space="preserve"> разрешается не ранее, чем через год</w:t>
      </w:r>
      <w:r w:rsidR="00C773AC">
        <w:rPr>
          <w:sz w:val="20"/>
          <w:szCs w:val="20"/>
        </w:rPr>
        <w:t xml:space="preserve"> после снятия карантина.</w:t>
      </w:r>
    </w:p>
    <w:p w14:paraId="04C8E853" w14:textId="670F3D99" w:rsidR="009A0BE8" w:rsidRDefault="009A0BE8" w:rsidP="00B305A3">
      <w:pPr>
        <w:spacing w:after="0" w:line="240" w:lineRule="auto"/>
        <w:jc w:val="both"/>
        <w:rPr>
          <w:sz w:val="20"/>
          <w:szCs w:val="20"/>
        </w:rPr>
      </w:pPr>
    </w:p>
    <w:p w14:paraId="2A85675C" w14:textId="209FCC8F" w:rsidR="009A0BE8" w:rsidRDefault="009A0BE8" w:rsidP="009A0BE8">
      <w:pPr>
        <w:spacing w:after="0" w:line="240" w:lineRule="auto"/>
        <w:rPr>
          <w:sz w:val="20"/>
          <w:szCs w:val="20"/>
        </w:rPr>
      </w:pPr>
    </w:p>
    <w:p w14:paraId="1D7D5785" w14:textId="5AF11C3F" w:rsidR="004C0F3F" w:rsidRPr="000D7703" w:rsidRDefault="00AC5386" w:rsidP="00B305A3">
      <w:pPr>
        <w:spacing w:after="0" w:line="240" w:lineRule="auto"/>
        <w:jc w:val="both"/>
        <w:rPr>
          <w:rFonts w:asciiTheme="minorHAnsi" w:hAnsiTheme="minorHAnsi"/>
          <w:b/>
          <w:bCs/>
          <w:color w:val="FF000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1824" behindDoc="1" locked="0" layoutInCell="1" allowOverlap="1" wp14:anchorId="0C0B10EE" wp14:editId="2C016FC5">
            <wp:simplePos x="0" y="0"/>
            <wp:positionH relativeFrom="column">
              <wp:posOffset>3639820</wp:posOffset>
            </wp:positionH>
            <wp:positionV relativeFrom="paragraph">
              <wp:posOffset>-129540</wp:posOffset>
            </wp:positionV>
            <wp:extent cx="3343275" cy="3079115"/>
            <wp:effectExtent l="0" t="0" r="0" b="0"/>
            <wp:wrapTight wrapText="bothSides">
              <wp:wrapPolygon edited="0">
                <wp:start x="0" y="0"/>
                <wp:lineTo x="0" y="21515"/>
                <wp:lineTo x="21538" y="21515"/>
                <wp:lineTo x="2153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0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57728" behindDoc="1" locked="0" layoutInCell="1" allowOverlap="1" wp14:anchorId="7D78BF3E" wp14:editId="6ED5712E">
            <wp:simplePos x="0" y="0"/>
            <wp:positionH relativeFrom="column">
              <wp:posOffset>-138107</wp:posOffset>
            </wp:positionH>
            <wp:positionV relativeFrom="paragraph">
              <wp:posOffset>-129540</wp:posOffset>
            </wp:positionV>
            <wp:extent cx="3738245" cy="3067050"/>
            <wp:effectExtent l="0" t="0" r="0" b="0"/>
            <wp:wrapTight wrapText="bothSides">
              <wp:wrapPolygon edited="0">
                <wp:start x="0" y="0"/>
                <wp:lineTo x="0" y="21466"/>
                <wp:lineTo x="21464" y="21466"/>
                <wp:lineTo x="21464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D7703">
        <w:rPr>
          <w:noProof/>
        </w:rPr>
        <w:drawing>
          <wp:anchor distT="0" distB="0" distL="114300" distR="114300" simplePos="0" relativeHeight="251664896" behindDoc="1" locked="0" layoutInCell="1" allowOverlap="1" wp14:anchorId="698E6C96" wp14:editId="449F06F6">
            <wp:simplePos x="0" y="0"/>
            <wp:positionH relativeFrom="column">
              <wp:posOffset>-142875</wp:posOffset>
            </wp:positionH>
            <wp:positionV relativeFrom="paragraph">
              <wp:posOffset>2933700</wp:posOffset>
            </wp:positionV>
            <wp:extent cx="461010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511" y="21464"/>
                <wp:lineTo x="2151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A3">
        <w:rPr>
          <w:rFonts w:asciiTheme="minorHAnsi" w:hAnsiTheme="minorHAnsi"/>
          <w:b/>
          <w:bCs/>
          <w:color w:val="FF0000"/>
          <w:sz w:val="20"/>
          <w:szCs w:val="20"/>
        </w:rPr>
        <w:t>Для предотвращения возникновения очага</w:t>
      </w:r>
      <w:r w:rsidR="00827B96">
        <w:rPr>
          <w:rFonts w:asciiTheme="minorHAnsi" w:hAnsiTheme="minorHAnsi"/>
          <w:b/>
          <w:bCs/>
          <w:color w:val="FF0000"/>
          <w:sz w:val="20"/>
          <w:szCs w:val="20"/>
        </w:rPr>
        <w:t xml:space="preserve"> африканской чумы </w:t>
      </w:r>
      <w:r w:rsidR="00755434" w:rsidRPr="004C0F3F">
        <w:rPr>
          <w:rFonts w:asciiTheme="minorHAnsi" w:hAnsiTheme="minorHAnsi"/>
          <w:b/>
          <w:color w:val="FF0000"/>
          <w:sz w:val="20"/>
          <w:szCs w:val="20"/>
        </w:rPr>
        <w:t>необходимо:</w:t>
      </w:r>
      <w:r w:rsidR="00827B96">
        <w:rPr>
          <w:rFonts w:asciiTheme="minorHAnsi" w:hAnsiTheme="minorHAnsi"/>
          <w:b/>
          <w:color w:val="FF0000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>не допускать посторонних лиц в свое хозяйство</w:t>
      </w:r>
      <w:r w:rsidR="00B22C36" w:rsidRPr="004C0F3F">
        <w:rPr>
          <w:rFonts w:ascii="Times New Roman" w:hAnsi="Times New Roman"/>
          <w:sz w:val="20"/>
          <w:szCs w:val="20"/>
        </w:rPr>
        <w:t xml:space="preserve">; </w:t>
      </w:r>
      <w:r w:rsidR="00B22C36" w:rsidRPr="004C0F3F">
        <w:rPr>
          <w:rFonts w:asciiTheme="minorHAnsi" w:hAnsiTheme="minorHAnsi"/>
          <w:sz w:val="20"/>
          <w:szCs w:val="20"/>
        </w:rPr>
        <w:t>обеспечить безвыгульное содержание свиней; исключить скармливание свиньям   пищевых отходов; покупать корма только промышленного производства и подвергать  их  тепловой обработке перед скармливанием при температуре не менее 80</w:t>
      </w:r>
      <w:r w:rsidR="00B22C36" w:rsidRPr="004C0F3F">
        <w:rPr>
          <w:sz w:val="20"/>
          <w:szCs w:val="20"/>
        </w:rPr>
        <w:sym w:font="Symbol" w:char="F0B0"/>
      </w:r>
      <w:r w:rsidR="00B22C36" w:rsidRPr="004C0F3F">
        <w:rPr>
          <w:rFonts w:asciiTheme="minorHAnsi" w:hAnsiTheme="minorHAnsi"/>
          <w:sz w:val="20"/>
          <w:szCs w:val="20"/>
        </w:rPr>
        <w:t>С; проводить обработку свиней и помещений для их содержания один раз в 10 дней против кровососущих насекомых (клещей, вшей, блох), постоянно ве</w:t>
      </w:r>
      <w:r w:rsidR="00B305A3">
        <w:rPr>
          <w:rFonts w:asciiTheme="minorHAnsi" w:hAnsiTheme="minorHAnsi"/>
          <w:sz w:val="20"/>
          <w:szCs w:val="20"/>
        </w:rPr>
        <w:t>сти</w:t>
      </w:r>
      <w:r w:rsidR="00B22C36" w:rsidRPr="004C0F3F">
        <w:rPr>
          <w:rFonts w:asciiTheme="minorHAnsi" w:hAnsiTheme="minorHAnsi"/>
          <w:sz w:val="20"/>
          <w:szCs w:val="20"/>
        </w:rPr>
        <w:t xml:space="preserve"> борьбу с грызунами; не осуществлять подворный убой и реализацию свинины без проведения предубойного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</w:t>
      </w:r>
      <w:r w:rsidR="00B305A3">
        <w:rPr>
          <w:rFonts w:asciiTheme="minorHAnsi" w:hAnsiTheme="minorHAnsi"/>
          <w:sz w:val="20"/>
          <w:szCs w:val="20"/>
        </w:rPr>
        <w:t>, а также</w:t>
      </w:r>
      <w:r w:rsidR="00B22C36" w:rsidRPr="004C0F3F">
        <w:rPr>
          <w:rFonts w:asciiTheme="minorHAnsi" w:hAnsiTheme="minorHAnsi"/>
          <w:sz w:val="20"/>
          <w:szCs w:val="20"/>
        </w:rPr>
        <w:t xml:space="preserve">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</w:t>
      </w:r>
      <w:r w:rsidR="00C773AC">
        <w:rPr>
          <w:rFonts w:asciiTheme="minorHAnsi" w:hAnsiTheme="minorHAnsi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>обязательно предоставлять свиней для ветеринарного осмотра, вакцинаций (против классической чумы свиней, рожи)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захоранивать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685F001B" w14:textId="7E87C1FA" w:rsidR="00412B3F" w:rsidRPr="000D7703" w:rsidRDefault="000D7703" w:rsidP="000D7703">
      <w:pPr>
        <w:jc w:val="center"/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</w:rPr>
        <w:t>В СЛУЧАЕ ГИБЕЛИ</w:t>
      </w:r>
      <w:r w:rsidR="00F03FA4" w:rsidRPr="00F03FA4">
        <w:rPr>
          <w:rFonts w:ascii="Times New Roman" w:hAnsi="Times New Roman"/>
          <w:b/>
          <w:color w:val="FF0000"/>
        </w:rPr>
        <w:t xml:space="preserve"> </w:t>
      </w:r>
      <w:r w:rsidR="00F03FA4">
        <w:rPr>
          <w:rFonts w:ascii="Times New Roman" w:hAnsi="Times New Roman"/>
          <w:b/>
          <w:color w:val="FF0000"/>
        </w:rPr>
        <w:t xml:space="preserve">СВИНЕЙ </w:t>
      </w:r>
      <w:r w:rsidR="00F03FA4" w:rsidRPr="00F03FA4">
        <w:rPr>
          <w:rFonts w:ascii="Times New Roman" w:hAnsi="Times New Roman"/>
          <w:b/>
          <w:color w:val="FF0000"/>
        </w:rPr>
        <w:t>ИЛИ ПОЯВЛЕНИ</w:t>
      </w:r>
      <w:r w:rsidR="00CF0415">
        <w:rPr>
          <w:rFonts w:ascii="Times New Roman" w:hAnsi="Times New Roman"/>
          <w:b/>
          <w:color w:val="FF0000"/>
        </w:rPr>
        <w:t>Я</w:t>
      </w:r>
      <w:r w:rsidR="00F03FA4" w:rsidRPr="00F03FA4">
        <w:rPr>
          <w:rFonts w:ascii="Times New Roman" w:hAnsi="Times New Roman"/>
          <w:b/>
          <w:color w:val="FF0000"/>
        </w:rPr>
        <w:t xml:space="preserve"> ПРИЗНАКОВ ЗАБОЛЕВАНИЯ СВИНЕЙ</w:t>
      </w:r>
      <w:r w:rsidR="00CF0415">
        <w:rPr>
          <w:rFonts w:ascii="Times New Roman" w:hAnsi="Times New Roman"/>
          <w:b/>
          <w:color w:val="FF0000"/>
        </w:rPr>
        <w:t>,</w:t>
      </w:r>
      <w:r w:rsidR="00F03FA4" w:rsidRPr="00F03FA4">
        <w:rPr>
          <w:rFonts w:ascii="Times New Roman" w:hAnsi="Times New Roman"/>
          <w:b/>
          <w:color w:val="FF0000"/>
        </w:rPr>
        <w:t xml:space="preserve"> НЕОБХОДИМО НЕМЕДЛЕННО ОБРАТИТЬСЯ    В РАЙОННУЮ ВЕТЕРИНАРНУЮ СТАНЦИЮ ИЛИ ПО ТЕЛЕФОНАМ ГОРЯЧЕЙ ЛИНИИ САМАРСКОЙ ОБЛАСТИ</w:t>
      </w:r>
      <w:r>
        <w:rPr>
          <w:rFonts w:ascii="Times New Roman" w:hAnsi="Times New Roman"/>
          <w:b/>
          <w:color w:val="FF0000"/>
        </w:rPr>
        <w:t>:</w:t>
      </w:r>
      <w:r w:rsidR="00F03FA4" w:rsidRPr="00046314">
        <w:rPr>
          <w:rFonts w:ascii="Times New Roman" w:hAnsi="Times New Roman"/>
          <w:b/>
          <w:color w:val="FF0000"/>
        </w:rPr>
        <w:t xml:space="preserve"> </w:t>
      </w:r>
      <w:r w:rsidR="00F03FA4">
        <w:rPr>
          <w:rFonts w:ascii="Times New Roman" w:hAnsi="Times New Roman"/>
          <w:b/>
          <w:color w:val="FF0000"/>
        </w:rPr>
        <w:t xml:space="preserve">                     </w:t>
      </w:r>
      <w:r>
        <w:rPr>
          <w:rFonts w:ascii="Times New Roman" w:hAnsi="Times New Roman"/>
          <w:b/>
          <w:color w:val="FF0000"/>
        </w:rPr>
        <w:t xml:space="preserve">                                   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 xml:space="preserve">8(846)951-00-31; </w:t>
      </w:r>
      <w:r w:rsidR="00F03FA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>8</w:t>
      </w:r>
      <w:r w:rsidR="00CF0415">
        <w:rPr>
          <w:rFonts w:ascii="Times New Roman" w:hAnsi="Times New Roman"/>
          <w:b/>
          <w:color w:val="7030A0"/>
          <w:sz w:val="36"/>
          <w:szCs w:val="36"/>
        </w:rPr>
        <w:t>(846)3371900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  <w:r w:rsidR="00F03FA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</w:p>
    <w:sectPr w:rsidR="00412B3F" w:rsidRPr="000D7703" w:rsidSect="00AC5386">
      <w:pgSz w:w="12240" w:h="15840" w:code="1"/>
      <w:pgMar w:top="720" w:right="720" w:bottom="720" w:left="720" w:header="113" w:footer="113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D6D95" w14:textId="77777777" w:rsidR="00D75073" w:rsidRDefault="00D75073" w:rsidP="008746BE">
      <w:pPr>
        <w:spacing w:after="0" w:line="240" w:lineRule="auto"/>
      </w:pPr>
      <w:r>
        <w:separator/>
      </w:r>
    </w:p>
  </w:endnote>
  <w:endnote w:type="continuationSeparator" w:id="0">
    <w:p w14:paraId="637EBE24" w14:textId="77777777" w:rsidR="00D75073" w:rsidRDefault="00D75073" w:rsidP="0087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AFE60" w14:textId="77777777" w:rsidR="00D75073" w:rsidRDefault="00D75073" w:rsidP="008746BE">
      <w:pPr>
        <w:spacing w:after="0" w:line="240" w:lineRule="auto"/>
      </w:pPr>
      <w:r>
        <w:separator/>
      </w:r>
    </w:p>
  </w:footnote>
  <w:footnote w:type="continuationSeparator" w:id="0">
    <w:p w14:paraId="2B92EC16" w14:textId="77777777" w:rsidR="00D75073" w:rsidRDefault="00D75073" w:rsidP="00874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91BD7"/>
    <w:multiLevelType w:val="multilevel"/>
    <w:tmpl w:val="B95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1B69A8"/>
    <w:rsid w:val="00011B05"/>
    <w:rsid w:val="0003744E"/>
    <w:rsid w:val="00042A39"/>
    <w:rsid w:val="00056F56"/>
    <w:rsid w:val="00063C2E"/>
    <w:rsid w:val="000D3BA9"/>
    <w:rsid w:val="000D7703"/>
    <w:rsid w:val="001B00DE"/>
    <w:rsid w:val="001B69A8"/>
    <w:rsid w:val="002179FB"/>
    <w:rsid w:val="002641FD"/>
    <w:rsid w:val="002A2D3A"/>
    <w:rsid w:val="002E7B59"/>
    <w:rsid w:val="00365EE1"/>
    <w:rsid w:val="00412448"/>
    <w:rsid w:val="00412B3F"/>
    <w:rsid w:val="00414B70"/>
    <w:rsid w:val="00423E72"/>
    <w:rsid w:val="00425DBA"/>
    <w:rsid w:val="004572C5"/>
    <w:rsid w:val="004776CE"/>
    <w:rsid w:val="004B7DB8"/>
    <w:rsid w:val="004C0F3F"/>
    <w:rsid w:val="004F12AF"/>
    <w:rsid w:val="005225B4"/>
    <w:rsid w:val="00537E60"/>
    <w:rsid w:val="00542883"/>
    <w:rsid w:val="0054719D"/>
    <w:rsid w:val="0055532B"/>
    <w:rsid w:val="005612D4"/>
    <w:rsid w:val="0060592C"/>
    <w:rsid w:val="006239EF"/>
    <w:rsid w:val="00697592"/>
    <w:rsid w:val="006C3848"/>
    <w:rsid w:val="006E6BD4"/>
    <w:rsid w:val="00716181"/>
    <w:rsid w:val="00734224"/>
    <w:rsid w:val="00755434"/>
    <w:rsid w:val="007C143A"/>
    <w:rsid w:val="007E587B"/>
    <w:rsid w:val="008236F0"/>
    <w:rsid w:val="00827B96"/>
    <w:rsid w:val="008608B1"/>
    <w:rsid w:val="008640BB"/>
    <w:rsid w:val="008746BE"/>
    <w:rsid w:val="008D37E8"/>
    <w:rsid w:val="00905BD7"/>
    <w:rsid w:val="00915B76"/>
    <w:rsid w:val="00982AA4"/>
    <w:rsid w:val="009A0BE8"/>
    <w:rsid w:val="009E06D6"/>
    <w:rsid w:val="009E66A0"/>
    <w:rsid w:val="00AB68D4"/>
    <w:rsid w:val="00AB6D01"/>
    <w:rsid w:val="00AC5386"/>
    <w:rsid w:val="00B05F9C"/>
    <w:rsid w:val="00B22C36"/>
    <w:rsid w:val="00B305A3"/>
    <w:rsid w:val="00B35751"/>
    <w:rsid w:val="00C10479"/>
    <w:rsid w:val="00C11001"/>
    <w:rsid w:val="00C773AC"/>
    <w:rsid w:val="00CA5213"/>
    <w:rsid w:val="00CC7873"/>
    <w:rsid w:val="00CE6985"/>
    <w:rsid w:val="00CF0415"/>
    <w:rsid w:val="00CF1EE2"/>
    <w:rsid w:val="00D34164"/>
    <w:rsid w:val="00D70E5A"/>
    <w:rsid w:val="00D75073"/>
    <w:rsid w:val="00DA61D1"/>
    <w:rsid w:val="00DE6EA8"/>
    <w:rsid w:val="00E16A13"/>
    <w:rsid w:val="00E34C88"/>
    <w:rsid w:val="00E34D55"/>
    <w:rsid w:val="00EA0C15"/>
    <w:rsid w:val="00F03FA4"/>
    <w:rsid w:val="00F52614"/>
    <w:rsid w:val="00F63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EB548"/>
  <w15:docId w15:val="{D569E614-5E3C-4DFE-B273-00873EDC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E72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B69A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69A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69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B69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B69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B69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B69A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B69A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1B69A8"/>
    <w:p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B69A8"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1B69A8"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locked/>
    <w:rsid w:val="001B69A8"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sid w:val="001B69A8"/>
    <w:rPr>
      <w:rFonts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locked/>
    <w:rsid w:val="001B69A8"/>
    <w:rPr>
      <w:rFonts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1B69A8"/>
    <w:rPr>
      <w:rFonts w:cs="Times New Roman"/>
      <w:b/>
    </w:rPr>
  </w:style>
  <w:style w:type="character" w:customStyle="1" w:styleId="70">
    <w:name w:val="Заголовок 7 Знак"/>
    <w:basedOn w:val="a0"/>
    <w:link w:val="7"/>
    <w:uiPriority w:val="9"/>
    <w:locked/>
    <w:rsid w:val="001B69A8"/>
    <w:rPr>
      <w:rFonts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locked/>
    <w:rsid w:val="001B69A8"/>
    <w:rPr>
      <w:rFonts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locked/>
    <w:rsid w:val="001B69A8"/>
    <w:rPr>
      <w:rFonts w:ascii="Calibri Light" w:hAnsi="Calibri Light" w:cs="Times New Roman"/>
    </w:rPr>
  </w:style>
  <w:style w:type="paragraph" w:styleId="a3">
    <w:name w:val="Title"/>
    <w:basedOn w:val="a"/>
    <w:next w:val="a"/>
    <w:link w:val="a4"/>
    <w:uiPriority w:val="10"/>
    <w:qFormat/>
    <w:rsid w:val="001B69A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locked/>
    <w:rsid w:val="001B69A8"/>
    <w:rPr>
      <w:rFonts w:ascii="Calibri Light" w:hAnsi="Calibri Light" w:cs="Times New Roman"/>
      <w:b/>
      <w:kern w:val="28"/>
      <w:sz w:val="32"/>
    </w:rPr>
  </w:style>
  <w:style w:type="paragraph" w:styleId="a5">
    <w:name w:val="Subtitle"/>
    <w:basedOn w:val="a"/>
    <w:next w:val="a"/>
    <w:link w:val="a6"/>
    <w:uiPriority w:val="11"/>
    <w:qFormat/>
    <w:rsid w:val="001B69A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locked/>
    <w:rsid w:val="001B69A8"/>
    <w:rPr>
      <w:rFonts w:ascii="Calibri Light" w:hAnsi="Calibri Light" w:cs="Times New Roman"/>
      <w:sz w:val="24"/>
    </w:rPr>
  </w:style>
  <w:style w:type="character" w:styleId="a7">
    <w:name w:val="Subtle Emphasis"/>
    <w:basedOn w:val="a0"/>
    <w:uiPriority w:val="19"/>
    <w:qFormat/>
    <w:rsid w:val="001B69A8"/>
    <w:rPr>
      <w:rFonts w:cs="Times New Roman"/>
      <w:i/>
      <w:color w:val="404040"/>
    </w:rPr>
  </w:style>
  <w:style w:type="character" w:styleId="a8">
    <w:name w:val="Hyperlink"/>
    <w:basedOn w:val="a0"/>
    <w:uiPriority w:val="99"/>
    <w:semiHidden/>
    <w:unhideWhenUsed/>
    <w:rsid w:val="001B69A8"/>
    <w:rPr>
      <w:rFonts w:cs="Times New Roman"/>
      <w:color w:val="0000FF"/>
      <w:u w:val="single"/>
    </w:rPr>
  </w:style>
  <w:style w:type="character" w:styleId="a9">
    <w:name w:val="Strong"/>
    <w:basedOn w:val="a0"/>
    <w:uiPriority w:val="22"/>
    <w:qFormat/>
    <w:rsid w:val="008746BE"/>
    <w:rPr>
      <w:rFonts w:cs="Times New Roman"/>
      <w:b/>
    </w:rPr>
  </w:style>
  <w:style w:type="paragraph" w:styleId="aa">
    <w:name w:val="header"/>
    <w:basedOn w:val="a"/>
    <w:link w:val="ab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8746B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8746BE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E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E6BD4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14B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41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EFD2-7BD6-4733-BDF3-263D2384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Красов Дмитрий Владимирович</dc:creator>
  <cp:lastModifiedBy>User</cp:lastModifiedBy>
  <cp:revision>26</cp:revision>
  <cp:lastPrinted>2022-03-11T06:13:00Z</cp:lastPrinted>
  <dcterms:created xsi:type="dcterms:W3CDTF">2017-01-23T12:14:00Z</dcterms:created>
  <dcterms:modified xsi:type="dcterms:W3CDTF">2022-03-11T06:14:00Z</dcterms:modified>
</cp:coreProperties>
</file>