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right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25.12.2025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Сотрудникам самарского </w:t>
      </w:r>
      <w:r>
        <w:rPr>
          <w:rFonts w:ascii="Times New Roman" w:hAnsi="Times New Roman" w:cs="Times New Roman"/>
          <w:b/>
          <w:sz w:val="26"/>
          <w:szCs w:val="26"/>
        </w:rPr>
        <w:t xml:space="preserve">Росреестра</w:t>
      </w:r>
      <w:r>
        <w:rPr>
          <w:rFonts w:ascii="Times New Roman" w:hAnsi="Times New Roman" w:cs="Times New Roman"/>
          <w:b/>
          <w:sz w:val="26"/>
          <w:szCs w:val="26"/>
        </w:rPr>
        <w:t xml:space="preserve"> вручены 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высокие </w:t>
      </w:r>
      <w:r>
        <w:rPr>
          <w:rFonts w:ascii="Times New Roman" w:hAnsi="Times New Roman" w:cs="Times New Roman"/>
          <w:b/>
          <w:sz w:val="26"/>
          <w:szCs w:val="26"/>
        </w:rPr>
        <w:t xml:space="preserve">государственные </w:t>
      </w:r>
      <w:r>
        <w:rPr>
          <w:rFonts w:ascii="Times New Roman" w:hAnsi="Times New Roman" w:cs="Times New Roman"/>
          <w:b/>
          <w:sz w:val="26"/>
          <w:szCs w:val="26"/>
        </w:rPr>
        <w:t xml:space="preserve">награды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Сегодня в Москве</w:t>
      </w:r>
      <w:r>
        <w:rPr>
          <w:rFonts w:ascii="Times New Roman" w:hAnsi="Times New Roman" w:cs="Times New Roman"/>
          <w:sz w:val="26"/>
          <w:szCs w:val="26"/>
        </w:rPr>
        <w:t xml:space="preserve">, в день пра</w:t>
      </w:r>
      <w:r>
        <w:rPr>
          <w:rFonts w:ascii="Times New Roman" w:hAnsi="Times New Roman" w:cs="Times New Roman"/>
          <w:sz w:val="26"/>
          <w:szCs w:val="26"/>
        </w:rPr>
        <w:t xml:space="preserve">зднования </w:t>
      </w:r>
      <w:r>
        <w:rPr>
          <w:rFonts w:ascii="Times New Roman" w:hAnsi="Times New Roman" w:cs="Times New Roman"/>
          <w:sz w:val="26"/>
          <w:szCs w:val="26"/>
        </w:rPr>
        <w:t xml:space="preserve">Дня работника органов регистрации прав на недвижимое имущество и сделок с ним,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сотрудники Управления Росреестра</w:t>
      </w:r>
      <w:r>
        <w:rPr>
          <w:rFonts w:ascii="Times New Roman" w:hAnsi="Times New Roman" w:cs="Times New Roman"/>
          <w:sz w:val="26"/>
          <w:szCs w:val="26"/>
        </w:rPr>
        <w:t xml:space="preserve"> по Самарской области – заместитель </w:t>
      </w:r>
      <w:r>
        <w:rPr>
          <w:rFonts w:ascii="Times New Roman" w:hAnsi="Times New Roman" w:cs="Times New Roman"/>
          <w:sz w:val="26"/>
          <w:szCs w:val="26"/>
        </w:rPr>
        <w:t xml:space="preserve">руководителя  Ольга Геннадиевна Суздальцева</w:t>
      </w:r>
      <w:r>
        <w:rPr>
          <w:rFonts w:ascii="Times New Roman" w:hAnsi="Times New Roman" w:cs="Times New Roman"/>
          <w:sz w:val="26"/>
          <w:szCs w:val="26"/>
        </w:rPr>
        <w:t xml:space="preserve"> и заместитель руководителя Владислав Алексеевич Ершов были отмечены высокими </w:t>
      </w:r>
      <w:r>
        <w:rPr>
          <w:rFonts w:ascii="Times New Roman" w:hAnsi="Times New Roman" w:cs="Times New Roman"/>
          <w:sz w:val="26"/>
          <w:szCs w:val="26"/>
        </w:rPr>
        <w:t xml:space="preserve">государственными </w:t>
      </w:r>
      <w:r>
        <w:rPr>
          <w:rFonts w:ascii="Times New Roman" w:hAnsi="Times New Roman" w:cs="Times New Roman"/>
          <w:sz w:val="26"/>
          <w:szCs w:val="26"/>
        </w:rPr>
        <w:t xml:space="preserve">наградами, которые</w:t>
      </w:r>
      <w:r>
        <w:rPr>
          <w:rFonts w:ascii="Times New Roman" w:hAnsi="Times New Roman" w:cs="Times New Roman"/>
          <w:sz w:val="26"/>
          <w:szCs w:val="26"/>
        </w:rPr>
        <w:t xml:space="preserve"> вручил руководитель </w:t>
      </w:r>
      <w:r>
        <w:rPr>
          <w:rFonts w:ascii="Times New Roman" w:hAnsi="Times New Roman" w:cs="Times New Roman"/>
          <w:sz w:val="26"/>
          <w:szCs w:val="26"/>
        </w:rPr>
        <w:t xml:space="preserve">Росреестра</w:t>
      </w:r>
      <w:r>
        <w:rPr>
          <w:rFonts w:ascii="Times New Roman" w:hAnsi="Times New Roman" w:cs="Times New Roman"/>
          <w:sz w:val="26"/>
          <w:szCs w:val="26"/>
        </w:rPr>
        <w:t xml:space="preserve"> Олег Александрович </w:t>
      </w:r>
      <w:r>
        <w:rPr>
          <w:rFonts w:ascii="Times New Roman" w:hAnsi="Times New Roman" w:cs="Times New Roman"/>
          <w:sz w:val="26"/>
          <w:szCs w:val="26"/>
        </w:rPr>
        <w:t xml:space="preserve">Скуфинский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Уважаем</w:t>
      </w:r>
      <w:r>
        <w:rPr>
          <w:rFonts w:ascii="Times New Roman" w:hAnsi="Times New Roman" w:cs="Times New Roman"/>
          <w:sz w:val="26"/>
          <w:szCs w:val="26"/>
        </w:rPr>
        <w:t xml:space="preserve">ая</w:t>
      </w:r>
      <w:r>
        <w:rPr>
          <w:rFonts w:ascii="Times New Roman" w:hAnsi="Times New Roman" w:cs="Times New Roman"/>
          <w:sz w:val="26"/>
          <w:szCs w:val="26"/>
        </w:rPr>
        <w:t xml:space="preserve"> Ольга Геннадиевна!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Уважаемый </w:t>
      </w:r>
      <w:r>
        <w:rPr>
          <w:rFonts w:ascii="Times New Roman" w:hAnsi="Times New Roman" w:cs="Times New Roman"/>
          <w:sz w:val="26"/>
          <w:szCs w:val="26"/>
        </w:rPr>
        <w:t xml:space="preserve">Владислав Алексеевич</w:t>
      </w:r>
      <w:r/>
      <w:r>
        <w:rPr>
          <w:rFonts w:ascii="Times New Roman" w:hAnsi="Times New Roman" w:cs="Times New Roman"/>
          <w:sz w:val="26"/>
          <w:szCs w:val="26"/>
        </w:rPr>
        <w:t xml:space="preserve">!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всей души поздравляем вас с </w:t>
      </w:r>
      <w:r>
        <w:rPr>
          <w:rFonts w:ascii="Times New Roman" w:hAnsi="Times New Roman" w:cs="Times New Roman"/>
          <w:sz w:val="26"/>
          <w:szCs w:val="26"/>
        </w:rPr>
        <w:t xml:space="preserve">присвоение</w:t>
      </w:r>
      <w:bookmarkStart w:id="0" w:name="_GoBack"/>
      <w:r>
        <w:rPr>
          <w:rFonts w:ascii="Times New Roman" w:hAnsi="Times New Roman" w:cs="Times New Roman"/>
          <w:sz w:val="26"/>
          <w:szCs w:val="26"/>
        </w:rPr>
      </w:r>
      <w:bookmarkEnd w:id="0"/>
      <w:r>
        <w:rPr>
          <w:rFonts w:ascii="Times New Roman" w:hAnsi="Times New Roman" w:cs="Times New Roman"/>
          <w:sz w:val="26"/>
          <w:szCs w:val="26"/>
        </w:rPr>
        <w:t xml:space="preserve">м высок</w:t>
      </w:r>
      <w:r>
        <w:rPr>
          <w:rFonts w:ascii="Times New Roman" w:hAnsi="Times New Roman" w:cs="Times New Roman"/>
          <w:sz w:val="26"/>
          <w:szCs w:val="26"/>
        </w:rPr>
        <w:t xml:space="preserve">их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</w:t>
      </w:r>
      <w:r>
        <w:rPr>
          <w:rFonts w:ascii="Times New Roman" w:hAnsi="Times New Roman" w:cs="Times New Roman"/>
          <w:sz w:val="26"/>
          <w:szCs w:val="26"/>
        </w:rPr>
        <w:t xml:space="preserve">ых наград</w:t>
      </w:r>
      <w:r>
        <w:rPr>
          <w:rFonts w:ascii="Times New Roman" w:hAnsi="Times New Roman" w:cs="Times New Roman"/>
          <w:sz w:val="26"/>
          <w:szCs w:val="26"/>
        </w:rPr>
        <w:t xml:space="preserve">! Ваши достижения – это результат упорного труда, таланта и преданности своему делу. </w:t>
      </w: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cs="Times New Roman"/>
          <w:sz w:val="26"/>
          <w:szCs w:val="26"/>
        </w:rPr>
        <w:t xml:space="preserve">онтролируя сложн</w:t>
      </w:r>
      <w:r>
        <w:rPr>
          <w:rFonts w:ascii="Times New Roman" w:hAnsi="Times New Roman" w:cs="Times New Roman"/>
          <w:sz w:val="26"/>
          <w:szCs w:val="26"/>
        </w:rPr>
        <w:t xml:space="preserve">ые направления нашего ведомства, вы достигаете высоких показателей и вносите неоценимый вклад в деятельность всего Управления.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425"/>
        <w:jc w:val="both"/>
        <w:spacing w:line="36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Пусть в жизни все получается, и любая цель обязательно будет достигнута!</w:t>
        <w:br/>
      </w:r>
      <w:r>
        <w:rPr>
          <w:rFonts w:ascii="Times New Roman" w:hAnsi="Times New Roman" w:cs="Times New Roman"/>
          <w:sz w:val="26"/>
          <w:szCs w:val="26"/>
        </w:rPr>
        <w:t xml:space="preserve">Желаем успешной деятельности, преуспевания и заслуг во всех начинаниях!</w:t>
      </w:r>
      <w:r>
        <w:rPr>
          <w:rFonts w:ascii="Times New Roman" w:hAnsi="Times New Roman" w:eastAsia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115050" cy="6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Материал подготовлен пресс-службой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Управления Росреестра по Самарской области</w:t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Balloon Text"/>
    <w:basedOn w:val="617"/>
    <w:link w:val="62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2" w:customStyle="1">
    <w:name w:val="Текст выноски Знак"/>
    <w:basedOn w:val="618"/>
    <w:link w:val="621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10</cp:revision>
  <dcterms:created xsi:type="dcterms:W3CDTF">2023-12-13T05:11:00Z</dcterms:created>
  <dcterms:modified xsi:type="dcterms:W3CDTF">2025-12-25T11:46:50Z</dcterms:modified>
</cp:coreProperties>
</file>