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73" w:rsidRPr="0090743C" w:rsidRDefault="00FA0473" w:rsidP="00FA0473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90743C">
        <w:rPr>
          <w:b/>
          <w:bCs/>
          <w:sz w:val="28"/>
          <w:szCs w:val="28"/>
          <w:lang w:eastAsia="en-US"/>
        </w:rPr>
        <w:t>ПАМЯТКА НАСЕЛЕНИЮ</w:t>
      </w:r>
    </w:p>
    <w:p w:rsidR="00FA0473" w:rsidRPr="00027A06" w:rsidRDefault="00FA0473" w:rsidP="00FA0473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ПРОВЕДЕНИЕ ДЕЗИНФЕКЦИИ ПОМЕЩЕНИЙ</w:t>
      </w:r>
    </w:p>
    <w:p w:rsidR="00FA0473" w:rsidRPr="00027A06" w:rsidRDefault="00FA0473" w:rsidP="00FA0473">
      <w:pPr>
        <w:jc w:val="center"/>
        <w:rPr>
          <w:b/>
          <w:bCs/>
          <w:sz w:val="28"/>
          <w:szCs w:val="28"/>
          <w:lang w:eastAsia="en-US"/>
        </w:rPr>
      </w:pPr>
    </w:p>
    <w:p w:rsidR="00FA0473" w:rsidRPr="0090743C" w:rsidRDefault="00FA0473" w:rsidP="00FA0473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(обработка помещений поводится самостоятельно жильцами)</w:t>
      </w:r>
    </w:p>
    <w:p w:rsidR="00FA0473" w:rsidRPr="0090743C" w:rsidRDefault="00FA0473" w:rsidP="00FA0473">
      <w:pPr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Объекты обеззараживания:</w:t>
      </w:r>
    </w:p>
    <w:p w:rsidR="00FA0473" w:rsidRPr="0090743C" w:rsidRDefault="00FA0473" w:rsidP="00FA0473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поверхности помещений (пол, стены, двери);</w:t>
      </w:r>
    </w:p>
    <w:p w:rsidR="00FA0473" w:rsidRPr="0090743C" w:rsidRDefault="00FA0473" w:rsidP="00FA0473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посуда;</w:t>
      </w:r>
    </w:p>
    <w:p w:rsidR="00FA0473" w:rsidRPr="0090743C" w:rsidRDefault="00FA0473" w:rsidP="00FA0473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белье;</w:t>
      </w:r>
    </w:p>
    <w:p w:rsidR="00FA0473" w:rsidRPr="0090743C" w:rsidRDefault="00FA0473" w:rsidP="00FA0473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игрушки;</w:t>
      </w:r>
    </w:p>
    <w:p w:rsidR="00FA0473" w:rsidRPr="0090743C" w:rsidRDefault="00FA0473" w:rsidP="00FA0473">
      <w:pPr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Способы обеззараживания:</w:t>
      </w:r>
    </w:p>
    <w:p w:rsidR="00FA0473" w:rsidRPr="0090743C" w:rsidRDefault="00FA0473" w:rsidP="00FA0473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поверхности помещений (пол, стены, мебель) протирают или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орошают;</w:t>
      </w:r>
    </w:p>
    <w:p w:rsidR="00FA0473" w:rsidRPr="0090743C" w:rsidRDefault="00FA0473" w:rsidP="00FA0473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посуда, белье, игрушки замачиваются в дезинфекционном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растворе.</w:t>
      </w:r>
    </w:p>
    <w:p w:rsidR="00FA0473" w:rsidRPr="0090743C" w:rsidRDefault="00FA0473" w:rsidP="00FA0473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Для обработки помещений применяют хлорсодержащие препараты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(хлорамин, ДП Алтай, ДП-2Т, </w:t>
      </w:r>
      <w:proofErr w:type="spellStart"/>
      <w:r w:rsidRPr="0090743C">
        <w:rPr>
          <w:sz w:val="28"/>
          <w:szCs w:val="28"/>
          <w:lang w:eastAsia="en-US"/>
        </w:rPr>
        <w:t>Дезхлор</w:t>
      </w:r>
      <w:proofErr w:type="spellEnd"/>
      <w:r w:rsidRPr="0090743C">
        <w:rPr>
          <w:sz w:val="28"/>
          <w:szCs w:val="28"/>
          <w:lang w:eastAsia="en-US"/>
        </w:rPr>
        <w:t xml:space="preserve">, </w:t>
      </w:r>
      <w:proofErr w:type="spellStart"/>
      <w:r w:rsidRPr="0090743C">
        <w:rPr>
          <w:sz w:val="28"/>
          <w:szCs w:val="28"/>
          <w:lang w:eastAsia="en-US"/>
        </w:rPr>
        <w:t>Деохлор</w:t>
      </w:r>
      <w:proofErr w:type="spellEnd"/>
      <w:r w:rsidRPr="0090743C">
        <w:rPr>
          <w:sz w:val="28"/>
          <w:szCs w:val="28"/>
          <w:lang w:eastAsia="en-US"/>
        </w:rPr>
        <w:t xml:space="preserve"> и </w:t>
      </w:r>
      <w:proofErr w:type="spellStart"/>
      <w:r w:rsidRPr="0090743C">
        <w:rPr>
          <w:sz w:val="28"/>
          <w:szCs w:val="28"/>
          <w:lang w:eastAsia="en-US"/>
        </w:rPr>
        <w:t>др</w:t>
      </w:r>
      <w:proofErr w:type="spellEnd"/>
      <w:proofErr w:type="gramStart"/>
      <w:r w:rsidRPr="0090743C">
        <w:rPr>
          <w:sz w:val="28"/>
          <w:szCs w:val="28"/>
          <w:lang w:eastAsia="en-US"/>
        </w:rPr>
        <w:t>).Рабочие</w:t>
      </w:r>
      <w:proofErr w:type="gramEnd"/>
      <w:r w:rsidRPr="0090743C">
        <w:rPr>
          <w:sz w:val="28"/>
          <w:szCs w:val="28"/>
          <w:lang w:eastAsia="en-US"/>
        </w:rPr>
        <w:t xml:space="preserve"> растворы готовят в пластмассовых (эмалированных) или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стеклянных емкостях путем растворения необходимого количества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дезинфицирующего средства в воде. Приготавливаем растворы по </w:t>
      </w:r>
      <w:proofErr w:type="spellStart"/>
      <w:r w:rsidRPr="0090743C">
        <w:rPr>
          <w:sz w:val="28"/>
          <w:szCs w:val="28"/>
          <w:lang w:eastAsia="en-US"/>
        </w:rPr>
        <w:t>режимуна</w:t>
      </w:r>
      <w:proofErr w:type="spellEnd"/>
      <w:r w:rsidRPr="0090743C">
        <w:rPr>
          <w:sz w:val="28"/>
          <w:szCs w:val="28"/>
          <w:lang w:eastAsia="en-US"/>
        </w:rPr>
        <w:t xml:space="preserve"> вирусные заболевания.</w:t>
      </w:r>
    </w:p>
    <w:p w:rsidR="00FA0473" w:rsidRPr="005D7715" w:rsidRDefault="00FA0473" w:rsidP="00FA0473">
      <w:pPr>
        <w:jc w:val="both"/>
        <w:rPr>
          <w:sz w:val="28"/>
          <w:szCs w:val="28"/>
        </w:rPr>
      </w:pPr>
      <w:r w:rsidRPr="0090743C">
        <w:rPr>
          <w:b/>
          <w:bCs/>
          <w:sz w:val="28"/>
          <w:szCs w:val="28"/>
          <w:lang w:eastAsia="en-US"/>
        </w:rPr>
        <w:t>Пример 1</w:t>
      </w:r>
      <w:r w:rsidRPr="0090743C">
        <w:rPr>
          <w:sz w:val="28"/>
          <w:szCs w:val="28"/>
          <w:lang w:eastAsia="en-US"/>
        </w:rPr>
        <w:t>: для приготовления 3% раствора хлорамина необходимо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взять 300гр хлорамина на </w:t>
      </w:r>
      <w:smartTag w:uri="urn:schemas-microsoft-com:office:smarttags" w:element="metricconverter">
        <w:smartTagPr>
          <w:attr w:name="ProductID" w:val="10 л"/>
        </w:smartTagPr>
        <w:r w:rsidRPr="0090743C">
          <w:rPr>
            <w:sz w:val="28"/>
            <w:szCs w:val="28"/>
            <w:lang w:eastAsia="en-US"/>
          </w:rPr>
          <w:t>10 л</w:t>
        </w:r>
      </w:smartTag>
      <w:r w:rsidRPr="0090743C">
        <w:rPr>
          <w:sz w:val="28"/>
          <w:szCs w:val="28"/>
          <w:lang w:eastAsia="en-US"/>
        </w:rPr>
        <w:t>. воды. Расход рабочего раствора при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протирании - 150 мл на </w:t>
      </w:r>
      <w:smartTag w:uri="urn:schemas-microsoft-com:office:smarttags" w:element="metricconverter">
        <w:smartTagPr>
          <w:attr w:name="ProductID" w:val="1 кв. м"/>
        </w:smartTagPr>
        <w:r w:rsidRPr="0090743C">
          <w:rPr>
            <w:sz w:val="28"/>
            <w:szCs w:val="28"/>
            <w:lang w:eastAsia="en-US"/>
          </w:rPr>
          <w:t>1 кв. м</w:t>
        </w:r>
      </w:smartTag>
      <w:r w:rsidRPr="0090743C">
        <w:rPr>
          <w:sz w:val="28"/>
          <w:szCs w:val="28"/>
          <w:lang w:eastAsia="en-US"/>
        </w:rPr>
        <w:t xml:space="preserve">, при орошении гидропультом </w:t>
      </w:r>
      <w:smartTag w:uri="urn:schemas-microsoft-com:office:smarttags" w:element="metricconverter">
        <w:smartTagPr>
          <w:attr w:name="ProductID" w:val="300 г"/>
        </w:smartTagPr>
        <w:r w:rsidRPr="0090743C">
          <w:rPr>
            <w:sz w:val="28"/>
            <w:szCs w:val="28"/>
            <w:lang w:eastAsia="en-US"/>
          </w:rPr>
          <w:t>300 г</w:t>
        </w:r>
      </w:smartTag>
      <w:r w:rsidRPr="0090743C">
        <w:rPr>
          <w:sz w:val="28"/>
          <w:szCs w:val="28"/>
          <w:lang w:eastAsia="en-US"/>
        </w:rPr>
        <w:t xml:space="preserve"> на </w:t>
      </w:r>
      <w:smartTag w:uri="urn:schemas-microsoft-com:office:smarttags" w:element="metricconverter">
        <w:smartTagPr>
          <w:attr w:name="ProductID" w:val="1 м"/>
        </w:smartTagPr>
        <w:r w:rsidRPr="0090743C">
          <w:rPr>
            <w:sz w:val="28"/>
            <w:szCs w:val="28"/>
            <w:lang w:eastAsia="en-US"/>
          </w:rPr>
          <w:t xml:space="preserve">1 </w:t>
        </w:r>
        <w:proofErr w:type="gramStart"/>
        <w:r w:rsidRPr="0090743C">
          <w:rPr>
            <w:sz w:val="28"/>
            <w:szCs w:val="28"/>
            <w:lang w:eastAsia="en-US"/>
          </w:rPr>
          <w:t>м</w:t>
        </w:r>
      </w:smartTag>
      <w:r w:rsidRPr="0090743C">
        <w:rPr>
          <w:sz w:val="28"/>
          <w:szCs w:val="28"/>
          <w:lang w:eastAsia="en-US"/>
        </w:rPr>
        <w:t>.</w:t>
      </w:r>
      <w:proofErr w:type="spellStart"/>
      <w:r w:rsidRPr="0090743C">
        <w:rPr>
          <w:sz w:val="28"/>
          <w:szCs w:val="28"/>
          <w:lang w:eastAsia="en-US"/>
        </w:rPr>
        <w:t>кв</w:t>
      </w:r>
      <w:proofErr w:type="spellEnd"/>
      <w:r w:rsidRPr="0090743C">
        <w:rPr>
          <w:sz w:val="28"/>
          <w:szCs w:val="28"/>
          <w:lang w:eastAsia="en-US"/>
        </w:rPr>
        <w:t>.,при</w:t>
      </w:r>
      <w:proofErr w:type="gramEnd"/>
      <w:r w:rsidRPr="0090743C">
        <w:rPr>
          <w:sz w:val="28"/>
          <w:szCs w:val="28"/>
          <w:lang w:eastAsia="en-US"/>
        </w:rPr>
        <w:t xml:space="preserve"> замачивании посуды - </w:t>
      </w:r>
      <w:smartTag w:uri="urn:schemas-microsoft-com:office:smarttags" w:element="metricconverter">
        <w:smartTagPr>
          <w:attr w:name="ProductID" w:val="2 л"/>
        </w:smartTagPr>
        <w:r w:rsidRPr="0090743C">
          <w:rPr>
            <w:b/>
            <w:bCs/>
            <w:sz w:val="28"/>
            <w:szCs w:val="28"/>
            <w:lang w:eastAsia="en-US"/>
          </w:rPr>
          <w:t>2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 на комплект</w:t>
      </w:r>
      <w:r w:rsidRPr="0090743C">
        <w:rPr>
          <w:sz w:val="28"/>
          <w:szCs w:val="28"/>
          <w:lang w:eastAsia="en-US"/>
        </w:rPr>
        <w:t xml:space="preserve">, при замачивании </w:t>
      </w:r>
      <w:r w:rsidRPr="0090743C">
        <w:rPr>
          <w:b/>
          <w:bCs/>
          <w:sz w:val="28"/>
          <w:szCs w:val="28"/>
          <w:lang w:eastAsia="en-US"/>
        </w:rPr>
        <w:t>сухого белья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b/>
          <w:bCs/>
          <w:sz w:val="28"/>
          <w:szCs w:val="28"/>
          <w:lang w:eastAsia="en-US"/>
        </w:rPr>
        <w:t xml:space="preserve">– </w:t>
      </w:r>
      <w:smartTag w:uri="urn:schemas-microsoft-com:office:smarttags" w:element="metricconverter">
        <w:smartTagPr>
          <w:attr w:name="ProductID" w:val="4 л"/>
        </w:smartTagPr>
        <w:r w:rsidRPr="0090743C">
          <w:rPr>
            <w:b/>
            <w:bCs/>
            <w:sz w:val="28"/>
            <w:szCs w:val="28"/>
            <w:lang w:eastAsia="en-US"/>
          </w:rPr>
          <w:t>4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0743C">
          <w:rPr>
            <w:b/>
            <w:bCs/>
            <w:sz w:val="28"/>
            <w:szCs w:val="28"/>
            <w:lang w:eastAsia="en-US"/>
          </w:rPr>
          <w:t>1 кг</w:t>
        </w:r>
      </w:smartTag>
      <w:r w:rsidRPr="0090743C">
        <w:rPr>
          <w:sz w:val="28"/>
          <w:szCs w:val="28"/>
          <w:lang w:eastAsia="en-US"/>
        </w:rPr>
        <w:t xml:space="preserve">. </w:t>
      </w:r>
      <w:r w:rsidRPr="0090743C">
        <w:rPr>
          <w:b/>
          <w:bCs/>
          <w:sz w:val="28"/>
          <w:szCs w:val="28"/>
          <w:lang w:eastAsia="en-US"/>
        </w:rPr>
        <w:t xml:space="preserve">Время экспозиции (выдержки) 30 – 60 минут. </w:t>
      </w:r>
      <w:r w:rsidRPr="0090743C">
        <w:rPr>
          <w:sz w:val="28"/>
          <w:szCs w:val="28"/>
          <w:lang w:eastAsia="en-US"/>
        </w:rPr>
        <w:t>По истечении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указанного времени (30 – 60 минут) необходимо промыть чистой водой.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Итого как пример на обработку одного дома площадью 200 </w:t>
      </w:r>
      <w:proofErr w:type="spellStart"/>
      <w:r w:rsidRPr="0090743C">
        <w:rPr>
          <w:sz w:val="28"/>
          <w:szCs w:val="28"/>
          <w:lang w:eastAsia="en-US"/>
        </w:rPr>
        <w:t>кв.м</w:t>
      </w:r>
      <w:proofErr w:type="spellEnd"/>
      <w:r w:rsidRPr="0090743C">
        <w:rPr>
          <w:sz w:val="28"/>
          <w:szCs w:val="28"/>
          <w:lang w:eastAsia="en-US"/>
        </w:rPr>
        <w:t xml:space="preserve"> (без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площади территории) потребуется </w:t>
      </w:r>
      <w:smartTag w:uri="urn:schemas-microsoft-com:office:smarttags" w:element="metricconverter">
        <w:smartTagPr>
          <w:attr w:name="ProductID" w:val="60 л"/>
        </w:smartTagPr>
        <w:r w:rsidRPr="0090743C">
          <w:rPr>
            <w:b/>
            <w:bCs/>
            <w:sz w:val="28"/>
            <w:szCs w:val="28"/>
            <w:lang w:eastAsia="en-US"/>
          </w:rPr>
          <w:t>60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рабочего раствора, то есть, </w:t>
      </w:r>
      <w:smartTag w:uri="urn:schemas-microsoft-com:office:smarttags" w:element="metricconverter">
        <w:smartTagPr>
          <w:attr w:name="ProductID" w:val="60 л"/>
        </w:smartTagPr>
        <w:r w:rsidRPr="0090743C">
          <w:rPr>
            <w:b/>
            <w:bCs/>
            <w:sz w:val="28"/>
            <w:szCs w:val="28"/>
            <w:lang w:eastAsia="en-US"/>
          </w:rPr>
          <w:t>60 л</w:t>
        </w:r>
      </w:smartTag>
      <w:r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b/>
          <w:bCs/>
          <w:sz w:val="28"/>
          <w:szCs w:val="28"/>
          <w:lang w:eastAsia="en-US"/>
        </w:rPr>
        <w:t xml:space="preserve">воды </w:t>
      </w:r>
      <w:r w:rsidRPr="0090743C">
        <w:rPr>
          <w:sz w:val="28"/>
          <w:szCs w:val="28"/>
          <w:lang w:eastAsia="en-US"/>
        </w:rPr>
        <w:t xml:space="preserve">и </w:t>
      </w:r>
      <w:smartTag w:uri="urn:schemas-microsoft-com:office:smarttags" w:element="metricconverter">
        <w:smartTagPr>
          <w:attr w:name="ProductID" w:val="1,8 кг"/>
        </w:smartTagPr>
        <w:r w:rsidRPr="0090743C">
          <w:rPr>
            <w:b/>
            <w:bCs/>
            <w:sz w:val="28"/>
            <w:szCs w:val="28"/>
            <w:lang w:eastAsia="en-US"/>
          </w:rPr>
          <w:t>1,8 кг</w:t>
        </w:r>
      </w:smartTag>
      <w:r w:rsidRPr="0090743C">
        <w:rPr>
          <w:b/>
          <w:bCs/>
          <w:sz w:val="28"/>
          <w:szCs w:val="28"/>
          <w:lang w:eastAsia="en-US"/>
        </w:rPr>
        <w:t xml:space="preserve"> хлорамина или 6 упаковок по 300</w:t>
      </w:r>
      <w:r>
        <w:rPr>
          <w:b/>
          <w:bCs/>
          <w:sz w:val="28"/>
          <w:szCs w:val="28"/>
          <w:lang w:eastAsia="en-US"/>
        </w:rPr>
        <w:t xml:space="preserve"> гр.</w:t>
      </w:r>
    </w:p>
    <w:p w:rsidR="00894BF0" w:rsidRDefault="00894BF0" w:rsidP="00894BF0">
      <w:pPr>
        <w:jc w:val="both"/>
        <w:rPr>
          <w:sz w:val="28"/>
          <w:szCs w:val="28"/>
          <w:lang w:eastAsia="en-US"/>
        </w:rPr>
      </w:pPr>
    </w:p>
    <w:p w:rsidR="00894BF0" w:rsidRDefault="00894BF0" w:rsidP="00894BF0">
      <w:pPr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 </w:t>
      </w:r>
      <w:proofErr w:type="spellStart"/>
      <w:r>
        <w:rPr>
          <w:sz w:val="28"/>
          <w:szCs w:val="28"/>
          <w:lang w:eastAsia="en-US"/>
        </w:rPr>
        <w:t>Роспотребнадзора</w:t>
      </w:r>
      <w:proofErr w:type="spellEnd"/>
      <w:r>
        <w:rPr>
          <w:sz w:val="28"/>
          <w:szCs w:val="28"/>
          <w:lang w:eastAsia="en-US"/>
        </w:rPr>
        <w:t xml:space="preserve"> по Самарской области</w:t>
      </w:r>
    </w:p>
    <w:p w:rsidR="00BE5A71" w:rsidRPr="00FA0473" w:rsidRDefault="00BE5A71" w:rsidP="00FA0473"/>
    <w:sectPr w:rsidR="00BE5A71" w:rsidRPr="00FA0473" w:rsidSect="00F37A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B"/>
    <w:rsid w:val="003B7642"/>
    <w:rsid w:val="007205DD"/>
    <w:rsid w:val="00894BF0"/>
    <w:rsid w:val="00BE5A71"/>
    <w:rsid w:val="00CD497D"/>
    <w:rsid w:val="00D0609B"/>
    <w:rsid w:val="00E47130"/>
    <w:rsid w:val="00F37A74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3698-F94C-4B92-A38A-D17E6778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A7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3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2024-04-04T08:03:00Z</cp:lastPrinted>
  <dcterms:created xsi:type="dcterms:W3CDTF">2024-04-05T08:25:00Z</dcterms:created>
  <dcterms:modified xsi:type="dcterms:W3CDTF">2024-04-05T08:36:00Z</dcterms:modified>
</cp:coreProperties>
</file>