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DE" w:rsidRPr="005100DE" w:rsidRDefault="005100DE" w:rsidP="005100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27CA3" w:rsidRPr="00052E3A" w:rsidRDefault="00527CA3" w:rsidP="005100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 сообщает о возможности подать заявление о проведении профилактического визита и</w:t>
      </w:r>
      <w:r w:rsidR="005100DE" w:rsidRPr="00052E3A">
        <w:rPr>
          <w:rFonts w:ascii="Times New Roman" w:hAnsi="Times New Roman" w:cs="Times New Roman"/>
          <w:sz w:val="28"/>
          <w:szCs w:val="28"/>
        </w:rPr>
        <w:t>ли</w:t>
      </w:r>
      <w:r w:rsidRPr="00052E3A">
        <w:rPr>
          <w:rFonts w:ascii="Times New Roman" w:hAnsi="Times New Roman" w:cs="Times New Roman"/>
          <w:sz w:val="28"/>
          <w:szCs w:val="28"/>
        </w:rPr>
        <w:t xml:space="preserve"> консультирования </w:t>
      </w:r>
      <w:r w:rsidR="005100DE" w:rsidRPr="00052E3A">
        <w:rPr>
          <w:rFonts w:ascii="Times New Roman" w:hAnsi="Times New Roman" w:cs="Times New Roman"/>
          <w:sz w:val="28"/>
          <w:szCs w:val="28"/>
        </w:rPr>
        <w:t>по вопросам федерального государственного</w:t>
      </w:r>
      <w:r w:rsidR="0089595F" w:rsidRPr="00052E3A">
        <w:rPr>
          <w:rFonts w:ascii="Times New Roman" w:hAnsi="Times New Roman" w:cs="Times New Roman"/>
          <w:sz w:val="28"/>
          <w:szCs w:val="28"/>
        </w:rPr>
        <w:t> земельного контроля (надзора),</w:t>
      </w:r>
      <w:r w:rsidR="005100DE" w:rsidRPr="00052E3A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 федерального </w:t>
      </w:r>
      <w:r w:rsidR="005100DE" w:rsidRPr="00052E3A">
        <w:rPr>
          <w:rFonts w:ascii="Times New Roman" w:hAnsi="Times New Roman" w:cs="Times New Roman"/>
          <w:bCs/>
          <w:color w:val="3C4148"/>
          <w:sz w:val="28"/>
          <w:szCs w:val="28"/>
          <w:shd w:val="clear" w:color="auto" w:fill="FFFFFF"/>
        </w:rPr>
        <w:t>государственного</w:t>
      </w:r>
      <w:r w:rsidR="005100DE" w:rsidRPr="00052E3A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 контроля (</w:t>
      </w:r>
      <w:r w:rsidR="005100DE" w:rsidRPr="00052E3A">
        <w:rPr>
          <w:rFonts w:ascii="Times New Roman" w:hAnsi="Times New Roman" w:cs="Times New Roman"/>
          <w:bCs/>
          <w:color w:val="3C4148"/>
          <w:sz w:val="28"/>
          <w:szCs w:val="28"/>
          <w:shd w:val="clear" w:color="auto" w:fill="FFFFFF"/>
        </w:rPr>
        <w:t>надзора</w:t>
      </w:r>
      <w:r w:rsidR="005100DE" w:rsidRPr="00052E3A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) в области геодезии и картографии </w:t>
      </w:r>
      <w:r w:rsidRPr="00052E3A">
        <w:rPr>
          <w:rFonts w:ascii="Times New Roman" w:hAnsi="Times New Roman" w:cs="Times New Roman"/>
          <w:sz w:val="28"/>
          <w:szCs w:val="28"/>
        </w:rPr>
        <w:t>через личный кабинет Единого портала государственных услуг (ЕПГУ).</w:t>
      </w: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CA3" w:rsidRPr="00052E3A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Подача заявлений о проведении профилактического визита осуществляется посредством интерактивной формы на ЕПГУ, расположенной по адресу: </w:t>
      </w:r>
      <w:hyperlink r:id="rId4" w:history="1">
        <w:r w:rsidRPr="00052E3A">
          <w:rPr>
            <w:rStyle w:val="a3"/>
            <w:rFonts w:ascii="Times New Roman" w:hAnsi="Times New Roman" w:cs="Times New Roman"/>
            <w:sz w:val="28"/>
            <w:szCs w:val="28"/>
          </w:rPr>
          <w:t>www.gosuslugi.ru/626705/1/form</w:t>
        </w:r>
      </w:hyperlink>
      <w:r w:rsidRPr="00052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CA3" w:rsidRPr="00052E3A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4286250"/>
            <wp:effectExtent l="0" t="0" r="9525" b="0"/>
            <wp:docPr id="1" name="Рисунок 1" descr="C:\Users\RyskinaOV\Desktop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kinaOV\Desktop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A3" w:rsidRPr="00052E3A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CA3" w:rsidRPr="00052E3A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CB1" w:rsidRPr="00052E3A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CA3" w:rsidRPr="00052E3A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Подача заявлений о консультирования осуществляется посредством интерактивной формы на ЕПГУ, расположенной по адресу: </w:t>
      </w:r>
      <w:hyperlink r:id="rId6" w:history="1">
        <w:r w:rsidRPr="00052E3A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https://www.gosuslugi.ru/625710/1/form</w:t>
        </w:r>
      </w:hyperlink>
      <w:r w:rsidRPr="00052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CA3" w:rsidRDefault="006C1CB1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C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924300"/>
            <wp:effectExtent l="0" t="0" r="0" b="0"/>
            <wp:docPr id="2" name="Рисунок 2" descr="C:\Users\RyskinaOV\Desktop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skinaOV\Desktop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A3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CA3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</w:p>
    <w:p w:rsidR="00527CA3" w:rsidRPr="00527CA3" w:rsidRDefault="00052E3A" w:rsidP="0005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Управлением Росреестра по Самарской области</w:t>
      </w:r>
    </w:p>
    <w:p w:rsidR="00527CA3" w:rsidRPr="00527CA3" w:rsidRDefault="00527CA3" w:rsidP="0052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7CA3" w:rsidRPr="00527CA3" w:rsidSect="00527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E"/>
    <w:rsid w:val="00052E3A"/>
    <w:rsid w:val="00107030"/>
    <w:rsid w:val="00107586"/>
    <w:rsid w:val="00167B06"/>
    <w:rsid w:val="002C2FC6"/>
    <w:rsid w:val="005100DE"/>
    <w:rsid w:val="00527CA3"/>
    <w:rsid w:val="00554841"/>
    <w:rsid w:val="00637588"/>
    <w:rsid w:val="006573D3"/>
    <w:rsid w:val="006C1CB1"/>
    <w:rsid w:val="007C6DFE"/>
    <w:rsid w:val="0089595F"/>
    <w:rsid w:val="00C409E4"/>
    <w:rsid w:val="00E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A6DE-701C-4E37-9923-BA3708C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suslugi.ru/626705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Рыскина Ольга Владимировна</dc:creator>
  <cp:keywords/>
  <dc:description/>
  <cp:lastModifiedBy>Шумилина Юлия Геннадьевна</cp:lastModifiedBy>
  <cp:revision>5</cp:revision>
  <dcterms:created xsi:type="dcterms:W3CDTF">2024-09-02T10:46:00Z</dcterms:created>
  <dcterms:modified xsi:type="dcterms:W3CDTF">2024-09-03T06:03:00Z</dcterms:modified>
</cp:coreProperties>
</file>