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0D14" w14:textId="5D51B865" w:rsidR="008C6533" w:rsidRPr="005A061B" w:rsidRDefault="0092689A" w:rsidP="008C6533">
      <w:pPr>
        <w:pStyle w:val="af0"/>
        <w:keepNext w:val="0"/>
        <w:tabs>
          <w:tab w:val="left" w:pos="284"/>
        </w:tabs>
        <w:ind w:left="4962" w:firstLine="0"/>
        <w:jc w:val="right"/>
        <w:rPr>
          <w:sz w:val="22"/>
          <w:szCs w:val="22"/>
        </w:rPr>
      </w:pPr>
      <w:r>
        <w:rPr>
          <w:sz w:val="22"/>
          <w:szCs w:val="22"/>
        </w:rPr>
        <w:tab/>
      </w:r>
      <w:r w:rsidR="008C6533" w:rsidRPr="005A061B">
        <w:rPr>
          <w:sz w:val="22"/>
          <w:szCs w:val="22"/>
        </w:rPr>
        <w:t>Утверждены</w:t>
      </w:r>
    </w:p>
    <w:p w14:paraId="75F474F4"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решением Собрания представителей</w:t>
      </w:r>
    </w:p>
    <w:p w14:paraId="3E37B9CA"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сельского поселения Алексеевка</w:t>
      </w:r>
    </w:p>
    <w:p w14:paraId="7ADF4BAD"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муниципального района Алексеевский</w:t>
      </w:r>
    </w:p>
    <w:p w14:paraId="63672F1F"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Самарской области</w:t>
      </w:r>
    </w:p>
    <w:p w14:paraId="08879B19" w14:textId="58922727" w:rsidR="008C6533" w:rsidRPr="005A061B" w:rsidRDefault="008C6533" w:rsidP="008C6533">
      <w:pPr>
        <w:pStyle w:val="af0"/>
        <w:keepNext w:val="0"/>
        <w:tabs>
          <w:tab w:val="left" w:pos="284"/>
        </w:tabs>
        <w:ind w:left="4962" w:firstLine="0"/>
        <w:jc w:val="right"/>
        <w:rPr>
          <w:sz w:val="22"/>
          <w:szCs w:val="22"/>
        </w:rPr>
      </w:pPr>
      <w:r w:rsidRPr="005A061B">
        <w:rPr>
          <w:sz w:val="22"/>
          <w:szCs w:val="22"/>
        </w:rPr>
        <w:t>от «02» декабря 2013 г. №160</w:t>
      </w:r>
    </w:p>
    <w:p w14:paraId="79F4F80E" w14:textId="2896900F" w:rsidR="00902E73" w:rsidRPr="005A061B" w:rsidRDefault="00902E73" w:rsidP="008C6533">
      <w:pPr>
        <w:pStyle w:val="af0"/>
        <w:keepNext w:val="0"/>
        <w:tabs>
          <w:tab w:val="left" w:pos="284"/>
        </w:tabs>
        <w:ind w:left="4962" w:firstLine="0"/>
        <w:jc w:val="right"/>
        <w:rPr>
          <w:sz w:val="22"/>
          <w:szCs w:val="22"/>
        </w:rPr>
      </w:pPr>
      <w:r w:rsidRPr="005A061B">
        <w:rPr>
          <w:sz w:val="22"/>
          <w:szCs w:val="22"/>
        </w:rPr>
        <w:t>(в редакции решений:</w:t>
      </w:r>
    </w:p>
    <w:p w14:paraId="301D5961" w14:textId="77777777" w:rsidR="00902E73" w:rsidRPr="005A061B" w:rsidRDefault="00902E73" w:rsidP="00902E73">
      <w:pPr>
        <w:pStyle w:val="af0"/>
        <w:keepNext w:val="0"/>
        <w:tabs>
          <w:tab w:val="left" w:pos="284"/>
        </w:tabs>
        <w:ind w:left="4962" w:firstLine="0"/>
        <w:jc w:val="right"/>
        <w:rPr>
          <w:sz w:val="22"/>
          <w:szCs w:val="22"/>
        </w:rPr>
      </w:pPr>
      <w:r w:rsidRPr="005A061B">
        <w:rPr>
          <w:sz w:val="22"/>
          <w:szCs w:val="22"/>
        </w:rPr>
        <w:t>№ 35 от 29.03.2016 г.</w:t>
      </w:r>
    </w:p>
    <w:p w14:paraId="6AABA8F8" w14:textId="226C4EF2" w:rsidR="00902E73" w:rsidRPr="005A061B" w:rsidRDefault="00902E73" w:rsidP="00902E73">
      <w:pPr>
        <w:pStyle w:val="af0"/>
        <w:keepNext w:val="0"/>
        <w:tabs>
          <w:tab w:val="left" w:pos="284"/>
        </w:tabs>
        <w:ind w:left="4962" w:firstLine="0"/>
        <w:jc w:val="right"/>
        <w:rPr>
          <w:sz w:val="22"/>
          <w:szCs w:val="22"/>
        </w:rPr>
      </w:pPr>
      <w:r w:rsidRPr="005A061B">
        <w:rPr>
          <w:sz w:val="22"/>
          <w:szCs w:val="22"/>
        </w:rPr>
        <w:t>№ 87 от 18.09.2017 г.</w:t>
      </w:r>
    </w:p>
    <w:p w14:paraId="2C649BE9" w14:textId="06DB13CD" w:rsidR="00902E73" w:rsidRPr="005A061B" w:rsidRDefault="00902E73" w:rsidP="008C6533">
      <w:pPr>
        <w:pStyle w:val="af0"/>
        <w:keepNext w:val="0"/>
        <w:tabs>
          <w:tab w:val="left" w:pos="284"/>
        </w:tabs>
        <w:ind w:left="4962" w:firstLine="0"/>
        <w:jc w:val="right"/>
        <w:rPr>
          <w:sz w:val="22"/>
          <w:szCs w:val="22"/>
        </w:rPr>
      </w:pPr>
      <w:r w:rsidRPr="005A061B">
        <w:rPr>
          <w:sz w:val="22"/>
          <w:szCs w:val="22"/>
        </w:rPr>
        <w:t>№ 139 от 19.02.2019 г.</w:t>
      </w:r>
    </w:p>
    <w:p w14:paraId="33214A92" w14:textId="74418837" w:rsidR="00902E73" w:rsidRPr="005A061B" w:rsidRDefault="00902E73" w:rsidP="008C6533">
      <w:pPr>
        <w:pStyle w:val="af0"/>
        <w:keepNext w:val="0"/>
        <w:tabs>
          <w:tab w:val="left" w:pos="284"/>
        </w:tabs>
        <w:ind w:left="4962" w:firstLine="0"/>
        <w:jc w:val="right"/>
        <w:rPr>
          <w:sz w:val="22"/>
          <w:szCs w:val="22"/>
        </w:rPr>
      </w:pPr>
      <w:r w:rsidRPr="005A061B">
        <w:rPr>
          <w:sz w:val="22"/>
          <w:szCs w:val="22"/>
        </w:rPr>
        <w:t>№ 40 от 26.06 2021 г.</w:t>
      </w:r>
    </w:p>
    <w:p w14:paraId="5555B199" w14:textId="31BB8BA8" w:rsidR="008C6533" w:rsidRPr="00B2788D" w:rsidRDefault="00A10940" w:rsidP="008C6533">
      <w:pPr>
        <w:pStyle w:val="af0"/>
        <w:keepNext w:val="0"/>
        <w:tabs>
          <w:tab w:val="left" w:pos="0"/>
        </w:tabs>
        <w:jc w:val="right"/>
        <w:rPr>
          <w:sz w:val="22"/>
          <w:szCs w:val="22"/>
        </w:rPr>
      </w:pPr>
      <w:r w:rsidRPr="00B2788D">
        <w:rPr>
          <w:sz w:val="22"/>
          <w:szCs w:val="22"/>
        </w:rPr>
        <w:t>№ 88 от 04.05.2022г</w:t>
      </w:r>
    </w:p>
    <w:p w14:paraId="02E97BD5" w14:textId="231BD6EE" w:rsidR="00B2788D" w:rsidRDefault="00B2788D" w:rsidP="008C6533">
      <w:pPr>
        <w:pStyle w:val="af0"/>
        <w:keepNext w:val="0"/>
        <w:tabs>
          <w:tab w:val="left" w:pos="0"/>
        </w:tabs>
        <w:jc w:val="right"/>
        <w:rPr>
          <w:sz w:val="22"/>
          <w:szCs w:val="22"/>
        </w:rPr>
      </w:pPr>
      <w:r w:rsidRPr="00F503F2">
        <w:rPr>
          <w:sz w:val="22"/>
          <w:szCs w:val="22"/>
        </w:rPr>
        <w:t>№ 124 от 14.03.2023г</w:t>
      </w:r>
    </w:p>
    <w:p w14:paraId="7E1132F0" w14:textId="54DCF515" w:rsidR="00F503F2" w:rsidRDefault="00F503F2" w:rsidP="008C6533">
      <w:pPr>
        <w:pStyle w:val="af0"/>
        <w:keepNext w:val="0"/>
        <w:tabs>
          <w:tab w:val="left" w:pos="0"/>
        </w:tabs>
        <w:jc w:val="right"/>
        <w:rPr>
          <w:sz w:val="22"/>
          <w:szCs w:val="22"/>
        </w:rPr>
      </w:pPr>
      <w:r w:rsidRPr="00F9364E">
        <w:rPr>
          <w:sz w:val="22"/>
          <w:szCs w:val="22"/>
        </w:rPr>
        <w:t>№137 от 18.0</w:t>
      </w:r>
      <w:r w:rsidR="00B21F1F" w:rsidRPr="00F9364E">
        <w:rPr>
          <w:sz w:val="22"/>
          <w:szCs w:val="22"/>
        </w:rPr>
        <w:t>8</w:t>
      </w:r>
      <w:r w:rsidRPr="00F9364E">
        <w:rPr>
          <w:sz w:val="22"/>
          <w:szCs w:val="22"/>
        </w:rPr>
        <w:t>.2023 г.</w:t>
      </w:r>
    </w:p>
    <w:p w14:paraId="3BB3190C" w14:textId="6F8D2D94" w:rsidR="00F9364E" w:rsidRPr="0003077D" w:rsidRDefault="00F9364E" w:rsidP="008C6533">
      <w:pPr>
        <w:pStyle w:val="af0"/>
        <w:keepNext w:val="0"/>
        <w:tabs>
          <w:tab w:val="left" w:pos="0"/>
        </w:tabs>
        <w:jc w:val="right"/>
        <w:rPr>
          <w:sz w:val="22"/>
          <w:szCs w:val="22"/>
        </w:rPr>
      </w:pPr>
      <w:r w:rsidRPr="0003077D">
        <w:rPr>
          <w:sz w:val="22"/>
          <w:szCs w:val="22"/>
        </w:rPr>
        <w:t>№141 от 24.10.2023 г.</w:t>
      </w:r>
    </w:p>
    <w:p w14:paraId="161A8A6B" w14:textId="207E344A" w:rsidR="0003077D" w:rsidRPr="00F9364E" w:rsidRDefault="0003077D" w:rsidP="008C6533">
      <w:pPr>
        <w:pStyle w:val="af0"/>
        <w:keepNext w:val="0"/>
        <w:tabs>
          <w:tab w:val="left" w:pos="0"/>
        </w:tabs>
        <w:jc w:val="right"/>
        <w:rPr>
          <w:b/>
          <w:bCs/>
          <w:sz w:val="22"/>
          <w:szCs w:val="22"/>
        </w:rPr>
      </w:pPr>
      <w:r>
        <w:rPr>
          <w:b/>
          <w:bCs/>
          <w:sz w:val="22"/>
          <w:szCs w:val="22"/>
        </w:rPr>
        <w:t>№158 от 05.03.2024 г.</w:t>
      </w:r>
      <w:r w:rsidRPr="0003077D">
        <w:rPr>
          <w:sz w:val="22"/>
          <w:szCs w:val="22"/>
        </w:rPr>
        <w:t>)</w:t>
      </w:r>
    </w:p>
    <w:p w14:paraId="538B182B" w14:textId="77777777" w:rsidR="008C6533" w:rsidRPr="00A10940" w:rsidRDefault="008C6533" w:rsidP="008C6533">
      <w:pPr>
        <w:pStyle w:val="af0"/>
        <w:keepNext w:val="0"/>
        <w:tabs>
          <w:tab w:val="left" w:pos="0"/>
        </w:tabs>
        <w:rPr>
          <w:b/>
          <w:bCs/>
          <w:sz w:val="22"/>
          <w:szCs w:val="22"/>
        </w:rPr>
      </w:pPr>
    </w:p>
    <w:p w14:paraId="1A2AFE71" w14:textId="77777777" w:rsidR="008C6533" w:rsidRPr="005A061B" w:rsidRDefault="008C6533" w:rsidP="008C6533">
      <w:pPr>
        <w:pStyle w:val="af0"/>
        <w:keepNext w:val="0"/>
        <w:tabs>
          <w:tab w:val="left" w:pos="0"/>
        </w:tabs>
        <w:rPr>
          <w:sz w:val="22"/>
          <w:szCs w:val="22"/>
        </w:rPr>
      </w:pPr>
    </w:p>
    <w:p w14:paraId="7E700033" w14:textId="77777777" w:rsidR="008C6533" w:rsidRPr="005A061B" w:rsidRDefault="008C6533" w:rsidP="00EC2CF3">
      <w:pPr>
        <w:pStyle w:val="af0"/>
        <w:keepNext w:val="0"/>
        <w:tabs>
          <w:tab w:val="left" w:pos="0"/>
        </w:tabs>
        <w:rPr>
          <w:sz w:val="22"/>
          <w:szCs w:val="22"/>
        </w:rPr>
      </w:pPr>
    </w:p>
    <w:p w14:paraId="29C4ABD9" w14:textId="77777777" w:rsidR="008C6533" w:rsidRPr="005A061B" w:rsidRDefault="008C6533" w:rsidP="004F5E90">
      <w:pPr>
        <w:pStyle w:val="af0"/>
        <w:keepNext w:val="0"/>
        <w:tabs>
          <w:tab w:val="left" w:pos="0"/>
        </w:tabs>
        <w:rPr>
          <w:b/>
          <w:bCs/>
          <w:szCs w:val="28"/>
        </w:rPr>
      </w:pPr>
      <w:r w:rsidRPr="005A061B">
        <w:rPr>
          <w:b/>
          <w:bCs/>
          <w:szCs w:val="28"/>
        </w:rPr>
        <w:t>ПРАВИЛА</w:t>
      </w:r>
    </w:p>
    <w:p w14:paraId="5022DA05" w14:textId="2AC27A36" w:rsidR="008C6533" w:rsidRPr="005A061B" w:rsidRDefault="008C6533" w:rsidP="004F5E90">
      <w:pPr>
        <w:pStyle w:val="af0"/>
        <w:tabs>
          <w:tab w:val="left" w:pos="0"/>
        </w:tabs>
        <w:rPr>
          <w:b/>
          <w:bCs/>
          <w:szCs w:val="28"/>
        </w:rPr>
      </w:pPr>
      <w:r w:rsidRPr="005A061B">
        <w:rPr>
          <w:b/>
          <w:bCs/>
          <w:szCs w:val="28"/>
        </w:rPr>
        <w:t xml:space="preserve">ЗЕМЛЕПОЛЬЗОВАНИЯ И ЗАСТРОЙКИ СЕЛЬСКОГО ПОСЕЛЕНИЯ </w:t>
      </w:r>
      <w:r w:rsidRPr="005A061B">
        <w:rPr>
          <w:b/>
          <w:bCs/>
          <w:szCs w:val="28"/>
        </w:rPr>
        <w:br/>
        <w:t xml:space="preserve">АЛЕКСЕЕВКА </w:t>
      </w:r>
      <w:r w:rsidRPr="005A061B">
        <w:rPr>
          <w:b/>
          <w:bCs/>
          <w:szCs w:val="28"/>
        </w:rPr>
        <w:br/>
        <w:t xml:space="preserve">    МУНИЦИПАЛЬНОГО РАЙОНА АЛЕКСЕЕВСКИЙ </w:t>
      </w:r>
      <w:r w:rsidRPr="005A061B">
        <w:rPr>
          <w:b/>
          <w:bCs/>
          <w:szCs w:val="28"/>
        </w:rPr>
        <w:br/>
        <w:t>САМАРСКОЙ ОБЛАСТИ</w:t>
      </w:r>
    </w:p>
    <w:p w14:paraId="2DFAE0EF" w14:textId="77777777" w:rsidR="00C701E9" w:rsidRPr="005A061B" w:rsidRDefault="00C701E9" w:rsidP="008C6533">
      <w:pPr>
        <w:pStyle w:val="af0"/>
        <w:tabs>
          <w:tab w:val="left" w:pos="0"/>
        </w:tabs>
        <w:rPr>
          <w:sz w:val="22"/>
          <w:szCs w:val="22"/>
        </w:rPr>
      </w:pPr>
    </w:p>
    <w:p w14:paraId="2658AE35" w14:textId="77777777" w:rsidR="00C701E9" w:rsidRPr="005A061B" w:rsidRDefault="00C701E9" w:rsidP="008C6533">
      <w:pPr>
        <w:pStyle w:val="af0"/>
        <w:tabs>
          <w:tab w:val="left" w:pos="0"/>
        </w:tabs>
        <w:rPr>
          <w:sz w:val="22"/>
          <w:szCs w:val="22"/>
        </w:rPr>
      </w:pPr>
    </w:p>
    <w:p w14:paraId="4983FE0D" w14:textId="5C9752E5" w:rsidR="008C6533" w:rsidRPr="005A061B" w:rsidRDefault="008C6533" w:rsidP="008C6533">
      <w:pPr>
        <w:pStyle w:val="15"/>
        <w:pageBreakBefore/>
        <w:rPr>
          <w:sz w:val="22"/>
          <w:szCs w:val="22"/>
        </w:rPr>
      </w:pPr>
      <w:r w:rsidRPr="005A061B">
        <w:rPr>
          <w:sz w:val="22"/>
          <w:szCs w:val="22"/>
        </w:rPr>
        <w:lastRenderedPageBreak/>
        <w:t>РАЗДЕЛ I. ПОРЯДОК ПРИМЕНЕНИЯ ПРАВИЛ ЗЕМЛЕПОЛЬЗОВАНИЯ И ЗАСТРОЙКИ СЕЛЬСКОГО ПОСЕЛЕНИЯ АЛЕКСЕЕВКА МУНИЦИПАЛЬНОГО РАЙОНА АЛЕКСЕЕВСКИЙ САМАРСКОЙ ОБЛАСТИ  И ВНЕСЕНИЯ В НИХ ИЗМЕНЕНИЙ</w:t>
      </w:r>
    </w:p>
    <w:p w14:paraId="67B62272" w14:textId="77777777" w:rsidR="008C6533" w:rsidRPr="005A061B" w:rsidRDefault="008C6533" w:rsidP="008C6533">
      <w:pPr>
        <w:rPr>
          <w:sz w:val="22"/>
          <w:szCs w:val="22"/>
        </w:rPr>
      </w:pPr>
    </w:p>
    <w:p w14:paraId="51545491" w14:textId="77777777" w:rsidR="008C6533" w:rsidRPr="005A061B" w:rsidRDefault="008C6533" w:rsidP="00FA0CF3">
      <w:pPr>
        <w:pStyle w:val="1"/>
        <w:numPr>
          <w:ilvl w:val="0"/>
          <w:numId w:val="4"/>
        </w:numPr>
        <w:jc w:val="center"/>
        <w:rPr>
          <w:sz w:val="22"/>
          <w:szCs w:val="22"/>
        </w:rPr>
      </w:pPr>
      <w:r w:rsidRPr="005A061B">
        <w:rPr>
          <w:sz w:val="22"/>
          <w:szCs w:val="22"/>
        </w:rPr>
        <w:t>Общие положения о землепользовании и застройке в сельском поселении Алексеевка</w:t>
      </w:r>
    </w:p>
    <w:p w14:paraId="2B3D20C2"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Предмет Правил землепользования и застройки</w:t>
      </w:r>
    </w:p>
    <w:p w14:paraId="631E8366" w14:textId="77777777" w:rsidR="008C6533" w:rsidRPr="005A061B" w:rsidRDefault="008C6533" w:rsidP="00FA0CF3">
      <w:pPr>
        <w:pStyle w:val="af1"/>
        <w:numPr>
          <w:ilvl w:val="2"/>
          <w:numId w:val="5"/>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Настоящие Правила землепользования и застройки сельского поселения Алексеевка муниципального района Алексеевский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Алексеевка муниципального района Алексеевский Самарской области, иными муниципальными правовыми актами сельского поселения Алексеевка муниципального района Алексеевский Самарской области регулируют отношения по землепользованию и застройке в сельском поселении Алексеевка муниципального района Алексеевский Самарской области (далее также – поселение).</w:t>
      </w:r>
    </w:p>
    <w:p w14:paraId="24A3C07D" w14:textId="77777777" w:rsidR="008C6533" w:rsidRPr="005A061B" w:rsidRDefault="008C6533" w:rsidP="00FA0CF3">
      <w:pPr>
        <w:pStyle w:val="af1"/>
        <w:numPr>
          <w:ilvl w:val="2"/>
          <w:numId w:val="5"/>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Правила разработаны в целях:</w:t>
      </w:r>
    </w:p>
    <w:p w14:paraId="391C4C7C"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устойчивого развития территории поселения, сохранения окружающей природной среды и объектов культурного наследия;</w:t>
      </w:r>
    </w:p>
    <w:p w14:paraId="0DAEF90E"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планировки территории поселения;</w:t>
      </w:r>
    </w:p>
    <w:p w14:paraId="0C9556EB"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14:paraId="58343E20"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14:paraId="674039C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Основные понятия, используемые в Правилах</w:t>
      </w:r>
    </w:p>
    <w:p w14:paraId="25F54D34" w14:textId="77777777" w:rsidR="008C6533" w:rsidRPr="005A061B" w:rsidRDefault="008C6533" w:rsidP="00FA0CF3">
      <w:pPr>
        <w:pStyle w:val="af1"/>
        <w:numPr>
          <w:ilvl w:val="2"/>
          <w:numId w:val="6"/>
        </w:numPr>
        <w:spacing w:line="360" w:lineRule="auto"/>
        <w:ind w:left="0" w:firstLine="720"/>
        <w:rPr>
          <w:rFonts w:ascii="Times New Roman" w:hAnsi="Times New Roman"/>
          <w:sz w:val="22"/>
          <w:szCs w:val="22"/>
        </w:rPr>
      </w:pPr>
      <w:r w:rsidRPr="005A061B">
        <w:rPr>
          <w:rFonts w:ascii="Times New Roman" w:hAnsi="Times New Roman"/>
          <w:sz w:val="22"/>
          <w:szCs w:val="22"/>
        </w:rPr>
        <w:t>В целях применения Правил, используются следующие основные понятия:</w:t>
      </w:r>
    </w:p>
    <w:p w14:paraId="4E9F896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«объект индивидуального жилищного строительства» и «индивидуальный жилой дом» используются в Правилах как равнозначные;</w:t>
      </w:r>
    </w:p>
    <w:p w14:paraId="5967E3A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Уставом поселения и Правилами.</w:t>
      </w:r>
    </w:p>
    <w:p w14:paraId="01955B55" w14:textId="77777777" w:rsidR="008C6533" w:rsidRPr="005A061B" w:rsidRDefault="008C6533" w:rsidP="00FA0CF3">
      <w:pPr>
        <w:pStyle w:val="af1"/>
        <w:numPr>
          <w:ilvl w:val="2"/>
          <w:numId w:val="6"/>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lastRenderedPageBreak/>
        <w:t>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14:paraId="59DD814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Участники отношений по землепользованию и застройке в поселении </w:t>
      </w:r>
    </w:p>
    <w:p w14:paraId="21B6545F" w14:textId="77777777" w:rsidR="008C6533" w:rsidRPr="005A061B" w:rsidRDefault="008C6533" w:rsidP="00FA0CF3">
      <w:pPr>
        <w:pStyle w:val="af1"/>
        <w:numPr>
          <w:ilvl w:val="2"/>
          <w:numId w:val="7"/>
        </w:numPr>
        <w:spacing w:line="360" w:lineRule="auto"/>
        <w:ind w:left="0" w:firstLine="720"/>
        <w:rPr>
          <w:rFonts w:ascii="Times New Roman" w:hAnsi="Times New Roman"/>
          <w:sz w:val="22"/>
          <w:szCs w:val="22"/>
        </w:rPr>
      </w:pPr>
      <w:r w:rsidRPr="005A061B">
        <w:rPr>
          <w:rFonts w:ascii="Times New Roman" w:hAnsi="Times New Roman"/>
          <w:sz w:val="22"/>
          <w:szCs w:val="22"/>
        </w:rPr>
        <w:t>Участниками отношений по землепользованию и застройке в поселении являются:</w:t>
      </w:r>
    </w:p>
    <w:p w14:paraId="6ACF86F1"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Российская Федерация;</w:t>
      </w:r>
    </w:p>
    <w:p w14:paraId="3678C1DD"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Самарская область;</w:t>
      </w:r>
    </w:p>
    <w:p w14:paraId="51B20DEE"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муниципальный район Алексеевский;</w:t>
      </w:r>
    </w:p>
    <w:p w14:paraId="36CD4AB7"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сельское поселение Алексеевка;</w:t>
      </w:r>
    </w:p>
    <w:p w14:paraId="7CB80D7E"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физические и юридические лица.</w:t>
      </w:r>
    </w:p>
    <w:p w14:paraId="3BEA91C3" w14:textId="77777777" w:rsidR="008C6533" w:rsidRPr="005A061B" w:rsidRDefault="008C6533" w:rsidP="00FA0CF3">
      <w:pPr>
        <w:pStyle w:val="af1"/>
        <w:numPr>
          <w:ilvl w:val="2"/>
          <w:numId w:val="7"/>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От имени Российской Федерации, Самарской области, муниципального района Алексеевский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Самарской области, органы местного самоуправления муниципального района Алексеевский и органы местного самоуправления поселения в пределах своей компетенции.</w:t>
      </w:r>
    </w:p>
    <w:p w14:paraId="30E6AA67" w14:textId="77777777" w:rsidR="008C6533" w:rsidRPr="005A061B" w:rsidRDefault="008C6533" w:rsidP="00FA0CF3">
      <w:pPr>
        <w:pStyle w:val="af1"/>
        <w:numPr>
          <w:ilvl w:val="2"/>
          <w:numId w:val="7"/>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Участники отношений по землепользованию и застройке в поселении обязаны соблюдать Правила.</w:t>
      </w:r>
    </w:p>
    <w:p w14:paraId="1C23EC9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Правовое регулирование отношений в сфере землепользования и застройки в поселении </w:t>
      </w:r>
    </w:p>
    <w:p w14:paraId="2939098B" w14:textId="77777777" w:rsidR="008C6533" w:rsidRPr="005A061B" w:rsidRDefault="008C6533" w:rsidP="00FA0CF3">
      <w:pPr>
        <w:pStyle w:val="af1"/>
        <w:numPr>
          <w:ilvl w:val="2"/>
          <w:numId w:val="8"/>
        </w:numPr>
        <w:spacing w:line="360" w:lineRule="auto"/>
        <w:ind w:left="0" w:firstLine="720"/>
        <w:rPr>
          <w:rFonts w:ascii="Times New Roman" w:hAnsi="Times New Roman"/>
          <w:sz w:val="22"/>
          <w:szCs w:val="22"/>
        </w:rPr>
      </w:pPr>
      <w:r w:rsidRPr="005A061B">
        <w:rPr>
          <w:rFonts w:ascii="Times New Roman" w:hAnsi="Times New Roman"/>
          <w:sz w:val="22"/>
          <w:szCs w:val="22"/>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Правилами и иными муниципальными правовыми актами.</w:t>
      </w:r>
    </w:p>
    <w:p w14:paraId="0C2FF06B" w14:textId="77777777" w:rsidR="008C6533" w:rsidRPr="005A061B" w:rsidRDefault="008C6533" w:rsidP="00FA0CF3">
      <w:pPr>
        <w:pStyle w:val="af1"/>
        <w:numPr>
          <w:ilvl w:val="2"/>
          <w:numId w:val="8"/>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14:paraId="2626E0F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Полномочия Собрания представителей поселения в сфере регулирования землепользования и застройки в поселении</w:t>
      </w:r>
    </w:p>
    <w:p w14:paraId="3C90F7A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К полномочиям Собрания представителей поселения в сфере регулирования землепользования и застройки в поселении относятся:</w:t>
      </w:r>
    </w:p>
    <w:p w14:paraId="2079F460"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утверждение правил землепользования и застройки и генерального плана поселения, внесение в них изменений;</w:t>
      </w:r>
    </w:p>
    <w:p w14:paraId="01A0C28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lastRenderedPageBreak/>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14:paraId="0F53324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порядка организации и проведения публичных слушаний по вопросам градостроительной деятельности в поселении;</w:t>
      </w:r>
    </w:p>
    <w:p w14:paraId="05BC65A0"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состава, порядка подготовки и утверждения местных нормативов градостроительного проектирования, и их утверждение;</w:t>
      </w:r>
    </w:p>
    <w:p w14:paraId="279360F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14:paraId="5BFB978B"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14:paraId="5DF18D58" w14:textId="77777777" w:rsidR="008C6533" w:rsidRPr="005A061B" w:rsidRDefault="008C6533" w:rsidP="00FA0CF3">
      <w:pPr>
        <w:pStyle w:val="121"/>
        <w:numPr>
          <w:ilvl w:val="0"/>
          <w:numId w:val="9"/>
        </w:numPr>
        <w:tabs>
          <w:tab w:val="left" w:pos="1134"/>
        </w:tabs>
        <w:autoSpaceDE w:val="0"/>
        <w:spacing w:line="360" w:lineRule="auto"/>
        <w:jc w:val="both"/>
        <w:rPr>
          <w:sz w:val="22"/>
          <w:szCs w:val="22"/>
        </w:rPr>
      </w:pPr>
      <w:r w:rsidRPr="005A061B">
        <w:rPr>
          <w:sz w:val="22"/>
          <w:szCs w:val="22"/>
        </w:rPr>
        <w:t>определение в соответствии с Земельным кодексом Российской Федерации порядка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поселения, за исключением случаев, установленных федеральными законами;</w:t>
      </w:r>
    </w:p>
    <w:p w14:paraId="16C84309"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1BC0707C"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иные полномочия, отнесенные законодательством о градостроительной деятельности, земельным законодательством, Уставом поселения к компетенции Собрания представителей поселения.</w:t>
      </w:r>
    </w:p>
    <w:p w14:paraId="40A81213"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Полномочия Главы поселения и Администрации поселения в сфере регулирования землепользования и застройки в поселении</w:t>
      </w:r>
    </w:p>
    <w:p w14:paraId="0ACA3241" w14:textId="77777777" w:rsidR="008C6533" w:rsidRPr="005A061B" w:rsidRDefault="008C6533" w:rsidP="00FA0CF3">
      <w:pPr>
        <w:pStyle w:val="af1"/>
        <w:numPr>
          <w:ilvl w:val="2"/>
          <w:numId w:val="10"/>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 xml:space="preserve">К полномочиям Главы поселения в сфере землепользования и застройки относятся: </w:t>
      </w:r>
    </w:p>
    <w:p w14:paraId="09F6A8CE"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назначение и проведение публичных слушаний по вопросам градостроительной деятельности в поселении;</w:t>
      </w:r>
    </w:p>
    <w:p w14:paraId="56B69B5C"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3672FEED"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14:paraId="74AA9027" w14:textId="77777777" w:rsidR="008C6533" w:rsidRPr="005A061B" w:rsidRDefault="008C6533" w:rsidP="00FA0CF3">
      <w:pPr>
        <w:pStyle w:val="af1"/>
        <w:numPr>
          <w:ilvl w:val="2"/>
          <w:numId w:val="10"/>
        </w:numPr>
        <w:tabs>
          <w:tab w:val="left" w:pos="1260"/>
        </w:tabs>
        <w:spacing w:line="360" w:lineRule="auto"/>
        <w:ind w:left="0" w:firstLine="709"/>
        <w:rPr>
          <w:rFonts w:ascii="Times New Roman" w:hAnsi="Times New Roman"/>
          <w:sz w:val="22"/>
          <w:szCs w:val="22"/>
        </w:rPr>
      </w:pPr>
      <w:r w:rsidRPr="005A061B">
        <w:rPr>
          <w:rFonts w:ascii="Times New Roman" w:hAnsi="Times New Roman"/>
          <w:sz w:val="22"/>
          <w:szCs w:val="22"/>
        </w:rPr>
        <w:t>Глава поселения издает постановления Главы поселения по вопросам, указанным в пункте 1 настоящей статьи.</w:t>
      </w:r>
    </w:p>
    <w:p w14:paraId="4E692200" w14:textId="77777777" w:rsidR="008C6533" w:rsidRPr="005A061B" w:rsidRDefault="008C6533" w:rsidP="00FA0CF3">
      <w:pPr>
        <w:pStyle w:val="af1"/>
        <w:numPr>
          <w:ilvl w:val="2"/>
          <w:numId w:val="10"/>
        </w:numPr>
        <w:tabs>
          <w:tab w:val="left" w:pos="1260"/>
        </w:tabs>
        <w:spacing w:line="360" w:lineRule="auto"/>
        <w:ind w:left="0" w:firstLine="709"/>
        <w:rPr>
          <w:rFonts w:ascii="Times New Roman" w:hAnsi="Times New Roman"/>
          <w:sz w:val="22"/>
          <w:szCs w:val="22"/>
        </w:rPr>
      </w:pPr>
      <w:r w:rsidRPr="005A061B">
        <w:rPr>
          <w:rFonts w:ascii="Times New Roman" w:hAnsi="Times New Roman"/>
          <w:sz w:val="22"/>
          <w:szCs w:val="22"/>
        </w:rPr>
        <w:lastRenderedPageBreak/>
        <w:t>К полномочиям Администрации поселения в сфере землепользования и застройки относятся:</w:t>
      </w:r>
    </w:p>
    <w:p w14:paraId="324A4154"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подготовка проекта генерального плана поселения, а также проектов о внесении в генеральный план поселения изменений;</w:t>
      </w:r>
    </w:p>
    <w:p w14:paraId="65B8F97F"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14:paraId="04487001"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обеспечение всем заинтересованным лицам возможности ознакомления с Правилами;</w:t>
      </w:r>
    </w:p>
    <w:p w14:paraId="69FD9B4C"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14:paraId="413B90A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выдача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14:paraId="2528E23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выдача разрешений на ввод в эксплуатацию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за исключением 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уполномоченной организацией, указанной в статье 55 Градостроительного кодекса Российской Федерации;</w:t>
      </w:r>
    </w:p>
    <w:p w14:paraId="2C7AE40C"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14:paraId="018B5D3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организация проведения публичных слушаний по вопросам градостроительной деятельности, предусмотренным подпунктами 2, 3 и 6 пункта 2 статьи 29 Правил;</w:t>
      </w:r>
    </w:p>
    <w:p w14:paraId="5A835A3F"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14:paraId="7C2A123A"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lastRenderedPageBreak/>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14:paraId="750A4396"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14:paraId="25CFCFE6" w14:textId="77777777" w:rsidR="008C6533" w:rsidRPr="005A061B" w:rsidRDefault="008C6533" w:rsidP="00FA0CF3">
      <w:pPr>
        <w:pStyle w:val="af1"/>
        <w:numPr>
          <w:ilvl w:val="2"/>
          <w:numId w:val="10"/>
        </w:numPr>
        <w:spacing w:line="360" w:lineRule="auto"/>
        <w:ind w:left="0" w:firstLine="709"/>
        <w:rPr>
          <w:rFonts w:ascii="Times New Roman" w:hAnsi="Times New Roman"/>
          <w:sz w:val="22"/>
          <w:szCs w:val="22"/>
        </w:rPr>
      </w:pPr>
      <w:r w:rsidRPr="005A061B">
        <w:rPr>
          <w:rFonts w:ascii="Times New Roman" w:hAnsi="Times New Roman"/>
          <w:sz w:val="22"/>
          <w:szCs w:val="22"/>
        </w:rPr>
        <w:t>Глава местной администрации издает постановления Администрации поселения по следующим вопросам землепользования и застройки поселения:</w:t>
      </w:r>
    </w:p>
    <w:p w14:paraId="30676E8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проекта генерального плана, а также о подготовке предложений о внесении в генеральный план изменений;</w:t>
      </w:r>
    </w:p>
    <w:p w14:paraId="0B078E21"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проекта Правил и о подготовке проектов решений о внесении изменений в Правила;</w:t>
      </w:r>
    </w:p>
    <w:p w14:paraId="3BE4491A"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утверждении состава и порядка деятельности комиссии по подготовке проекта правил землепользования и застройки поселения;</w:t>
      </w:r>
    </w:p>
    <w:p w14:paraId="3FD53E5E"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предоставлении разрешений на условно разрешенный вид использования земельного участка или объекта капитального строительства;</w:t>
      </w:r>
    </w:p>
    <w:p w14:paraId="72C66068"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3F6D61D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14:paraId="624ED928"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14:paraId="05EDB6E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развитии застроенных территорий поселения;</w:t>
      </w:r>
    </w:p>
    <w:p w14:paraId="0B8DF6C3"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14:paraId="6040579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14:paraId="1F6CA036"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по иным вопросам, отнесенным к компетенции Администрации поселения Уставом поселения, Правилами, решениями Собрания представителей поселения.</w:t>
      </w:r>
    </w:p>
    <w:p w14:paraId="254AEA1F" w14:textId="77777777" w:rsidR="008C6533" w:rsidRPr="005A061B" w:rsidRDefault="008C6533" w:rsidP="00FA0CF3">
      <w:pPr>
        <w:pStyle w:val="af1"/>
        <w:numPr>
          <w:ilvl w:val="2"/>
          <w:numId w:val="10"/>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14:paraId="46046B12" w14:textId="77777777" w:rsidR="008C6533" w:rsidRPr="005A061B" w:rsidRDefault="008C6533" w:rsidP="008C6533">
      <w:pPr>
        <w:pStyle w:val="af3"/>
        <w:spacing w:after="0"/>
        <w:rPr>
          <w:rFonts w:ascii="Times New Roman" w:hAnsi="Times New Roman"/>
          <w:sz w:val="22"/>
          <w:szCs w:val="22"/>
        </w:rPr>
      </w:pPr>
    </w:p>
    <w:p w14:paraId="328C7A24"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lastRenderedPageBreak/>
        <w:t xml:space="preserve">Комиссия по подготовке проекта правил землепользования и застройки поселения </w:t>
      </w:r>
    </w:p>
    <w:p w14:paraId="5236806F" w14:textId="77777777" w:rsidR="008C6533" w:rsidRPr="005A061B" w:rsidRDefault="008C6533" w:rsidP="00FA0CF3">
      <w:pPr>
        <w:pStyle w:val="af1"/>
        <w:numPr>
          <w:ilvl w:val="2"/>
          <w:numId w:val="12"/>
        </w:numPr>
        <w:spacing w:line="360" w:lineRule="auto"/>
        <w:ind w:left="0" w:firstLine="720"/>
        <w:rPr>
          <w:rFonts w:ascii="Times New Roman" w:hAnsi="Times New Roman"/>
          <w:sz w:val="22"/>
          <w:szCs w:val="22"/>
        </w:rPr>
      </w:pPr>
      <w:r w:rsidRPr="005A061B">
        <w:rPr>
          <w:rFonts w:ascii="Times New Roman" w:hAnsi="Times New Roman"/>
          <w:sz w:val="22"/>
          <w:szCs w:val="22"/>
        </w:rPr>
        <w:t>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поселения,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14:paraId="0FE9F57F" w14:textId="77777777" w:rsidR="008C6533" w:rsidRPr="005A061B" w:rsidRDefault="008C6533" w:rsidP="00FA0CF3">
      <w:pPr>
        <w:pStyle w:val="af1"/>
        <w:numPr>
          <w:ilvl w:val="2"/>
          <w:numId w:val="1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14:paraId="1D7BD471" w14:textId="77777777" w:rsidR="008C6533" w:rsidRPr="005A061B" w:rsidRDefault="008C6533" w:rsidP="00FA0CF3">
      <w:pPr>
        <w:pStyle w:val="af1"/>
        <w:numPr>
          <w:ilvl w:val="2"/>
          <w:numId w:val="1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К полномочиям Комиссии относятся:</w:t>
      </w:r>
    </w:p>
    <w:p w14:paraId="3291BB95"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обеспечение подготовки проекта Правил и проектов о внесении изменений в Правила;</w:t>
      </w:r>
    </w:p>
    <w:p w14:paraId="1BD61660"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14:paraId="7F253325"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14:paraId="5127FD37"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организация проведения публичных слушаний по вопросам градостроительной деятельности, предусмотренным подпунктами 1, 4, 5 пункта 2 статьи 29 Правил;</w:t>
      </w:r>
    </w:p>
    <w:p w14:paraId="0629FAAE"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14:paraId="13829492" w14:textId="77777777" w:rsidR="008C6533" w:rsidRPr="005A061B" w:rsidRDefault="008C6533" w:rsidP="00FA0CF3">
      <w:pPr>
        <w:pStyle w:val="af1"/>
        <w:numPr>
          <w:ilvl w:val="0"/>
          <w:numId w:val="13"/>
        </w:numPr>
        <w:tabs>
          <w:tab w:val="left" w:pos="1134"/>
          <w:tab w:val="left" w:pos="6946"/>
        </w:tabs>
        <w:spacing w:line="360" w:lineRule="auto"/>
        <w:rPr>
          <w:rFonts w:ascii="Times New Roman" w:hAnsi="Times New Roman"/>
          <w:sz w:val="22"/>
          <w:szCs w:val="22"/>
        </w:rPr>
      </w:pPr>
      <w:r w:rsidRPr="005A061B">
        <w:rPr>
          <w:rFonts w:ascii="Times New Roman" w:hAnsi="Times New Roman"/>
          <w:sz w:val="22"/>
          <w:szCs w:val="2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14:paraId="138A50BA" w14:textId="4BB7E1E5"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Обеспечение социальной защиты инвалидов при осуществлении деятельности по землепользованию и застройке </w:t>
      </w:r>
    </w:p>
    <w:p w14:paraId="3C479F13" w14:textId="77777777" w:rsidR="008C6533" w:rsidRPr="005A061B" w:rsidRDefault="008C6533" w:rsidP="00FA0CF3">
      <w:pPr>
        <w:pStyle w:val="af1"/>
        <w:numPr>
          <w:ilvl w:val="2"/>
          <w:numId w:val="14"/>
        </w:numPr>
        <w:spacing w:line="360" w:lineRule="auto"/>
        <w:ind w:left="0" w:firstLine="720"/>
        <w:rPr>
          <w:rFonts w:ascii="Times New Roman" w:hAnsi="Times New Roman"/>
          <w:sz w:val="22"/>
          <w:szCs w:val="22"/>
        </w:rPr>
      </w:pPr>
      <w:r w:rsidRPr="005A061B">
        <w:rPr>
          <w:rFonts w:ascii="Times New Roman" w:hAnsi="Times New Roman"/>
          <w:sz w:val="22"/>
          <w:szCs w:val="22"/>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22AE7BE3"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1AD38118"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lastRenderedPageBreak/>
        <w:t>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14:paraId="3F0C3017"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 xml:space="preserve">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 </w:t>
      </w:r>
    </w:p>
    <w:p w14:paraId="519DA8F0"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в пределах компетенции, установленной федеральными законами,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14:paraId="2866DD13" w14:textId="77777777" w:rsidR="008C6533" w:rsidRPr="005A061B" w:rsidRDefault="008C6533" w:rsidP="008C6533">
      <w:pPr>
        <w:pStyle w:val="af3"/>
        <w:spacing w:after="0"/>
        <w:rPr>
          <w:rFonts w:ascii="Times New Roman" w:hAnsi="Times New Roman"/>
          <w:sz w:val="22"/>
          <w:szCs w:val="22"/>
        </w:rPr>
      </w:pPr>
    </w:p>
    <w:p w14:paraId="0D3BEC3C"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Открытость и доступность информации о землепользовании и застройке </w:t>
      </w:r>
    </w:p>
    <w:p w14:paraId="4EE27477"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14:paraId="609ADBAF"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14:paraId="2FEABC57"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обеспечивает всем заинтересованным лицам возможность ознакомления с настоящими Правилами также путем:</w:t>
      </w:r>
    </w:p>
    <w:p w14:paraId="5B48216E" w14:textId="77777777" w:rsidR="008C6533" w:rsidRPr="005A061B" w:rsidRDefault="008C6533" w:rsidP="00FA0CF3">
      <w:pPr>
        <w:pStyle w:val="af1"/>
        <w:widowControl w:val="0"/>
        <w:numPr>
          <w:ilvl w:val="0"/>
          <w:numId w:val="16"/>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 предоставления копий Правил в муниципальные библиотеки поселения;</w:t>
      </w:r>
    </w:p>
    <w:p w14:paraId="79377244" w14:textId="77777777" w:rsidR="008C6533" w:rsidRPr="005A061B" w:rsidRDefault="008C6533" w:rsidP="00FA0CF3">
      <w:pPr>
        <w:pStyle w:val="af1"/>
        <w:widowControl w:val="0"/>
        <w:numPr>
          <w:ilvl w:val="0"/>
          <w:numId w:val="16"/>
        </w:numPr>
        <w:tabs>
          <w:tab w:val="left" w:pos="1134"/>
        </w:tabs>
        <w:spacing w:line="360" w:lineRule="auto"/>
        <w:rPr>
          <w:rFonts w:ascii="Times New Roman" w:hAnsi="Times New Roman"/>
          <w:sz w:val="22"/>
          <w:szCs w:val="22"/>
        </w:rPr>
      </w:pPr>
      <w:r w:rsidRPr="005A061B">
        <w:rPr>
          <w:rFonts w:ascii="Times New Roman" w:hAnsi="Times New Roman"/>
          <w:sz w:val="22"/>
          <w:szCs w:val="22"/>
        </w:rPr>
        <w:t>создания условий для ознакомления с настоящими Правилами в Администрации поселения.</w:t>
      </w:r>
    </w:p>
    <w:p w14:paraId="5F279DD3" w14:textId="77777777" w:rsidR="008C6533" w:rsidRPr="005A061B" w:rsidRDefault="008C6533" w:rsidP="00FA0CF3">
      <w:pPr>
        <w:pStyle w:val="1"/>
        <w:numPr>
          <w:ilvl w:val="0"/>
          <w:numId w:val="4"/>
        </w:numPr>
        <w:spacing w:before="240" w:after="200"/>
        <w:ind w:left="357" w:hanging="357"/>
        <w:jc w:val="center"/>
        <w:rPr>
          <w:sz w:val="22"/>
          <w:szCs w:val="22"/>
        </w:rPr>
      </w:pPr>
      <w:r w:rsidRPr="005A061B">
        <w:rPr>
          <w:sz w:val="22"/>
          <w:szCs w:val="22"/>
        </w:rPr>
        <w:t>Градостроительное зонирование территории поселения</w:t>
      </w:r>
    </w:p>
    <w:p w14:paraId="0DDEA310"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Зонирование территории поселения</w:t>
      </w:r>
    </w:p>
    <w:p w14:paraId="3122568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14:paraId="0D5D8DD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На карте градостроительного зонирования поселения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9168DE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Границы территориальных зон установлены по:</w:t>
      </w:r>
    </w:p>
    <w:p w14:paraId="514E9DE0" w14:textId="77777777" w:rsidR="008C6533" w:rsidRPr="005A061B" w:rsidRDefault="008C6533" w:rsidP="008C6533">
      <w:pPr>
        <w:autoSpaceDE w:val="0"/>
        <w:spacing w:line="360" w:lineRule="auto"/>
        <w:ind w:firstLine="680"/>
        <w:jc w:val="both"/>
        <w:rPr>
          <w:sz w:val="22"/>
          <w:szCs w:val="22"/>
        </w:rPr>
      </w:pPr>
      <w:r w:rsidRPr="005A061B">
        <w:rPr>
          <w:sz w:val="22"/>
          <w:szCs w:val="22"/>
        </w:rPr>
        <w:lastRenderedPageBreak/>
        <w:t>1) линиям магистралей, улиц, проездов, разделяющим транспортные потоки противоположных направлений;</w:t>
      </w:r>
    </w:p>
    <w:p w14:paraId="500B74BD" w14:textId="77777777" w:rsidR="008C6533" w:rsidRPr="005A061B" w:rsidRDefault="008C6533" w:rsidP="008C6533">
      <w:pPr>
        <w:autoSpaceDE w:val="0"/>
        <w:spacing w:line="360" w:lineRule="auto"/>
        <w:ind w:firstLine="680"/>
        <w:jc w:val="both"/>
        <w:rPr>
          <w:sz w:val="22"/>
          <w:szCs w:val="22"/>
        </w:rPr>
      </w:pPr>
      <w:r w:rsidRPr="005A061B">
        <w:rPr>
          <w:sz w:val="22"/>
          <w:szCs w:val="22"/>
        </w:rPr>
        <w:t>2) красным линиям;</w:t>
      </w:r>
    </w:p>
    <w:p w14:paraId="628A52BF" w14:textId="77777777" w:rsidR="008C6533" w:rsidRPr="005A061B" w:rsidRDefault="008C6533" w:rsidP="008C6533">
      <w:pPr>
        <w:autoSpaceDE w:val="0"/>
        <w:spacing w:line="360" w:lineRule="auto"/>
        <w:ind w:firstLine="680"/>
        <w:jc w:val="both"/>
        <w:rPr>
          <w:sz w:val="22"/>
          <w:szCs w:val="22"/>
        </w:rPr>
      </w:pPr>
      <w:r w:rsidRPr="005A061B">
        <w:rPr>
          <w:sz w:val="22"/>
          <w:szCs w:val="22"/>
        </w:rPr>
        <w:t>3) границам земельных участков;</w:t>
      </w:r>
    </w:p>
    <w:p w14:paraId="6F954C4A" w14:textId="77777777" w:rsidR="008C6533" w:rsidRPr="005A061B" w:rsidRDefault="008C6533" w:rsidP="008C6533">
      <w:pPr>
        <w:autoSpaceDE w:val="0"/>
        <w:spacing w:line="360" w:lineRule="auto"/>
        <w:ind w:firstLine="680"/>
        <w:jc w:val="both"/>
        <w:rPr>
          <w:sz w:val="22"/>
          <w:szCs w:val="22"/>
        </w:rPr>
      </w:pPr>
      <w:r w:rsidRPr="005A061B">
        <w:rPr>
          <w:sz w:val="22"/>
          <w:szCs w:val="22"/>
        </w:rPr>
        <w:t>4) границам населенных пунктов в пределах поселения;</w:t>
      </w:r>
    </w:p>
    <w:p w14:paraId="4D9CAA18" w14:textId="77777777" w:rsidR="008C6533" w:rsidRPr="005A061B" w:rsidRDefault="008C6533" w:rsidP="008C6533">
      <w:pPr>
        <w:autoSpaceDE w:val="0"/>
        <w:spacing w:line="360" w:lineRule="auto"/>
        <w:ind w:firstLine="680"/>
        <w:jc w:val="both"/>
        <w:rPr>
          <w:sz w:val="22"/>
          <w:szCs w:val="22"/>
        </w:rPr>
      </w:pPr>
      <w:r w:rsidRPr="005A061B">
        <w:rPr>
          <w:sz w:val="22"/>
          <w:szCs w:val="22"/>
        </w:rPr>
        <w:t>5) естественным границам природных объектов;</w:t>
      </w:r>
    </w:p>
    <w:p w14:paraId="0E363443" w14:textId="77777777" w:rsidR="008C6533" w:rsidRPr="005A061B" w:rsidRDefault="008C6533" w:rsidP="008C6533">
      <w:pPr>
        <w:autoSpaceDE w:val="0"/>
        <w:spacing w:line="360" w:lineRule="auto"/>
        <w:ind w:firstLine="680"/>
        <w:jc w:val="both"/>
        <w:rPr>
          <w:sz w:val="22"/>
          <w:szCs w:val="22"/>
        </w:rPr>
      </w:pPr>
      <w:r w:rsidRPr="005A061B">
        <w:rPr>
          <w:sz w:val="22"/>
          <w:szCs w:val="22"/>
        </w:rPr>
        <w:t>6) иным границам.</w:t>
      </w:r>
    </w:p>
    <w:p w14:paraId="507FA42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Правообладатели земельных участков и (или) иного недвижимого имущества обязаны соблюдать:</w:t>
      </w:r>
    </w:p>
    <w:p w14:paraId="4BC8BC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14:paraId="6EF7B994"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14:paraId="309762F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14:paraId="3ABC95D7"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14:paraId="6FCD397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Градостроительные регламенты</w:t>
      </w:r>
    </w:p>
    <w:p w14:paraId="2F225456"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 xml:space="preserve">1. Для всех территориальных зон поселения Правилами устанавливаются градостроительные регламенты. </w:t>
      </w:r>
    </w:p>
    <w:p w14:paraId="530A3372"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646BD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пунктом 4 настоящей статьи.</w:t>
      </w:r>
    </w:p>
    <w:p w14:paraId="2C89DF4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Действие градостроительных регламентов не распространяется на земельные участки:</w:t>
      </w:r>
    </w:p>
    <w:p w14:paraId="4046E41B"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5A061B">
        <w:rPr>
          <w:rFonts w:ascii="Times New Roman" w:hAnsi="Times New Roman"/>
          <w:sz w:val="22"/>
          <w:szCs w:val="22"/>
        </w:rPr>
        <w:lastRenderedPageBreak/>
        <w:t xml:space="preserve">принимаются в порядке, установленном законодательством Российской Федерации об охране объектов культурного наследия; </w:t>
      </w:r>
    </w:p>
    <w:p w14:paraId="7AA9C6AF"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в границах территорий общего пользования; </w:t>
      </w:r>
    </w:p>
    <w:p w14:paraId="5E381079"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предоставленные для размещения линейных объектов и (или) занятые линейными объектами;</w:t>
      </w:r>
    </w:p>
    <w:p w14:paraId="27DCD730"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предоставленные для добычи полезных ископаемых.</w:t>
      </w:r>
    </w:p>
    <w:p w14:paraId="5E380F1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5A061B">
        <w:rPr>
          <w:rFonts w:ascii="Times New Roman" w:hAnsi="Times New Roman"/>
          <w:color w:val="000000" w:themeColor="text1"/>
          <w:sz w:val="22"/>
          <w:szCs w:val="22"/>
        </w:rPr>
        <w:t>и территорий опережающего социально-экономического развития.</w:t>
      </w:r>
    </w:p>
    <w:p w14:paraId="27A90B6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w:t>
      </w:r>
    </w:p>
    <w:p w14:paraId="1B28356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7. Границы земель, указанных в пункте 5 настоящей статьи, устанавливаемые в соответствии с действующим законодательством и не отображенные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включаются в Правила в соответствии с главой </w:t>
      </w:r>
      <w:r w:rsidRPr="005A061B">
        <w:rPr>
          <w:rFonts w:ascii="Times New Roman" w:hAnsi="Times New Roman"/>
          <w:sz w:val="22"/>
          <w:szCs w:val="22"/>
          <w:lang w:val="en-US"/>
        </w:rPr>
        <w:t>VII</w:t>
      </w:r>
      <w:r w:rsidRPr="005A061B">
        <w:rPr>
          <w:rFonts w:ascii="Times New Roman" w:hAnsi="Times New Roman"/>
          <w:sz w:val="22"/>
          <w:szCs w:val="22"/>
        </w:rPr>
        <w:t xml:space="preserve"> Правил после их утверждения в установленном действующим законодательством порядке. </w:t>
      </w:r>
    </w:p>
    <w:p w14:paraId="7095A45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lang w:val="ru-RU"/>
        </w:rPr>
        <w:t>8</w:t>
      </w:r>
      <w:r w:rsidRPr="005A061B">
        <w:rPr>
          <w:rFonts w:ascii="Times New Roman" w:hAnsi="Times New Roman"/>
          <w:sz w:val="22"/>
          <w:szCs w:val="22"/>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14:paraId="37CE2AA5"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виды разрешенного использования земельных участков и объектов капитального строительства;</w:t>
      </w:r>
    </w:p>
    <w:p w14:paraId="7B46C6CB"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454531"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D7C54EC" w14:textId="77777777" w:rsidR="008C6533" w:rsidRPr="005A061B" w:rsidRDefault="008C6533" w:rsidP="00FA0CF3">
      <w:pPr>
        <w:pStyle w:val="af1"/>
        <w:numPr>
          <w:ilvl w:val="0"/>
          <w:numId w:val="18"/>
        </w:numPr>
        <w:tabs>
          <w:tab w:val="clear" w:pos="227"/>
          <w:tab w:val="num" w:pos="0"/>
          <w:tab w:val="left" w:pos="1134"/>
        </w:tabs>
        <w:spacing w:line="360" w:lineRule="auto"/>
        <w:ind w:left="0" w:firstLine="709"/>
        <w:rPr>
          <w:rFonts w:ascii="Times New Roman" w:hAnsi="Times New Roman"/>
          <w:color w:val="000000" w:themeColor="text1"/>
          <w:sz w:val="22"/>
          <w:szCs w:val="22"/>
        </w:rPr>
      </w:pPr>
      <w:r w:rsidRPr="005A061B">
        <w:rPr>
          <w:rFonts w:ascii="Times New Roman" w:hAnsi="Times New Roman"/>
          <w:color w:val="000000" w:themeColor="text1"/>
          <w:sz w:val="22"/>
          <w:szCs w:val="22"/>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14:paraId="7BAD34E7" w14:textId="77777777" w:rsidR="00C729FB" w:rsidRPr="005A061B" w:rsidRDefault="00C729FB" w:rsidP="00C729FB">
      <w:pPr>
        <w:tabs>
          <w:tab w:val="left" w:pos="1134"/>
        </w:tabs>
        <w:spacing w:line="276" w:lineRule="auto"/>
        <w:contextualSpacing/>
        <w:jc w:val="both"/>
        <w:rPr>
          <w:sz w:val="22"/>
          <w:szCs w:val="22"/>
        </w:rPr>
      </w:pPr>
    </w:p>
    <w:p w14:paraId="1074114D" w14:textId="443B705A" w:rsidR="00C729FB" w:rsidRPr="005A061B" w:rsidRDefault="00C729FB" w:rsidP="00C729FB">
      <w:pPr>
        <w:tabs>
          <w:tab w:val="left" w:pos="1134"/>
        </w:tabs>
        <w:spacing w:line="360" w:lineRule="auto"/>
        <w:contextualSpacing/>
        <w:jc w:val="both"/>
        <w:rPr>
          <w:sz w:val="22"/>
          <w:szCs w:val="22"/>
          <w:u w:color="FFFFFF"/>
        </w:rPr>
      </w:pPr>
      <w:r w:rsidRPr="005A061B">
        <w:rPr>
          <w:sz w:val="22"/>
          <w:szCs w:val="22"/>
        </w:rPr>
        <w:lastRenderedPageBreak/>
        <w:t xml:space="preserve">             </w:t>
      </w:r>
      <w:r w:rsidR="008C6533" w:rsidRPr="005A061B">
        <w:rPr>
          <w:sz w:val="22"/>
          <w:szCs w:val="22"/>
        </w:rPr>
        <w:t xml:space="preserve">9. </w:t>
      </w:r>
      <w:r w:rsidRPr="005A061B">
        <w:rPr>
          <w:sz w:val="22"/>
          <w:szCs w:val="22"/>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w:t>
      </w:r>
      <w:r w:rsidRPr="005A061B">
        <w:rPr>
          <w:sz w:val="22"/>
          <w:szCs w:val="22"/>
          <w:u w:color="FFFFFF"/>
        </w:rPr>
        <w:t xml:space="preserve">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 </w:t>
      </w:r>
      <w:r w:rsidRPr="005A061B">
        <w:rPr>
          <w:sz w:val="22"/>
          <w:szCs w:val="22"/>
        </w:rPr>
        <w:t>если федеральным законом не установлено иное.</w:t>
      </w:r>
    </w:p>
    <w:p w14:paraId="5110E0F6" w14:textId="05A7C66E" w:rsidR="008C6533" w:rsidRPr="005A061B" w:rsidRDefault="008C6533" w:rsidP="008C6533">
      <w:pPr>
        <w:tabs>
          <w:tab w:val="left" w:pos="1134"/>
        </w:tabs>
        <w:spacing w:line="360" w:lineRule="auto"/>
        <w:ind w:firstLine="709"/>
        <w:jc w:val="both"/>
        <w:rPr>
          <w:sz w:val="22"/>
          <w:szCs w:val="22"/>
        </w:rPr>
      </w:pPr>
      <w:r w:rsidRPr="005A061B">
        <w:rPr>
          <w:sz w:val="22"/>
          <w:szCs w:val="22"/>
        </w:rPr>
        <w:t>10.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14:paraId="0F931A4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lang w:val="ru-RU"/>
        </w:rPr>
        <w:t>11</w:t>
      </w:r>
      <w:r w:rsidRPr="005A061B">
        <w:rPr>
          <w:rFonts w:ascii="Times New Roman" w:hAnsi="Times New Roman"/>
          <w:sz w:val="22"/>
          <w:szCs w:val="22"/>
        </w:rPr>
        <w:t>.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Pr="005A061B">
        <w:rPr>
          <w:rFonts w:ascii="Times New Roman" w:hAnsi="Times New Roman"/>
          <w:sz w:val="22"/>
          <w:szCs w:val="22"/>
          <w:lang w:val="en-US"/>
        </w:rPr>
        <w:t>I</w:t>
      </w:r>
      <w:r w:rsidRPr="005A061B">
        <w:rPr>
          <w:rFonts w:ascii="Times New Roman" w:hAnsi="Times New Roman"/>
          <w:sz w:val="22"/>
          <w:szCs w:val="22"/>
        </w:rPr>
        <w:t xml:space="preserve"> Правил.</w:t>
      </w:r>
    </w:p>
    <w:p w14:paraId="1963F8A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w:t>
      </w:r>
      <w:r w:rsidRPr="005A061B">
        <w:rPr>
          <w:rFonts w:ascii="Times New Roman" w:hAnsi="Times New Roman"/>
          <w:sz w:val="22"/>
          <w:szCs w:val="22"/>
          <w:lang w:val="ru-RU"/>
        </w:rPr>
        <w:t>2</w:t>
      </w:r>
      <w:r w:rsidRPr="005A061B">
        <w:rPr>
          <w:rFonts w:ascii="Times New Roman" w:hAnsi="Times New Roman"/>
          <w:sz w:val="22"/>
          <w:szCs w:val="22"/>
        </w:rPr>
        <w:t xml:space="preserve">. До внесения в Правила изменений, предусмотренных пунктом </w:t>
      </w:r>
      <w:r w:rsidRPr="005A061B">
        <w:rPr>
          <w:rFonts w:ascii="Times New Roman" w:hAnsi="Times New Roman"/>
          <w:sz w:val="22"/>
          <w:szCs w:val="22"/>
          <w:lang w:val="ru-RU"/>
        </w:rPr>
        <w:t>10</w:t>
      </w:r>
      <w:r w:rsidRPr="005A061B">
        <w:rPr>
          <w:rFonts w:ascii="Times New Roman" w:hAnsi="Times New Roman"/>
          <w:sz w:val="22"/>
          <w:szCs w:val="22"/>
        </w:rPr>
        <w:t xml:space="preserve">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14:paraId="2B45DC02"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Зоны с особыми условиями использования территорий</w:t>
      </w:r>
    </w:p>
    <w:p w14:paraId="3215EFF3" w14:textId="77777777" w:rsidR="008C6533" w:rsidRPr="005A061B" w:rsidRDefault="008C6533" w:rsidP="008C6533">
      <w:pPr>
        <w:autoSpaceDE w:val="0"/>
        <w:spacing w:before="200" w:line="360" w:lineRule="auto"/>
        <w:ind w:firstLine="539"/>
        <w:jc w:val="both"/>
        <w:rPr>
          <w:sz w:val="22"/>
          <w:szCs w:val="22"/>
        </w:rPr>
      </w:pPr>
      <w:r w:rsidRPr="005A061B">
        <w:rPr>
          <w:sz w:val="22"/>
          <w:szCs w:val="22"/>
        </w:rPr>
        <w:t>1</w:t>
      </w:r>
      <w:r w:rsidRPr="005A061B">
        <w:rPr>
          <w:color w:val="000000" w:themeColor="text1"/>
          <w:sz w:val="22"/>
          <w:szCs w:val="22"/>
        </w:rPr>
        <w:t>.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редакции ГрК от 21.10.2013 № 282-ФЗ)</w:t>
      </w:r>
    </w:p>
    <w:p w14:paraId="0EA3121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Границы зон с особыми условиями использования территорий, границы территорий объектов культурного наследия отображены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в соответствии с законодательством Российской Федерации и не совпадают с границами территориальных зон. </w:t>
      </w:r>
    </w:p>
    <w:p w14:paraId="20FA143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w:t>
      </w:r>
      <w:r w:rsidRPr="005A061B">
        <w:rPr>
          <w:rFonts w:ascii="Times New Roman" w:hAnsi="Times New Roman"/>
          <w:sz w:val="22"/>
          <w:szCs w:val="22"/>
        </w:rPr>
        <w:lastRenderedPageBreak/>
        <w:t xml:space="preserve">включаются в Правила в соответствии с главой </w:t>
      </w:r>
      <w:r w:rsidRPr="005A061B">
        <w:rPr>
          <w:rFonts w:ascii="Times New Roman" w:hAnsi="Times New Roman"/>
          <w:sz w:val="22"/>
          <w:szCs w:val="22"/>
          <w:lang w:val="en-US"/>
        </w:rPr>
        <w:t>VII</w:t>
      </w:r>
      <w:r w:rsidRPr="005A061B">
        <w:rPr>
          <w:rFonts w:ascii="Times New Roman" w:hAnsi="Times New Roman"/>
          <w:sz w:val="22"/>
          <w:szCs w:val="22"/>
        </w:rPr>
        <w:t xml:space="preserve"> Правил после их утверждения в установленном действующим законодательством порядке. </w:t>
      </w:r>
    </w:p>
    <w:p w14:paraId="34E722C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22D219A"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Разрешенное использование земельных участков и объектов капитального строительства</w:t>
      </w:r>
    </w:p>
    <w:p w14:paraId="386EE278" w14:textId="77777777" w:rsidR="008C6533" w:rsidRPr="005A061B" w:rsidRDefault="008C6533" w:rsidP="008C6533">
      <w:pPr>
        <w:pStyle w:val="af1"/>
        <w:tabs>
          <w:tab w:val="left" w:pos="1134"/>
        </w:tabs>
        <w:spacing w:before="200" w:line="360" w:lineRule="auto"/>
        <w:rPr>
          <w:rFonts w:ascii="Times New Roman" w:hAnsi="Times New Roman"/>
          <w:sz w:val="22"/>
          <w:szCs w:val="22"/>
        </w:rPr>
      </w:pPr>
      <w:r w:rsidRPr="005A061B">
        <w:rPr>
          <w:rFonts w:ascii="Times New Roman" w:hAnsi="Times New Roman"/>
          <w:sz w:val="22"/>
          <w:szCs w:val="22"/>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14:paraId="10F2E10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Разрешенное использование земельных участков и объектов капитального строительства может быть следующих видов:</w:t>
      </w:r>
    </w:p>
    <w:p w14:paraId="50B05FD3"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основные виды разрешенного использования;</w:t>
      </w:r>
    </w:p>
    <w:p w14:paraId="19591306"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условно разрешенные виды использования;</w:t>
      </w:r>
    </w:p>
    <w:p w14:paraId="093B79D7"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49BDEA7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14:paraId="15D8F4B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14:paraId="3F317C6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14:paraId="687F6146"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6.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w:t>
      </w:r>
      <w:r w:rsidRPr="005A061B">
        <w:rPr>
          <w:rFonts w:ascii="Times New Roman" w:hAnsi="Times New Roman"/>
          <w:sz w:val="22"/>
          <w:szCs w:val="22"/>
        </w:rPr>
        <w:lastRenderedPageBreak/>
        <w:t>разрешений в порядке, предусмотренном статьей 15 Правил, за исключением случаев, если указанные объекты и сооружения не предусмотрены градостроительным регламентом соответствующей территориальной зоны в качестве основного вида разрешенного использования.</w:t>
      </w:r>
    </w:p>
    <w:p w14:paraId="79C3A80C" w14:textId="77777777" w:rsidR="008C6533" w:rsidRPr="005A061B" w:rsidRDefault="008C6533" w:rsidP="008C6533">
      <w:pPr>
        <w:spacing w:line="360" w:lineRule="auto"/>
        <w:ind w:firstLine="709"/>
        <w:jc w:val="both"/>
        <w:rPr>
          <w:sz w:val="22"/>
          <w:szCs w:val="22"/>
        </w:rPr>
      </w:pPr>
      <w:r w:rsidRPr="005A061B">
        <w:rPr>
          <w:sz w:val="22"/>
          <w:szCs w:val="22"/>
        </w:rPr>
        <w:t>7.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w:t>
      </w:r>
    </w:p>
    <w:p w14:paraId="6212CA98"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Изменение видов разрешенного использования земельных участков и объектов капитального строительства</w:t>
      </w:r>
    </w:p>
    <w:p w14:paraId="05F31B57"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A6C7E3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13 Правил.</w:t>
      </w:r>
    </w:p>
    <w:p w14:paraId="0F330B3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14:paraId="344284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5A061B">
        <w:rPr>
          <w:rFonts w:ascii="Times New Roman" w:hAnsi="Times New Roman"/>
          <w:sz w:val="22"/>
          <w:szCs w:val="22"/>
          <w:lang w:val="en-US"/>
        </w:rPr>
        <w:t>I</w:t>
      </w:r>
      <w:r w:rsidRPr="005A061B">
        <w:rPr>
          <w:rFonts w:ascii="Times New Roman" w:hAnsi="Times New Roman"/>
          <w:sz w:val="22"/>
          <w:szCs w:val="22"/>
        </w:rPr>
        <w:t xml:space="preserve"> Правил. </w:t>
      </w:r>
    </w:p>
    <w:p w14:paraId="76E56A7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A337B94"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14:paraId="0418B6E9"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статьей 43 Правил.</w:t>
      </w:r>
    </w:p>
    <w:p w14:paraId="432DA97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Вопрос о предоставлении разрешения на условно разрешенный вид использования подлежит обсуждению на публичных слушаниях, проводимых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 в соответствии с Градостроительным кодексом Российской Федерации. </w:t>
      </w:r>
    </w:p>
    <w:p w14:paraId="49CB032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поселения. Рекомендации Комиссии должны учитывать результаты публичных слушаний и быть мотивированными.</w:t>
      </w:r>
    </w:p>
    <w:p w14:paraId="0C44257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w:t>
      </w:r>
      <w:r w:rsidRPr="005A061B">
        <w:rPr>
          <w:rFonts w:ascii="Times New Roman" w:hAnsi="Times New Roman"/>
          <w:color w:val="000000" w:themeColor="text1"/>
          <w:sz w:val="22"/>
          <w:szCs w:val="22"/>
        </w:rPr>
        <w:t xml:space="preserve">Глава местной администрации на </w:t>
      </w:r>
      <w:r w:rsidRPr="005A061B">
        <w:rPr>
          <w:rFonts w:ascii="Times New Roman" w:hAnsi="Times New Roman"/>
          <w:sz w:val="22"/>
          <w:szCs w:val="22"/>
        </w:rPr>
        <w:t>основании рекомендаций Комиссии в течение  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2D5D1DB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14:paraId="6849E22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Копия постановления Администрации поселения, предусмотренного пунктом  5 настоящей статьи, направляется заявителю в трехдневный срок со дня издания.</w:t>
      </w:r>
    </w:p>
    <w:p w14:paraId="7574CDF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В случае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sidRPr="005A061B">
        <w:rPr>
          <w:rFonts w:ascii="Times New Roman" w:hAnsi="Times New Roman"/>
          <w:sz w:val="22"/>
          <w:szCs w:val="22"/>
          <w:lang w:val="en-US"/>
        </w:rPr>
        <w:t>II</w:t>
      </w:r>
      <w:r w:rsidRPr="005A061B">
        <w:rPr>
          <w:rFonts w:ascii="Times New Roman" w:hAnsi="Times New Roman"/>
          <w:sz w:val="22"/>
          <w:szCs w:val="22"/>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публичных слушаний.</w:t>
      </w:r>
    </w:p>
    <w:p w14:paraId="1D0FB0D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7DFEFB18"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9F3B843" w14:textId="77777777" w:rsidR="008C6533" w:rsidRPr="005A061B" w:rsidRDefault="008C6533" w:rsidP="008C6533">
      <w:pPr>
        <w:pStyle w:val="af1"/>
        <w:tabs>
          <w:tab w:val="left" w:pos="1134"/>
        </w:tabs>
        <w:spacing w:before="200" w:line="360" w:lineRule="auto"/>
        <w:rPr>
          <w:rFonts w:ascii="Times New Roman" w:hAnsi="Times New Roman"/>
          <w:sz w:val="22"/>
          <w:szCs w:val="22"/>
        </w:rPr>
      </w:pPr>
      <w:r w:rsidRPr="005A061B">
        <w:rPr>
          <w:rFonts w:ascii="Times New Roman" w:hAnsi="Times New Roman"/>
          <w:sz w:val="22"/>
          <w:szCs w:val="22"/>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55F0B59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Предельные размеры земельных участков и предельные параме</w:t>
      </w:r>
      <w:r w:rsidRPr="005A061B">
        <w:rPr>
          <w:rFonts w:ascii="Times New Roman" w:hAnsi="Times New Roman"/>
          <w:color w:val="000000" w:themeColor="text1"/>
          <w:sz w:val="22"/>
          <w:szCs w:val="22"/>
        </w:rPr>
        <w:t xml:space="preserve">тры разрешенного строительства, реконструкции объектов капитального строительства включают (вступит в силу с 01.01.2017 на основании положений ФЗ от 03.07.2016 № 373-ФЗ) </w:t>
      </w:r>
      <w:r w:rsidRPr="005A061B">
        <w:rPr>
          <w:rFonts w:ascii="Times New Roman" w:hAnsi="Times New Roman"/>
          <w:sz w:val="22"/>
          <w:szCs w:val="22"/>
        </w:rPr>
        <w:t>в себя:</w:t>
      </w:r>
    </w:p>
    <w:p w14:paraId="0E730DC4"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предельные (минимальные и (или) максимальные) размеры земельных участков, в том числе их площадь;</w:t>
      </w:r>
    </w:p>
    <w:p w14:paraId="6EE3DC9C"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69346A8"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предельное количество этажей или предельную высоту зданий, строений, сооружений;</w:t>
      </w:r>
    </w:p>
    <w:p w14:paraId="4B0A69C8"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988F3D2" w14:textId="77777777" w:rsidR="008C6533" w:rsidRPr="005A061B" w:rsidRDefault="008C6533" w:rsidP="00FA0CF3">
      <w:pPr>
        <w:pStyle w:val="af1"/>
        <w:numPr>
          <w:ilvl w:val="0"/>
          <w:numId w:val="20"/>
        </w:numPr>
        <w:tabs>
          <w:tab w:val="left" w:pos="1134"/>
        </w:tabs>
        <w:spacing w:line="360" w:lineRule="auto"/>
        <w:rPr>
          <w:rFonts w:ascii="Times New Roman" w:hAnsi="Times New Roman"/>
          <w:color w:val="000000" w:themeColor="text1"/>
          <w:sz w:val="22"/>
          <w:szCs w:val="22"/>
        </w:rPr>
      </w:pPr>
      <w:r w:rsidRPr="005A061B">
        <w:rPr>
          <w:rFonts w:ascii="Times New Roman" w:hAnsi="Times New Roman"/>
          <w:color w:val="000000" w:themeColor="text1"/>
          <w:sz w:val="22"/>
          <w:szCs w:val="22"/>
        </w:rPr>
        <w:t>утратил силу (вступит в силу с 01.01.2017 на основании положений ФЗ от 03.07.2016 № 373-ФЗ)</w:t>
      </w:r>
    </w:p>
    <w:p w14:paraId="45FEBB25"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Отклонение от предельных параметров разрешенного строительства, реконструкции объектов капитального строительства</w:t>
      </w:r>
    </w:p>
    <w:p w14:paraId="585E5DF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14:paraId="3746EF2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7513D4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p>
    <w:p w14:paraId="42A98B2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Вопрос о предоставлении разрешения на отклонение подлежит обсуждению на публичных слушаниях, проводимых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 в соответствии с Градостроительным кодексом Российской Федерации. </w:t>
      </w:r>
    </w:p>
    <w:p w14:paraId="7D4C9C1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поселения.</w:t>
      </w:r>
    </w:p>
    <w:p w14:paraId="7F0C92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w:t>
      </w:r>
      <w:r w:rsidRPr="005A061B">
        <w:rPr>
          <w:rFonts w:ascii="Times New Roman" w:hAnsi="Times New Roman"/>
          <w:color w:val="000000" w:themeColor="text1"/>
          <w:sz w:val="22"/>
          <w:szCs w:val="22"/>
        </w:rPr>
        <w:t xml:space="preserve">Глава местной администрации в течение </w:t>
      </w:r>
      <w:r w:rsidRPr="005A061B">
        <w:rPr>
          <w:rFonts w:ascii="Times New Roman" w:hAnsi="Times New Roman"/>
          <w:sz w:val="22"/>
          <w:szCs w:val="22"/>
        </w:rPr>
        <w:t>семи дней со дня поступления рекомендаций Комиссии издает постановление о предоставлении разрешения на отклонение или об отказе в предоставлении такого разрешения с указанием причин принятого решения.</w:t>
      </w:r>
    </w:p>
    <w:p w14:paraId="2060974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14:paraId="34985257"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 xml:space="preserve"> Использование земельных участков или объектов капитального строительства с нарушением требований градостроительных регламентов</w:t>
      </w:r>
    </w:p>
    <w:p w14:paraId="529B9B63"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14:paraId="36A4FF4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2E135B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4D72DF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E0B06EB" w14:textId="77777777" w:rsidR="008C6533" w:rsidRPr="008B3A05" w:rsidRDefault="008C6533" w:rsidP="00FA0CF3">
      <w:pPr>
        <w:pStyle w:val="1"/>
        <w:numPr>
          <w:ilvl w:val="0"/>
          <w:numId w:val="4"/>
        </w:numPr>
        <w:spacing w:before="240" w:after="200"/>
        <w:ind w:left="357" w:hanging="357"/>
        <w:jc w:val="center"/>
        <w:rPr>
          <w:b/>
          <w:bCs/>
          <w:sz w:val="22"/>
          <w:szCs w:val="22"/>
        </w:rPr>
      </w:pPr>
      <w:r w:rsidRPr="008B3A05">
        <w:rPr>
          <w:b/>
          <w:bCs/>
          <w:sz w:val="22"/>
          <w:szCs w:val="22"/>
        </w:rPr>
        <w:lastRenderedPageBreak/>
        <w:t xml:space="preserve">Планировка территории поселения                           </w:t>
      </w:r>
    </w:p>
    <w:p w14:paraId="581522F6"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Назначение документации по планировке территории поселения</w:t>
      </w:r>
    </w:p>
    <w:p w14:paraId="3DEB1D0C"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 поселения.</w:t>
      </w:r>
    </w:p>
    <w:p w14:paraId="7FC61B7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Подготовка документации по планировке территории поселения осуществляется в отношении застроенных или подлежащих застройке территорий.</w:t>
      </w:r>
    </w:p>
    <w:p w14:paraId="6E198B3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1917A38" w14:textId="77777777" w:rsidR="008C6533" w:rsidRPr="005A061B" w:rsidRDefault="008C6533" w:rsidP="008C6533">
      <w:pPr>
        <w:pStyle w:val="af1"/>
        <w:spacing w:line="360" w:lineRule="auto"/>
        <w:rPr>
          <w:rFonts w:ascii="Times New Roman" w:hAnsi="Times New Roman"/>
          <w:sz w:val="22"/>
          <w:szCs w:val="22"/>
        </w:rPr>
      </w:pPr>
    </w:p>
    <w:p w14:paraId="150A640E"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Виды документации по планировке территории поселения</w:t>
      </w:r>
    </w:p>
    <w:p w14:paraId="4AAD18EB" w14:textId="77777777" w:rsidR="008C6533" w:rsidRPr="005A061B" w:rsidRDefault="008C6533" w:rsidP="008C6533">
      <w:pPr>
        <w:pStyle w:val="af1"/>
        <w:tabs>
          <w:tab w:val="left" w:pos="993"/>
        </w:tabs>
        <w:spacing w:before="200" w:line="360" w:lineRule="auto"/>
        <w:rPr>
          <w:rFonts w:ascii="Times New Roman" w:hAnsi="Times New Roman"/>
          <w:sz w:val="22"/>
          <w:szCs w:val="22"/>
        </w:rPr>
      </w:pPr>
      <w:r w:rsidRPr="005A061B">
        <w:rPr>
          <w:rFonts w:ascii="Times New Roman" w:hAnsi="Times New Roman"/>
          <w:sz w:val="22"/>
          <w:szCs w:val="22"/>
        </w:rPr>
        <w:t>1. Планировка территории поселения осуществляется посредством разработки следующей документации по планировке территории:</w:t>
      </w:r>
    </w:p>
    <w:p w14:paraId="6DA1D32C"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как отдельных документов;</w:t>
      </w:r>
    </w:p>
    <w:p w14:paraId="742F3D16"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с проектами межевания в их составе;</w:t>
      </w:r>
    </w:p>
    <w:p w14:paraId="534769CE"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14:paraId="75B2E491"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межевания как отдельных документов;</w:t>
      </w:r>
    </w:p>
    <w:p w14:paraId="6AF77B9F"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межевания с градостроительными планами земельных участков в их составе;</w:t>
      </w:r>
    </w:p>
    <w:p w14:paraId="334E60CC"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градостроительных планов земельных участков как отдельных документов.</w:t>
      </w:r>
    </w:p>
    <w:p w14:paraId="60E44A73" w14:textId="77777777" w:rsidR="008C6533" w:rsidRPr="005A061B" w:rsidRDefault="008C6533" w:rsidP="008C6533">
      <w:pPr>
        <w:shd w:val="clear" w:color="auto" w:fill="FFFFFF"/>
        <w:tabs>
          <w:tab w:val="left" w:pos="785"/>
          <w:tab w:val="left" w:pos="993"/>
        </w:tabs>
        <w:spacing w:line="360" w:lineRule="auto"/>
        <w:ind w:firstLine="680"/>
        <w:jc w:val="both"/>
        <w:rPr>
          <w:sz w:val="22"/>
          <w:szCs w:val="22"/>
        </w:rPr>
      </w:pPr>
      <w:r w:rsidRPr="005A061B">
        <w:rPr>
          <w:sz w:val="22"/>
          <w:szCs w:val="22"/>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14:paraId="3108FD89" w14:textId="77777777" w:rsidR="008C6533" w:rsidRPr="005A061B" w:rsidRDefault="008C6533" w:rsidP="008C6533">
      <w:pPr>
        <w:shd w:val="clear" w:color="auto" w:fill="FFFFFF"/>
        <w:tabs>
          <w:tab w:val="left" w:pos="785"/>
          <w:tab w:val="left" w:pos="993"/>
        </w:tabs>
        <w:spacing w:line="360" w:lineRule="auto"/>
        <w:ind w:firstLine="680"/>
        <w:jc w:val="both"/>
        <w:rPr>
          <w:sz w:val="22"/>
          <w:szCs w:val="22"/>
        </w:rPr>
      </w:pPr>
      <w:r w:rsidRPr="005A061B">
        <w:rPr>
          <w:sz w:val="22"/>
          <w:szCs w:val="22"/>
        </w:rPr>
        <w:t xml:space="preserve">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w:t>
      </w:r>
      <w:r w:rsidRPr="005A061B">
        <w:rPr>
          <w:color w:val="000000" w:themeColor="text1"/>
          <w:sz w:val="22"/>
          <w:szCs w:val="22"/>
        </w:rPr>
        <w:t xml:space="preserve">объектов капитального строительства, в том числе </w:t>
      </w:r>
      <w:r w:rsidRPr="005A061B">
        <w:rPr>
          <w:sz w:val="22"/>
          <w:szCs w:val="22"/>
        </w:rPr>
        <w:t xml:space="preserve">объектов </w:t>
      </w:r>
      <w:r w:rsidRPr="005A061B">
        <w:rPr>
          <w:color w:val="000000" w:themeColor="text1"/>
          <w:sz w:val="22"/>
          <w:szCs w:val="22"/>
        </w:rPr>
        <w:t>федерального значения, объектов регионального значения, объектов местного значения, в том числе установить (изменить): (ФЗ от 23.06.2014 № 171-ФЗ)</w:t>
      </w:r>
    </w:p>
    <w:p w14:paraId="40F34FDB"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а) красные линии;</w:t>
      </w:r>
    </w:p>
    <w:p w14:paraId="514B4B4A"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14:paraId="509441B4"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2A97ED7"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lastRenderedPageBreak/>
        <w:t>г) границы зон планируемого размещения объектов федерального значения, объектов регионального значения, объектов местного значения;</w:t>
      </w:r>
    </w:p>
    <w:p w14:paraId="1B73DFE4" w14:textId="77777777" w:rsidR="008C6533" w:rsidRPr="005A061B" w:rsidRDefault="008C6533" w:rsidP="008C6533">
      <w:pPr>
        <w:shd w:val="clear" w:color="auto" w:fill="FFFFFF"/>
        <w:tabs>
          <w:tab w:val="left" w:pos="760"/>
        </w:tabs>
        <w:spacing w:line="360" w:lineRule="auto"/>
        <w:ind w:firstLine="709"/>
        <w:jc w:val="both"/>
        <w:rPr>
          <w:color w:val="FF0000"/>
          <w:sz w:val="22"/>
          <w:szCs w:val="22"/>
        </w:rPr>
      </w:pPr>
      <w:r w:rsidRPr="005A061B">
        <w:rPr>
          <w:sz w:val="22"/>
          <w:szCs w:val="22"/>
        </w:rPr>
        <w:t xml:space="preserve">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 в целях </w:t>
      </w:r>
      <w:r w:rsidRPr="005A061B">
        <w:rPr>
          <w:color w:val="000000" w:themeColor="text1"/>
          <w:sz w:val="22"/>
          <w:szCs w:val="22"/>
        </w:rPr>
        <w:t>определения местоположения границ образуемых и изменяемых земельных участков. (ФЗ от 23.06.2014 № 171-ФЗ).</w:t>
      </w:r>
    </w:p>
    <w:p w14:paraId="4760E2E1" w14:textId="77777777" w:rsidR="008C6533" w:rsidRPr="005A061B" w:rsidRDefault="008C6533" w:rsidP="008C6533">
      <w:pPr>
        <w:autoSpaceDE w:val="0"/>
        <w:spacing w:line="360" w:lineRule="auto"/>
        <w:ind w:firstLine="680"/>
        <w:jc w:val="both"/>
        <w:rPr>
          <w:bCs/>
          <w:sz w:val="22"/>
          <w:szCs w:val="22"/>
        </w:rPr>
      </w:pPr>
      <w:r w:rsidRPr="005A061B">
        <w:rPr>
          <w:bCs/>
          <w:sz w:val="22"/>
          <w:szCs w:val="22"/>
        </w:rPr>
        <w:t xml:space="preserve">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w:t>
      </w:r>
      <w:r w:rsidRPr="005A061B">
        <w:rPr>
          <w:sz w:val="22"/>
          <w:szCs w:val="22"/>
        </w:rPr>
        <w:t xml:space="preserve">(за исключением линейных объектов) </w:t>
      </w:r>
      <w:r w:rsidRPr="005A061B">
        <w:rPr>
          <w:bCs/>
          <w:sz w:val="22"/>
          <w:szCs w:val="22"/>
        </w:rPr>
        <w:t>земельным участкам.</w:t>
      </w:r>
    </w:p>
    <w:p w14:paraId="6AEC9C4A"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Принятие решения о подготовке документации по планировке территории поселения</w:t>
      </w:r>
    </w:p>
    <w:p w14:paraId="1234B8D3" w14:textId="77777777" w:rsidR="008C6533" w:rsidRPr="005A061B" w:rsidRDefault="008C6533" w:rsidP="008C6533">
      <w:pPr>
        <w:pStyle w:val="af1"/>
        <w:tabs>
          <w:tab w:val="left" w:pos="993"/>
        </w:tabs>
        <w:spacing w:before="200" w:line="360" w:lineRule="auto"/>
        <w:rPr>
          <w:rFonts w:ascii="Times New Roman" w:hAnsi="Times New Roman"/>
          <w:sz w:val="22"/>
          <w:szCs w:val="22"/>
        </w:rPr>
      </w:pPr>
      <w:r w:rsidRPr="005A061B">
        <w:rPr>
          <w:rFonts w:ascii="Times New Roman" w:hAnsi="Times New Roman"/>
          <w:sz w:val="22"/>
          <w:szCs w:val="22"/>
        </w:rPr>
        <w:t xml:space="preserve">1. В границах поселения решения о подготовке документации по планировке территории поселения принимаются путем </w:t>
      </w:r>
      <w:r w:rsidRPr="00A36032">
        <w:rPr>
          <w:rFonts w:ascii="Times New Roman" w:hAnsi="Times New Roman"/>
          <w:sz w:val="22"/>
          <w:szCs w:val="22"/>
        </w:rPr>
        <w:t>издания постановлений Администрации поселения</w:t>
      </w:r>
      <w:r w:rsidRPr="005A061B">
        <w:rPr>
          <w:rFonts w:ascii="Times New Roman" w:hAnsi="Times New Roman"/>
          <w:sz w:val="22"/>
          <w:szCs w:val="22"/>
        </w:rPr>
        <w:t>,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 или органом местного самоуправления муниципального района Алексеевский.</w:t>
      </w:r>
    </w:p>
    <w:p w14:paraId="0BA32689" w14:textId="77777777" w:rsidR="008C6533" w:rsidRPr="005A061B" w:rsidRDefault="008C6533" w:rsidP="008C6533">
      <w:pPr>
        <w:pStyle w:val="af1"/>
        <w:spacing w:line="360" w:lineRule="auto"/>
        <w:rPr>
          <w:rFonts w:ascii="Times New Roman" w:hAnsi="Times New Roman"/>
          <w:color w:val="000000" w:themeColor="text1"/>
          <w:sz w:val="22"/>
          <w:szCs w:val="22"/>
        </w:rPr>
      </w:pPr>
      <w:r w:rsidRPr="005A061B">
        <w:rPr>
          <w:rFonts w:ascii="Times New Roman" w:hAnsi="Times New Roman"/>
          <w:sz w:val="22"/>
          <w:szCs w:val="22"/>
        </w:rPr>
        <w:t xml:space="preserve">2. В случае поступления в Администрацию поселения </w:t>
      </w:r>
      <w:r w:rsidRPr="00A36032">
        <w:rPr>
          <w:rFonts w:ascii="Times New Roman" w:hAnsi="Times New Roman"/>
          <w:sz w:val="22"/>
          <w:szCs w:val="22"/>
        </w:rPr>
        <w:t>заявления о</w:t>
      </w:r>
      <w:r w:rsidRPr="005A061B">
        <w:rPr>
          <w:rFonts w:ascii="Times New Roman" w:hAnsi="Times New Roman"/>
          <w:sz w:val="22"/>
          <w:szCs w:val="22"/>
        </w:rPr>
        <w:t xml:space="preserve"> принятии решения о подготовке документации по планировке территории от лица, с которым заключен </w:t>
      </w:r>
      <w:r w:rsidRPr="005A061B">
        <w:rPr>
          <w:rFonts w:ascii="Times New Roman" w:hAnsi="Times New Roman"/>
          <w:color w:val="000000" w:themeColor="text1"/>
          <w:sz w:val="22"/>
          <w:szCs w:val="22"/>
        </w:rPr>
        <w:t>договор о комплексном освоении территории или договор о развитии застроенной территории, Администрация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14:paraId="0D0A0BDF" w14:textId="77777777" w:rsidR="008C6533" w:rsidRPr="005A061B" w:rsidRDefault="008C6533" w:rsidP="008C6533">
      <w:pPr>
        <w:pStyle w:val="af1"/>
        <w:spacing w:line="360" w:lineRule="auto"/>
        <w:rPr>
          <w:rFonts w:ascii="Times New Roman" w:hAnsi="Times New Roman"/>
          <w:color w:val="000000" w:themeColor="text1"/>
          <w:sz w:val="22"/>
          <w:szCs w:val="22"/>
        </w:rPr>
      </w:pPr>
      <w:r w:rsidRPr="005A061B">
        <w:rPr>
          <w:rFonts w:ascii="Times New Roman" w:hAnsi="Times New Roman"/>
          <w:color w:val="000000" w:themeColor="text1"/>
          <w:sz w:val="22"/>
          <w:szCs w:val="22"/>
        </w:rPr>
        <w:t>(в ред. ФЗ от 23.06.2014 № 171-ФЗ)</w:t>
      </w:r>
    </w:p>
    <w:p w14:paraId="557623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color w:val="000000" w:themeColor="text1"/>
          <w:sz w:val="22"/>
          <w:szCs w:val="22"/>
        </w:rPr>
        <w:t>3. Решение о подготовке документации по планировке территории поселения п</w:t>
      </w:r>
      <w:r w:rsidRPr="005A061B">
        <w:rPr>
          <w:rFonts w:ascii="Times New Roman" w:hAnsi="Times New Roman"/>
          <w:sz w:val="22"/>
          <w:szCs w:val="22"/>
        </w:rPr>
        <w:t>ринимается по инициативе Администрации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2 настоящей статьи.</w:t>
      </w:r>
    </w:p>
    <w:p w14:paraId="302ACC8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14:paraId="74F498E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14:paraId="669BA60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обоснование необходимости выполнения планировки территории;</w:t>
      </w:r>
    </w:p>
    <w:p w14:paraId="7C3DEE3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14:paraId="6EE8248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14:paraId="5ACED8D0" w14:textId="77777777" w:rsidR="008C6533" w:rsidRPr="005A061B" w:rsidRDefault="008C6533" w:rsidP="008C6533">
      <w:pPr>
        <w:pStyle w:val="af1"/>
        <w:tabs>
          <w:tab w:val="left" w:pos="2060"/>
        </w:tabs>
        <w:spacing w:line="360" w:lineRule="auto"/>
        <w:rPr>
          <w:rFonts w:ascii="Times New Roman" w:hAnsi="Times New Roman"/>
          <w:sz w:val="22"/>
          <w:szCs w:val="22"/>
        </w:rPr>
      </w:pPr>
      <w:r w:rsidRPr="005A061B">
        <w:rPr>
          <w:rFonts w:ascii="Times New Roman" w:hAnsi="Times New Roman"/>
          <w:sz w:val="22"/>
          <w:szCs w:val="22"/>
        </w:rPr>
        <w:t>5. В двухнедельный срок со дня представления заинтересованными лицами заявления, указанного в пункте 4 настоящей статьи, Глава местной администрации издает постановление о подготовке документации по планировке территории поселения либо об отказе в подготовке документации по планировке территории поселения с указанием причин отказа.</w:t>
      </w:r>
    </w:p>
    <w:p w14:paraId="4C60883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В постановлении Администрации поселения о подготовке документации по планировке территории должны содержаться следующие сведения:</w:t>
      </w:r>
    </w:p>
    <w:p w14:paraId="2E55977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границах территории, применительно к которой осуществляется планировка территории;</w:t>
      </w:r>
    </w:p>
    <w:p w14:paraId="24A09E0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цели планировки территории;</w:t>
      </w:r>
    </w:p>
    <w:p w14:paraId="40DA43C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сроки проведения работ по планировке территории;</w:t>
      </w:r>
    </w:p>
    <w:p w14:paraId="106845E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вид разрабатываемой документации по планировке территории;</w:t>
      </w:r>
    </w:p>
    <w:p w14:paraId="0B4F53E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14:paraId="7D520D8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иные сведения.</w:t>
      </w:r>
    </w:p>
    <w:p w14:paraId="4FDE84C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Постановление Администрации поселения о подготовке документации по планировке территории поселения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14:paraId="2698CD1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8. Решение об отказе в подготовке документации по планировке территории поселения принимается в форме постановления Администрации поселения и направляется заявителю не позднее трех дней со дня издания. </w:t>
      </w:r>
    </w:p>
    <w:p w14:paraId="4F00BC6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Подготовка документации по планировке территории поселения</w:t>
      </w:r>
    </w:p>
    <w:p w14:paraId="6A498FF7" w14:textId="77777777" w:rsidR="008C6533" w:rsidRPr="005A061B" w:rsidRDefault="008C6533" w:rsidP="008C6533">
      <w:pPr>
        <w:pStyle w:val="af1"/>
        <w:spacing w:before="120" w:line="360" w:lineRule="auto"/>
        <w:rPr>
          <w:rFonts w:ascii="Times New Roman" w:hAnsi="Times New Roman"/>
          <w:sz w:val="22"/>
          <w:szCs w:val="22"/>
        </w:rPr>
      </w:pPr>
      <w:r w:rsidRPr="005A061B">
        <w:rPr>
          <w:rFonts w:ascii="Times New Roman" w:hAnsi="Times New Roman"/>
          <w:sz w:val="22"/>
          <w:szCs w:val="2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лицами, указанными в пункте 2 статьи 21 Правил.</w:t>
      </w:r>
    </w:p>
    <w:p w14:paraId="2324E5ED"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2. Подготовка документации по планировке территории поселения осуществляется на основании документов территориального планирования 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w:t>
      </w:r>
      <w:r w:rsidRPr="005A061B">
        <w:rPr>
          <w:sz w:val="22"/>
          <w:szCs w:val="22"/>
        </w:rPr>
        <w:lastRenderedPageBreak/>
        <w:t>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59957DDA"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3. Не допускается осуществлять подготовку документации по планировке территории поселения при отсутствии генерального плана поселения,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14:paraId="5709FC58"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 xml:space="preserve">4. Со дня опубликования постановления Администрации поселения о подготовке документации по планировке территории поселения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 </w:t>
      </w:r>
    </w:p>
    <w:p w14:paraId="3522A83E"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 xml:space="preserve">5. В срок не позднее тридцати дней со дня представления предложений заинтересованных лиц, предусмотренных пунктом 4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14:paraId="0D9D180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Подготовка документации по планировке территории осуществляется Администрацией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r:id="rId8" w:history="1">
        <w:r w:rsidRPr="005A061B">
          <w:rPr>
            <w:rStyle w:val="a5"/>
            <w:rFonts w:ascii="Times New Roman" w:hAnsi="Times New Roman"/>
            <w:sz w:val="22"/>
            <w:szCs w:val="22"/>
          </w:rPr>
          <w:t xml:space="preserve">пункте 7 </w:t>
        </w:r>
      </w:hyperlink>
      <w:r w:rsidRPr="005A061B">
        <w:rPr>
          <w:rFonts w:ascii="Times New Roman" w:hAnsi="Times New Roman"/>
          <w:sz w:val="22"/>
          <w:szCs w:val="22"/>
        </w:rPr>
        <w:t>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EB0C08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7. В случае, если в отношении земельного участка заключен </w:t>
      </w:r>
      <w:r w:rsidRPr="005A061B">
        <w:rPr>
          <w:rFonts w:ascii="Times New Roman" w:hAnsi="Times New Roman"/>
          <w:color w:val="000000" w:themeColor="text1"/>
          <w:sz w:val="22"/>
          <w:szCs w:val="22"/>
        </w:rPr>
        <w:t>договор о комплексном освоении территории или договор о развитии застроенной территории, подготовк</w:t>
      </w:r>
      <w:r w:rsidRPr="005A061B">
        <w:rPr>
          <w:rFonts w:ascii="Times New Roman" w:hAnsi="Times New Roman"/>
          <w:sz w:val="22"/>
          <w:szCs w:val="22"/>
        </w:rPr>
        <w:t>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14:paraId="3DD5F28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 8. Обязательному включению в муниципальный контракт о выполнении работ по подготовке документации по планировке территории поселения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14:paraId="53C5DA7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9. В порядке и в сроки, предусмотренные муниципальным контрактом о выполнении работ по подготовке документации по планировке территории поселения, подрядчик передает в Администрацию поселения результат работ в виде документации по планировке территории поселения.</w:t>
      </w:r>
    </w:p>
    <w:p w14:paraId="685AF4A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10. Администрация поселения в </w:t>
      </w:r>
      <w:r w:rsidRPr="006045EB">
        <w:rPr>
          <w:rFonts w:ascii="Times New Roman" w:hAnsi="Times New Roman"/>
          <w:sz w:val="22"/>
          <w:szCs w:val="22"/>
          <w:highlight w:val="yellow"/>
        </w:rPr>
        <w:t>течение тридцати дней со дня получения</w:t>
      </w:r>
      <w:r w:rsidRPr="005A061B">
        <w:rPr>
          <w:rFonts w:ascii="Times New Roman" w:hAnsi="Times New Roman"/>
          <w:sz w:val="22"/>
          <w:szCs w:val="22"/>
        </w:rPr>
        <w:t xml:space="preserve"> от подрядчика докумен</w:t>
      </w:r>
      <w:r w:rsidRPr="006045EB">
        <w:rPr>
          <w:rFonts w:ascii="Times New Roman" w:hAnsi="Times New Roman"/>
          <w:sz w:val="22"/>
          <w:szCs w:val="22"/>
          <w:highlight w:val="yellow"/>
        </w:rPr>
        <w:t>таци</w:t>
      </w:r>
      <w:r w:rsidRPr="005A061B">
        <w:rPr>
          <w:rFonts w:ascii="Times New Roman" w:hAnsi="Times New Roman"/>
          <w:sz w:val="22"/>
          <w:szCs w:val="22"/>
        </w:rPr>
        <w:t>и по планировке территории осуществляет проверку указанной документации на соответствие требованиям, предусмотренным пунктом 2 настоящей статьи.</w:t>
      </w:r>
    </w:p>
    <w:p w14:paraId="04677F7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По результатам проверки представленной подрядчиком документации по планировке территории Администрация поселения принимает одно из следующих решений:</w:t>
      </w:r>
    </w:p>
    <w:p w14:paraId="11918379" w14:textId="77777777" w:rsidR="008C6533" w:rsidRPr="005A061B" w:rsidRDefault="008C6533" w:rsidP="00FA0CF3">
      <w:pPr>
        <w:pStyle w:val="af1"/>
        <w:numPr>
          <w:ilvl w:val="0"/>
          <w:numId w:val="22"/>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 </w:t>
      </w:r>
      <w:r w:rsidRPr="006045EB">
        <w:rPr>
          <w:rFonts w:ascii="Times New Roman" w:hAnsi="Times New Roman"/>
          <w:sz w:val="22"/>
          <w:szCs w:val="22"/>
          <w:highlight w:val="yellow"/>
        </w:rPr>
        <w:t>приемке работ</w:t>
      </w:r>
      <w:r w:rsidRPr="005A061B">
        <w:rPr>
          <w:rFonts w:ascii="Times New Roman" w:hAnsi="Times New Roman"/>
          <w:sz w:val="22"/>
          <w:szCs w:val="22"/>
        </w:rPr>
        <w:t xml:space="preserve"> по муниципальному контракту о выполнении работ </w:t>
      </w:r>
      <w:r w:rsidRPr="006045EB">
        <w:rPr>
          <w:rFonts w:ascii="Times New Roman" w:hAnsi="Times New Roman"/>
          <w:sz w:val="22"/>
          <w:szCs w:val="22"/>
          <w:highlight w:val="yellow"/>
        </w:rPr>
        <w:t>по подготовке</w:t>
      </w:r>
      <w:r w:rsidRPr="005A061B">
        <w:rPr>
          <w:rFonts w:ascii="Times New Roman" w:hAnsi="Times New Roman"/>
          <w:sz w:val="22"/>
          <w:szCs w:val="22"/>
        </w:rPr>
        <w:t xml:space="preserve"> документации по планировке территории и направлении документации по планировке территории Главе поселения;</w:t>
      </w:r>
    </w:p>
    <w:p w14:paraId="166D75E0" w14:textId="77777777" w:rsidR="008C6533" w:rsidRPr="005A061B" w:rsidRDefault="008C6533" w:rsidP="00FA0CF3">
      <w:pPr>
        <w:pStyle w:val="af1"/>
        <w:numPr>
          <w:ilvl w:val="0"/>
          <w:numId w:val="22"/>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об отказе в приемке работ по муниципальному контракту о выполнении работ по подготовке документации по планировке территории поселения и направлении документации по планировке территории на доработку, с указанием выявленных недостатков. </w:t>
      </w:r>
    </w:p>
    <w:p w14:paraId="004FDFB5"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12. В случае принятия Администрацией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14:paraId="1345C14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13. В случае принятия Администрацией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w:t>
      </w:r>
    </w:p>
    <w:p w14:paraId="76138B5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14. Не позднее чем через пятнадцать дней со дня завершения публичных слушаний Администрация поселения направляет Главе поселения доработанные в соответствии со статьей 39 настоящих Правил проект планировки территории поселения и (или) проект межевания территории поселения, протокол публичных слушаний по проекту планировки территории и (или) проекту межевания территории и заключение о результатах публичных слушаний.</w:t>
      </w:r>
    </w:p>
    <w:p w14:paraId="66D48D2E"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Утверждение документации по планировке территории поселения</w:t>
      </w:r>
    </w:p>
    <w:p w14:paraId="0338F934" w14:textId="77777777" w:rsidR="008C6533" w:rsidRPr="005A061B" w:rsidRDefault="008C6533" w:rsidP="008C6533">
      <w:pPr>
        <w:pStyle w:val="af1"/>
        <w:spacing w:before="120" w:line="360" w:lineRule="auto"/>
        <w:rPr>
          <w:rFonts w:ascii="Times New Roman" w:hAnsi="Times New Roman"/>
          <w:sz w:val="22"/>
          <w:szCs w:val="22"/>
        </w:rPr>
      </w:pPr>
      <w:r w:rsidRPr="005A061B">
        <w:rPr>
          <w:rFonts w:ascii="Times New Roman" w:hAnsi="Times New Roman"/>
          <w:sz w:val="22"/>
          <w:szCs w:val="22"/>
        </w:rPr>
        <w:t xml:space="preserve">1. Глава местной администрации в </w:t>
      </w:r>
      <w:r w:rsidRPr="006045EB">
        <w:rPr>
          <w:rFonts w:ascii="Times New Roman" w:hAnsi="Times New Roman"/>
          <w:sz w:val="22"/>
          <w:szCs w:val="22"/>
          <w:highlight w:val="yellow"/>
        </w:rPr>
        <w:t>течение четырнадцати дней</w:t>
      </w:r>
      <w:r w:rsidRPr="005A061B">
        <w:rPr>
          <w:rFonts w:ascii="Times New Roman" w:hAnsi="Times New Roman"/>
          <w:sz w:val="22"/>
          <w:szCs w:val="22"/>
        </w:rPr>
        <w:t xml:space="preserve"> со дня </w:t>
      </w:r>
      <w:r w:rsidRPr="006045EB">
        <w:rPr>
          <w:rFonts w:ascii="Times New Roman" w:hAnsi="Times New Roman"/>
          <w:sz w:val="22"/>
          <w:szCs w:val="22"/>
          <w:highlight w:val="yellow"/>
        </w:rPr>
        <w:t>поступления документации по планировке территории:</w:t>
      </w:r>
    </w:p>
    <w:p w14:paraId="3BBCEB0D" w14:textId="77777777" w:rsidR="008C6533" w:rsidRPr="005A061B" w:rsidRDefault="008C6533" w:rsidP="00FA0CF3">
      <w:pPr>
        <w:pStyle w:val="af1"/>
        <w:numPr>
          <w:ilvl w:val="0"/>
          <w:numId w:val="23"/>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издает постановление Администрации поселения об </w:t>
      </w:r>
      <w:r w:rsidRPr="006045EB">
        <w:rPr>
          <w:rFonts w:ascii="Times New Roman" w:hAnsi="Times New Roman"/>
          <w:sz w:val="22"/>
          <w:szCs w:val="22"/>
          <w:highlight w:val="yellow"/>
        </w:rPr>
        <w:t>утверждении документации</w:t>
      </w:r>
      <w:r w:rsidRPr="005A061B">
        <w:rPr>
          <w:rFonts w:ascii="Times New Roman" w:hAnsi="Times New Roman"/>
          <w:sz w:val="22"/>
          <w:szCs w:val="22"/>
        </w:rPr>
        <w:t xml:space="preserve"> по планировке территории; </w:t>
      </w:r>
    </w:p>
    <w:p w14:paraId="59921D2D" w14:textId="77777777" w:rsidR="008C6533" w:rsidRPr="005A061B" w:rsidRDefault="008C6533" w:rsidP="00FA0CF3">
      <w:pPr>
        <w:pStyle w:val="af1"/>
        <w:numPr>
          <w:ilvl w:val="0"/>
          <w:numId w:val="23"/>
        </w:numPr>
        <w:tabs>
          <w:tab w:val="left" w:pos="1134"/>
        </w:tabs>
        <w:spacing w:line="360" w:lineRule="auto"/>
        <w:rPr>
          <w:rFonts w:ascii="Times New Roman" w:hAnsi="Times New Roman"/>
          <w:sz w:val="22"/>
          <w:szCs w:val="22"/>
        </w:rPr>
      </w:pPr>
      <w:r w:rsidRPr="005A061B">
        <w:rPr>
          <w:rFonts w:ascii="Times New Roman" w:hAnsi="Times New Roman"/>
          <w:sz w:val="22"/>
          <w:szCs w:val="22"/>
        </w:rPr>
        <w:t>принимает решение об отклонении документации по планировке территории и направлении ее на доработку.</w:t>
      </w:r>
    </w:p>
    <w:p w14:paraId="557634D1" w14:textId="77777777" w:rsidR="008C6533" w:rsidRPr="005A061B" w:rsidRDefault="008C6533" w:rsidP="008C6533">
      <w:pPr>
        <w:pStyle w:val="af1"/>
        <w:tabs>
          <w:tab w:val="left" w:pos="1134"/>
        </w:tabs>
        <w:spacing w:line="360" w:lineRule="auto"/>
        <w:ind w:firstLine="737"/>
        <w:rPr>
          <w:rFonts w:ascii="Times New Roman" w:hAnsi="Times New Roman"/>
          <w:sz w:val="22"/>
          <w:szCs w:val="22"/>
        </w:rPr>
      </w:pPr>
      <w:r w:rsidRPr="005A061B">
        <w:rPr>
          <w:rFonts w:ascii="Times New Roman" w:hAnsi="Times New Roman"/>
          <w:sz w:val="22"/>
          <w:szCs w:val="22"/>
        </w:rPr>
        <w:t xml:space="preserve">2. Решение об утверждении или отклонении </w:t>
      </w:r>
      <w:r w:rsidRPr="006045EB">
        <w:rPr>
          <w:rFonts w:ascii="Times New Roman" w:hAnsi="Times New Roman"/>
          <w:sz w:val="22"/>
          <w:szCs w:val="22"/>
          <w:highlight w:val="yellow"/>
        </w:rPr>
        <w:t>проекта планировки</w:t>
      </w:r>
      <w:r w:rsidRPr="005A061B">
        <w:rPr>
          <w:rFonts w:ascii="Times New Roman" w:hAnsi="Times New Roman"/>
          <w:sz w:val="22"/>
          <w:szCs w:val="22"/>
        </w:rPr>
        <w:t xml:space="preserve"> территории, проекта </w:t>
      </w:r>
      <w:r w:rsidRPr="006045EB">
        <w:rPr>
          <w:rFonts w:ascii="Times New Roman" w:hAnsi="Times New Roman"/>
          <w:sz w:val="22"/>
          <w:szCs w:val="22"/>
          <w:highlight w:val="yellow"/>
        </w:rPr>
        <w:t>межевания</w:t>
      </w:r>
      <w:r w:rsidRPr="005A061B">
        <w:rPr>
          <w:rFonts w:ascii="Times New Roman" w:hAnsi="Times New Roman"/>
          <w:sz w:val="22"/>
          <w:szCs w:val="22"/>
        </w:rPr>
        <w:t xml:space="preserve"> территории Глава местной администрации принимает </w:t>
      </w:r>
      <w:r w:rsidRPr="006045EB">
        <w:rPr>
          <w:rFonts w:ascii="Times New Roman" w:hAnsi="Times New Roman"/>
          <w:sz w:val="22"/>
          <w:szCs w:val="22"/>
          <w:highlight w:val="yellow"/>
        </w:rPr>
        <w:t>с учетом протокола публичных</w:t>
      </w:r>
      <w:r w:rsidRPr="005A061B">
        <w:rPr>
          <w:rFonts w:ascii="Times New Roman" w:hAnsi="Times New Roman"/>
          <w:sz w:val="22"/>
          <w:szCs w:val="22"/>
        </w:rPr>
        <w:t xml:space="preserve"> слушаний и </w:t>
      </w:r>
      <w:r w:rsidRPr="006045EB">
        <w:rPr>
          <w:rFonts w:ascii="Times New Roman" w:hAnsi="Times New Roman"/>
          <w:sz w:val="22"/>
          <w:szCs w:val="22"/>
          <w:highlight w:val="yellow"/>
        </w:rPr>
        <w:t>заключения о результатах</w:t>
      </w:r>
      <w:r w:rsidRPr="005A061B">
        <w:rPr>
          <w:rFonts w:ascii="Times New Roman" w:hAnsi="Times New Roman"/>
          <w:sz w:val="22"/>
          <w:szCs w:val="22"/>
        </w:rPr>
        <w:t xml:space="preserve"> публичных слушаний по проекту планировки территории, проекту межевания территории.</w:t>
      </w:r>
    </w:p>
    <w:p w14:paraId="32D51E3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 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w:t>
      </w:r>
      <w:r w:rsidRPr="006045EB">
        <w:rPr>
          <w:rFonts w:ascii="Times New Roman" w:hAnsi="Times New Roman"/>
          <w:sz w:val="22"/>
          <w:szCs w:val="22"/>
          <w:highlight w:val="yellow"/>
        </w:rPr>
        <w:t>течение семи дней</w:t>
      </w:r>
      <w:r w:rsidRPr="005A061B">
        <w:rPr>
          <w:rFonts w:ascii="Times New Roman" w:hAnsi="Times New Roman"/>
          <w:sz w:val="22"/>
          <w:szCs w:val="22"/>
        </w:rPr>
        <w:t xml:space="preserve"> со дня издания подлежат о</w:t>
      </w:r>
      <w:r w:rsidRPr="006045EB">
        <w:rPr>
          <w:rFonts w:ascii="Times New Roman" w:hAnsi="Times New Roman"/>
          <w:sz w:val="22"/>
          <w:szCs w:val="22"/>
          <w:highlight w:val="yellow"/>
        </w:rPr>
        <w:t>публикован</w:t>
      </w:r>
      <w:r w:rsidRPr="005A061B">
        <w:rPr>
          <w:rFonts w:ascii="Times New Roman" w:hAnsi="Times New Roman"/>
          <w:sz w:val="22"/>
          <w:szCs w:val="22"/>
        </w:rPr>
        <w:t>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14:paraId="34F56AEB"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4. На основании документации по планировке территории, </w:t>
      </w:r>
      <w:r w:rsidRPr="006045EB">
        <w:rPr>
          <w:rFonts w:ascii="Times New Roman" w:hAnsi="Times New Roman"/>
          <w:sz w:val="22"/>
          <w:szCs w:val="22"/>
          <w:highlight w:val="yellow"/>
        </w:rPr>
        <w:t>утвержденной Главой местной</w:t>
      </w:r>
      <w:r w:rsidRPr="005A061B">
        <w:rPr>
          <w:rFonts w:ascii="Times New Roman" w:hAnsi="Times New Roman"/>
          <w:sz w:val="22"/>
          <w:szCs w:val="22"/>
        </w:rPr>
        <w:t xml:space="preserve"> администрации, </w:t>
      </w:r>
      <w:r w:rsidRPr="006045EB">
        <w:rPr>
          <w:rFonts w:ascii="Times New Roman" w:hAnsi="Times New Roman"/>
          <w:sz w:val="22"/>
          <w:szCs w:val="22"/>
          <w:highlight w:val="yellow"/>
        </w:rPr>
        <w:t>Собрание представителей поселения вправе вносить изменения в Правила</w:t>
      </w:r>
      <w:r w:rsidRPr="005A061B">
        <w:rPr>
          <w:rFonts w:ascii="Times New Roman" w:hAnsi="Times New Roman"/>
          <w:sz w:val="22"/>
          <w:szCs w:val="22"/>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61376AA"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Градостроительные планы земельных участков</w:t>
      </w:r>
    </w:p>
    <w:p w14:paraId="73BC218F" w14:textId="77777777" w:rsidR="008C6533" w:rsidRPr="005A061B" w:rsidRDefault="008C6533" w:rsidP="008C6533">
      <w:pPr>
        <w:autoSpaceDE w:val="0"/>
        <w:spacing w:line="360" w:lineRule="auto"/>
        <w:ind w:firstLine="540"/>
        <w:jc w:val="both"/>
        <w:rPr>
          <w:sz w:val="22"/>
          <w:szCs w:val="22"/>
        </w:rPr>
      </w:pPr>
      <w:r w:rsidRPr="005A061B">
        <w:rPr>
          <w:sz w:val="22"/>
          <w:szCs w:val="22"/>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136067E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747FEE66" w14:textId="77777777" w:rsidR="008C6533" w:rsidRPr="005A061B" w:rsidRDefault="008C6533" w:rsidP="008C6533">
      <w:pPr>
        <w:pStyle w:val="af1"/>
        <w:tabs>
          <w:tab w:val="left" w:pos="9781"/>
        </w:tabs>
        <w:spacing w:line="360" w:lineRule="auto"/>
        <w:rPr>
          <w:rFonts w:ascii="Times New Roman" w:hAnsi="Times New Roman"/>
          <w:sz w:val="22"/>
          <w:szCs w:val="22"/>
        </w:rPr>
      </w:pPr>
      <w:r w:rsidRPr="005A061B">
        <w:rPr>
          <w:rFonts w:ascii="Times New Roman" w:hAnsi="Times New Roman"/>
          <w:sz w:val="22"/>
          <w:szCs w:val="22"/>
        </w:rPr>
        <w:t>3. В случае, если физическое или юридическое лицо обращается в Администрацию поселения с заявлением о выдаче ему градостроительного плана земельного участка, проведение процедур, предусмотренных статьями 21-23 Правил, не требуется.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тридцати дней со дня поступления указанного обращения. Градостроительный план земельного участка предоставляется заявителю без взимания платы.</w:t>
      </w:r>
    </w:p>
    <w:p w14:paraId="6AE9B032" w14:textId="77777777" w:rsidR="008C6533" w:rsidRPr="005A061B" w:rsidRDefault="008C6533" w:rsidP="008C6533">
      <w:pPr>
        <w:autoSpaceDE w:val="0"/>
        <w:spacing w:line="360" w:lineRule="auto"/>
        <w:ind w:firstLine="540"/>
        <w:jc w:val="both"/>
        <w:rPr>
          <w:sz w:val="22"/>
          <w:szCs w:val="22"/>
        </w:rPr>
      </w:pPr>
      <w:r w:rsidRPr="005A061B">
        <w:rPr>
          <w:sz w:val="22"/>
          <w:szCs w:val="22"/>
        </w:rPr>
        <w:t>4.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14:paraId="221952CB"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Развитие застроенных территорий поселения</w:t>
      </w:r>
    </w:p>
    <w:p w14:paraId="408A0D7D" w14:textId="77777777" w:rsidR="008C6533" w:rsidRPr="005A061B" w:rsidRDefault="008C6533" w:rsidP="008C6533">
      <w:pPr>
        <w:autoSpaceDE w:val="0"/>
        <w:spacing w:before="200" w:line="360" w:lineRule="auto"/>
        <w:ind w:firstLine="680"/>
        <w:jc w:val="both"/>
        <w:rPr>
          <w:sz w:val="22"/>
          <w:szCs w:val="22"/>
        </w:rPr>
      </w:pPr>
      <w:r w:rsidRPr="005A061B">
        <w:rPr>
          <w:sz w:val="22"/>
          <w:szCs w:val="22"/>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0B3442C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Решение о развитии застроенной территории принимается по инициативе органов государственной власти Самарской области, органов местного самоуправления поселения,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w:t>
      </w:r>
      <w:r w:rsidRPr="005A061B">
        <w:rPr>
          <w:rFonts w:ascii="Times New Roman" w:hAnsi="Times New Roman"/>
          <w:sz w:val="22"/>
          <w:szCs w:val="22"/>
        </w:rPr>
        <w:lastRenderedPageBreak/>
        <w:t>инженерной инфраструктуры) путем издания постановления Администрации поселения. (ФЗ от 23.06.2014 № 171-ФЗ)</w:t>
      </w:r>
    </w:p>
    <w:p w14:paraId="6EF2F2B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14:paraId="7955F3D9" w14:textId="77777777" w:rsidR="008C6533" w:rsidRPr="005A061B" w:rsidRDefault="008C6533" w:rsidP="008C6533">
      <w:pPr>
        <w:autoSpaceDE w:val="0"/>
        <w:spacing w:line="360" w:lineRule="auto"/>
        <w:ind w:firstLine="567"/>
        <w:jc w:val="both"/>
        <w:rPr>
          <w:sz w:val="22"/>
          <w:szCs w:val="22"/>
        </w:rPr>
      </w:pPr>
      <w:r w:rsidRPr="005A061B">
        <w:rPr>
          <w:sz w:val="22"/>
          <w:szCs w:val="22"/>
        </w:rPr>
        <w:t>4. В постановлении Администрации поселения о развитии застроенной территории должны быть определены:</w:t>
      </w:r>
    </w:p>
    <w:p w14:paraId="7178D3D3" w14:textId="77777777" w:rsidR="008C6533" w:rsidRPr="005A061B" w:rsidRDefault="008C6533" w:rsidP="00FA0CF3">
      <w:pPr>
        <w:pStyle w:val="af1"/>
        <w:numPr>
          <w:ilvl w:val="0"/>
          <w:numId w:val="24"/>
        </w:numPr>
        <w:tabs>
          <w:tab w:val="left" w:pos="1134"/>
        </w:tabs>
        <w:spacing w:line="360" w:lineRule="auto"/>
        <w:ind w:firstLine="736"/>
        <w:rPr>
          <w:rFonts w:ascii="Times New Roman" w:hAnsi="Times New Roman"/>
          <w:sz w:val="22"/>
          <w:szCs w:val="22"/>
        </w:rPr>
      </w:pPr>
      <w:r w:rsidRPr="005A061B">
        <w:rPr>
          <w:rFonts w:ascii="Times New Roman" w:hAnsi="Times New Roman"/>
          <w:sz w:val="22"/>
          <w:szCs w:val="22"/>
        </w:rPr>
        <w:t>местоположение и площадь застроенной территории, применительно к которой принято решение о развитии;</w:t>
      </w:r>
    </w:p>
    <w:p w14:paraId="43633991" w14:textId="77777777" w:rsidR="008C6533" w:rsidRPr="005A061B" w:rsidRDefault="008C6533" w:rsidP="00FA0CF3">
      <w:pPr>
        <w:numPr>
          <w:ilvl w:val="0"/>
          <w:numId w:val="24"/>
        </w:numPr>
        <w:tabs>
          <w:tab w:val="left" w:pos="1134"/>
        </w:tabs>
        <w:autoSpaceDE w:val="0"/>
        <w:spacing w:line="360" w:lineRule="auto"/>
        <w:ind w:firstLine="736"/>
        <w:jc w:val="both"/>
        <w:rPr>
          <w:sz w:val="22"/>
          <w:szCs w:val="22"/>
        </w:rPr>
      </w:pPr>
      <w:r w:rsidRPr="005A061B">
        <w:rPr>
          <w:sz w:val="22"/>
          <w:szCs w:val="22"/>
        </w:rPr>
        <w:t>перечень адресов зданий, строений, сооружений, подлежащих сносу, реконструкции;</w:t>
      </w:r>
    </w:p>
    <w:p w14:paraId="50A44984" w14:textId="77777777" w:rsidR="008C6533" w:rsidRPr="005A061B" w:rsidRDefault="008C6533" w:rsidP="00FA0CF3">
      <w:pPr>
        <w:numPr>
          <w:ilvl w:val="0"/>
          <w:numId w:val="24"/>
        </w:numPr>
        <w:tabs>
          <w:tab w:val="left" w:pos="1134"/>
        </w:tabs>
        <w:autoSpaceDE w:val="0"/>
        <w:spacing w:line="360" w:lineRule="auto"/>
        <w:ind w:firstLine="736"/>
        <w:jc w:val="both"/>
        <w:rPr>
          <w:sz w:val="22"/>
          <w:szCs w:val="22"/>
        </w:rPr>
      </w:pPr>
      <w:r w:rsidRPr="005A061B">
        <w:rPr>
          <w:sz w:val="22"/>
          <w:szCs w:val="22"/>
        </w:rPr>
        <w:t>ориентировочные сроки развития застроенной территории.</w:t>
      </w:r>
    </w:p>
    <w:p w14:paraId="49A51EA0" w14:textId="77777777" w:rsidR="008C6533" w:rsidRPr="005A061B" w:rsidRDefault="008C6533" w:rsidP="008C6533">
      <w:pPr>
        <w:tabs>
          <w:tab w:val="left" w:pos="1134"/>
        </w:tabs>
        <w:autoSpaceDE w:val="0"/>
        <w:spacing w:line="360" w:lineRule="auto"/>
        <w:ind w:firstLine="567"/>
        <w:jc w:val="both"/>
        <w:rPr>
          <w:sz w:val="22"/>
          <w:szCs w:val="22"/>
        </w:rPr>
      </w:pPr>
      <w:r w:rsidRPr="005A061B">
        <w:rPr>
          <w:sz w:val="22"/>
          <w:szCs w:val="22"/>
        </w:rPr>
        <w:t xml:space="preserve">5. Развитие застроенных территорий осуществляется на основании договора о развитии застроенной территории в соответствии со </w:t>
      </w:r>
      <w:hyperlink r:id="rId9" w:history="1">
        <w:r w:rsidRPr="005A061B">
          <w:rPr>
            <w:rStyle w:val="a5"/>
            <w:sz w:val="22"/>
            <w:szCs w:val="22"/>
          </w:rPr>
          <w:t>статьей 46.2</w:t>
        </w:r>
      </w:hyperlink>
      <w:r w:rsidRPr="005A061B">
        <w:rPr>
          <w:sz w:val="22"/>
          <w:szCs w:val="22"/>
        </w:rPr>
        <w:t xml:space="preserve"> Градостроительного кодекса Российской Федерации.</w:t>
      </w:r>
    </w:p>
    <w:p w14:paraId="5E94B983" w14:textId="77777777" w:rsidR="008C6533" w:rsidRPr="005A061B" w:rsidRDefault="008C6533" w:rsidP="008C6533">
      <w:pPr>
        <w:tabs>
          <w:tab w:val="left" w:pos="1134"/>
        </w:tabs>
        <w:autoSpaceDE w:val="0"/>
        <w:spacing w:line="360" w:lineRule="auto"/>
        <w:ind w:firstLine="567"/>
        <w:jc w:val="both"/>
        <w:rPr>
          <w:sz w:val="22"/>
          <w:szCs w:val="22"/>
        </w:rPr>
      </w:pPr>
    </w:p>
    <w:p w14:paraId="0A9DCB2F" w14:textId="77777777" w:rsidR="008C6533" w:rsidRPr="002009F1" w:rsidRDefault="008C6533" w:rsidP="00FA0CF3">
      <w:pPr>
        <w:pStyle w:val="1"/>
        <w:numPr>
          <w:ilvl w:val="0"/>
          <w:numId w:val="4"/>
        </w:numPr>
        <w:jc w:val="center"/>
        <w:rPr>
          <w:b/>
          <w:bCs/>
          <w:sz w:val="22"/>
          <w:szCs w:val="22"/>
        </w:rPr>
      </w:pPr>
      <w:r w:rsidRPr="002009F1">
        <w:rPr>
          <w:b/>
          <w:bCs/>
          <w:sz w:val="22"/>
          <w:szCs w:val="22"/>
        </w:rPr>
        <w:t>Строительство и реконструкция  объектов капитального строительства</w:t>
      </w:r>
    </w:p>
    <w:p w14:paraId="62886F76" w14:textId="77777777" w:rsidR="008C6533" w:rsidRPr="005A061B" w:rsidRDefault="008C6533" w:rsidP="008C6533">
      <w:pPr>
        <w:rPr>
          <w:sz w:val="22"/>
          <w:szCs w:val="22"/>
        </w:rPr>
      </w:pPr>
    </w:p>
    <w:p w14:paraId="2728F43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Основания осуществления строительства и реконструкции объектов капитального строительства</w:t>
      </w:r>
    </w:p>
    <w:p w14:paraId="692D762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14:paraId="1019F13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 соответствии с Градостроительным кодексом Российской Федерации выдача разрешения на строительство не требуется в случае:</w:t>
      </w:r>
    </w:p>
    <w:p w14:paraId="4E486070"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49A89A21"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реконструкции объектов, не являющихся объектами капитального строительства (киосков, навесов и других);</w:t>
      </w:r>
    </w:p>
    <w:p w14:paraId="642DBDFA"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на земельном участке строений и сооружений вспомогательного использования;</w:t>
      </w:r>
    </w:p>
    <w:p w14:paraId="49DDFF6E"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49CF01B"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капитального ремонта объектов капитального строительства;</w:t>
      </w:r>
    </w:p>
    <w:p w14:paraId="73B43125"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 xml:space="preserve">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w:t>
      </w:r>
      <w:r w:rsidRPr="005A061B">
        <w:rPr>
          <w:rFonts w:ascii="Times New Roman" w:hAnsi="Times New Roman"/>
          <w:sz w:val="22"/>
          <w:szCs w:val="22"/>
        </w:rPr>
        <w:lastRenderedPageBreak/>
        <w:t>проектной документацией на выполнение работ, связанных с пользованием участками недр; (ФЗ от 31.12.2014 № 533-ФЗ)</w:t>
      </w:r>
    </w:p>
    <w:p w14:paraId="62CE4383"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в иных случаях, предусмотренных Градостроительным кодексом Российской Федерации и законодательством Самарской области о градостроительной деятельности.</w:t>
      </w:r>
    </w:p>
    <w:p w14:paraId="1E00E82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w:t>
      </w:r>
    </w:p>
    <w:p w14:paraId="23D7322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 целях получения разрешения на строительство или реконструкцию объектов капитального строительства застройщик обеспечивает:</w:t>
      </w:r>
    </w:p>
    <w:p w14:paraId="11AAEF89"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14:paraId="65B4228D"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14:paraId="4A9E5583"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прохождение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14:paraId="374357B6"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14:paraId="2D88A1C8"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Выдача разрешений на строительство</w:t>
      </w:r>
    </w:p>
    <w:p w14:paraId="6DB34620"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14:paraId="11963CFA" w14:textId="77777777" w:rsidR="008C6533" w:rsidRPr="005A061B" w:rsidRDefault="008C6533" w:rsidP="008C6533">
      <w:pPr>
        <w:pStyle w:val="af1"/>
        <w:spacing w:line="360" w:lineRule="auto"/>
        <w:rPr>
          <w:rFonts w:ascii="Times New Roman" w:hAnsi="Times New Roman"/>
          <w:sz w:val="22"/>
          <w:szCs w:val="22"/>
        </w:rPr>
      </w:pPr>
      <w:r w:rsidRPr="00A36032">
        <w:rPr>
          <w:rFonts w:ascii="Times New Roman" w:hAnsi="Times New Roman"/>
          <w:sz w:val="22"/>
          <w:szCs w:val="22"/>
        </w:rPr>
        <w:t>2. В границах поселения разрешение на строительство выдается Администрацией поселения</w:t>
      </w:r>
      <w:r w:rsidRPr="005A061B">
        <w:rPr>
          <w:rFonts w:ascii="Times New Roman" w:hAnsi="Times New Roman"/>
          <w:sz w:val="22"/>
          <w:szCs w:val="22"/>
        </w:rPr>
        <w:t xml:space="preserve">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уполномоченной организацией, указанной в пункте 3 части 5 статьи 51 Градостроительного кодекса Российской Федерации.</w:t>
      </w:r>
    </w:p>
    <w:p w14:paraId="4BAE0655" w14:textId="77777777" w:rsidR="008C6533" w:rsidRPr="005A061B" w:rsidRDefault="008C6533" w:rsidP="008C6533">
      <w:pPr>
        <w:autoSpaceDE w:val="0"/>
        <w:spacing w:line="360" w:lineRule="auto"/>
        <w:ind w:firstLine="540"/>
        <w:jc w:val="both"/>
        <w:rPr>
          <w:sz w:val="22"/>
          <w:szCs w:val="22"/>
        </w:rPr>
      </w:pPr>
      <w:r w:rsidRPr="005A061B">
        <w:rPr>
          <w:sz w:val="22"/>
          <w:szCs w:val="22"/>
        </w:rPr>
        <w:lastRenderedPageBreak/>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14:paraId="6E35B79A" w14:textId="77777777" w:rsidR="008C6533" w:rsidRPr="005A061B" w:rsidRDefault="008C6533" w:rsidP="008C6533">
      <w:pPr>
        <w:autoSpaceDE w:val="0"/>
        <w:spacing w:line="360" w:lineRule="auto"/>
        <w:ind w:firstLine="540"/>
        <w:jc w:val="both"/>
        <w:rPr>
          <w:sz w:val="22"/>
          <w:szCs w:val="22"/>
        </w:rPr>
      </w:pPr>
      <w:r w:rsidRPr="005A061B">
        <w:rPr>
          <w:sz w:val="22"/>
          <w:szCs w:val="22"/>
        </w:rPr>
        <w:t>4. В целях строительства, реконструкции объекта индивидуального жилищного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9 статьи 51 Градостроительного кодекса Российской Федерации.</w:t>
      </w:r>
    </w:p>
    <w:p w14:paraId="1DD18F26" w14:textId="77777777" w:rsidR="008C6533" w:rsidRPr="005A061B" w:rsidRDefault="008C6533" w:rsidP="008C6533">
      <w:pPr>
        <w:autoSpaceDE w:val="0"/>
        <w:spacing w:line="360" w:lineRule="auto"/>
        <w:ind w:firstLine="540"/>
        <w:jc w:val="both"/>
        <w:rPr>
          <w:sz w:val="22"/>
          <w:szCs w:val="22"/>
        </w:rPr>
      </w:pPr>
      <w:r w:rsidRPr="005A061B">
        <w:rPr>
          <w:sz w:val="22"/>
          <w:szCs w:val="22"/>
        </w:rPr>
        <w:t>5. В случаях и в порядке, предусмотренных частями 7.1 и 9.1 статьи 51 Градостроительного кодекса Российской Федерации, отдельные документы, указанные в частях 7 и 9 статьи 51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0B6D768E" w14:textId="77777777" w:rsidR="008C6533" w:rsidRPr="005A061B" w:rsidRDefault="008C6533" w:rsidP="008C6533">
      <w:pPr>
        <w:spacing w:line="360" w:lineRule="auto"/>
        <w:ind w:firstLine="567"/>
        <w:jc w:val="both"/>
        <w:rPr>
          <w:sz w:val="22"/>
          <w:szCs w:val="22"/>
        </w:rPr>
      </w:pPr>
      <w:r w:rsidRPr="005A061B">
        <w:rPr>
          <w:sz w:val="22"/>
          <w:szCs w:val="22"/>
        </w:rPr>
        <w:t>6. Администрация поселения не может требовать от застройщика предоставления иных документов для получения разрешения на строительство, за исключением документов, указанных в частях 7 и 9 статьи 51 Градостроительного кодекса Российской Федерации. Указанные документы могут быть направлены в электронной форме.</w:t>
      </w:r>
    </w:p>
    <w:p w14:paraId="0169DF96" w14:textId="77777777" w:rsidR="008C6533" w:rsidRPr="005A061B" w:rsidRDefault="008C6533" w:rsidP="008C6533">
      <w:pPr>
        <w:autoSpaceDE w:val="0"/>
        <w:spacing w:line="360" w:lineRule="auto"/>
        <w:ind w:firstLine="540"/>
        <w:jc w:val="both"/>
        <w:rPr>
          <w:sz w:val="22"/>
          <w:szCs w:val="22"/>
        </w:rPr>
      </w:pPr>
      <w:r w:rsidRPr="005A061B">
        <w:rPr>
          <w:sz w:val="22"/>
          <w:szCs w:val="22"/>
        </w:rPr>
        <w:t>7. Администрация поселения в течение десяти дней со дня получения заявления о выдаче разрешения на строительство:</w:t>
      </w:r>
    </w:p>
    <w:p w14:paraId="55B3213B" w14:textId="77777777" w:rsidR="008C6533" w:rsidRPr="005A061B" w:rsidRDefault="008C6533" w:rsidP="008C6533">
      <w:pPr>
        <w:autoSpaceDE w:val="0"/>
        <w:spacing w:line="360" w:lineRule="auto"/>
        <w:ind w:firstLine="540"/>
        <w:jc w:val="both"/>
        <w:rPr>
          <w:sz w:val="22"/>
          <w:szCs w:val="22"/>
        </w:rPr>
      </w:pPr>
      <w:r w:rsidRPr="005A061B">
        <w:rPr>
          <w:sz w:val="22"/>
          <w:szCs w:val="22"/>
        </w:rPr>
        <w:t>1) проводит проверку наличия документов, прилагаемых к заявлению; необходимых для принятия решения о выдаче разрешения на строительство;</w:t>
      </w:r>
    </w:p>
    <w:p w14:paraId="540EC6ED" w14:textId="77777777" w:rsidR="008C6533" w:rsidRPr="005A061B" w:rsidRDefault="008C6533" w:rsidP="008C6533">
      <w:pPr>
        <w:autoSpaceDE w:val="0"/>
        <w:spacing w:line="360" w:lineRule="auto"/>
        <w:ind w:firstLine="540"/>
        <w:jc w:val="both"/>
        <w:rPr>
          <w:sz w:val="22"/>
          <w:szCs w:val="22"/>
        </w:rPr>
      </w:pPr>
      <w:r w:rsidRPr="005A061B">
        <w:rPr>
          <w:sz w:val="22"/>
          <w:szCs w:val="22"/>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(вступит в силу с 01.01.2017 ФЗ от 03.07.2016 № 373-ФЗ)</w:t>
      </w:r>
    </w:p>
    <w:p w14:paraId="55F24604"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 </w:t>
      </w:r>
      <w:r w:rsidRPr="005A061B" w:rsidDel="009628DD">
        <w:rPr>
          <w:sz w:val="22"/>
          <w:szCs w:val="22"/>
        </w:rPr>
        <w:t xml:space="preserve"> </w:t>
      </w:r>
      <w:r w:rsidRPr="005A061B">
        <w:rPr>
          <w:sz w:val="22"/>
          <w:szCs w:val="22"/>
        </w:rPr>
        <w:t xml:space="preserve">3) выдает разрешение на строительство или отказывает в выдаче такого разрешения с указанием причин отказа. </w:t>
      </w:r>
    </w:p>
    <w:p w14:paraId="4A74F21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8. По заявлению застройщика разрешение может быть выдано на отдельные этапы строительства, реконструкции.</w:t>
      </w:r>
    </w:p>
    <w:p w14:paraId="0377AEF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9. Основаниями для отказа в выдаче разрешения на строительство являются:</w:t>
      </w:r>
    </w:p>
    <w:p w14:paraId="217F7745" w14:textId="77777777" w:rsidR="008C6533" w:rsidRPr="005A061B" w:rsidRDefault="008C6533" w:rsidP="00FA0CF3">
      <w:pPr>
        <w:pStyle w:val="af1"/>
        <w:numPr>
          <w:ilvl w:val="0"/>
          <w:numId w:val="27"/>
        </w:numPr>
        <w:tabs>
          <w:tab w:val="left" w:pos="1260"/>
        </w:tabs>
        <w:spacing w:line="360" w:lineRule="auto"/>
        <w:rPr>
          <w:rFonts w:ascii="Times New Roman" w:hAnsi="Times New Roman"/>
          <w:sz w:val="22"/>
          <w:szCs w:val="22"/>
        </w:rPr>
      </w:pPr>
      <w:r w:rsidRPr="005A061B">
        <w:rPr>
          <w:rFonts w:ascii="Times New Roman" w:hAnsi="Times New Roman"/>
          <w:sz w:val="22"/>
          <w:szCs w:val="22"/>
        </w:rPr>
        <w:t>отсутствие документов, предусмотренных частями 7 и 9 статьи 51 Градостроительного кодекса Российской Федерации;</w:t>
      </w:r>
    </w:p>
    <w:p w14:paraId="320F677C" w14:textId="77777777" w:rsidR="008C6533" w:rsidRPr="005A061B" w:rsidRDefault="008C6533" w:rsidP="00FA0CF3">
      <w:pPr>
        <w:pStyle w:val="af1"/>
        <w:numPr>
          <w:ilvl w:val="0"/>
          <w:numId w:val="27"/>
        </w:numPr>
        <w:tabs>
          <w:tab w:val="left" w:pos="1260"/>
        </w:tabs>
        <w:spacing w:line="360" w:lineRule="auto"/>
        <w:rPr>
          <w:rFonts w:ascii="Times New Roman" w:hAnsi="Times New Roman"/>
          <w:sz w:val="22"/>
          <w:szCs w:val="22"/>
        </w:rPr>
      </w:pPr>
      <w:r w:rsidRPr="005A061B">
        <w:rPr>
          <w:rFonts w:ascii="Times New Roman" w:hAnsi="Times New Roman"/>
          <w:sz w:val="22"/>
          <w:szCs w:val="22"/>
        </w:rPr>
        <w:t xml:space="preserve">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
    <w:p w14:paraId="1401DC96" w14:textId="77777777" w:rsidR="008C6533" w:rsidRPr="005A061B" w:rsidRDefault="008C6533" w:rsidP="008C6533">
      <w:pPr>
        <w:pStyle w:val="af1"/>
        <w:tabs>
          <w:tab w:val="left" w:pos="1260"/>
        </w:tabs>
        <w:spacing w:line="360" w:lineRule="auto"/>
        <w:ind w:firstLine="709"/>
        <w:rPr>
          <w:rFonts w:ascii="Times New Roman" w:hAnsi="Times New Roman"/>
          <w:sz w:val="22"/>
          <w:szCs w:val="22"/>
        </w:rPr>
      </w:pPr>
      <w:r w:rsidRPr="005A061B">
        <w:rPr>
          <w:rFonts w:ascii="Times New Roman" w:hAnsi="Times New Roman"/>
          <w:sz w:val="22"/>
          <w:szCs w:val="22"/>
        </w:rPr>
        <w:t>10. Неполучение или несвоевременное получение документов, запрошенных Администрацией поселения в соответствии с пунктом 5 настоящей статьи, не может являться основанием для отказа в выдаче разрешения на строительство.</w:t>
      </w:r>
    </w:p>
    <w:p w14:paraId="2678267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Отказ в выдаче разрешения на строительство может быть оспорен застройщиком в судебном порядке.</w:t>
      </w:r>
    </w:p>
    <w:p w14:paraId="6A691B2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12. Выдача разрешения на строительство осуществляется Администрацией поселения без взимания платы.</w:t>
      </w:r>
    </w:p>
    <w:p w14:paraId="5D441C5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13. Срок действия разрешения на строительство и основания его продления, основания и порядок принятия Администрацией поселения решений о прекращении действия разрешения на строительство и о внесении изменений в разрешение на строительство установлены статьей 51 Градостроительного кодекса Российской Федерации.</w:t>
      </w:r>
    </w:p>
    <w:p w14:paraId="18FFCF4F"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Выдача разрешения на ввод объекта капитального строительства в эксплуатацию</w:t>
      </w:r>
    </w:p>
    <w:p w14:paraId="28C0C8CA" w14:textId="77777777" w:rsidR="008C6533" w:rsidRPr="005A061B" w:rsidRDefault="008C6533" w:rsidP="008C6533">
      <w:pPr>
        <w:autoSpaceDE w:val="0"/>
        <w:spacing w:line="360" w:lineRule="auto"/>
        <w:ind w:firstLine="539"/>
        <w:jc w:val="both"/>
        <w:rPr>
          <w:sz w:val="22"/>
          <w:szCs w:val="22"/>
        </w:rPr>
      </w:pPr>
      <w:r w:rsidRPr="005A061B">
        <w:rPr>
          <w:sz w:val="22"/>
          <w:szCs w:val="22"/>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06E3C4FA" w14:textId="77777777" w:rsidR="008C6533" w:rsidRPr="005A061B" w:rsidRDefault="008C6533" w:rsidP="008C6533">
      <w:pPr>
        <w:autoSpaceDE w:val="0"/>
        <w:spacing w:line="360" w:lineRule="auto"/>
        <w:ind w:firstLine="539"/>
        <w:jc w:val="both"/>
        <w:rPr>
          <w:sz w:val="22"/>
          <w:szCs w:val="22"/>
        </w:rPr>
      </w:pPr>
      <w:r w:rsidRPr="005A061B">
        <w:rPr>
          <w:sz w:val="22"/>
          <w:szCs w:val="22"/>
        </w:rPr>
        <w:t>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14:paraId="6B086B42"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3. В случаях и в порядке, предусмотренных частями 3.2 и 3.3 статьи 55 Градостроительного кодекса Российской Федерации, отдельные документы, указанные в части 3 статьи 55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w:t>
      </w:r>
      <w:r w:rsidRPr="005A061B">
        <w:rPr>
          <w:sz w:val="22"/>
          <w:szCs w:val="22"/>
        </w:rPr>
        <w:lastRenderedPageBreak/>
        <w:t>государственным органам или органам местного самоуправления организациях, в распоряжении которых находятся указанные документы.</w:t>
      </w:r>
    </w:p>
    <w:p w14:paraId="3D07A4E9" w14:textId="77777777" w:rsidR="008C6533" w:rsidRPr="005A061B" w:rsidRDefault="008C6533" w:rsidP="008C6533">
      <w:pPr>
        <w:autoSpaceDE w:val="0"/>
        <w:spacing w:line="360" w:lineRule="auto"/>
        <w:ind w:firstLine="539"/>
        <w:jc w:val="both"/>
        <w:rPr>
          <w:sz w:val="22"/>
          <w:szCs w:val="22"/>
        </w:rPr>
      </w:pPr>
      <w:r w:rsidRPr="005A061B">
        <w:rPr>
          <w:sz w:val="22"/>
          <w:szCs w:val="22"/>
        </w:rPr>
        <w:t xml:space="preserve">4. Администрация поселения для выдачи разрешения на ввод объекта в эксплуатацию может требовать только документы, указанные в частях 3 и 4 статьи 55 Градостроительного кодекса Российской Федерации. </w:t>
      </w:r>
    </w:p>
    <w:p w14:paraId="694E41B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Администрация поселения в течение десяти дней со дня поступления заявления о выдаче разрешения на ввод объекта в эксплуатацию обязана:</w:t>
      </w:r>
    </w:p>
    <w:p w14:paraId="7A3B86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14:paraId="5891D37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выдать заявителю разрешение на ввод объекта в эксплуатацию или отказать в выдаче такого разрешения с указанием причин отказа.</w:t>
      </w:r>
    </w:p>
    <w:p w14:paraId="6D6A9874" w14:textId="3F966040" w:rsidR="008C6533" w:rsidRPr="005A061B" w:rsidRDefault="008C6533" w:rsidP="008C6533">
      <w:pPr>
        <w:pStyle w:val="af1"/>
        <w:spacing w:line="360" w:lineRule="auto"/>
        <w:rPr>
          <w:rFonts w:ascii="Times New Roman" w:hAnsi="Times New Roman"/>
          <w:sz w:val="22"/>
          <w:szCs w:val="22"/>
          <w:lang w:val="ru-RU"/>
        </w:rPr>
      </w:pPr>
      <w:r w:rsidRPr="005A061B">
        <w:rPr>
          <w:rFonts w:ascii="Times New Roman" w:hAnsi="Times New Roman"/>
          <w:sz w:val="22"/>
          <w:szCs w:val="22"/>
        </w:rPr>
        <w:t>6.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w:t>
      </w:r>
      <w:r w:rsidR="000B36F4" w:rsidRPr="005A061B">
        <w:rPr>
          <w:rFonts w:ascii="Times New Roman" w:hAnsi="Times New Roman"/>
          <w:sz w:val="22"/>
          <w:szCs w:val="22"/>
        </w:rPr>
        <w:t>трацией поселения не проводится</w:t>
      </w:r>
      <w:r w:rsidR="000B36F4" w:rsidRPr="005A061B">
        <w:rPr>
          <w:rFonts w:ascii="Times New Roman" w:hAnsi="Times New Roman"/>
          <w:sz w:val="22"/>
          <w:szCs w:val="22"/>
          <w:lang w:val="ru-RU"/>
        </w:rPr>
        <w:t>.</w:t>
      </w:r>
    </w:p>
    <w:p w14:paraId="2D678FA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Основанием для отказа в выдаче разрешения на ввод объекта в эксплуатацию является:</w:t>
      </w:r>
    </w:p>
    <w:p w14:paraId="78FDE622"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1) отсутствие документов, указанных в части 3 и 4 статьи 55 Градостроительного кодекса Российской Федерации; (ФЗ от 23.06.2016 № 198-ФЗ)</w:t>
      </w:r>
    </w:p>
    <w:p w14:paraId="3F728D9A"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28AF327A"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3) несоответствие объекта капитального строительства требованиям, установленным в разрешении на строительство;</w:t>
      </w:r>
    </w:p>
    <w:p w14:paraId="64302A84" w14:textId="77777777" w:rsidR="008C6533" w:rsidRPr="005A061B" w:rsidRDefault="008C6533" w:rsidP="008C6533">
      <w:pPr>
        <w:pStyle w:val="af1"/>
        <w:tabs>
          <w:tab w:val="left" w:pos="1080"/>
          <w:tab w:val="left" w:pos="1260"/>
          <w:tab w:val="left" w:pos="1440"/>
        </w:tabs>
        <w:spacing w:line="360" w:lineRule="auto"/>
        <w:rPr>
          <w:rFonts w:ascii="Times New Roman" w:hAnsi="Times New Roman"/>
          <w:sz w:val="22"/>
          <w:szCs w:val="22"/>
        </w:rPr>
      </w:pPr>
      <w:r w:rsidRPr="005A061B">
        <w:rPr>
          <w:rFonts w:ascii="Times New Roman" w:hAnsi="Times New Roman"/>
          <w:sz w:val="22"/>
          <w:szCs w:val="22"/>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26DBECA3" w14:textId="77777777" w:rsidR="008C6533" w:rsidRPr="005A061B" w:rsidRDefault="008C6533" w:rsidP="008C6533">
      <w:pPr>
        <w:pStyle w:val="af1"/>
        <w:tabs>
          <w:tab w:val="left" w:pos="1080"/>
          <w:tab w:val="left" w:pos="1260"/>
          <w:tab w:val="left" w:pos="1440"/>
        </w:tabs>
        <w:spacing w:line="360" w:lineRule="auto"/>
        <w:rPr>
          <w:rFonts w:ascii="Times New Roman" w:hAnsi="Times New Roman"/>
          <w:sz w:val="22"/>
          <w:szCs w:val="22"/>
        </w:rPr>
      </w:pPr>
      <w:r w:rsidRPr="005A061B">
        <w:rPr>
          <w:rFonts w:ascii="Times New Roman" w:hAnsi="Times New Roman"/>
          <w:sz w:val="22"/>
          <w:szCs w:val="22"/>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(вступит в силу с 01.01.2017 ФЗ от 03.07.2016 № 373-ФЗ)</w:t>
      </w:r>
    </w:p>
    <w:p w14:paraId="5E11E52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8. Неполучение (несвоевременное получение) документов, запрошенных в соответствии с </w:t>
      </w:r>
      <w:hyperlink r:id="rId10" w:history="1">
        <w:r w:rsidRPr="005A061B">
          <w:rPr>
            <w:rStyle w:val="a5"/>
            <w:rFonts w:ascii="Times New Roman" w:hAnsi="Times New Roman"/>
            <w:sz w:val="22"/>
            <w:szCs w:val="22"/>
          </w:rPr>
          <w:t>частями 3.2</w:t>
        </w:r>
      </w:hyperlink>
      <w:r w:rsidRPr="005A061B">
        <w:rPr>
          <w:rFonts w:ascii="Times New Roman" w:hAnsi="Times New Roman"/>
          <w:sz w:val="22"/>
          <w:szCs w:val="22"/>
        </w:rPr>
        <w:t xml:space="preserve"> и </w:t>
      </w:r>
      <w:hyperlink r:id="rId11" w:history="1">
        <w:r w:rsidRPr="005A061B">
          <w:rPr>
            <w:rStyle w:val="a5"/>
            <w:rFonts w:ascii="Times New Roman" w:hAnsi="Times New Roman"/>
            <w:sz w:val="22"/>
            <w:szCs w:val="22"/>
          </w:rPr>
          <w:t>3.3</w:t>
        </w:r>
      </w:hyperlink>
      <w:r w:rsidRPr="005A061B">
        <w:rPr>
          <w:rFonts w:ascii="Times New Roman" w:hAnsi="Times New Roman"/>
          <w:sz w:val="22"/>
          <w:szCs w:val="22"/>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14:paraId="6F91155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9.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
    <w:p w14:paraId="2BED3E7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10. Отказ в выдаче разрешения на ввод объекта в эксплуатацию может быть оспорен в судебном порядке.</w:t>
      </w:r>
    </w:p>
    <w:p w14:paraId="47833A1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Эксплуатация зданий и сооружений осуществляется в порядке, предусмотренном главой 6.2 Градостроительного кодекса Российской Федерации.</w:t>
      </w:r>
    </w:p>
    <w:p w14:paraId="105982A5" w14:textId="77777777" w:rsidR="008C6533" w:rsidRPr="005A061B" w:rsidRDefault="008C6533" w:rsidP="008C6533">
      <w:pPr>
        <w:pStyle w:val="af1"/>
        <w:spacing w:line="360" w:lineRule="auto"/>
        <w:rPr>
          <w:rFonts w:ascii="Times New Roman" w:hAnsi="Times New Roman"/>
          <w:sz w:val="22"/>
          <w:szCs w:val="22"/>
        </w:rPr>
      </w:pPr>
    </w:p>
    <w:p w14:paraId="54F59D13" w14:textId="77777777" w:rsidR="008C6533" w:rsidRPr="00D70B68" w:rsidRDefault="008C6533" w:rsidP="00FA0CF3">
      <w:pPr>
        <w:pStyle w:val="1"/>
        <w:numPr>
          <w:ilvl w:val="0"/>
          <w:numId w:val="4"/>
        </w:numPr>
        <w:jc w:val="center"/>
        <w:rPr>
          <w:b/>
          <w:bCs/>
          <w:sz w:val="22"/>
          <w:szCs w:val="22"/>
        </w:rPr>
      </w:pPr>
      <w:r w:rsidRPr="00D70B68">
        <w:rPr>
          <w:b/>
          <w:bCs/>
          <w:sz w:val="22"/>
          <w:szCs w:val="22"/>
        </w:rPr>
        <w:t>Порядок организации и проведения публичных слушаний по вопросам градостроительной деятельности в поселении</w:t>
      </w:r>
    </w:p>
    <w:p w14:paraId="6D97D76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Общие положения об организации и проведении публичных слушаний по вопросам градостроительной деятельности в поселении</w:t>
      </w:r>
    </w:p>
    <w:p w14:paraId="752EE9F9" w14:textId="77777777" w:rsidR="008C6533" w:rsidRPr="005A061B" w:rsidRDefault="008C6533" w:rsidP="008C6533">
      <w:pPr>
        <w:autoSpaceDE w:val="0"/>
        <w:spacing w:line="360" w:lineRule="auto"/>
        <w:ind w:firstLine="540"/>
        <w:jc w:val="both"/>
        <w:rPr>
          <w:sz w:val="22"/>
          <w:szCs w:val="22"/>
        </w:rPr>
      </w:pPr>
      <w:r w:rsidRPr="005A061B">
        <w:rPr>
          <w:sz w:val="22"/>
          <w:szCs w:val="22"/>
        </w:rPr>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14:paraId="23D2DCC9" w14:textId="77777777" w:rsidR="008C6533" w:rsidRPr="005A061B" w:rsidRDefault="008C6533" w:rsidP="008C6533">
      <w:pPr>
        <w:autoSpaceDE w:val="0"/>
        <w:spacing w:line="360" w:lineRule="auto"/>
        <w:ind w:firstLine="540"/>
        <w:jc w:val="both"/>
        <w:rPr>
          <w:sz w:val="22"/>
          <w:szCs w:val="22"/>
        </w:rPr>
      </w:pPr>
      <w:r w:rsidRPr="005A061B">
        <w:rPr>
          <w:sz w:val="22"/>
          <w:szCs w:val="22"/>
        </w:rPr>
        <w:t>2. Публичные слушания проводятся в поселении по следующим вопросам градостроительной деятельности:</w:t>
      </w:r>
    </w:p>
    <w:p w14:paraId="6B6CD113" w14:textId="77777777" w:rsidR="008C6533" w:rsidRPr="005A061B" w:rsidRDefault="008C6533" w:rsidP="008C6533">
      <w:pPr>
        <w:autoSpaceDE w:val="0"/>
        <w:spacing w:line="360" w:lineRule="auto"/>
        <w:ind w:firstLine="540"/>
        <w:jc w:val="both"/>
        <w:rPr>
          <w:sz w:val="22"/>
          <w:szCs w:val="22"/>
        </w:rPr>
      </w:pPr>
      <w:r w:rsidRPr="005A061B">
        <w:rPr>
          <w:sz w:val="22"/>
          <w:szCs w:val="22"/>
        </w:rPr>
        <w:t>1) проект Правил, внесение изменений в Правила;</w:t>
      </w:r>
    </w:p>
    <w:p w14:paraId="489DBFBC" w14:textId="77777777" w:rsidR="008C6533" w:rsidRPr="005A061B" w:rsidRDefault="008C6533" w:rsidP="008C6533">
      <w:pPr>
        <w:autoSpaceDE w:val="0"/>
        <w:spacing w:line="360" w:lineRule="auto"/>
        <w:ind w:firstLine="540"/>
        <w:jc w:val="both"/>
        <w:rPr>
          <w:sz w:val="22"/>
          <w:szCs w:val="22"/>
        </w:rPr>
      </w:pPr>
      <w:r w:rsidRPr="005A061B">
        <w:rPr>
          <w:sz w:val="22"/>
          <w:szCs w:val="22"/>
        </w:rPr>
        <w:t>2) проект генерального плана поселения, внесение изменений в генеральный план поселения;</w:t>
      </w:r>
    </w:p>
    <w:p w14:paraId="66D1769F" w14:textId="77777777" w:rsidR="008C6533" w:rsidRPr="005A061B" w:rsidRDefault="008C6533" w:rsidP="008C6533">
      <w:pPr>
        <w:autoSpaceDE w:val="0"/>
        <w:spacing w:line="360" w:lineRule="auto"/>
        <w:ind w:firstLine="540"/>
        <w:jc w:val="both"/>
        <w:rPr>
          <w:sz w:val="22"/>
          <w:szCs w:val="22"/>
        </w:rPr>
      </w:pPr>
      <w:r w:rsidRPr="005A061B">
        <w:rPr>
          <w:sz w:val="22"/>
          <w:szCs w:val="22"/>
        </w:rPr>
        <w:t>3) проект планировки территории поселения и (или) проект межевания территории поселения, за исключением случаев, предусмотренных Градостроительным кодексом; (изменения в ФЗ № 131-ФЗ от 23.06.2014 № 171-ФЗ)</w:t>
      </w:r>
    </w:p>
    <w:p w14:paraId="0CC09E1D" w14:textId="77777777" w:rsidR="008C6533" w:rsidRPr="005A061B" w:rsidRDefault="008C6533" w:rsidP="008C6533">
      <w:pPr>
        <w:autoSpaceDE w:val="0"/>
        <w:spacing w:line="360" w:lineRule="auto"/>
        <w:ind w:firstLine="540"/>
        <w:jc w:val="both"/>
        <w:rPr>
          <w:sz w:val="22"/>
          <w:szCs w:val="22"/>
        </w:rPr>
      </w:pPr>
      <w:r w:rsidRPr="005A061B">
        <w:rPr>
          <w:sz w:val="22"/>
          <w:szCs w:val="22"/>
        </w:rPr>
        <w:t>4) предоставление разрешения на условно разрешенный вид использования земельного участка или объекта капитального строительства;</w:t>
      </w:r>
    </w:p>
    <w:p w14:paraId="547E64AC" w14:textId="77777777" w:rsidR="008C6533" w:rsidRPr="005A061B" w:rsidRDefault="008C6533" w:rsidP="008C6533">
      <w:pPr>
        <w:autoSpaceDE w:val="0"/>
        <w:spacing w:line="360" w:lineRule="auto"/>
        <w:ind w:firstLine="540"/>
        <w:jc w:val="both"/>
        <w:rPr>
          <w:sz w:val="22"/>
          <w:szCs w:val="22"/>
        </w:rPr>
      </w:pPr>
      <w:r w:rsidRPr="005A061B">
        <w:rPr>
          <w:sz w:val="22"/>
          <w:szCs w:val="22"/>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FE905C9" w14:textId="77777777" w:rsidR="008C6533" w:rsidRPr="005A061B" w:rsidRDefault="008C6533" w:rsidP="008C6533">
      <w:pPr>
        <w:autoSpaceDE w:val="0"/>
        <w:spacing w:line="360" w:lineRule="auto"/>
        <w:ind w:firstLine="540"/>
        <w:jc w:val="both"/>
        <w:rPr>
          <w:sz w:val="22"/>
          <w:szCs w:val="22"/>
        </w:rPr>
      </w:pPr>
      <w:r w:rsidRPr="005A061B">
        <w:rPr>
          <w:sz w:val="22"/>
          <w:szCs w:val="22"/>
        </w:rPr>
        <w:t>6) по иным вопросам, установленным законодательством о градостроительной деятельности.</w:t>
      </w:r>
    </w:p>
    <w:p w14:paraId="798FA7B0" w14:textId="77777777" w:rsidR="008C6533" w:rsidRPr="005A061B" w:rsidRDefault="008C6533" w:rsidP="008C6533">
      <w:pPr>
        <w:autoSpaceDE w:val="0"/>
        <w:spacing w:line="360" w:lineRule="auto"/>
        <w:ind w:firstLine="540"/>
        <w:jc w:val="both"/>
        <w:rPr>
          <w:sz w:val="22"/>
          <w:szCs w:val="22"/>
        </w:rPr>
      </w:pPr>
      <w:r w:rsidRPr="005A061B">
        <w:rPr>
          <w:sz w:val="22"/>
          <w:szCs w:val="22"/>
        </w:rPr>
        <w:t>3. Участниками публичных слушаний по вопросам градостроительной деятельности на территории поселения являются:</w:t>
      </w:r>
    </w:p>
    <w:p w14:paraId="17210992" w14:textId="77777777" w:rsidR="008C6533" w:rsidRPr="005A061B" w:rsidRDefault="008C6533" w:rsidP="008C6533">
      <w:pPr>
        <w:autoSpaceDE w:val="0"/>
        <w:spacing w:line="360" w:lineRule="auto"/>
        <w:ind w:firstLine="540"/>
        <w:jc w:val="both"/>
        <w:rPr>
          <w:sz w:val="22"/>
          <w:szCs w:val="22"/>
        </w:rPr>
      </w:pPr>
      <w:r w:rsidRPr="005A061B">
        <w:rPr>
          <w:sz w:val="22"/>
          <w:szCs w:val="22"/>
        </w:rPr>
        <w:t>1) Собрание представителей поселения;</w:t>
      </w:r>
    </w:p>
    <w:p w14:paraId="6978D89D" w14:textId="77777777" w:rsidR="008C6533" w:rsidRPr="005A061B" w:rsidRDefault="008C6533" w:rsidP="008C6533">
      <w:pPr>
        <w:autoSpaceDE w:val="0"/>
        <w:spacing w:line="360" w:lineRule="auto"/>
        <w:ind w:firstLine="540"/>
        <w:jc w:val="both"/>
        <w:rPr>
          <w:sz w:val="22"/>
          <w:szCs w:val="22"/>
        </w:rPr>
      </w:pPr>
      <w:r w:rsidRPr="005A061B">
        <w:rPr>
          <w:sz w:val="22"/>
          <w:szCs w:val="22"/>
        </w:rPr>
        <w:t>2) ";</w:t>
      </w:r>
    </w:p>
    <w:p w14:paraId="5C1AF02D" w14:textId="77777777" w:rsidR="008C6533" w:rsidRPr="005A061B" w:rsidRDefault="008C6533" w:rsidP="008C6533">
      <w:pPr>
        <w:autoSpaceDE w:val="0"/>
        <w:spacing w:line="360" w:lineRule="auto"/>
        <w:ind w:firstLine="540"/>
        <w:jc w:val="both"/>
        <w:rPr>
          <w:sz w:val="22"/>
          <w:szCs w:val="22"/>
        </w:rPr>
      </w:pPr>
      <w:r w:rsidRPr="005A061B">
        <w:rPr>
          <w:sz w:val="22"/>
          <w:szCs w:val="22"/>
        </w:rPr>
        <w:t>3) уполномоченный на проведение публичных слушаний орган (Комиссия, Администрация поселения, уполномоченные в соответствии со статьей 33 Правил);</w:t>
      </w:r>
    </w:p>
    <w:p w14:paraId="107CD2D4" w14:textId="77777777" w:rsidR="008C6533" w:rsidRPr="005A061B" w:rsidRDefault="008C6533" w:rsidP="008C6533">
      <w:pPr>
        <w:autoSpaceDE w:val="0"/>
        <w:spacing w:line="360" w:lineRule="auto"/>
        <w:ind w:firstLine="540"/>
        <w:jc w:val="both"/>
        <w:rPr>
          <w:sz w:val="22"/>
          <w:szCs w:val="22"/>
        </w:rPr>
      </w:pPr>
      <w:r w:rsidRPr="005A061B">
        <w:rPr>
          <w:sz w:val="22"/>
          <w:szCs w:val="22"/>
        </w:rPr>
        <w:lastRenderedPageBreak/>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
    <w:p w14:paraId="1FB0D8BF" w14:textId="77777777" w:rsidR="008C6533" w:rsidRPr="005A061B" w:rsidRDefault="008C6533" w:rsidP="008C6533">
      <w:pPr>
        <w:autoSpaceDE w:val="0"/>
        <w:spacing w:line="360" w:lineRule="auto"/>
        <w:ind w:firstLine="540"/>
        <w:jc w:val="both"/>
        <w:rPr>
          <w:sz w:val="22"/>
          <w:szCs w:val="22"/>
        </w:rPr>
      </w:pPr>
      <w:r w:rsidRPr="005A061B">
        <w:rPr>
          <w:sz w:val="22"/>
          <w:szCs w:val="22"/>
        </w:rPr>
        <w:t>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деятельности).</w:t>
      </w:r>
    </w:p>
    <w:p w14:paraId="5E77E709"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4. Правила, формы участия и взаимодействия участников публичных слушаний, указанных в </w:t>
      </w:r>
      <w:hyperlink r:id="rId12" w:history="1">
        <w:r w:rsidRPr="005A061B">
          <w:rPr>
            <w:rStyle w:val="a5"/>
            <w:sz w:val="22"/>
            <w:szCs w:val="22"/>
          </w:rPr>
          <w:t>пункте 3</w:t>
        </w:r>
      </w:hyperlink>
      <w:r w:rsidRPr="005A061B">
        <w:rPr>
          <w:sz w:val="22"/>
          <w:szCs w:val="22"/>
        </w:rPr>
        <w:t xml:space="preserve"> настоящей статьи, определяются федеральными законами, законами Самарской области, </w:t>
      </w:r>
      <w:hyperlink r:id="rId13" w:history="1">
        <w:r w:rsidRPr="005A061B">
          <w:rPr>
            <w:rStyle w:val="a5"/>
            <w:sz w:val="22"/>
            <w:szCs w:val="22"/>
          </w:rPr>
          <w:t>Уставом</w:t>
        </w:r>
      </w:hyperlink>
      <w:r w:rsidRPr="005A061B">
        <w:rPr>
          <w:sz w:val="22"/>
          <w:szCs w:val="22"/>
        </w:rPr>
        <w:t xml:space="preserve"> поселения Самарской области, Правилами и иными муниципальными правовыми актами поселения. </w:t>
      </w:r>
    </w:p>
    <w:p w14:paraId="38E72155" w14:textId="77777777" w:rsidR="008C6533" w:rsidRPr="005A061B" w:rsidRDefault="008C6533" w:rsidP="008C6533">
      <w:pPr>
        <w:autoSpaceDE w:val="0"/>
        <w:spacing w:line="360" w:lineRule="auto"/>
        <w:ind w:firstLine="540"/>
        <w:jc w:val="both"/>
        <w:rPr>
          <w:sz w:val="22"/>
          <w:szCs w:val="22"/>
        </w:rPr>
      </w:pPr>
      <w:r w:rsidRPr="005A061B">
        <w:rPr>
          <w:sz w:val="22"/>
          <w:szCs w:val="22"/>
        </w:rPr>
        <w:t>5.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14:paraId="15F68449" w14:textId="77777777" w:rsidR="008C6533" w:rsidRPr="005A061B" w:rsidRDefault="008C6533" w:rsidP="008C6533">
      <w:pPr>
        <w:autoSpaceDE w:val="0"/>
        <w:spacing w:line="360" w:lineRule="auto"/>
        <w:ind w:firstLine="540"/>
        <w:jc w:val="both"/>
        <w:rPr>
          <w:sz w:val="22"/>
          <w:szCs w:val="22"/>
        </w:rPr>
      </w:pPr>
      <w:r w:rsidRPr="005A061B">
        <w:rPr>
          <w:sz w:val="22"/>
          <w:szCs w:val="22"/>
        </w:rPr>
        <w:t>1) принцип заблаговременного оповещения жителей поселения о времени и месте проведения публичных слушаний;</w:t>
      </w:r>
    </w:p>
    <w:p w14:paraId="2D3DA628" w14:textId="77777777" w:rsidR="008C6533" w:rsidRPr="005A061B" w:rsidRDefault="008C6533" w:rsidP="008C6533">
      <w:pPr>
        <w:autoSpaceDE w:val="0"/>
        <w:spacing w:line="360" w:lineRule="auto"/>
        <w:ind w:firstLine="540"/>
        <w:jc w:val="both"/>
        <w:rPr>
          <w:sz w:val="22"/>
          <w:szCs w:val="22"/>
        </w:rPr>
      </w:pPr>
      <w:r w:rsidRPr="005A061B">
        <w:rPr>
          <w:sz w:val="22"/>
          <w:szCs w:val="22"/>
        </w:rPr>
        <w:t>2) принцип заблаговременного ознакомления с проектом муниципального правового акта жителей поселения и иных заинтересованных лиц;</w:t>
      </w:r>
    </w:p>
    <w:p w14:paraId="311C2ADE" w14:textId="77777777" w:rsidR="008C6533" w:rsidRPr="005A061B" w:rsidRDefault="008C6533" w:rsidP="008C6533">
      <w:pPr>
        <w:autoSpaceDE w:val="0"/>
        <w:spacing w:line="360" w:lineRule="auto"/>
        <w:ind w:firstLine="540"/>
        <w:jc w:val="both"/>
        <w:rPr>
          <w:sz w:val="22"/>
          <w:szCs w:val="22"/>
        </w:rPr>
      </w:pPr>
      <w:r w:rsidRPr="005A061B">
        <w:rPr>
          <w:sz w:val="22"/>
          <w:szCs w:val="22"/>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14:paraId="20A5546D" w14:textId="77777777" w:rsidR="008C6533" w:rsidRPr="005A061B" w:rsidRDefault="008C6533" w:rsidP="008C6533">
      <w:pPr>
        <w:autoSpaceDE w:val="0"/>
        <w:spacing w:line="360" w:lineRule="auto"/>
        <w:ind w:firstLine="540"/>
        <w:jc w:val="both"/>
        <w:rPr>
          <w:sz w:val="22"/>
          <w:szCs w:val="22"/>
        </w:rPr>
      </w:pPr>
      <w:r w:rsidRPr="005A061B">
        <w:rPr>
          <w:sz w:val="22"/>
          <w:szCs w:val="22"/>
        </w:rPr>
        <w:t>4) принцип обеспечения волеизъявления жителей поселения на публичных слушаниях;</w:t>
      </w:r>
    </w:p>
    <w:p w14:paraId="01A4A1E8" w14:textId="77777777" w:rsidR="008C6533" w:rsidRPr="005A061B" w:rsidRDefault="008C6533" w:rsidP="008C6533">
      <w:pPr>
        <w:autoSpaceDE w:val="0"/>
        <w:spacing w:line="360" w:lineRule="auto"/>
        <w:ind w:firstLine="540"/>
        <w:jc w:val="both"/>
        <w:rPr>
          <w:sz w:val="22"/>
          <w:szCs w:val="22"/>
        </w:rPr>
      </w:pPr>
      <w:r w:rsidRPr="005A061B">
        <w:rPr>
          <w:sz w:val="22"/>
          <w:szCs w:val="22"/>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14:paraId="23E3FFA0"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Назначение публичных слушаний по вопросам градостроительной деятельности</w:t>
      </w:r>
    </w:p>
    <w:p w14:paraId="7CD2556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Публичные слушания по вопросам градостроительной деятельности назначаются постановлением Главы поселения по инициативе Главы поселения или на основании рекомендации уполномоченного в соответствии со статьей 33 Правил на проведение публичных слушаний органа.</w:t>
      </w:r>
    </w:p>
    <w:p w14:paraId="2C22F8D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2. Постановление Главы поселения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 </w:t>
      </w:r>
    </w:p>
    <w:p w14:paraId="54B13CF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В постановлении Главы поселения о проведении публичных слушаний должны быть определены:</w:t>
      </w:r>
    </w:p>
    <w:p w14:paraId="2E7D19BD" w14:textId="77777777" w:rsidR="008C6533" w:rsidRPr="005A061B" w:rsidRDefault="008C6533" w:rsidP="008C6533">
      <w:pPr>
        <w:autoSpaceDE w:val="0"/>
        <w:spacing w:line="360" w:lineRule="auto"/>
        <w:ind w:firstLine="720"/>
        <w:jc w:val="both"/>
        <w:rPr>
          <w:sz w:val="22"/>
          <w:szCs w:val="22"/>
        </w:rPr>
      </w:pPr>
      <w:r w:rsidRPr="005A061B">
        <w:rPr>
          <w:sz w:val="22"/>
          <w:szCs w:val="22"/>
        </w:rPr>
        <w:t>1) предмет (вопросы) публичных слушаний;</w:t>
      </w:r>
    </w:p>
    <w:p w14:paraId="1051361D" w14:textId="77777777" w:rsidR="008C6533" w:rsidRPr="005A061B" w:rsidRDefault="008C6533" w:rsidP="008C6533">
      <w:pPr>
        <w:autoSpaceDE w:val="0"/>
        <w:spacing w:line="360" w:lineRule="auto"/>
        <w:ind w:firstLine="720"/>
        <w:jc w:val="both"/>
        <w:rPr>
          <w:sz w:val="22"/>
          <w:szCs w:val="22"/>
        </w:rPr>
      </w:pPr>
      <w:r w:rsidRPr="005A061B">
        <w:rPr>
          <w:sz w:val="22"/>
          <w:szCs w:val="22"/>
        </w:rPr>
        <w:t>2) срок проведения публичных слушаний (определяется путем указания на календарные даты начала и окончания срока проведения публичных слушаний, устанавливаемые с учетом пунктов 1, 2, 3 статьи 31 Правил);</w:t>
      </w:r>
    </w:p>
    <w:p w14:paraId="1695B0D5" w14:textId="77777777" w:rsidR="008C6533" w:rsidRPr="005A061B" w:rsidRDefault="008C6533" w:rsidP="008C6533">
      <w:pPr>
        <w:autoSpaceDE w:val="0"/>
        <w:spacing w:line="360" w:lineRule="auto"/>
        <w:ind w:firstLine="720"/>
        <w:jc w:val="both"/>
        <w:rPr>
          <w:sz w:val="22"/>
          <w:szCs w:val="22"/>
        </w:rPr>
      </w:pPr>
      <w:r w:rsidRPr="005A061B">
        <w:rPr>
          <w:sz w:val="22"/>
          <w:szCs w:val="22"/>
        </w:rPr>
        <w:lastRenderedPageBreak/>
        <w:t xml:space="preserve">3) орган, уполномоченный в соответствии со </w:t>
      </w:r>
      <w:hyperlink r:id="rId14" w:history="1">
        <w:r w:rsidRPr="005A061B">
          <w:rPr>
            <w:rStyle w:val="a5"/>
            <w:sz w:val="22"/>
            <w:szCs w:val="22"/>
          </w:rPr>
          <w:t>статьей 33</w:t>
        </w:r>
      </w:hyperlink>
      <w:r w:rsidRPr="005A061B">
        <w:rPr>
          <w:sz w:val="22"/>
          <w:szCs w:val="22"/>
        </w:rPr>
        <w:t xml:space="preserve"> Правил на организацию проведения публичных слушаний;</w:t>
      </w:r>
    </w:p>
    <w:p w14:paraId="07AD9AFF" w14:textId="77777777" w:rsidR="008C6533" w:rsidRPr="005A061B" w:rsidRDefault="008C6533" w:rsidP="008C6533">
      <w:pPr>
        <w:autoSpaceDE w:val="0"/>
        <w:spacing w:line="360" w:lineRule="auto"/>
        <w:ind w:firstLine="720"/>
        <w:jc w:val="both"/>
        <w:rPr>
          <w:sz w:val="22"/>
          <w:szCs w:val="22"/>
        </w:rPr>
      </w:pPr>
      <w:r w:rsidRPr="005A061B">
        <w:rPr>
          <w:sz w:val="22"/>
          <w:szCs w:val="2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14:paraId="2A1FE448" w14:textId="77777777" w:rsidR="008C6533" w:rsidRPr="005A061B" w:rsidRDefault="008C6533" w:rsidP="008C6533">
      <w:pPr>
        <w:autoSpaceDE w:val="0"/>
        <w:spacing w:line="360" w:lineRule="auto"/>
        <w:ind w:firstLine="720"/>
        <w:jc w:val="both"/>
        <w:rPr>
          <w:sz w:val="22"/>
          <w:szCs w:val="22"/>
        </w:rPr>
      </w:pPr>
      <w:r w:rsidRPr="005A061B">
        <w:rPr>
          <w:sz w:val="22"/>
          <w:szCs w:val="22"/>
        </w:rPr>
        <w:t>5) дата и время проведения мероприятия (мероприятий) по информированию жителей поселения по вопросам публичных слушаний;</w:t>
      </w:r>
    </w:p>
    <w:p w14:paraId="2485681D" w14:textId="77777777" w:rsidR="008C6533" w:rsidRPr="005A061B" w:rsidRDefault="008C6533" w:rsidP="008C6533">
      <w:pPr>
        <w:autoSpaceDE w:val="0"/>
        <w:spacing w:line="360" w:lineRule="auto"/>
        <w:ind w:firstLine="720"/>
        <w:jc w:val="both"/>
        <w:rPr>
          <w:sz w:val="22"/>
          <w:szCs w:val="22"/>
        </w:rPr>
      </w:pPr>
      <w:r w:rsidRPr="005A061B">
        <w:rPr>
          <w:sz w:val="22"/>
          <w:szCs w:val="22"/>
        </w:rPr>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14:paraId="2CF7DEB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7) порядок и срок подачи жителями поселения и иными заинтересованными лицами замечаний и предложений по вопросам публичных слушаний (определяется путем указания календарной даты, устанавливаемой с учетом требований пункта 5 статьи 31 Правил); </w:t>
      </w:r>
    </w:p>
    <w:p w14:paraId="3C28564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14:paraId="72826097" w14:textId="77777777" w:rsidR="008C6533" w:rsidRPr="005A061B" w:rsidRDefault="008C6533" w:rsidP="008C6533">
      <w:pPr>
        <w:autoSpaceDE w:val="0"/>
        <w:spacing w:line="360" w:lineRule="auto"/>
        <w:ind w:firstLine="540"/>
        <w:jc w:val="both"/>
        <w:rPr>
          <w:sz w:val="22"/>
          <w:szCs w:val="22"/>
        </w:rPr>
      </w:pPr>
      <w:r w:rsidRPr="005A061B">
        <w:rPr>
          <w:sz w:val="22"/>
          <w:szCs w:val="22"/>
        </w:rPr>
        <w:t>4. Уполномоченный на проведение публичных слушаний орган обязан обеспечить свободный доступ жителей поселения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поселения о проведении публичных слушаний.</w:t>
      </w:r>
    </w:p>
    <w:p w14:paraId="0EC084A8"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Срок проведения публичных слушаний по вопросам градостроительной деятельности</w:t>
      </w:r>
    </w:p>
    <w:p w14:paraId="0AADE7FE" w14:textId="77777777" w:rsidR="008C6533" w:rsidRPr="005A061B" w:rsidRDefault="008C6533" w:rsidP="008C6533">
      <w:pPr>
        <w:spacing w:line="360" w:lineRule="auto"/>
        <w:ind w:firstLine="709"/>
        <w:jc w:val="both"/>
        <w:rPr>
          <w:sz w:val="22"/>
          <w:szCs w:val="22"/>
        </w:rPr>
      </w:pPr>
      <w:r w:rsidRPr="005A061B">
        <w:rPr>
          <w:sz w:val="22"/>
          <w:szCs w:val="22"/>
        </w:rPr>
        <w:t>1. Срок проведения публичных слушаний по вопросам градостроительной деятельности составляет:</w:t>
      </w:r>
    </w:p>
    <w:p w14:paraId="4CA9AF46" w14:textId="77777777" w:rsidR="008C6533" w:rsidRPr="005A061B" w:rsidRDefault="008C6533" w:rsidP="008C6533">
      <w:pPr>
        <w:spacing w:line="360" w:lineRule="auto"/>
        <w:ind w:firstLine="709"/>
        <w:jc w:val="both"/>
        <w:rPr>
          <w:sz w:val="22"/>
          <w:szCs w:val="22"/>
        </w:rPr>
      </w:pPr>
      <w:r w:rsidRPr="005A061B">
        <w:rPr>
          <w:sz w:val="22"/>
          <w:szCs w:val="22"/>
        </w:rPr>
        <w:t>1) по проекту Правил, внесению изменений в Правила – 60 дней;</w:t>
      </w:r>
    </w:p>
    <w:p w14:paraId="24B5EC85" w14:textId="77777777" w:rsidR="008C6533" w:rsidRPr="005A061B" w:rsidRDefault="008C6533" w:rsidP="008C6533">
      <w:pPr>
        <w:spacing w:line="360" w:lineRule="auto"/>
        <w:ind w:firstLine="709"/>
        <w:jc w:val="both"/>
        <w:rPr>
          <w:sz w:val="22"/>
          <w:szCs w:val="22"/>
        </w:rPr>
      </w:pPr>
      <w:r w:rsidRPr="005A061B">
        <w:rPr>
          <w:sz w:val="22"/>
          <w:szCs w:val="22"/>
        </w:rPr>
        <w:t>2) по проекту Правил, подготовленному применительно к части территории поселения – 25 дней;</w:t>
      </w:r>
    </w:p>
    <w:p w14:paraId="723F66DB" w14:textId="77777777" w:rsidR="008C6533" w:rsidRPr="005A061B" w:rsidRDefault="008C6533" w:rsidP="008C6533">
      <w:pPr>
        <w:spacing w:line="360" w:lineRule="auto"/>
        <w:ind w:firstLine="709"/>
        <w:jc w:val="both"/>
        <w:rPr>
          <w:sz w:val="22"/>
          <w:szCs w:val="22"/>
        </w:rPr>
      </w:pPr>
      <w:r w:rsidRPr="005A061B">
        <w:rPr>
          <w:sz w:val="22"/>
          <w:szCs w:val="22"/>
        </w:rPr>
        <w:t>3) по внесению изменений в Правила в части изменений в градостроительный регламент, установленный для конкретной территориальной зоны, - 20 дней;</w:t>
      </w:r>
    </w:p>
    <w:p w14:paraId="0559D6C6" w14:textId="77777777" w:rsidR="008C6533" w:rsidRPr="005A061B" w:rsidRDefault="008C6533" w:rsidP="008C6533">
      <w:pPr>
        <w:spacing w:line="360" w:lineRule="auto"/>
        <w:ind w:firstLine="709"/>
        <w:jc w:val="both"/>
        <w:rPr>
          <w:sz w:val="22"/>
          <w:szCs w:val="22"/>
        </w:rPr>
      </w:pPr>
      <w:r w:rsidRPr="005A061B">
        <w:rPr>
          <w:sz w:val="22"/>
          <w:szCs w:val="22"/>
        </w:rPr>
        <w:t>4) по проекту генерального плана поселения, внесению изменений в генеральный план поселения – 30 дней;</w:t>
      </w:r>
    </w:p>
    <w:p w14:paraId="62911D1B" w14:textId="77777777" w:rsidR="008C6533" w:rsidRPr="005A061B" w:rsidRDefault="008C6533" w:rsidP="008C6533">
      <w:pPr>
        <w:spacing w:line="360" w:lineRule="auto"/>
        <w:ind w:firstLine="709"/>
        <w:jc w:val="both"/>
        <w:rPr>
          <w:sz w:val="22"/>
          <w:szCs w:val="22"/>
        </w:rPr>
      </w:pPr>
      <w:r w:rsidRPr="005A061B">
        <w:rPr>
          <w:sz w:val="22"/>
          <w:szCs w:val="22"/>
        </w:rPr>
        <w:t>5) по проекту планировки территории поселения и (или) проекту межевания территории поселения – 30 дней;</w:t>
      </w:r>
    </w:p>
    <w:p w14:paraId="741670F8" w14:textId="77777777" w:rsidR="008C6533" w:rsidRPr="005A061B" w:rsidRDefault="008C6533" w:rsidP="008C6533">
      <w:pPr>
        <w:spacing w:line="360" w:lineRule="auto"/>
        <w:ind w:firstLine="709"/>
        <w:jc w:val="both"/>
        <w:rPr>
          <w:sz w:val="22"/>
          <w:szCs w:val="22"/>
        </w:rPr>
      </w:pPr>
      <w:r w:rsidRPr="005A061B">
        <w:rPr>
          <w:sz w:val="22"/>
          <w:szCs w:val="22"/>
        </w:rPr>
        <w:lastRenderedPageBreak/>
        <w:t>6)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14:paraId="1BF8C3F8" w14:textId="77777777" w:rsidR="008C6533" w:rsidRPr="005A061B" w:rsidRDefault="008C6533" w:rsidP="008C6533">
      <w:pPr>
        <w:spacing w:line="360" w:lineRule="auto"/>
        <w:ind w:firstLine="709"/>
        <w:jc w:val="both"/>
        <w:rPr>
          <w:sz w:val="22"/>
          <w:szCs w:val="22"/>
        </w:rPr>
      </w:pPr>
      <w:r w:rsidRPr="005A061B">
        <w:rPr>
          <w:sz w:val="22"/>
          <w:szCs w:val="22"/>
        </w:rPr>
        <w:t>7) по иным вопросам градостроительной деятельности, если законодательством не установлен иной срок, - 20 дней.</w:t>
      </w:r>
    </w:p>
    <w:p w14:paraId="3182CDE5" w14:textId="77777777" w:rsidR="008C6533" w:rsidRPr="005A061B" w:rsidRDefault="008C6533" w:rsidP="008C6533">
      <w:pPr>
        <w:spacing w:line="360" w:lineRule="auto"/>
        <w:ind w:firstLine="709"/>
        <w:jc w:val="both"/>
        <w:rPr>
          <w:sz w:val="22"/>
          <w:szCs w:val="22"/>
        </w:rPr>
      </w:pPr>
      <w:r w:rsidRPr="005A061B">
        <w:rPr>
          <w:sz w:val="22"/>
          <w:szCs w:val="22"/>
        </w:rPr>
        <w:t xml:space="preserve">2. 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до дня опубликования заключения о результатах публичных слушаний, за исключением случая, предусмотренного пунктом 3 статьи 41 Правил. </w:t>
      </w:r>
    </w:p>
    <w:p w14:paraId="0221AB01" w14:textId="77777777" w:rsidR="008C6533" w:rsidRPr="005A061B" w:rsidRDefault="008C6533" w:rsidP="008C6533">
      <w:pPr>
        <w:spacing w:line="360" w:lineRule="auto"/>
        <w:ind w:firstLine="709"/>
        <w:jc w:val="both"/>
        <w:rPr>
          <w:sz w:val="22"/>
          <w:szCs w:val="22"/>
        </w:rPr>
      </w:pPr>
      <w:r w:rsidRPr="005A061B">
        <w:rPr>
          <w:sz w:val="22"/>
          <w:szCs w:val="22"/>
        </w:rPr>
        <w:t xml:space="preserve">3. Срок проведения публичных слушаний по вопросам, указанным в подпунктах 1-3 пункта 1 настоящей статьи исчисляется со дня опубликования соответствующего проекта Правил, проекта по внесению изменений в Правила. </w:t>
      </w:r>
    </w:p>
    <w:p w14:paraId="60A9EC8D" w14:textId="77777777" w:rsidR="008C6533" w:rsidRPr="005A061B" w:rsidRDefault="008C6533" w:rsidP="008C6533">
      <w:pPr>
        <w:spacing w:line="360" w:lineRule="auto"/>
        <w:ind w:firstLine="709"/>
        <w:jc w:val="both"/>
        <w:rPr>
          <w:sz w:val="22"/>
          <w:szCs w:val="22"/>
        </w:rPr>
      </w:pPr>
      <w:r w:rsidRPr="005A061B">
        <w:rPr>
          <w:sz w:val="22"/>
          <w:szCs w:val="22"/>
        </w:rPr>
        <w:t>4. Срок проведения публичных слушаний, указанный в пункте 1 настоящей статьи,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14:paraId="71E4B6FD" w14:textId="77777777" w:rsidR="008C6533" w:rsidRPr="005A061B" w:rsidRDefault="008C6533" w:rsidP="008C6533">
      <w:pPr>
        <w:spacing w:line="360" w:lineRule="auto"/>
        <w:ind w:firstLine="709"/>
        <w:jc w:val="both"/>
        <w:rPr>
          <w:sz w:val="22"/>
          <w:szCs w:val="22"/>
        </w:rPr>
      </w:pPr>
      <w:r w:rsidRPr="005A061B">
        <w:rPr>
          <w:sz w:val="22"/>
          <w:szCs w:val="22"/>
        </w:rPr>
        <w:t>5. Выходные и праздничные дни включаются в срок проведения публичных слушаний.</w:t>
      </w:r>
    </w:p>
    <w:p w14:paraId="6E4CE99D" w14:textId="77777777" w:rsidR="008C6533" w:rsidRPr="005A061B" w:rsidRDefault="008C6533" w:rsidP="008C6533">
      <w:pPr>
        <w:autoSpaceDE w:val="0"/>
        <w:spacing w:line="360" w:lineRule="auto"/>
        <w:ind w:firstLine="720"/>
        <w:jc w:val="both"/>
        <w:rPr>
          <w:sz w:val="22"/>
          <w:szCs w:val="22"/>
        </w:rPr>
      </w:pPr>
      <w:r w:rsidRPr="005A061B">
        <w:rPr>
          <w:sz w:val="22"/>
          <w:szCs w:val="22"/>
        </w:rPr>
        <w:t>6. 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14:paraId="17AB26D8"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Место проведения публичных слушаний по вопросам градостроительной деятельности</w:t>
      </w:r>
    </w:p>
    <w:p w14:paraId="1BFDFB39" w14:textId="77777777" w:rsidR="008C6533" w:rsidRPr="005A061B" w:rsidRDefault="008C6533" w:rsidP="008C6533">
      <w:pPr>
        <w:autoSpaceDE w:val="0"/>
        <w:spacing w:line="360" w:lineRule="auto"/>
        <w:ind w:firstLine="540"/>
        <w:jc w:val="both"/>
        <w:rPr>
          <w:sz w:val="22"/>
          <w:szCs w:val="22"/>
        </w:rPr>
      </w:pPr>
      <w:r w:rsidRPr="005A061B">
        <w:rPr>
          <w:sz w:val="22"/>
          <w:szCs w:val="22"/>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14:paraId="799B6982" w14:textId="77777777" w:rsidR="008C6533" w:rsidRPr="005A061B" w:rsidRDefault="008C6533" w:rsidP="008C6533">
      <w:pPr>
        <w:autoSpaceDE w:val="0"/>
        <w:spacing w:line="360" w:lineRule="auto"/>
        <w:ind w:firstLine="540"/>
        <w:jc w:val="both"/>
        <w:rPr>
          <w:sz w:val="22"/>
          <w:szCs w:val="22"/>
        </w:rPr>
      </w:pPr>
      <w:r w:rsidRPr="005A061B">
        <w:rPr>
          <w:sz w:val="22"/>
          <w:szCs w:val="22"/>
        </w:rPr>
        <w:t>2. При определении места проведения публичных слушаний необходимо исходить из следующих требований:</w:t>
      </w:r>
    </w:p>
    <w:p w14:paraId="5A2B9C15" w14:textId="77777777" w:rsidR="008C6533" w:rsidRPr="005A061B" w:rsidRDefault="008C6533" w:rsidP="008C6533">
      <w:pPr>
        <w:autoSpaceDE w:val="0"/>
        <w:spacing w:line="360" w:lineRule="auto"/>
        <w:ind w:firstLine="540"/>
        <w:jc w:val="both"/>
        <w:rPr>
          <w:sz w:val="22"/>
          <w:szCs w:val="22"/>
        </w:rPr>
      </w:pPr>
      <w:r w:rsidRPr="005A061B">
        <w:rPr>
          <w:sz w:val="22"/>
          <w:szCs w:val="22"/>
        </w:rPr>
        <w:t>1) доступность для жителей поселения;</w:t>
      </w:r>
    </w:p>
    <w:p w14:paraId="560FB535" w14:textId="77777777" w:rsidR="008C6533" w:rsidRPr="005A061B" w:rsidRDefault="008C6533" w:rsidP="008C6533">
      <w:pPr>
        <w:autoSpaceDE w:val="0"/>
        <w:spacing w:line="360" w:lineRule="auto"/>
        <w:ind w:firstLine="540"/>
        <w:jc w:val="both"/>
        <w:rPr>
          <w:sz w:val="22"/>
          <w:szCs w:val="22"/>
        </w:rPr>
      </w:pPr>
      <w:r w:rsidRPr="005A061B">
        <w:rPr>
          <w:sz w:val="22"/>
          <w:szCs w:val="22"/>
        </w:rPr>
        <w:t>2) наличие необходимых удобств, в том числе туалета, телефона;</w:t>
      </w:r>
    </w:p>
    <w:p w14:paraId="33A79B74" w14:textId="77777777" w:rsidR="008C6533" w:rsidRPr="005A061B" w:rsidRDefault="008C6533" w:rsidP="008C6533">
      <w:pPr>
        <w:autoSpaceDE w:val="0"/>
        <w:spacing w:line="360" w:lineRule="auto"/>
        <w:ind w:firstLine="540"/>
        <w:jc w:val="both"/>
        <w:rPr>
          <w:sz w:val="22"/>
          <w:szCs w:val="22"/>
        </w:rPr>
      </w:pPr>
      <w:r w:rsidRPr="005A061B">
        <w:rPr>
          <w:sz w:val="22"/>
          <w:szCs w:val="22"/>
        </w:rPr>
        <w:t>3) наличие отопления - в случае проведения публичных слушаний в холодное время года;</w:t>
      </w:r>
    </w:p>
    <w:p w14:paraId="40038BE1"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14:paraId="631A0F4D" w14:textId="77777777" w:rsidR="008C6533" w:rsidRPr="005A061B" w:rsidRDefault="008C6533" w:rsidP="008C6533">
      <w:pPr>
        <w:tabs>
          <w:tab w:val="left" w:pos="720"/>
        </w:tabs>
        <w:autoSpaceDE w:val="0"/>
        <w:spacing w:line="360" w:lineRule="auto"/>
        <w:ind w:firstLine="720"/>
        <w:jc w:val="both"/>
        <w:rPr>
          <w:sz w:val="22"/>
          <w:szCs w:val="22"/>
        </w:rPr>
      </w:pPr>
      <w:r w:rsidRPr="005A061B">
        <w:rPr>
          <w:sz w:val="22"/>
          <w:szCs w:val="22"/>
        </w:rPr>
        <w:t>3.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 в постановлении Главы 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 в срок не позднее 3 дней до дня проведения указанных мероприятий.</w:t>
      </w:r>
    </w:p>
    <w:p w14:paraId="79C9F1A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4. При необходимости проведения мероприятия по информированию жителей поселения по вопросам публичных слушаний в нескольких частях поселения, постановлением Главы поселения о проведении публичных слушаний определяются места проведения указанных мероприятий и доводятся до сведения жителей поселения в соответствии с пунктом 2 статьи 30 Правил.</w:t>
      </w:r>
    </w:p>
    <w:p w14:paraId="5347CCEF" w14:textId="77777777" w:rsidR="008C6533" w:rsidRPr="005A061B" w:rsidRDefault="008C6533" w:rsidP="00FA0CF3">
      <w:pPr>
        <w:pStyle w:val="1"/>
        <w:numPr>
          <w:ilvl w:val="2"/>
          <w:numId w:val="3"/>
        </w:numPr>
        <w:tabs>
          <w:tab w:val="left" w:pos="2160"/>
        </w:tabs>
        <w:spacing w:before="200" w:after="200"/>
        <w:ind w:left="0" w:firstLine="720"/>
        <w:jc w:val="both"/>
        <w:rPr>
          <w:sz w:val="22"/>
          <w:szCs w:val="22"/>
        </w:rPr>
      </w:pPr>
      <w:r w:rsidRPr="00D70B68">
        <w:rPr>
          <w:b/>
          <w:bCs/>
          <w:sz w:val="22"/>
          <w:szCs w:val="22"/>
        </w:rPr>
        <w:t>Уполномоченный</w:t>
      </w:r>
      <w:r w:rsidRPr="005A061B">
        <w:rPr>
          <w:sz w:val="22"/>
          <w:szCs w:val="22"/>
        </w:rPr>
        <w:t xml:space="preserve"> на организацию проведения публичных слушаний орган</w:t>
      </w:r>
    </w:p>
    <w:p w14:paraId="048DDB0C" w14:textId="77777777" w:rsidR="008C6533" w:rsidRPr="005A061B" w:rsidRDefault="008C6533" w:rsidP="008C6533">
      <w:pPr>
        <w:tabs>
          <w:tab w:val="left" w:pos="0"/>
          <w:tab w:val="left" w:pos="1134"/>
        </w:tabs>
        <w:spacing w:line="360" w:lineRule="auto"/>
        <w:ind w:firstLine="720"/>
        <w:jc w:val="both"/>
        <w:rPr>
          <w:sz w:val="22"/>
          <w:szCs w:val="22"/>
        </w:rPr>
      </w:pPr>
      <w:r w:rsidRPr="005A061B">
        <w:rPr>
          <w:sz w:val="22"/>
          <w:szCs w:val="22"/>
        </w:rPr>
        <w:t xml:space="preserve">1. Комиссия осуществляет организацию проведения публичных слушаний по вопросам, предусмотренным подпунктами 1, 4 и 5 пункта 2 статьи 29 Правил. </w:t>
      </w:r>
    </w:p>
    <w:p w14:paraId="51191641" w14:textId="77777777" w:rsidR="008C6533" w:rsidRPr="005A061B" w:rsidRDefault="008C6533" w:rsidP="008C6533">
      <w:pPr>
        <w:tabs>
          <w:tab w:val="left" w:pos="0"/>
          <w:tab w:val="left" w:pos="1134"/>
        </w:tabs>
        <w:spacing w:line="360" w:lineRule="auto"/>
        <w:ind w:firstLine="720"/>
        <w:jc w:val="both"/>
        <w:rPr>
          <w:sz w:val="22"/>
          <w:szCs w:val="22"/>
        </w:rPr>
      </w:pPr>
      <w:r w:rsidRPr="005A061B">
        <w:rPr>
          <w:sz w:val="22"/>
          <w:szCs w:val="22"/>
        </w:rPr>
        <w:t>2. Администрация поселения осуществляет организацию проведения публичных слушаний по вопросам, предусмотренным подпунктами 2, 3 и 6  пункта 2 статьи 29  Правил.</w:t>
      </w:r>
    </w:p>
    <w:p w14:paraId="4A778C9C" w14:textId="77777777" w:rsidR="008C6533" w:rsidRPr="005A061B" w:rsidRDefault="008C6533" w:rsidP="008C6533">
      <w:pPr>
        <w:autoSpaceDE w:val="0"/>
        <w:spacing w:line="360" w:lineRule="auto"/>
        <w:ind w:firstLine="684"/>
        <w:jc w:val="both"/>
        <w:rPr>
          <w:sz w:val="22"/>
          <w:szCs w:val="22"/>
        </w:rPr>
      </w:pPr>
      <w:r w:rsidRPr="005A061B">
        <w:rPr>
          <w:sz w:val="22"/>
          <w:szCs w:val="22"/>
        </w:rPr>
        <w:t>3. Функциями по организации проведения публичных слушаний являются:</w:t>
      </w:r>
    </w:p>
    <w:p w14:paraId="675A2412" w14:textId="77777777" w:rsidR="008C6533" w:rsidRPr="005A061B" w:rsidRDefault="008C6533" w:rsidP="008C6533">
      <w:pPr>
        <w:autoSpaceDE w:val="0"/>
        <w:spacing w:line="360" w:lineRule="auto"/>
        <w:ind w:firstLine="720"/>
        <w:jc w:val="both"/>
        <w:rPr>
          <w:sz w:val="22"/>
          <w:szCs w:val="22"/>
        </w:rPr>
      </w:pPr>
      <w:r w:rsidRPr="005A061B">
        <w:rPr>
          <w:sz w:val="22"/>
          <w:szCs w:val="22"/>
        </w:rPr>
        <w:t>1) обеспечение предоставления места проведения публичных слушаний и места по информированию жителей поселения по вопросам публичных слушаний;</w:t>
      </w:r>
    </w:p>
    <w:p w14:paraId="0826B9DC"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оповещение жителей поселения о месте, дате и времени проведения мероприятия по информированию жителей поселения по вопросам публичных слушаний;  </w:t>
      </w:r>
    </w:p>
    <w:p w14:paraId="50B4CEF0" w14:textId="77777777" w:rsidR="008C6533" w:rsidRPr="005A061B" w:rsidRDefault="008C6533" w:rsidP="008C6533">
      <w:pPr>
        <w:autoSpaceDE w:val="0"/>
        <w:spacing w:line="360" w:lineRule="auto"/>
        <w:ind w:firstLine="720"/>
        <w:jc w:val="both"/>
        <w:rPr>
          <w:sz w:val="22"/>
          <w:szCs w:val="22"/>
        </w:rPr>
      </w:pPr>
      <w:r w:rsidRPr="005A061B">
        <w:rPr>
          <w:sz w:val="22"/>
          <w:szCs w:val="22"/>
        </w:rPr>
        <w:t>3)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14:paraId="4373B8DC" w14:textId="77777777" w:rsidR="008C6533" w:rsidRPr="005A061B" w:rsidRDefault="008C6533" w:rsidP="008C6533">
      <w:pPr>
        <w:autoSpaceDE w:val="0"/>
        <w:spacing w:line="360" w:lineRule="auto"/>
        <w:ind w:firstLine="720"/>
        <w:jc w:val="both"/>
        <w:rPr>
          <w:sz w:val="22"/>
          <w:szCs w:val="22"/>
        </w:rPr>
      </w:pPr>
      <w:r w:rsidRPr="005A061B">
        <w:rPr>
          <w:sz w:val="22"/>
          <w:szCs w:val="22"/>
        </w:rPr>
        <w:t>4) анализ материалов, представленных участниками мероприятия по информированию жителей поселения по вопросам публичных слушаний;</w:t>
      </w:r>
    </w:p>
    <w:p w14:paraId="4987AA6F" w14:textId="77777777" w:rsidR="008C6533" w:rsidRPr="005A061B" w:rsidRDefault="008C6533" w:rsidP="008C6533">
      <w:pPr>
        <w:autoSpaceDE w:val="0"/>
        <w:spacing w:line="360" w:lineRule="auto"/>
        <w:ind w:firstLine="720"/>
        <w:jc w:val="both"/>
        <w:rPr>
          <w:sz w:val="22"/>
          <w:szCs w:val="22"/>
        </w:rPr>
      </w:pPr>
      <w:r w:rsidRPr="005A061B">
        <w:rPr>
          <w:sz w:val="22"/>
          <w:szCs w:val="22"/>
        </w:rPr>
        <w:t>5)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14:paraId="74A24E58" w14:textId="77777777" w:rsidR="008C6533" w:rsidRPr="005A061B" w:rsidRDefault="008C6533" w:rsidP="008C6533">
      <w:pPr>
        <w:autoSpaceDE w:val="0"/>
        <w:spacing w:line="360" w:lineRule="auto"/>
        <w:ind w:firstLine="720"/>
        <w:jc w:val="both"/>
        <w:rPr>
          <w:sz w:val="22"/>
          <w:szCs w:val="22"/>
        </w:rPr>
      </w:pPr>
      <w:r w:rsidRPr="005A061B">
        <w:rPr>
          <w:sz w:val="22"/>
          <w:szCs w:val="22"/>
        </w:rPr>
        <w:t>6) определение докладчика (содокладчика) по выносимым на публичные слушания вопросам;</w:t>
      </w:r>
    </w:p>
    <w:p w14:paraId="11A48700" w14:textId="77777777" w:rsidR="008C6533" w:rsidRPr="005A061B" w:rsidRDefault="008C6533" w:rsidP="008C6533">
      <w:pPr>
        <w:autoSpaceDE w:val="0"/>
        <w:spacing w:line="360" w:lineRule="auto"/>
        <w:ind w:firstLine="720"/>
        <w:jc w:val="both"/>
        <w:rPr>
          <w:sz w:val="22"/>
          <w:szCs w:val="22"/>
        </w:rPr>
      </w:pPr>
      <w:r w:rsidRPr="005A061B">
        <w:rPr>
          <w:sz w:val="22"/>
          <w:szCs w:val="22"/>
        </w:rPr>
        <w:t>7)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14:paraId="6FDBB662" w14:textId="77777777" w:rsidR="008C6533" w:rsidRPr="005A061B" w:rsidRDefault="008C6533" w:rsidP="008C6533">
      <w:pPr>
        <w:autoSpaceDE w:val="0"/>
        <w:spacing w:line="360" w:lineRule="auto"/>
        <w:ind w:firstLine="720"/>
        <w:jc w:val="both"/>
        <w:rPr>
          <w:sz w:val="22"/>
          <w:szCs w:val="22"/>
        </w:rPr>
      </w:pPr>
      <w:r w:rsidRPr="005A061B">
        <w:rPr>
          <w:sz w:val="22"/>
          <w:szCs w:val="22"/>
        </w:rPr>
        <w:t>8)  обеспечение ведения протокола публичных слушаний;</w:t>
      </w:r>
    </w:p>
    <w:p w14:paraId="5AF0ADF5" w14:textId="77777777" w:rsidR="008C6533" w:rsidRPr="005A061B" w:rsidRDefault="008C6533" w:rsidP="008C6533">
      <w:pPr>
        <w:autoSpaceDE w:val="0"/>
        <w:spacing w:line="360" w:lineRule="auto"/>
        <w:ind w:firstLine="720"/>
        <w:jc w:val="both"/>
        <w:rPr>
          <w:sz w:val="22"/>
          <w:szCs w:val="22"/>
        </w:rPr>
      </w:pPr>
      <w:r w:rsidRPr="005A061B">
        <w:rPr>
          <w:sz w:val="22"/>
          <w:szCs w:val="22"/>
        </w:rPr>
        <w:t>9)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14:paraId="5E4E809F" w14:textId="77777777" w:rsidR="008C6533" w:rsidRPr="005A061B" w:rsidRDefault="008C6533" w:rsidP="008C6533">
      <w:pPr>
        <w:autoSpaceDE w:val="0"/>
        <w:spacing w:line="360" w:lineRule="auto"/>
        <w:ind w:firstLine="720"/>
        <w:jc w:val="both"/>
        <w:rPr>
          <w:sz w:val="22"/>
          <w:szCs w:val="22"/>
        </w:rPr>
      </w:pPr>
      <w:r w:rsidRPr="005A061B">
        <w:rPr>
          <w:sz w:val="22"/>
          <w:szCs w:val="22"/>
        </w:rPr>
        <w:t>10) подготовка заключения о результатах публичных слушаний.</w:t>
      </w:r>
    </w:p>
    <w:p w14:paraId="04A92DD4"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Финансирование мероприятий по организации и проведению публичных слушаний по вопросам градостроительной деятельности</w:t>
      </w:r>
    </w:p>
    <w:p w14:paraId="694FDE3A"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Финансирование мероприятий по организации и проведению публичных слушаний осуществляется:</w:t>
      </w:r>
    </w:p>
    <w:p w14:paraId="380D4A7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14:paraId="70EE603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14:paraId="03EE05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за счет средств бюджета поселения – при проведении публичных слушаний по иным вопросам градостроительной деятельности.</w:t>
      </w:r>
    </w:p>
    <w:p w14:paraId="5D570D71"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Мероприятия, финансирование которых осуществляется в соответствии с пунктом 1 настоящей статьи, включают в себя:</w:t>
      </w:r>
    </w:p>
    <w:p w14:paraId="6FAB9C7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оповещение жителей поселения и иных заинтересованных лиц по вопросам публичных слушаний в соответствии с пунктом 2 статьи 30 Правил и путем направления письменных извещений о проведении публичных слушаний в случаях, предусмотренных настоящей главой Правил;</w:t>
      </w:r>
    </w:p>
    <w:p w14:paraId="259F4B9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заключение договоров аренды помещений, необходимых для организации проведения публичных слушаний, оплату коммунальных услуг, услуг местной телефонной связи;</w:t>
      </w:r>
    </w:p>
    <w:p w14:paraId="6B23B426"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организацию выставок, экспозиций демонстрационных материалов проектов муниципальных правовых актов, выносимых на публичные слушания;</w:t>
      </w:r>
    </w:p>
    <w:p w14:paraId="53C2FCE8"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14:paraId="7A6D27B8"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5) иные мероприятия, предусмотренные Градостроительным кодексом Российской Федерации, Правилами.</w:t>
      </w:r>
    </w:p>
    <w:p w14:paraId="4899BD12"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Проведение мероприятия по информированию жителей поселения по вопросам публичных слушаний</w:t>
      </w:r>
    </w:p>
    <w:p w14:paraId="4CF745D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14:paraId="453FFF75"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представители политических партий и иных общественных объединений, осуществляющих свою деятельность на территории поселения;</w:t>
      </w:r>
    </w:p>
    <w:p w14:paraId="433812FB"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руководители организаций, осуществляющих свою деятельность на территории поселения в сфере, соответствующей вопросам публичных слушаний.</w:t>
      </w:r>
    </w:p>
    <w:p w14:paraId="593CFB1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2. Жители поселения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w:t>
      </w:r>
      <w:r w:rsidRPr="005A061B">
        <w:rPr>
          <w:rFonts w:ascii="Times New Roman" w:hAnsi="Times New Roman" w:cs="Times New Roman"/>
          <w:sz w:val="22"/>
          <w:szCs w:val="22"/>
        </w:rPr>
        <w:lastRenderedPageBreak/>
        <w:t>должно составлять не менее семидесяти процентов от общего количества мест в указанном помещении.</w:t>
      </w:r>
    </w:p>
    <w:p w14:paraId="1379FF12"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3. Мероприятие по информированию проводится в день, указанный в постановлении Главы поселения о проведении публичных слушаний. </w:t>
      </w:r>
    </w:p>
    <w:p w14:paraId="4A3B1B3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14:paraId="589030B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5. Мероприятие по информированию проводит лицо, назначенное постановлением Главы поселения о проведении публичных слушаний (далее также – председательствующий). </w:t>
      </w:r>
    </w:p>
    <w:p w14:paraId="2EA918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В случае если в постановлении Главы поселения 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14:paraId="281BA9F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6. Председательствующий осуществляет:</w:t>
      </w:r>
    </w:p>
    <w:p w14:paraId="4853B5A1"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открытие и ведение мероприятия;</w:t>
      </w:r>
    </w:p>
    <w:p w14:paraId="4E6BBFF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контроль за порядком обсуждения вопросов повестки мероприятия;</w:t>
      </w:r>
    </w:p>
    <w:p w14:paraId="16B08F2C"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подписание протокола мероприятия по информированию.</w:t>
      </w:r>
    </w:p>
    <w:p w14:paraId="0E714B0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7. При открытии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14:paraId="2B58F0D0"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14:paraId="0E1B3328" w14:textId="77777777" w:rsidR="008C6533" w:rsidRPr="005A061B" w:rsidRDefault="008C6533" w:rsidP="008C6533">
      <w:pPr>
        <w:autoSpaceDE w:val="0"/>
        <w:spacing w:line="360" w:lineRule="auto"/>
        <w:ind w:firstLine="720"/>
        <w:jc w:val="both"/>
        <w:rPr>
          <w:sz w:val="22"/>
          <w:szCs w:val="22"/>
        </w:rPr>
      </w:pPr>
      <w:r w:rsidRPr="005A061B">
        <w:rPr>
          <w:sz w:val="22"/>
          <w:szCs w:val="22"/>
        </w:rPr>
        <w:t>9. Председательствующий вправе:</w:t>
      </w:r>
    </w:p>
    <w:p w14:paraId="448645F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14:paraId="6E371D06"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14:paraId="5361588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10. Основными докладчиками по вопросам публичных слушаний должны являться представители уполномоченного на проведение публичных слушаний органа.</w:t>
      </w:r>
    </w:p>
    <w:p w14:paraId="588E1BDE"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11. Содокладчиками на мероприятии по информированию по вопросам публичных слушаний могут быть определены депутаты Собрания представителей поселения, должностные </w:t>
      </w:r>
      <w:r w:rsidRPr="005A061B">
        <w:rPr>
          <w:sz w:val="22"/>
          <w:szCs w:val="22"/>
        </w:rPr>
        <w:lastRenderedPageBreak/>
        <w:t>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14:paraId="5ECFF1E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14:paraId="6A803E7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13.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14:paraId="54E8B491" w14:textId="77777777" w:rsidR="008C6533" w:rsidRPr="005A061B" w:rsidRDefault="008C6533" w:rsidP="008C6533">
      <w:pPr>
        <w:autoSpaceDE w:val="0"/>
        <w:spacing w:line="360" w:lineRule="auto"/>
        <w:ind w:firstLine="720"/>
        <w:jc w:val="both"/>
        <w:rPr>
          <w:sz w:val="22"/>
          <w:szCs w:val="22"/>
        </w:rPr>
      </w:pPr>
      <w:r w:rsidRPr="005A061B">
        <w:rPr>
          <w:sz w:val="22"/>
          <w:szCs w:val="22"/>
        </w:rPr>
        <w:t>14. После каждого выступления любой из участников мероприятия имеет право задать вопросы докладчику (содокладчику).</w:t>
      </w:r>
    </w:p>
    <w:p w14:paraId="7E640300" w14:textId="77777777" w:rsidR="008C6533" w:rsidRPr="005A061B" w:rsidRDefault="008C6533" w:rsidP="008C6533">
      <w:pPr>
        <w:autoSpaceDE w:val="0"/>
        <w:spacing w:line="360" w:lineRule="auto"/>
        <w:ind w:firstLine="720"/>
        <w:jc w:val="both"/>
        <w:rPr>
          <w:sz w:val="22"/>
          <w:szCs w:val="22"/>
        </w:rPr>
      </w:pPr>
      <w:r w:rsidRPr="005A061B">
        <w:rPr>
          <w:sz w:val="22"/>
          <w:szCs w:val="22"/>
        </w:rPr>
        <w:t>15. Все желающие выступить на мероприятии берут слово только с разрешения председательствующего.</w:t>
      </w:r>
    </w:p>
    <w:p w14:paraId="5DD41F85" w14:textId="77777777" w:rsidR="008C6533" w:rsidRPr="005A061B" w:rsidRDefault="008C6533" w:rsidP="008C6533">
      <w:pPr>
        <w:autoSpaceDE w:val="0"/>
        <w:spacing w:line="360" w:lineRule="auto"/>
        <w:ind w:firstLine="720"/>
        <w:jc w:val="both"/>
        <w:rPr>
          <w:sz w:val="22"/>
          <w:szCs w:val="22"/>
        </w:rPr>
      </w:pPr>
      <w:r w:rsidRPr="005A061B">
        <w:rPr>
          <w:sz w:val="22"/>
          <w:szCs w:val="22"/>
        </w:rPr>
        <w:t>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14:paraId="2DCA095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17.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14:paraId="3AD5D24F"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5A061B">
        <w:rPr>
          <w:sz w:val="22"/>
          <w:szCs w:val="22"/>
        </w:rPr>
        <w:t xml:space="preserve"> </w:t>
      </w:r>
      <w:r w:rsidRPr="00D70B68">
        <w:rPr>
          <w:b/>
          <w:bCs/>
          <w:sz w:val="22"/>
          <w:szCs w:val="22"/>
        </w:rPr>
        <w:t xml:space="preserve">Протокол мероприятия по информированию </w:t>
      </w:r>
    </w:p>
    <w:p w14:paraId="37F1E9E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1. Протокол </w:t>
      </w:r>
      <w:bookmarkStart w:id="0" w:name="OLE_LINK1"/>
      <w:r w:rsidRPr="005A061B">
        <w:rPr>
          <w:sz w:val="22"/>
          <w:szCs w:val="22"/>
        </w:rPr>
        <w:t xml:space="preserve">мероприятия по информированию </w:t>
      </w:r>
      <w:bookmarkEnd w:id="0"/>
      <w:r w:rsidRPr="005A061B">
        <w:rPr>
          <w:sz w:val="22"/>
          <w:szCs w:val="22"/>
        </w:rPr>
        <w:t>является письменным документом, предназначенным для фиксации мнений жителей поселения и иных заинтересованных лиц по вопросам публичных слушаний, выраженных в ходе мероприятия по информированию.</w:t>
      </w:r>
    </w:p>
    <w:p w14:paraId="56A72E84"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 </w:t>
      </w:r>
    </w:p>
    <w:p w14:paraId="66B0517F"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В протоколе мероприятия по информированию указываются:</w:t>
      </w:r>
    </w:p>
    <w:p w14:paraId="1533634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14:paraId="6F749B71" w14:textId="77777777" w:rsidR="008C6533" w:rsidRPr="005A061B" w:rsidRDefault="008C6533" w:rsidP="008C6533">
      <w:pPr>
        <w:autoSpaceDE w:val="0"/>
        <w:spacing w:line="360" w:lineRule="auto"/>
        <w:ind w:firstLine="720"/>
        <w:jc w:val="both"/>
        <w:rPr>
          <w:sz w:val="22"/>
          <w:szCs w:val="22"/>
        </w:rPr>
      </w:pPr>
      <w:r w:rsidRPr="005A061B">
        <w:rPr>
          <w:sz w:val="22"/>
          <w:szCs w:val="22"/>
        </w:rPr>
        <w:lastRenderedPageBreak/>
        <w:t>2) позиции и мнения участников мероприятия по информированию по обсуждаемому на публичных слушаниях вопросу, высказанные ими в ходе мероприятия.</w:t>
      </w:r>
    </w:p>
    <w:p w14:paraId="677C398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протокола мероприятия по информированию устанавливается постановлением Администрации поселения.</w:t>
      </w:r>
    </w:p>
    <w:p w14:paraId="23B7FD6F" w14:textId="77777777" w:rsidR="008C6533" w:rsidRPr="005A061B" w:rsidRDefault="008C6533" w:rsidP="008C6533">
      <w:pPr>
        <w:autoSpaceDE w:val="0"/>
        <w:spacing w:line="360" w:lineRule="auto"/>
        <w:ind w:firstLine="720"/>
        <w:jc w:val="both"/>
        <w:rPr>
          <w:sz w:val="22"/>
          <w:szCs w:val="22"/>
        </w:rPr>
      </w:pPr>
      <w:r w:rsidRPr="005A061B">
        <w:rPr>
          <w:sz w:val="22"/>
          <w:szCs w:val="22"/>
        </w:rPr>
        <w:t>4. С протоколом мероприятия по информированию вправе ознакомиться все заинтересованные лица.</w:t>
      </w:r>
    </w:p>
    <w:p w14:paraId="64825BCC" w14:textId="77777777" w:rsidR="008C6533" w:rsidRPr="005A061B" w:rsidRDefault="008C6533" w:rsidP="008C6533">
      <w:pPr>
        <w:autoSpaceDE w:val="0"/>
        <w:spacing w:line="360" w:lineRule="auto"/>
        <w:ind w:firstLine="720"/>
        <w:jc w:val="both"/>
        <w:rPr>
          <w:sz w:val="22"/>
          <w:szCs w:val="22"/>
        </w:rPr>
      </w:pPr>
      <w:r w:rsidRPr="005A061B">
        <w:rPr>
          <w:sz w:val="22"/>
          <w:szCs w:val="22"/>
        </w:rPr>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14:paraId="78087E1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6. В случаях, предусмотренных постановлением Администрации поселения о проведении слушаний, могут быть проведены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14:paraId="78DA488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7. Протокол мероприятия по информированию прилагается к протоколу публичных слушаний в качестве его неотъемлемой части.</w:t>
      </w:r>
    </w:p>
    <w:p w14:paraId="691CDC1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Принятие, рассмотрение, обобщение поступающих от участников публичных слушаний замечаний и предложений по вопросам публичных слушаний </w:t>
      </w:r>
    </w:p>
    <w:p w14:paraId="1333A2F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14:paraId="3EFEA97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14:paraId="4AB79FEE"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Уполномоченный на проведение публичных слушаний орган осуществляет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в течение срока их подачи, указанного в постановлении Главы поселения о проведении публичных слушаний.</w:t>
      </w:r>
    </w:p>
    <w:p w14:paraId="017F50A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постановлении Главы поселения о проведении публичных слушаний.</w:t>
      </w:r>
    </w:p>
    <w:p w14:paraId="0C46767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5 статьи 29 Правил.</w:t>
      </w:r>
    </w:p>
    <w:p w14:paraId="063C15A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14:paraId="4A17FCF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В первом столбце таблицы указывается дата и время внесения в протокол информации, а также порядковый номер записи. </w:t>
      </w:r>
    </w:p>
    <w:p w14:paraId="154FE4D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14:paraId="350AACC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14:paraId="7593094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протокола публичных слушаний устанавливается постановлением Администрации поселения.</w:t>
      </w:r>
    </w:p>
    <w:p w14:paraId="24D7274F"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14:paraId="6D0BBEC3"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поселения о проведении публичных слушаний.</w:t>
      </w:r>
    </w:p>
    <w:p w14:paraId="76A24076"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14:paraId="498FF85C"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9. Каждая страница протокола публичных слушаний пронумеровывается и заверяется подписью лица, ответственного за ведение протокола.</w:t>
      </w:r>
    </w:p>
    <w:p w14:paraId="3337C740"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10. В установленных настоящей Правилами случаях допускается ведение нескольких протоколов публичных слушаний.</w:t>
      </w:r>
    </w:p>
    <w:p w14:paraId="7DE3B65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11. Ведение протокола публичных слушаний осуществляется в течение срока подачи жителями поселения и иными заинтересованными лицами замечаний и предложений по вопросам публичных слушаний, определенного в постановлении Главы поселения о проведении слушаний. </w:t>
      </w:r>
    </w:p>
    <w:p w14:paraId="23D639FD"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12. Уполномоченный на проведение публичных слушаний орган в течение всего срока проведения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19 часов, в субботу с 12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14:paraId="6C7B5C6D"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lastRenderedPageBreak/>
        <w:t>Заключение о результатах публичных слушаний</w:t>
      </w:r>
    </w:p>
    <w:p w14:paraId="5395A04E"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не позднее чем за три дня до окончания срока публичных слушаний подготавливает заключение о результатах публичных слушаний.  </w:t>
      </w:r>
    </w:p>
    <w:p w14:paraId="2E33C0F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14:paraId="127E2AB5"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Заключение о результатах публичных слушаний должно содержать следующие сведения:</w:t>
      </w:r>
    </w:p>
    <w:p w14:paraId="0D3921F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общее число жителей поселения и иных заинтересованных лиц, принявших участие в публичных слушаниях;</w:t>
      </w:r>
    </w:p>
    <w:p w14:paraId="63D8F41E"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срок проведения публичных слушаний;</w:t>
      </w:r>
    </w:p>
    <w:p w14:paraId="151A189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вопросы, вынесенные для обсуждения на публичных слушаниях;</w:t>
      </w:r>
    </w:p>
    <w:p w14:paraId="252F003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описание проведенных мероприятий по информированию;</w:t>
      </w:r>
    </w:p>
    <w:p w14:paraId="1728659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03CE5EB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6) замечания и предложения, внесенные жителями поселения и иными заинтересованными лицами, которые рекомендуется: </w:t>
      </w:r>
    </w:p>
    <w:p w14:paraId="1F14A54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отразить в проекте муниципального правового акта, являющегося предметом публичных слушаний, либо учесть иным образом, </w:t>
      </w:r>
    </w:p>
    <w:p w14:paraId="7614F52C"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учесть при решении иных вопросов, являющихся предметом публичных слушаний;</w:t>
      </w:r>
    </w:p>
    <w:p w14:paraId="1D0E802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7) краткую мотивировку отклонения непринятых замечаний и предложений жителей поселения по вопросам публичных слушаний.</w:t>
      </w:r>
    </w:p>
    <w:p w14:paraId="5057836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заключения о результатах публичных слушаний устанавливается постановлением Администрации поселения.</w:t>
      </w:r>
    </w:p>
    <w:p w14:paraId="4857FBF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14:paraId="72697FB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Заключение о результатах публичных слушаний подписывается не позднее чем за день до окончания срока публичных слушаний руководителем уполномоченного на проведение публичных слушаний органа и направляется вместе с протоколом публичных слушаний Главе поселения.</w:t>
      </w:r>
    </w:p>
    <w:p w14:paraId="545501D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Заключение о результатах публичных слушаний подлежит опубликованию в день окончания срока публичных слушаний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14:paraId="5C349335"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lastRenderedPageBreak/>
        <w:t xml:space="preserve">Учет результатов публичных слушаний </w:t>
      </w:r>
    </w:p>
    <w:p w14:paraId="68004CF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Учет результатов публичных слушаний, проводимых в соответствии с настоящими Правилами, осуществляется  в соответствии с заключением о результатах публичных слушаний уполномоченным на проведение публичных слушаний органом путем:</w:t>
      </w:r>
    </w:p>
    <w:p w14:paraId="6E9685F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обеспечения доработки муниципального правового акта, вынесенного на публичные слушания;</w:t>
      </w:r>
    </w:p>
    <w:p w14:paraId="1F9E187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подготовки рекомендаций в соответствии с пунктом 20 статьи 43 Правил – в случае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0F1D6EDE"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Особенности проведения публичных слушаний по проекту генерального плана, внесению изменений в генеральный план </w:t>
      </w:r>
    </w:p>
    <w:p w14:paraId="7732E1C2"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Публичные слушания по проектам генеральных планов, в том числе по внесению в них изменений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14:paraId="760BC8A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14:paraId="3D1CE41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поселения в Собрание представителей поселения.</w:t>
      </w:r>
    </w:p>
    <w:p w14:paraId="186810B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14:paraId="6B5610B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Особенности проведения публичных слушаний по проекту Правил, внесению изменений в Правила</w:t>
      </w:r>
    </w:p>
    <w:p w14:paraId="5FCB832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Глава поселения при получении от органа местного самоуправления проекта Правил,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D7397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2. Проект Правил, проект изменений в Правила подлежат опубликованию в порядке, установленном Уставом поселения для официального опубликования муниципальных правовых </w:t>
      </w:r>
      <w:r w:rsidRPr="005A061B">
        <w:rPr>
          <w:sz w:val="22"/>
          <w:szCs w:val="22"/>
        </w:rPr>
        <w:lastRenderedPageBreak/>
        <w:t xml:space="preserve">актов, и размещается на официальном сайте поселения в сети «Интернет» одновременно с опубликованием постановления Главы поселения о проведении публичных слушаний.  </w:t>
      </w:r>
    </w:p>
    <w:p w14:paraId="76891BD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В случае если проект Правил, проект изменений в Правила были опубликованы в порядке, установленном Уставом поселения для официального опубликования муниципальных правовых актов, и размещены на официальном сайте поселения в сети «Интернет» позднее соответствующего опубликования и размещения постановления Главы поселения о проведении публичных слушаний, то срок проведения публичных слушаний исчисляется со дня опубликования проекта Правил, проекта изменений в Правила.</w:t>
      </w:r>
    </w:p>
    <w:p w14:paraId="04FED6D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В случае подготовки проекта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14:paraId="3F858D3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14:paraId="018741EA"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Особенности проведения публичных слушаний по проекту планировки территории и (или) проекту межевания территории поселения</w:t>
      </w:r>
    </w:p>
    <w:p w14:paraId="3CF853B2"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DAFBB85"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79B992D0"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постановлением Главы поселения на основании рекомендаций Комиссии.</w:t>
      </w:r>
    </w:p>
    <w:p w14:paraId="5F4229E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14:paraId="084F466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14:paraId="644BFCE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14:paraId="5232524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14:paraId="6F8B739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4) данные о земельном участке и объекте капитального строительства, </w:t>
      </w:r>
      <w:bookmarkStart w:id="1" w:name="OLE_LINK3"/>
      <w:r w:rsidRPr="005A061B">
        <w:rPr>
          <w:sz w:val="22"/>
          <w:szCs w:val="22"/>
        </w:rPr>
        <w:t xml:space="preserve">для которых испрашивается условно разрешенный вид использования, отклонение от предельных параметров </w:t>
      </w:r>
      <w:bookmarkEnd w:id="1"/>
      <w:r w:rsidRPr="005A061B">
        <w:rPr>
          <w:sz w:val="22"/>
          <w:szCs w:val="22"/>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14:paraId="53DF379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356532F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испрашиваемый заявителем условно разрешенный вид использования, испрашиваемое заявителем отклонение от предельных параметров;</w:t>
      </w:r>
    </w:p>
    <w:p w14:paraId="0660F8A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w:t>
      </w:r>
    </w:p>
    <w:p w14:paraId="513037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14:paraId="41CBF84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9) подтверждение готовности нести расходы, связанные с организацией и проведением публичных слушаний.</w:t>
      </w:r>
    </w:p>
    <w:p w14:paraId="4900191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Форма заявления, предусмотренного пунктом 2 настоящей статьи, устанавливается постановлением Администрации поселения.</w:t>
      </w:r>
    </w:p>
    <w:p w14:paraId="23CFD07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К заявлению, предусмотренному пунктом 2 настоящей статьи, должны прилагаться следующие документы:</w:t>
      </w:r>
    </w:p>
    <w:p w14:paraId="767D2CC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копии документов, удостоверяющих личность заявителя - физического лица;</w:t>
      </w:r>
    </w:p>
    <w:p w14:paraId="3B2C06C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14:paraId="230C6ED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14:paraId="2F04D53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6774982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документы, подтверждающие обстоятельства, указанные в подпунктах 7 и 8 пункта 2 настоящей статьи (в свободной форме);</w:t>
      </w:r>
    </w:p>
    <w:p w14:paraId="7EFD6BE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14:paraId="5B215A0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14:paraId="29889C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w:t>
      </w:r>
    </w:p>
    <w:p w14:paraId="78E9F840"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7. По результатам рассмотрения Комиссией заявления подготавливается заключение, содержащее одну из следующих рекомендаций:</w:t>
      </w:r>
    </w:p>
    <w:p w14:paraId="42E5B03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о проведении публичных слушаний;</w:t>
      </w:r>
    </w:p>
    <w:p w14:paraId="00A5859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о невозможности проведения публичных слушаний.</w:t>
      </w:r>
    </w:p>
    <w:p w14:paraId="6902F5B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14:paraId="3199D4C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заявление подано с нарушением требований, установленных пунктами 2-5 настоящей статьи;</w:t>
      </w:r>
    </w:p>
    <w:p w14:paraId="7584FDC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заявление содержит недостоверную информацию;</w:t>
      </w:r>
    </w:p>
    <w:p w14:paraId="0A07D40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695E78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испрашиваемое заявителем отклонение от предельных параметров нарушает требования технических регламентов.</w:t>
      </w:r>
    </w:p>
    <w:p w14:paraId="683F8E1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9. Глава поселения не позднее трех рабочих дней со дня получения заключения Комиссии, предусмотренного пунктом 7 настоящей статьи, издает постановление Главы поселения о проведении публичных слушаний или о невозможности проведения публичных слушаний.</w:t>
      </w:r>
    </w:p>
    <w:p w14:paraId="693A2E84" w14:textId="77777777" w:rsidR="008C6533" w:rsidRPr="005A061B" w:rsidRDefault="008C6533" w:rsidP="008C6533">
      <w:pPr>
        <w:tabs>
          <w:tab w:val="left" w:pos="1134"/>
          <w:tab w:val="left" w:pos="1418"/>
        </w:tabs>
        <w:spacing w:line="360" w:lineRule="auto"/>
        <w:ind w:firstLine="720"/>
        <w:jc w:val="both"/>
        <w:rPr>
          <w:sz w:val="22"/>
          <w:szCs w:val="22"/>
        </w:rPr>
      </w:pPr>
      <w:r w:rsidRPr="005A061B">
        <w:rPr>
          <w:sz w:val="22"/>
          <w:szCs w:val="22"/>
        </w:rPr>
        <w:t>10. Копия постановления Главы поселения, предусмотренного пунктом 9 настоящей статьи, направляется заявителю не позднее пяти дней со дня издания.</w:t>
      </w:r>
    </w:p>
    <w:p w14:paraId="78175FF5" w14:textId="77777777" w:rsidR="008C6533" w:rsidRPr="005A061B" w:rsidRDefault="008C6533" w:rsidP="008C6533">
      <w:pPr>
        <w:tabs>
          <w:tab w:val="left" w:pos="1134"/>
          <w:tab w:val="left" w:pos="1418"/>
        </w:tabs>
        <w:spacing w:line="360" w:lineRule="auto"/>
        <w:ind w:firstLine="720"/>
        <w:jc w:val="both"/>
        <w:rPr>
          <w:sz w:val="22"/>
          <w:szCs w:val="22"/>
        </w:rPr>
      </w:pPr>
      <w:r w:rsidRPr="005A061B">
        <w:rPr>
          <w:sz w:val="22"/>
          <w:szCs w:val="22"/>
        </w:rPr>
        <w:t>11. В случае издания постановления Главы поселения о невозможности проведения публичных слушаний по основаниям, указанным в подпунктах 1, 4 пункта 8 настоящей статьи, заявитель после устранения замечаний, явившихся основаниями невозможности проведения публичных слушаний, вправе подать повторное заявление.</w:t>
      </w:r>
    </w:p>
    <w:p w14:paraId="33C92A5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12. После издания постановления Главы поселения о проведении публичных слушаний Администрация поселения подготавливает предварительную смету расходов на проведение публичных слушаний. Указанная смета утверждается заявителем и Главой поселения или уполномоченным им лицом.</w:t>
      </w:r>
    </w:p>
    <w:p w14:paraId="4769706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13. После утверждения предварительной сметы расходов заявитель должен перечислить утвержденную сметой денежную сумму на счет Администрации  поселения.</w:t>
      </w:r>
    </w:p>
    <w:p w14:paraId="330A908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14. В платежном поручении о перечислении денежных средств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14:paraId="3757C58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15. После издания постановления Главы поселения о проведении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отклонение от предельных параметров Комиссия направляет сообщения о проведении публичных слушаний:</w:t>
      </w:r>
    </w:p>
    <w:p w14:paraId="3D421CF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w:t>
      </w:r>
    </w:p>
    <w:p w14:paraId="2C5D334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14:paraId="0E84E99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1C01DB3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16. Указанные в пункте 15 настоящей статьи сообщения направляются по почте заказным письмом с уведомлением о вручении:</w:t>
      </w:r>
    </w:p>
    <w:p w14:paraId="0E43778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14:paraId="4D4DC99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на адрес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14:paraId="3C3A90C0"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на адрес правообладателей земельных участков, установленный на основании данных государственного кадастра недвижимости,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14:paraId="2DCFDDC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17. В публичных слушаниях, проводимых в соответствии с настоящей статьей Правил,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14:paraId="1A7B244F"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18.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12CB37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19.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14:paraId="2AED514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20.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поселения.</w:t>
      </w:r>
    </w:p>
    <w:p w14:paraId="6D547027" w14:textId="77777777" w:rsidR="008C6533" w:rsidRPr="005A061B" w:rsidRDefault="008C6533" w:rsidP="008C6533">
      <w:pPr>
        <w:pStyle w:val="1"/>
        <w:numPr>
          <w:ilvl w:val="0"/>
          <w:numId w:val="0"/>
        </w:numPr>
        <w:ind w:left="360"/>
        <w:jc w:val="center"/>
        <w:rPr>
          <w:sz w:val="22"/>
          <w:szCs w:val="22"/>
        </w:rPr>
      </w:pPr>
    </w:p>
    <w:p w14:paraId="5B5F7F91" w14:textId="77777777" w:rsidR="008C6533" w:rsidRPr="005A061B" w:rsidRDefault="008C6533" w:rsidP="008C6533">
      <w:pPr>
        <w:pStyle w:val="1"/>
        <w:numPr>
          <w:ilvl w:val="0"/>
          <w:numId w:val="0"/>
        </w:numPr>
        <w:ind w:left="360"/>
        <w:jc w:val="center"/>
        <w:rPr>
          <w:sz w:val="22"/>
          <w:szCs w:val="22"/>
        </w:rPr>
      </w:pPr>
      <w:r w:rsidRPr="005A061B">
        <w:rPr>
          <w:sz w:val="22"/>
          <w:szCs w:val="22"/>
        </w:rPr>
        <w:t xml:space="preserve">Глава </w:t>
      </w:r>
      <w:r w:rsidRPr="005A061B">
        <w:rPr>
          <w:sz w:val="22"/>
          <w:szCs w:val="22"/>
          <w:lang w:val="en-US"/>
        </w:rPr>
        <w:t>VI</w:t>
      </w:r>
      <w:r w:rsidRPr="005A061B">
        <w:rPr>
          <w:sz w:val="22"/>
          <w:szCs w:val="22"/>
        </w:rPr>
        <w:t>. Иные вопросы землепользования и застройки поселения</w:t>
      </w:r>
    </w:p>
    <w:p w14:paraId="79ADB56A" w14:textId="77777777" w:rsidR="008C6533" w:rsidRPr="005A061B" w:rsidRDefault="008C6533" w:rsidP="008C6533">
      <w:pPr>
        <w:widowControl w:val="0"/>
        <w:rPr>
          <w:sz w:val="22"/>
          <w:szCs w:val="22"/>
        </w:rPr>
      </w:pPr>
    </w:p>
    <w:p w14:paraId="18159840"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Принципы формирования земельных участков в границах поселения </w:t>
      </w:r>
    </w:p>
    <w:p w14:paraId="0F7E82BB" w14:textId="77777777" w:rsidR="008C6533" w:rsidRPr="005A061B" w:rsidRDefault="008C6533" w:rsidP="008C6533">
      <w:pPr>
        <w:pStyle w:val="af1"/>
        <w:widowControl w:val="0"/>
        <w:spacing w:line="360" w:lineRule="auto"/>
        <w:ind w:firstLine="0"/>
        <w:rPr>
          <w:rFonts w:ascii="Times New Roman" w:hAnsi="Times New Roman"/>
          <w:sz w:val="22"/>
          <w:szCs w:val="22"/>
        </w:rPr>
      </w:pPr>
      <w:r w:rsidRPr="005A061B">
        <w:rPr>
          <w:rFonts w:ascii="Times New Roman" w:hAnsi="Times New Roman"/>
          <w:sz w:val="22"/>
          <w:szCs w:val="22"/>
        </w:rPr>
        <w:t xml:space="preserve">           После вступления в силу Правил в соответствии с Земельным кодексом Российской Федерации:</w:t>
      </w:r>
    </w:p>
    <w:p w14:paraId="0369EB3F" w14:textId="77777777" w:rsidR="008C6533" w:rsidRPr="005A061B" w:rsidRDefault="008C6533" w:rsidP="00FA0CF3">
      <w:pPr>
        <w:pStyle w:val="af1"/>
        <w:widowControl w:val="0"/>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17282EB" w14:textId="77777777" w:rsidR="008C6533" w:rsidRPr="005A061B" w:rsidRDefault="008C6533" w:rsidP="00FA0CF3">
      <w:pPr>
        <w:pStyle w:val="af1"/>
        <w:widowControl w:val="0"/>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lastRenderedPageBreak/>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7115193B" w14:textId="77777777" w:rsidR="008C6533" w:rsidRPr="005A061B" w:rsidRDefault="008C6533" w:rsidP="00FA0CF3">
      <w:pPr>
        <w:pStyle w:val="af1"/>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14:paraId="5175DE8C"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Возведение ограждений на земельных участках</w:t>
      </w:r>
    </w:p>
    <w:p w14:paraId="31E79347"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Правообладатель земельного участка имеет право возведения ограждения по периметру земельного участка.</w:t>
      </w:r>
    </w:p>
    <w:p w14:paraId="1C09CC48"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14:paraId="3EEEB68E"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66DE3B9A"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14:paraId="76A170DD" w14:textId="77777777" w:rsidR="008C6533" w:rsidRPr="00D70B68" w:rsidRDefault="008C6533" w:rsidP="00FA0CF3">
      <w:pPr>
        <w:pStyle w:val="1"/>
        <w:numPr>
          <w:ilvl w:val="2"/>
          <w:numId w:val="3"/>
        </w:numPr>
        <w:tabs>
          <w:tab w:val="left" w:pos="2160"/>
          <w:tab w:val="left" w:pos="2340"/>
        </w:tabs>
        <w:spacing w:before="200" w:after="200"/>
        <w:ind w:left="0" w:firstLine="720"/>
        <w:jc w:val="both"/>
        <w:rPr>
          <w:b/>
          <w:bCs/>
          <w:sz w:val="22"/>
          <w:szCs w:val="22"/>
        </w:rPr>
      </w:pPr>
      <w:r w:rsidRPr="00D70B68">
        <w:rPr>
          <w:b/>
          <w:bCs/>
          <w:sz w:val="22"/>
          <w:szCs w:val="22"/>
        </w:rPr>
        <w:t xml:space="preserve">Установление публичных сервитутов </w:t>
      </w:r>
    </w:p>
    <w:p w14:paraId="2A73BA09"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Самарской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14:paraId="34B4A68A"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В соответствии со статьей 23 Земельного кодекса Российской Федерации могут устанавливаться публичные сервитуты для:</w:t>
      </w:r>
    </w:p>
    <w:p w14:paraId="1165C99D"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8F43879"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 xml:space="preserve"> (изменения в ЗК РФ ФЗ от 28.12.2013 № 411-ФЗ)</w:t>
      </w:r>
    </w:p>
    <w:p w14:paraId="1C27226C"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lastRenderedPageBreak/>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24604002"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3) размещения на земельном участке межевых и геодезических знаков и подъездов к ним;</w:t>
      </w:r>
    </w:p>
    <w:p w14:paraId="1B845E1A"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4) проведения дренажных работ на земельном участке;</w:t>
      </w:r>
    </w:p>
    <w:p w14:paraId="401AC8F6"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5) забора (изъятия) водных ресурсов из водных объектов и водопоя;</w:t>
      </w:r>
    </w:p>
    <w:p w14:paraId="5E9C6413"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6) прогона сельскохозяйственных животных через земельный участок;</w:t>
      </w:r>
    </w:p>
    <w:p w14:paraId="30B81D85"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2515162" w14:textId="6CBF0006"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8) использования земельного участка в целях охоты и рыболовства, аквакультуры (рыбоводства); (изменения в ЗК РФ ФЗ от 02.07.2013 № 148-ФЗ)</w:t>
      </w:r>
    </w:p>
    <w:p w14:paraId="24ABDCD1"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9) временного пользования земельным участком в целях проведения изыскательских, исследовательских и других работ;</w:t>
      </w:r>
    </w:p>
    <w:p w14:paraId="70430AF3"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10) утратил силу с 31.12.2013 – ФЗ от 28.12.2013 № 411-ФЗ</w:t>
      </w:r>
    </w:p>
    <w:p w14:paraId="570801FD"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В постановлении Администрации поселения об установлении публичного сервитута должны быть указаны:</w:t>
      </w:r>
    </w:p>
    <w:p w14:paraId="69412E89"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наименование и содержание публичного сервитута;</w:t>
      </w:r>
    </w:p>
    <w:p w14:paraId="04A31FA1"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описание границ земельного участка, в отношении которого устанавливается публичный сервитут;</w:t>
      </w:r>
    </w:p>
    <w:p w14:paraId="01011F83"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срок действия публичного сервитута (в случае установления публичного сервитута на определенный срок).</w:t>
      </w:r>
    </w:p>
    <w:p w14:paraId="232284A9"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иные сведения, связанные с установлением публичного сервитута.</w:t>
      </w:r>
    </w:p>
    <w:p w14:paraId="7E481757"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14:paraId="2EB4690B" w14:textId="77777777" w:rsidR="008C6533" w:rsidRPr="005A061B" w:rsidRDefault="008C6533" w:rsidP="00D70B68">
      <w:pPr>
        <w:pStyle w:val="af1"/>
        <w:numPr>
          <w:ilvl w:val="2"/>
          <w:numId w:val="30"/>
        </w:numPr>
        <w:spacing w:line="360" w:lineRule="auto"/>
        <w:ind w:left="0" w:firstLine="709"/>
        <w:rPr>
          <w:rFonts w:ascii="Times New Roman" w:hAnsi="Times New Roman"/>
          <w:sz w:val="22"/>
          <w:szCs w:val="22"/>
        </w:rPr>
      </w:pPr>
      <w:r w:rsidRPr="005A061B">
        <w:rPr>
          <w:rFonts w:ascii="Times New Roman" w:hAnsi="Times New Roman"/>
          <w:sz w:val="22"/>
          <w:szCs w:val="22"/>
        </w:rPr>
        <w:t>Порядок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регулируется решениями Собрания представителей поселения в соответствии с Земельным кодексом Российской Федерации и иными федеральными законами.</w:t>
      </w:r>
    </w:p>
    <w:p w14:paraId="5A2E939A" w14:textId="77777777" w:rsidR="008C6533" w:rsidRPr="005A061B" w:rsidRDefault="008C6533" w:rsidP="00D70B68">
      <w:pPr>
        <w:spacing w:line="360" w:lineRule="auto"/>
        <w:ind w:firstLine="709"/>
        <w:jc w:val="both"/>
        <w:rPr>
          <w:sz w:val="22"/>
          <w:szCs w:val="22"/>
        </w:rPr>
      </w:pPr>
      <w:r w:rsidRPr="00D70B68">
        <w:rPr>
          <w:sz w:val="28"/>
          <w:szCs w:val="28"/>
        </w:rPr>
        <w:t>6</w:t>
      </w:r>
      <w:r w:rsidRPr="005A061B">
        <w:rPr>
          <w:sz w:val="22"/>
          <w:szCs w:val="22"/>
        </w:rPr>
        <w:t>.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E15529" w14:textId="77777777" w:rsidR="008C6533" w:rsidRPr="00C73282" w:rsidRDefault="008C6533" w:rsidP="00FA0CF3">
      <w:pPr>
        <w:pStyle w:val="1"/>
        <w:numPr>
          <w:ilvl w:val="2"/>
          <w:numId w:val="3"/>
        </w:numPr>
        <w:tabs>
          <w:tab w:val="left" w:pos="2160"/>
          <w:tab w:val="left" w:pos="2340"/>
        </w:tabs>
        <w:spacing w:before="200" w:after="200"/>
        <w:ind w:left="0" w:firstLine="720"/>
        <w:jc w:val="both"/>
        <w:rPr>
          <w:b/>
          <w:bCs/>
          <w:sz w:val="22"/>
          <w:szCs w:val="22"/>
        </w:rPr>
      </w:pPr>
      <w:r w:rsidRPr="00C73282">
        <w:rPr>
          <w:b/>
          <w:bCs/>
          <w:sz w:val="22"/>
          <w:szCs w:val="22"/>
        </w:rPr>
        <w:lastRenderedPageBreak/>
        <w:t>Использование территорий общего пользования. Красные линии</w:t>
      </w:r>
    </w:p>
    <w:p w14:paraId="2A8CD40C"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Территории общего пользования поселения – территории, которыми беспрепятственно пользуется неограниченный круг лиц, включающие:</w:t>
      </w:r>
    </w:p>
    <w:p w14:paraId="77AF9524"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14:paraId="25F97C8B"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используемые для отдыха и туризма (парки, лесопарки, скверы, сады, бульвары, водоемы, пляжи);</w:t>
      </w:r>
    </w:p>
    <w:p w14:paraId="6F2B9AB6"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служащие для удовлетворения иных нужд жителей поселения.</w:t>
      </w:r>
    </w:p>
    <w:p w14:paraId="76DB3D7D"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Существующие, планируемые (изменяемые, вновь образуемые) границы территорий общего пользования поселения обозначаются красными линиями.</w:t>
      </w:r>
    </w:p>
    <w:p w14:paraId="53D2CA89"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В соответствии с Земельным </w:t>
      </w:r>
      <w:hyperlink r:id="rId15" w:history="1">
        <w:r w:rsidRPr="005A061B">
          <w:rPr>
            <w:rStyle w:val="a5"/>
            <w:rFonts w:ascii="Times New Roman" w:hAnsi="Times New Roman"/>
            <w:sz w:val="22"/>
            <w:szCs w:val="22"/>
          </w:rPr>
          <w:t>кодексом</w:t>
        </w:r>
      </w:hyperlink>
      <w:r w:rsidRPr="005A061B">
        <w:rPr>
          <w:rFonts w:ascii="Times New Roman" w:hAnsi="Times New Roman"/>
          <w:sz w:val="22"/>
          <w:szCs w:val="22"/>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58B0D9C9"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Порядок использования территорий общего пользования, находящихся в муниципальной собственности поселения, устанавливается решениями Собрания представителей поселения.</w:t>
      </w:r>
    </w:p>
    <w:p w14:paraId="139FE311"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14:paraId="77D6BDFE"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14:paraId="0443A9AB"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Площадь застройки 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 включая земельные участки, занятые усовершенствованными покрытиями.</w:t>
      </w:r>
    </w:p>
    <w:p w14:paraId="32D0CA48"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14:paraId="0EECF8BC"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Размещение некапитальных нестационарных сооружений в границах территорий общего пользования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5A061B">
        <w:rPr>
          <w:rFonts w:ascii="Times New Roman" w:hAnsi="Times New Roman"/>
          <w:sz w:val="22"/>
          <w:szCs w:val="22"/>
        </w:rPr>
        <w:lastRenderedPageBreak/>
        <w:t xml:space="preserve">ухудшать визуальное восприятие среды населенного пункта и благоустройство территории и застройки. </w:t>
      </w:r>
    </w:p>
    <w:p w14:paraId="340F1033"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Некапитальные нестационарные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w:t>
      </w:r>
    </w:p>
    <w:p w14:paraId="40ED4E71"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Возможно размещение некапитальных нестационарных сооружений на тротуарах шириной более 3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6AE71DB0"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и технических сооружений метрополитена, 25 метров - от вентиляционных шахт, 20 метров - от окон жилых помещений, перед витринами торговых предприятий, 3 метра - от ствола дерева.</w:t>
      </w:r>
    </w:p>
    <w:p w14:paraId="3F6AE492"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Размещение туалетных кабин возможно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w:t>
      </w:r>
    </w:p>
    <w:p w14:paraId="02CF83CB"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14:paraId="6DFFB28C"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14:paraId="0571A0B9"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14:paraId="732F86FC"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14:paraId="015A7114"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Выступы за красные линии допускаются:</w:t>
      </w:r>
    </w:p>
    <w:p w14:paraId="05B0C5BD" w14:textId="77777777" w:rsidR="008C6533" w:rsidRPr="005A061B" w:rsidRDefault="008C6533" w:rsidP="00FA0CF3">
      <w:pPr>
        <w:pStyle w:val="af1"/>
        <w:numPr>
          <w:ilvl w:val="0"/>
          <w:numId w:val="34"/>
        </w:numPr>
        <w:tabs>
          <w:tab w:val="left" w:pos="993"/>
        </w:tabs>
        <w:spacing w:line="360" w:lineRule="auto"/>
        <w:rPr>
          <w:rFonts w:ascii="Times New Roman" w:hAnsi="Times New Roman"/>
          <w:sz w:val="22"/>
          <w:szCs w:val="22"/>
        </w:rPr>
      </w:pPr>
      <w:r w:rsidRPr="005A061B">
        <w:rPr>
          <w:rFonts w:ascii="Times New Roman" w:hAnsi="Times New Roman"/>
          <w:sz w:val="22"/>
          <w:szCs w:val="22"/>
        </w:rPr>
        <w:lastRenderedPageBreak/>
        <w:t>в отношении балконов, эркеров, козырьков - не более 2 метров и не ниже 3,5 метра от уровня земли;</w:t>
      </w:r>
    </w:p>
    <w:p w14:paraId="699EA359" w14:textId="77777777" w:rsidR="008C6533" w:rsidRPr="005A061B" w:rsidRDefault="008C6533" w:rsidP="00FA0CF3">
      <w:pPr>
        <w:pStyle w:val="af1"/>
        <w:numPr>
          <w:ilvl w:val="0"/>
          <w:numId w:val="34"/>
        </w:numPr>
        <w:tabs>
          <w:tab w:val="left" w:pos="993"/>
        </w:tabs>
        <w:spacing w:line="360" w:lineRule="auto"/>
        <w:rPr>
          <w:rFonts w:ascii="Times New Roman" w:hAnsi="Times New Roman"/>
          <w:sz w:val="22"/>
          <w:szCs w:val="22"/>
        </w:rPr>
      </w:pPr>
      <w:r w:rsidRPr="005A061B">
        <w:rPr>
          <w:rFonts w:ascii="Times New Roman" w:hAnsi="Times New Roman"/>
          <w:sz w:val="22"/>
          <w:szCs w:val="22"/>
        </w:rPr>
        <w:t xml:space="preserve">в отношении ступеней, приямков, тамбуров и крылец - по согласованию с Администрацией поселения.   </w:t>
      </w:r>
    </w:p>
    <w:p w14:paraId="05ED81CF"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Контроль в сфере землепользования и застройки поселения</w:t>
      </w:r>
    </w:p>
    <w:p w14:paraId="039988B7"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Контроль в сфере землепользования и застройки поселения осуществляется:</w:t>
      </w:r>
    </w:p>
    <w:p w14:paraId="341E95E5"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1) Собранием представителей поселения;</w:t>
      </w:r>
    </w:p>
    <w:p w14:paraId="14693BA0"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2) Главой поселения;</w:t>
      </w:r>
    </w:p>
    <w:p w14:paraId="24211CE7"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 xml:space="preserve">3) Администрацией поселения; </w:t>
      </w:r>
    </w:p>
    <w:p w14:paraId="255E911A"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4) уполномоченными органами государственной власти.</w:t>
      </w:r>
    </w:p>
    <w:p w14:paraId="37F15B5A"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14:paraId="414A5B6B"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Собрание представителей поселения осуществляет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5CA1FBE6"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14:paraId="4D499333"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14:paraId="1AA0F3E8" w14:textId="77777777" w:rsidR="008C6533" w:rsidRPr="005A061B" w:rsidRDefault="008C6533" w:rsidP="008C6533">
      <w:pPr>
        <w:pStyle w:val="af1"/>
        <w:spacing w:line="360" w:lineRule="auto"/>
        <w:ind w:left="720" w:firstLine="0"/>
        <w:rPr>
          <w:rFonts w:ascii="Times New Roman" w:hAnsi="Times New Roman"/>
          <w:sz w:val="22"/>
          <w:szCs w:val="22"/>
        </w:rPr>
      </w:pPr>
    </w:p>
    <w:p w14:paraId="2BB9BFBC" w14:textId="77777777" w:rsidR="008C6533" w:rsidRPr="005A061B" w:rsidRDefault="008C6533" w:rsidP="008C6533">
      <w:pPr>
        <w:pStyle w:val="1"/>
        <w:numPr>
          <w:ilvl w:val="0"/>
          <w:numId w:val="0"/>
        </w:numPr>
        <w:ind w:left="360"/>
        <w:jc w:val="center"/>
        <w:rPr>
          <w:sz w:val="22"/>
          <w:szCs w:val="22"/>
        </w:rPr>
      </w:pPr>
      <w:r w:rsidRPr="005A061B">
        <w:rPr>
          <w:sz w:val="22"/>
          <w:szCs w:val="22"/>
        </w:rPr>
        <w:t xml:space="preserve">Глава </w:t>
      </w:r>
      <w:r w:rsidRPr="005A061B">
        <w:rPr>
          <w:sz w:val="22"/>
          <w:szCs w:val="22"/>
          <w:lang w:val="en-US"/>
        </w:rPr>
        <w:t>VII</w:t>
      </w:r>
      <w:r w:rsidRPr="005A061B">
        <w:rPr>
          <w:sz w:val="22"/>
          <w:szCs w:val="22"/>
        </w:rPr>
        <w:t>. Внесение изменений в Правила землепользования и застройки поселения</w:t>
      </w:r>
    </w:p>
    <w:p w14:paraId="0FFD4878"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 xml:space="preserve">Основания для внесения изменений в Правила </w:t>
      </w:r>
    </w:p>
    <w:p w14:paraId="02D1EDC7"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Основаниями для рассмотрения Главой местной администрации вопроса о внесении изменений в Правила являются:</w:t>
      </w:r>
    </w:p>
    <w:p w14:paraId="4A9B980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несоответствие Правил генеральному плану поселения, возникшее в результате внесения в генеральный план поселения изменений;</w:t>
      </w:r>
    </w:p>
    <w:p w14:paraId="4E2408E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поступление предложений об изменении границ территориальных зон, изменении градостроительных регламентов.</w:t>
      </w:r>
    </w:p>
    <w:p w14:paraId="5775836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Предложения о внесении изменений в Правила в Комиссию направляются:</w:t>
      </w:r>
    </w:p>
    <w:p w14:paraId="523E837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34775C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77D460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органами местного самоуправления муниципального района Алексеевский в случаях, если Правила могут препятствовать функционированию, размещению объектов капитального строительства местного значения;</w:t>
      </w:r>
    </w:p>
    <w:p w14:paraId="0BF551D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14:paraId="5D526FC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967BEF"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Порядок рассмотрения предложений и инициатив по внесению изменений в Правила</w:t>
      </w:r>
    </w:p>
    <w:p w14:paraId="2E1D4F79" w14:textId="48EA0E24"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 xml:space="preserve">1. Рассмотрение предложений о внесении изменений в Правила производится Комиссией в течение </w:t>
      </w:r>
      <w:r w:rsidR="00F81090">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их внесения.</w:t>
      </w:r>
    </w:p>
    <w:p w14:paraId="357EB20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5880343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принятии предложения по внесению изменений в Правила и о внесении соответствующих изменений в Правила;</w:t>
      </w:r>
    </w:p>
    <w:p w14:paraId="4960305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об отклонении предложения по внесению изменений в Правила, с указанием причин отклонения.</w:t>
      </w:r>
    </w:p>
    <w:p w14:paraId="0A2B7E4F" w14:textId="40580783"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Комиссия направляет заключение, предусмотренное пунктом 2 настоящей статьи, Главе поселения, который в течение </w:t>
      </w:r>
      <w:r w:rsidR="00FA4815">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с указанием причин отклонения.</w:t>
      </w:r>
    </w:p>
    <w:p w14:paraId="4199441D" w14:textId="29109202"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Копия постановления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направляется Администрацией поселения заявителям не позднее </w:t>
      </w:r>
      <w:r w:rsidR="00FA4815">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получения Главой поселения заключения комиссии, предусмотренного пунктом 2 настоящей статьи.</w:t>
      </w:r>
    </w:p>
    <w:p w14:paraId="2FD6D4D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5. Подготовка проекта решения Собрания представителей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собрания представителей поселения о внесении изменений в Правила.</w:t>
      </w:r>
    </w:p>
    <w:p w14:paraId="5FB020C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Проект решения Собрания представителей поселения о внесении изменений в Правила подлежит обсуждению на публичных слушаниях, проводимых в порядке, установленном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w:t>
      </w:r>
    </w:p>
    <w:p w14:paraId="02E783D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Глава поселения не позднее десяти дней после представления ему проекта решения Собрания представителей поселения о внесении изменений в Правила, протокола публичных слушаний и заключения о результатах публичных слушаний принимает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14:paraId="06B96C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8. Внесение изменений в Правила осуществляется путем принятия Собранием представителей поселения решения о внесении изменений в Правила.</w:t>
      </w:r>
    </w:p>
    <w:p w14:paraId="3BFD2E7E" w14:textId="77777777" w:rsidR="008C6533" w:rsidRPr="005A061B" w:rsidRDefault="008C6533" w:rsidP="008C6533">
      <w:pPr>
        <w:pStyle w:val="af1"/>
        <w:spacing w:line="360" w:lineRule="auto"/>
        <w:rPr>
          <w:rFonts w:ascii="Times New Roman" w:hAnsi="Times New Roman"/>
          <w:sz w:val="22"/>
          <w:szCs w:val="22"/>
        </w:rPr>
      </w:pPr>
    </w:p>
    <w:p w14:paraId="7AED7B80" w14:textId="77777777" w:rsidR="008C6533" w:rsidRPr="005A061B" w:rsidRDefault="008C6533" w:rsidP="008C6533">
      <w:pPr>
        <w:pStyle w:val="1"/>
        <w:numPr>
          <w:ilvl w:val="0"/>
          <w:numId w:val="0"/>
        </w:numPr>
        <w:tabs>
          <w:tab w:val="left" w:pos="1620"/>
        </w:tabs>
        <w:jc w:val="center"/>
        <w:rPr>
          <w:b/>
          <w:sz w:val="22"/>
          <w:szCs w:val="22"/>
        </w:rPr>
      </w:pPr>
      <w:r w:rsidRPr="005A061B">
        <w:rPr>
          <w:b/>
          <w:sz w:val="22"/>
          <w:szCs w:val="22"/>
        </w:rPr>
        <w:t xml:space="preserve">Глава </w:t>
      </w:r>
      <w:r w:rsidRPr="005A061B">
        <w:rPr>
          <w:b/>
          <w:sz w:val="22"/>
          <w:szCs w:val="22"/>
          <w:lang w:val="en-US"/>
        </w:rPr>
        <w:t xml:space="preserve">VIII. </w:t>
      </w:r>
      <w:r w:rsidRPr="005A061B">
        <w:rPr>
          <w:b/>
          <w:sz w:val="22"/>
          <w:szCs w:val="22"/>
        </w:rPr>
        <w:t>Заключительные положения</w:t>
      </w:r>
    </w:p>
    <w:p w14:paraId="03A7D4A4" w14:textId="77777777" w:rsidR="008C6533" w:rsidRPr="005A061B" w:rsidRDefault="008C6533" w:rsidP="008C6533">
      <w:pPr>
        <w:rPr>
          <w:sz w:val="22"/>
          <w:szCs w:val="22"/>
        </w:rPr>
      </w:pPr>
    </w:p>
    <w:p w14:paraId="589543DC"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Заключительные положения</w:t>
      </w:r>
      <w:r w:rsidRPr="005A061B">
        <w:rPr>
          <w:b/>
          <w:sz w:val="22"/>
          <w:szCs w:val="22"/>
        </w:rPr>
        <w:tab/>
        <w:t xml:space="preserve"> </w:t>
      </w:r>
    </w:p>
    <w:p w14:paraId="7159362C" w14:textId="77777777" w:rsidR="008C6533" w:rsidRPr="005A061B" w:rsidRDefault="008C6533" w:rsidP="008C6533">
      <w:pPr>
        <w:spacing w:line="360" w:lineRule="auto"/>
        <w:ind w:firstLine="709"/>
        <w:jc w:val="both"/>
        <w:rPr>
          <w:sz w:val="22"/>
          <w:szCs w:val="22"/>
        </w:rPr>
      </w:pPr>
      <w:r w:rsidRPr="005A061B">
        <w:rPr>
          <w:sz w:val="22"/>
          <w:szCs w:val="22"/>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w:t>
      </w:r>
    </w:p>
    <w:p w14:paraId="06801B5E" w14:textId="77777777" w:rsidR="008C6533" w:rsidRPr="005A061B" w:rsidRDefault="008C6533" w:rsidP="008C6533">
      <w:pPr>
        <w:spacing w:line="360" w:lineRule="auto"/>
        <w:ind w:firstLine="709"/>
        <w:jc w:val="both"/>
        <w:rPr>
          <w:sz w:val="22"/>
          <w:szCs w:val="22"/>
        </w:rPr>
      </w:pPr>
      <w:r w:rsidRPr="005A061B">
        <w:rPr>
          <w:sz w:val="22"/>
          <w:szCs w:val="22"/>
        </w:rPr>
        <w:t>2. 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7BA68F7B" w14:textId="77777777" w:rsidR="008C6533" w:rsidRPr="005A061B" w:rsidRDefault="008C6533" w:rsidP="008C6533">
      <w:pPr>
        <w:spacing w:line="360" w:lineRule="auto"/>
        <w:ind w:firstLine="709"/>
        <w:jc w:val="both"/>
        <w:rPr>
          <w:sz w:val="22"/>
          <w:szCs w:val="22"/>
        </w:rPr>
      </w:pPr>
      <w:r w:rsidRPr="005A061B">
        <w:rPr>
          <w:sz w:val="22"/>
          <w:szCs w:val="22"/>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14:paraId="3FDB5393" w14:textId="77777777" w:rsidR="008C6533" w:rsidRPr="005A061B" w:rsidRDefault="008C6533" w:rsidP="008C6533">
      <w:pPr>
        <w:spacing w:line="360" w:lineRule="auto"/>
        <w:ind w:firstLine="709"/>
        <w:jc w:val="both"/>
        <w:rPr>
          <w:sz w:val="22"/>
          <w:szCs w:val="22"/>
        </w:rPr>
      </w:pPr>
      <w:r w:rsidRPr="005A061B">
        <w:rPr>
          <w:sz w:val="22"/>
          <w:szCs w:val="22"/>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14:paraId="5C220BD6" w14:textId="77777777" w:rsidR="008C6533" w:rsidRPr="005A061B" w:rsidRDefault="008C6533" w:rsidP="008C6533">
      <w:pPr>
        <w:spacing w:line="360" w:lineRule="auto"/>
        <w:ind w:firstLine="709"/>
        <w:jc w:val="both"/>
        <w:rPr>
          <w:sz w:val="22"/>
          <w:szCs w:val="22"/>
        </w:rPr>
      </w:pPr>
      <w:r w:rsidRPr="005A061B">
        <w:rPr>
          <w:sz w:val="22"/>
          <w:szCs w:val="22"/>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w:t>
      </w:r>
      <w:r w:rsidRPr="005A061B">
        <w:rPr>
          <w:sz w:val="22"/>
          <w:szCs w:val="22"/>
        </w:rPr>
        <w:lastRenderedPageBreak/>
        <w:t xml:space="preserve">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14:paraId="212CFDFD" w14:textId="77777777" w:rsidR="008C6533" w:rsidRPr="005A061B" w:rsidRDefault="008C6533" w:rsidP="008C6533">
      <w:pPr>
        <w:spacing w:line="360" w:lineRule="auto"/>
        <w:ind w:firstLine="709"/>
        <w:jc w:val="both"/>
        <w:rPr>
          <w:sz w:val="22"/>
          <w:szCs w:val="22"/>
          <w:u w:color="FFFFFF"/>
          <w:lang w:eastAsia="ru-RU"/>
        </w:rPr>
      </w:pPr>
      <w:r w:rsidRPr="005A061B">
        <w:rPr>
          <w:sz w:val="22"/>
          <w:szCs w:val="22"/>
        </w:rPr>
        <w:t xml:space="preserve">6. </w:t>
      </w:r>
      <w:r w:rsidRPr="005A061B">
        <w:rPr>
          <w:sz w:val="22"/>
          <w:szCs w:val="22"/>
          <w:u w:color="FFFFFF"/>
          <w:lang w:eastAsia="ru-RU"/>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14:paraId="5618A64E" w14:textId="77777777" w:rsidR="008C6533" w:rsidRPr="005A061B" w:rsidRDefault="008C6533" w:rsidP="008C6533">
      <w:pPr>
        <w:spacing w:line="360" w:lineRule="auto"/>
        <w:ind w:firstLine="709"/>
        <w:jc w:val="both"/>
        <w:rPr>
          <w:sz w:val="22"/>
          <w:szCs w:val="22"/>
        </w:rPr>
      </w:pPr>
      <w:r w:rsidRPr="005A061B">
        <w:rPr>
          <w:sz w:val="22"/>
          <w:szCs w:val="22"/>
        </w:rPr>
        <w:t>7. 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w:t>
      </w:r>
      <w:r w:rsidRPr="005A061B">
        <w:rPr>
          <w:sz w:val="22"/>
          <w:szCs w:val="22"/>
          <w:lang w:val="en-US"/>
        </w:rPr>
        <w:t>II</w:t>
      </w:r>
      <w:r w:rsidRPr="005A061B">
        <w:rPr>
          <w:sz w:val="22"/>
          <w:szCs w:val="22"/>
        </w:rPr>
        <w:t xml:space="preserve"> Правил.</w:t>
      </w:r>
    </w:p>
    <w:p w14:paraId="0AB0DE8C" w14:textId="77777777" w:rsidR="008C6533" w:rsidRPr="005A061B" w:rsidRDefault="008C6533" w:rsidP="008C6533">
      <w:pPr>
        <w:spacing w:line="360" w:lineRule="auto"/>
        <w:ind w:firstLine="709"/>
        <w:jc w:val="both"/>
        <w:rPr>
          <w:sz w:val="22"/>
          <w:szCs w:val="22"/>
        </w:rPr>
      </w:pPr>
      <w:r w:rsidRPr="005A061B">
        <w:rPr>
          <w:sz w:val="22"/>
          <w:szCs w:val="22"/>
        </w:rPr>
        <w:t>8. До внесения в Правила изменений, предусмотренных пунктом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14:paraId="3E565D07" w14:textId="77777777" w:rsidR="008C6533" w:rsidRPr="005A061B" w:rsidRDefault="008C6533" w:rsidP="008C6533">
      <w:pPr>
        <w:spacing w:line="360" w:lineRule="auto"/>
        <w:ind w:firstLine="709"/>
        <w:jc w:val="both"/>
        <w:rPr>
          <w:sz w:val="22"/>
          <w:szCs w:val="22"/>
        </w:rPr>
      </w:pPr>
      <w:r w:rsidRPr="005A061B">
        <w:rPr>
          <w:sz w:val="22"/>
          <w:szCs w:val="22"/>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пунктом 7 настоящей статьи.</w:t>
      </w:r>
    </w:p>
    <w:p w14:paraId="123BA9EA" w14:textId="135E5FF7" w:rsidR="008C6533" w:rsidRPr="005A061B" w:rsidRDefault="008C6533" w:rsidP="008C6533">
      <w:pPr>
        <w:spacing w:line="360" w:lineRule="auto"/>
        <w:ind w:firstLine="709"/>
        <w:jc w:val="both"/>
        <w:rPr>
          <w:sz w:val="22"/>
          <w:szCs w:val="22"/>
        </w:rPr>
      </w:pPr>
      <w:r w:rsidRPr="005A061B">
        <w:rPr>
          <w:sz w:val="22"/>
          <w:szCs w:val="22"/>
        </w:rPr>
        <w:t xml:space="preserve">10. </w:t>
      </w:r>
      <w:r w:rsidR="00C729FB" w:rsidRPr="005A061B">
        <w:rPr>
          <w:sz w:val="22"/>
          <w:szCs w:val="22"/>
        </w:rPr>
        <w:t>Утратил силу</w:t>
      </w:r>
      <w:r w:rsidR="00CC5746" w:rsidRPr="005A061B">
        <w:rPr>
          <w:sz w:val="22"/>
          <w:szCs w:val="22"/>
        </w:rPr>
        <w:t>.</w:t>
      </w:r>
    </w:p>
    <w:p w14:paraId="15F23DB8" w14:textId="26944419" w:rsidR="008C6533" w:rsidRPr="005A061B" w:rsidRDefault="008C6533" w:rsidP="008C6533">
      <w:pPr>
        <w:spacing w:line="360" w:lineRule="auto"/>
        <w:ind w:firstLine="709"/>
        <w:jc w:val="both"/>
        <w:rPr>
          <w:sz w:val="22"/>
          <w:szCs w:val="22"/>
        </w:rPr>
      </w:pPr>
      <w:r w:rsidRPr="005A061B">
        <w:rPr>
          <w:sz w:val="22"/>
          <w:szCs w:val="22"/>
        </w:rPr>
        <w:t xml:space="preserve">11. </w:t>
      </w:r>
      <w:r w:rsidR="00C729FB" w:rsidRPr="005A061B">
        <w:rPr>
          <w:sz w:val="22"/>
          <w:szCs w:val="22"/>
        </w:rPr>
        <w:t>Утратил силу</w:t>
      </w:r>
      <w:r w:rsidR="00CC5746" w:rsidRPr="005A061B">
        <w:rPr>
          <w:sz w:val="22"/>
          <w:szCs w:val="22"/>
        </w:rPr>
        <w:t>.</w:t>
      </w:r>
    </w:p>
    <w:p w14:paraId="093668CE" w14:textId="7B3D7B2F" w:rsidR="008C6533" w:rsidRPr="005A061B" w:rsidRDefault="008C6533" w:rsidP="008C6533">
      <w:pPr>
        <w:spacing w:line="360" w:lineRule="auto"/>
        <w:ind w:firstLine="709"/>
        <w:jc w:val="both"/>
        <w:rPr>
          <w:sz w:val="22"/>
          <w:szCs w:val="22"/>
        </w:rPr>
      </w:pPr>
      <w:r w:rsidRPr="005A061B">
        <w:rPr>
          <w:sz w:val="22"/>
          <w:szCs w:val="22"/>
        </w:rPr>
        <w:t xml:space="preserve">12. </w:t>
      </w:r>
      <w:r w:rsidR="00C729FB" w:rsidRPr="005A061B">
        <w:rPr>
          <w:sz w:val="22"/>
          <w:szCs w:val="22"/>
        </w:rPr>
        <w:t>Утратил силу.</w:t>
      </w:r>
    </w:p>
    <w:p w14:paraId="075F59B7" w14:textId="6208FB0E" w:rsidR="008C6533" w:rsidRPr="005A061B" w:rsidRDefault="008C6533" w:rsidP="008C6533">
      <w:pPr>
        <w:spacing w:line="360" w:lineRule="auto"/>
        <w:ind w:firstLine="709"/>
        <w:jc w:val="both"/>
        <w:rPr>
          <w:sz w:val="22"/>
          <w:szCs w:val="22"/>
        </w:rPr>
      </w:pPr>
      <w:r w:rsidRPr="005A061B">
        <w:rPr>
          <w:sz w:val="22"/>
          <w:szCs w:val="22"/>
        </w:rPr>
        <w:t xml:space="preserve">13. </w:t>
      </w:r>
      <w:r w:rsidR="00C729FB" w:rsidRPr="005A061B">
        <w:rPr>
          <w:sz w:val="22"/>
          <w:szCs w:val="22"/>
        </w:rPr>
        <w:t>Утратил силу</w:t>
      </w:r>
      <w:r w:rsidR="00CC5746" w:rsidRPr="005A061B">
        <w:rPr>
          <w:sz w:val="22"/>
          <w:szCs w:val="22"/>
        </w:rPr>
        <w:t>.</w:t>
      </w:r>
    </w:p>
    <w:p w14:paraId="700181C4" w14:textId="210543DB" w:rsidR="008C6533" w:rsidRPr="005A061B" w:rsidRDefault="008C6533" w:rsidP="008C6533">
      <w:pPr>
        <w:spacing w:line="360" w:lineRule="auto"/>
        <w:ind w:firstLine="709"/>
        <w:jc w:val="both"/>
        <w:rPr>
          <w:sz w:val="22"/>
          <w:szCs w:val="22"/>
        </w:rPr>
      </w:pPr>
      <w:r w:rsidRPr="005A061B">
        <w:rPr>
          <w:sz w:val="22"/>
          <w:szCs w:val="22"/>
        </w:rPr>
        <w:t>14. Утратила силу</w:t>
      </w:r>
      <w:r w:rsidR="00CC5746" w:rsidRPr="005A061B">
        <w:rPr>
          <w:sz w:val="22"/>
          <w:szCs w:val="22"/>
        </w:rPr>
        <w:t>.</w:t>
      </w:r>
    </w:p>
    <w:p w14:paraId="04DC3691" w14:textId="081ACA43" w:rsidR="008C6533" w:rsidRPr="005A061B" w:rsidRDefault="008C6533" w:rsidP="008C6533">
      <w:pPr>
        <w:spacing w:line="360" w:lineRule="auto"/>
        <w:ind w:firstLine="709"/>
        <w:jc w:val="both"/>
        <w:rPr>
          <w:sz w:val="22"/>
          <w:szCs w:val="22"/>
        </w:rPr>
      </w:pPr>
      <w:r w:rsidRPr="005A061B">
        <w:rPr>
          <w:sz w:val="22"/>
          <w:szCs w:val="22"/>
        </w:rPr>
        <w:t xml:space="preserve">15. Градостроительные регламенты территориальных зон «П1 Производственная зона», «П2 Коммунально-складская зона», «И Зона инженерной инфраструктуры», «Т Зона транспортной  инфраструктуры», «ИТ Зона инженерной и транспортной инфраструктур»; «Сп1 Зона специального назначения, связанная с захоронениями», </w:t>
      </w:r>
      <w:r w:rsidR="00FC4FD1" w:rsidRPr="005A061B">
        <w:rPr>
          <w:sz w:val="22"/>
          <w:szCs w:val="22"/>
        </w:rPr>
        <w:t>«</w:t>
      </w:r>
      <w:r w:rsidRPr="005A061B">
        <w:rPr>
          <w:sz w:val="22"/>
          <w:szCs w:val="22"/>
        </w:rPr>
        <w:t>Сп</w:t>
      </w:r>
      <w:r w:rsidR="00A8192B" w:rsidRPr="005A061B">
        <w:rPr>
          <w:sz w:val="22"/>
          <w:szCs w:val="22"/>
        </w:rPr>
        <w:t>2</w:t>
      </w:r>
      <w:r w:rsidRPr="005A061B">
        <w:rPr>
          <w:sz w:val="22"/>
          <w:szCs w:val="22"/>
        </w:rPr>
        <w:t xml:space="preserve"> </w:t>
      </w:r>
      <w:r w:rsidR="00FC4FD1" w:rsidRPr="005A061B">
        <w:rPr>
          <w:color w:val="000000"/>
          <w:sz w:val="22"/>
          <w:szCs w:val="22"/>
        </w:rPr>
        <w:t>Зона специального назначения, связанная с размещением отходов производства и потребления»</w:t>
      </w:r>
      <w:r w:rsidRPr="005A061B">
        <w:rPr>
          <w:sz w:val="22"/>
          <w:szCs w:val="22"/>
        </w:rPr>
        <w:t>, применяются к территориям, расположенным на карте градостроительного зонирования поселения за границами населенных пунктов:</w:t>
      </w:r>
    </w:p>
    <w:p w14:paraId="0F25FD9E" w14:textId="77777777" w:rsidR="008C6533" w:rsidRPr="005A061B" w:rsidRDefault="008C6533" w:rsidP="008C6533">
      <w:pPr>
        <w:spacing w:line="360" w:lineRule="auto"/>
        <w:ind w:firstLine="709"/>
        <w:jc w:val="both"/>
        <w:rPr>
          <w:sz w:val="22"/>
          <w:szCs w:val="22"/>
        </w:rPr>
      </w:pPr>
      <w:r w:rsidRPr="005A061B">
        <w:rPr>
          <w:sz w:val="22"/>
          <w:szCs w:val="22"/>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земли обороны, безопасности и земли иного специального назначения – со дня вступления в силу Правил;</w:t>
      </w:r>
    </w:p>
    <w:p w14:paraId="3F7F5EEE" w14:textId="77777777" w:rsidR="008C6533" w:rsidRPr="005A061B" w:rsidRDefault="008C6533" w:rsidP="008C6533">
      <w:pPr>
        <w:spacing w:line="360" w:lineRule="auto"/>
        <w:ind w:firstLine="709"/>
        <w:jc w:val="both"/>
        <w:rPr>
          <w:sz w:val="22"/>
          <w:szCs w:val="22"/>
        </w:rPr>
      </w:pPr>
      <w:r w:rsidRPr="005A061B">
        <w:rPr>
          <w:sz w:val="22"/>
          <w:szCs w:val="22"/>
        </w:rPr>
        <w:t xml:space="preserve">2) отнесенным к землям сельскохозяйственного назначения  – с даты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w:t>
      </w:r>
      <w:r w:rsidRPr="005A061B">
        <w:rPr>
          <w:sz w:val="22"/>
          <w:szCs w:val="22"/>
        </w:rPr>
        <w:lastRenderedPageBreak/>
        <w:t>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14:paraId="1469A3B6" w14:textId="0419C3F4" w:rsidR="008C6533" w:rsidRPr="005A061B" w:rsidRDefault="008C6533" w:rsidP="008C6533">
      <w:pPr>
        <w:tabs>
          <w:tab w:val="left" w:pos="0"/>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16.</w:t>
      </w:r>
      <w:r w:rsidR="00C729FB" w:rsidRPr="005A061B">
        <w:rPr>
          <w:rFonts w:eastAsia="MS Mincho"/>
          <w:sz w:val="22"/>
          <w:szCs w:val="22"/>
          <w:u w:color="FFFFFF"/>
          <w:lang w:eastAsia="ru-RU"/>
        </w:rPr>
        <w:t xml:space="preserve"> </w:t>
      </w:r>
      <w:r w:rsidRPr="005A061B">
        <w:rPr>
          <w:rFonts w:eastAsia="MS Mincho"/>
          <w:sz w:val="22"/>
          <w:szCs w:val="22"/>
          <w:u w:color="FFFFFF"/>
          <w:lang w:eastAsia="ru-RU"/>
        </w:rPr>
        <w:t>Предельные (минимальные и (или) максимальные) размеры земельных участков, установленные Правилами, не применяются к земельным участкам:</w:t>
      </w:r>
    </w:p>
    <w:p w14:paraId="33BA2907" w14:textId="77777777" w:rsidR="008C6533" w:rsidRPr="005A061B" w:rsidRDefault="008C6533" w:rsidP="00FA0CF3">
      <w:pPr>
        <w:numPr>
          <w:ilvl w:val="2"/>
          <w:numId w:val="36"/>
        </w:numPr>
        <w:tabs>
          <w:tab w:val="left" w:pos="709"/>
          <w:tab w:val="left" w:pos="1134"/>
        </w:tabs>
        <w:suppressAutoHyphens w:val="0"/>
        <w:spacing w:line="360" w:lineRule="auto"/>
        <w:ind w:left="0" w:firstLine="709"/>
        <w:contextualSpacing/>
        <w:jc w:val="both"/>
        <w:rPr>
          <w:sz w:val="22"/>
          <w:szCs w:val="22"/>
          <w:u w:color="FFFFFF"/>
          <w:lang w:eastAsia="ru-RU"/>
        </w:rPr>
      </w:pPr>
      <w:r w:rsidRPr="005A061B">
        <w:rPr>
          <w:sz w:val="22"/>
          <w:szCs w:val="22"/>
          <w:u w:color="FFFFFF"/>
          <w:lang w:eastAsia="ru-RU"/>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07C4B5F5"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14:paraId="20852543"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14:paraId="2EF34A17"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4)  учтенным в соответствии с Федеральным законом 24.07.2007 № 221-ФЗ «О государственном кадастре недвижимости» до вступления в силу Правил;</w:t>
      </w:r>
    </w:p>
    <w:p w14:paraId="466E2A86"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5)  права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14:paraId="0B622C2D"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14:paraId="5045777D" w14:textId="77777777" w:rsidR="008C6533" w:rsidRPr="005A061B" w:rsidRDefault="008C6533" w:rsidP="008C6533">
      <w:pPr>
        <w:tabs>
          <w:tab w:val="left" w:pos="1134"/>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 xml:space="preserve">17. Предельные (минимальные и (или) максимальные) размеры земельных участков, указанных в пунктах 1-2 части 16 настоящей статьи устанавливаются законами Самарской области в соответствии с пунктом 2 статьи 39.19 Земельного кодекса Российской Федерации. </w:t>
      </w:r>
    </w:p>
    <w:p w14:paraId="1405D8A5" w14:textId="77777777" w:rsidR="008C6533" w:rsidRPr="005A061B" w:rsidRDefault="008C6533" w:rsidP="008C6533">
      <w:pPr>
        <w:tabs>
          <w:tab w:val="left" w:pos="1134"/>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18. Размеры земельных участков, указанных в пунктах 3, 6 части 17 настоящей статьи, устанавливаются с учетом их фактической площади.</w:t>
      </w:r>
    </w:p>
    <w:p w14:paraId="3F54EA70" w14:textId="77777777" w:rsidR="008C6533" w:rsidRPr="005A061B" w:rsidRDefault="008C6533" w:rsidP="008C6533">
      <w:pPr>
        <w:suppressAutoHyphens w:val="0"/>
        <w:spacing w:line="360" w:lineRule="auto"/>
        <w:ind w:firstLine="700"/>
        <w:jc w:val="both"/>
        <w:rPr>
          <w:rFonts w:eastAsia="MS Mincho"/>
          <w:sz w:val="22"/>
          <w:szCs w:val="22"/>
          <w:u w:color="FFFFFF"/>
          <w:lang w:eastAsia="ru-RU"/>
        </w:rPr>
      </w:pPr>
      <w:r w:rsidRPr="005A061B">
        <w:rPr>
          <w:rFonts w:eastAsia="MS Mincho"/>
          <w:sz w:val="22"/>
          <w:szCs w:val="22"/>
          <w:u w:color="FFFFFF"/>
          <w:lang w:eastAsia="ru-RU"/>
        </w:rPr>
        <w:t>19. Размеры земельных участков, указанных в пунктах 4-5 части 17 настоящей статьи, устанавливаются в соответствии с данными государственного кадастра недвижимости.</w:t>
      </w:r>
    </w:p>
    <w:p w14:paraId="37B2A2E1" w14:textId="77777777" w:rsidR="008C6533" w:rsidRPr="005A061B" w:rsidRDefault="008C6533" w:rsidP="008C6533">
      <w:pPr>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20.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14:paraId="1F7E3B58" w14:textId="77777777" w:rsidR="00DA61A8" w:rsidRPr="005A061B" w:rsidRDefault="00DA61A8" w:rsidP="008C6533">
      <w:pPr>
        <w:spacing w:line="360" w:lineRule="auto"/>
        <w:ind w:firstLine="700"/>
        <w:jc w:val="both"/>
        <w:rPr>
          <w:sz w:val="22"/>
          <w:szCs w:val="22"/>
        </w:rPr>
        <w:sectPr w:rsidR="00DA61A8" w:rsidRPr="005A061B" w:rsidSect="006C452A">
          <w:headerReference w:type="even" r:id="rId16"/>
          <w:headerReference w:type="first" r:id="rId17"/>
          <w:pgSz w:w="11900" w:h="16840"/>
          <w:pgMar w:top="1134" w:right="850" w:bottom="1134" w:left="1701" w:header="708" w:footer="708" w:gutter="0"/>
          <w:cols w:space="708"/>
          <w:titlePg/>
          <w:docGrid w:linePitch="360"/>
        </w:sectPr>
      </w:pPr>
    </w:p>
    <w:p w14:paraId="5B1F638F" w14:textId="55CC73AB" w:rsidR="008C6533" w:rsidRPr="005A061B" w:rsidRDefault="008C6533" w:rsidP="008C6533">
      <w:pPr>
        <w:spacing w:line="360" w:lineRule="auto"/>
        <w:ind w:firstLine="700"/>
        <w:jc w:val="both"/>
        <w:rPr>
          <w:sz w:val="22"/>
          <w:szCs w:val="22"/>
        </w:rPr>
      </w:pPr>
      <w:r w:rsidRPr="005A061B">
        <w:rPr>
          <w:sz w:val="22"/>
          <w:szCs w:val="22"/>
        </w:rPr>
        <w:lastRenderedPageBreak/>
        <w:t>21. Положения Правил, предусмотренные пунктом 8 части 4 статьи 11, абзацем 1 части 2 статьи 16, пунктом 5 части 2 статьи 16, пунктом 2 части 7 статьи 27, пунктом 5 части 7 статьи 28, вступают в силу с 01.01.2017 года.</w:t>
      </w:r>
    </w:p>
    <w:p w14:paraId="5E3B4C46" w14:textId="77777777" w:rsidR="008C6533" w:rsidRPr="005A061B" w:rsidRDefault="008C6533" w:rsidP="008C6533">
      <w:pPr>
        <w:pStyle w:val="af1"/>
        <w:spacing w:line="360" w:lineRule="auto"/>
        <w:ind w:firstLine="0"/>
        <w:rPr>
          <w:rFonts w:ascii="Times New Roman" w:hAnsi="Times New Roman"/>
          <w:sz w:val="22"/>
          <w:szCs w:val="22"/>
        </w:rPr>
      </w:pPr>
    </w:p>
    <w:p w14:paraId="63EC6FCB" w14:textId="77777777" w:rsidR="008C6533" w:rsidRPr="005A061B" w:rsidRDefault="008C6533" w:rsidP="008C6533">
      <w:pPr>
        <w:pStyle w:val="af1"/>
        <w:ind w:firstLine="0"/>
        <w:rPr>
          <w:rFonts w:ascii="Times New Roman" w:hAnsi="Times New Roman"/>
          <w:sz w:val="22"/>
          <w:szCs w:val="22"/>
          <w:lang w:val="ru-RU"/>
        </w:rPr>
      </w:pPr>
    </w:p>
    <w:p w14:paraId="2AC5B4A8" w14:textId="77777777" w:rsidR="00C729FB" w:rsidRPr="00C73282" w:rsidRDefault="00C729FB" w:rsidP="00C729FB">
      <w:pPr>
        <w:pStyle w:val="af0"/>
        <w:keepNext w:val="0"/>
        <w:tabs>
          <w:tab w:val="left" w:pos="0"/>
        </w:tabs>
        <w:spacing w:line="360" w:lineRule="auto"/>
        <w:rPr>
          <w:b/>
          <w:bCs/>
          <w:sz w:val="22"/>
          <w:szCs w:val="22"/>
        </w:rPr>
      </w:pPr>
      <w:r w:rsidRPr="00C73282">
        <w:rPr>
          <w:b/>
          <w:bCs/>
          <w:sz w:val="22"/>
          <w:szCs w:val="22"/>
        </w:rPr>
        <w:t>РАЗДЕЛ II. ГРАДОСТРОИТЕЛЬНЫЕ РЕГЛАМЕНТЫ</w:t>
      </w:r>
    </w:p>
    <w:p w14:paraId="7DB05A02" w14:textId="77777777" w:rsidR="00C729FB" w:rsidRPr="005A061B" w:rsidRDefault="00C729FB" w:rsidP="00C729FB">
      <w:pPr>
        <w:pStyle w:val="af1"/>
        <w:spacing w:line="360" w:lineRule="auto"/>
        <w:ind w:firstLine="0"/>
        <w:rPr>
          <w:rFonts w:ascii="Times New Roman" w:hAnsi="Times New Roman"/>
          <w:sz w:val="22"/>
          <w:szCs w:val="22"/>
          <w:lang w:val="ru-RU"/>
        </w:rPr>
      </w:pPr>
    </w:p>
    <w:p w14:paraId="7179FBC7" w14:textId="77777777" w:rsidR="00C729FB" w:rsidRPr="005A061B" w:rsidRDefault="00C729FB" w:rsidP="00C729FB">
      <w:pPr>
        <w:pStyle w:val="1"/>
        <w:spacing w:line="360" w:lineRule="auto"/>
        <w:jc w:val="center"/>
        <w:rPr>
          <w:sz w:val="22"/>
          <w:szCs w:val="22"/>
        </w:rPr>
      </w:pPr>
      <w:r w:rsidRPr="005A061B">
        <w:rPr>
          <w:sz w:val="22"/>
          <w:szCs w:val="22"/>
        </w:rPr>
        <w:t>Градостроительные регламенты</w:t>
      </w:r>
    </w:p>
    <w:p w14:paraId="6FBD07A3" w14:textId="77777777" w:rsidR="00C729FB" w:rsidRPr="005A061B" w:rsidRDefault="00C729FB" w:rsidP="00C729FB">
      <w:pPr>
        <w:pStyle w:val="af1"/>
        <w:spacing w:line="360" w:lineRule="auto"/>
        <w:rPr>
          <w:rFonts w:ascii="Times New Roman" w:hAnsi="Times New Roman"/>
          <w:sz w:val="22"/>
          <w:szCs w:val="22"/>
        </w:rPr>
      </w:pPr>
    </w:p>
    <w:p w14:paraId="41DAEC47" w14:textId="77777777" w:rsidR="00C729FB" w:rsidRPr="005A061B" w:rsidRDefault="00C729FB" w:rsidP="00C729FB">
      <w:pPr>
        <w:pStyle w:val="2"/>
        <w:spacing w:line="360" w:lineRule="auto"/>
        <w:rPr>
          <w:b/>
          <w:sz w:val="22"/>
          <w:szCs w:val="22"/>
        </w:rPr>
      </w:pPr>
      <w:r w:rsidRPr="005A061B">
        <w:rPr>
          <w:b/>
          <w:sz w:val="22"/>
          <w:szCs w:val="22"/>
        </w:rPr>
        <w:t>Статья 52. Перечень территориальных зон</w:t>
      </w:r>
    </w:p>
    <w:p w14:paraId="06A74793" w14:textId="77777777" w:rsidR="00C729FB" w:rsidRPr="005A061B" w:rsidRDefault="00C729FB" w:rsidP="00C729FB">
      <w:pPr>
        <w:pStyle w:val="af1"/>
        <w:spacing w:before="240" w:line="360" w:lineRule="auto"/>
        <w:rPr>
          <w:rFonts w:ascii="Times New Roman" w:hAnsi="Times New Roman"/>
          <w:sz w:val="22"/>
          <w:szCs w:val="22"/>
        </w:rPr>
      </w:pPr>
      <w:r w:rsidRPr="005A061B">
        <w:rPr>
          <w:rFonts w:ascii="Times New Roman" w:hAnsi="Times New Roman"/>
          <w:sz w:val="22"/>
          <w:szCs w:val="22"/>
        </w:rPr>
        <w:t>На карте градостроительного зонирования сельского поселения Алексеевка муниципального района Алексеевский Самарской области выделены следующие территориальные зоны</w:t>
      </w:r>
      <w:r w:rsidRPr="005A061B">
        <w:rPr>
          <w:rFonts w:ascii="Times New Roman" w:hAnsi="Times New Roman"/>
          <w:sz w:val="22"/>
          <w:szCs w:val="22"/>
          <w:lang w:val="ru-RU"/>
        </w:rPr>
        <w:t>, перечень которых приведен ниже.</w:t>
      </w:r>
    </w:p>
    <w:tbl>
      <w:tblPr>
        <w:tblStyle w:val="afd"/>
        <w:tblW w:w="14596" w:type="dxa"/>
        <w:tblLook w:val="04A0" w:firstRow="1" w:lastRow="0" w:firstColumn="1" w:lastColumn="0" w:noHBand="0" w:noVBand="1"/>
      </w:tblPr>
      <w:tblGrid>
        <w:gridCol w:w="3113"/>
        <w:gridCol w:w="3113"/>
        <w:gridCol w:w="8370"/>
      </w:tblGrid>
      <w:tr w:rsidR="00C729FB" w:rsidRPr="005A061B" w14:paraId="5D270496" w14:textId="77777777" w:rsidTr="00DA61A8">
        <w:tc>
          <w:tcPr>
            <w:tcW w:w="3113" w:type="dxa"/>
          </w:tcPr>
          <w:p w14:paraId="5A71757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bCs/>
                <w:sz w:val="22"/>
                <w:szCs w:val="22"/>
              </w:rPr>
              <w:t>Условное обозначение</w:t>
            </w:r>
          </w:p>
        </w:tc>
        <w:tc>
          <w:tcPr>
            <w:tcW w:w="3113" w:type="dxa"/>
          </w:tcPr>
          <w:p w14:paraId="4DB456B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sz w:val="22"/>
                <w:szCs w:val="22"/>
              </w:rPr>
              <w:t>Наименование территориальной зоны</w:t>
            </w:r>
          </w:p>
        </w:tc>
        <w:tc>
          <w:tcPr>
            <w:tcW w:w="8370" w:type="dxa"/>
          </w:tcPr>
          <w:p w14:paraId="1A70317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sz w:val="22"/>
                <w:szCs w:val="22"/>
              </w:rPr>
              <w:t>Описание территориальной зоны</w:t>
            </w:r>
          </w:p>
        </w:tc>
      </w:tr>
      <w:tr w:rsidR="00C729FB" w:rsidRPr="005A061B" w14:paraId="2738E5CC" w14:textId="77777777" w:rsidTr="00DA61A8">
        <w:trPr>
          <w:trHeight w:val="309"/>
        </w:trPr>
        <w:tc>
          <w:tcPr>
            <w:tcW w:w="14596" w:type="dxa"/>
            <w:gridSpan w:val="3"/>
          </w:tcPr>
          <w:p w14:paraId="3CE7E494" w14:textId="77777777" w:rsidR="00C729FB" w:rsidRPr="005A061B" w:rsidRDefault="00C729FB" w:rsidP="00C729FB">
            <w:pPr>
              <w:pStyle w:val="af1"/>
              <w:spacing w:line="360" w:lineRule="auto"/>
              <w:jc w:val="center"/>
              <w:rPr>
                <w:rFonts w:ascii="Times New Roman" w:hAnsi="Times New Roman"/>
                <w:b/>
                <w:sz w:val="22"/>
                <w:szCs w:val="22"/>
                <w:lang w:val="ru-RU"/>
              </w:rPr>
            </w:pPr>
            <w:r w:rsidRPr="005A061B">
              <w:rPr>
                <w:rFonts w:ascii="Times New Roman" w:hAnsi="Times New Roman"/>
                <w:b/>
                <w:sz w:val="22"/>
                <w:szCs w:val="22"/>
                <w:lang w:val="ru-RU"/>
              </w:rPr>
              <w:t>Жилые зоны</w:t>
            </w:r>
          </w:p>
        </w:tc>
      </w:tr>
      <w:tr w:rsidR="00C729FB" w:rsidRPr="005A061B" w14:paraId="546D5F6C" w14:textId="77777777" w:rsidTr="00DA61A8">
        <w:tc>
          <w:tcPr>
            <w:tcW w:w="3113" w:type="dxa"/>
          </w:tcPr>
          <w:p w14:paraId="4CD48964"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Ж1</w:t>
            </w:r>
          </w:p>
        </w:tc>
        <w:tc>
          <w:tcPr>
            <w:tcW w:w="3113" w:type="dxa"/>
          </w:tcPr>
          <w:p w14:paraId="10A7A9B5"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застройки индивидуальными жилыми домами</w:t>
            </w:r>
          </w:p>
        </w:tc>
        <w:tc>
          <w:tcPr>
            <w:tcW w:w="8370" w:type="dxa"/>
          </w:tcPr>
          <w:p w14:paraId="0B263935" w14:textId="77777777"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Выделяется для обеспечения индивидуального жилого строительства, размещения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C729FB" w:rsidRPr="005A061B" w14:paraId="2154D46A" w14:textId="77777777" w:rsidTr="00DA61A8">
        <w:tc>
          <w:tcPr>
            <w:tcW w:w="3113" w:type="dxa"/>
          </w:tcPr>
          <w:p w14:paraId="02F2A2C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Ж2</w:t>
            </w:r>
          </w:p>
        </w:tc>
        <w:tc>
          <w:tcPr>
            <w:tcW w:w="3113" w:type="dxa"/>
          </w:tcPr>
          <w:p w14:paraId="315B7F64"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застройки малоэтажными жилыми домами</w:t>
            </w:r>
          </w:p>
        </w:tc>
        <w:tc>
          <w:tcPr>
            <w:tcW w:w="8370" w:type="dxa"/>
          </w:tcPr>
          <w:p w14:paraId="1E32E3AB" w14:textId="77777777" w:rsidR="00C729FB" w:rsidRPr="005A061B" w:rsidRDefault="00C729FB" w:rsidP="00C729FB">
            <w:pPr>
              <w:spacing w:line="360" w:lineRule="auto"/>
              <w:jc w:val="both"/>
              <w:rPr>
                <w:sz w:val="22"/>
                <w:szCs w:val="22"/>
                <w:lang w:val="x-none"/>
              </w:rPr>
            </w:pPr>
            <w:r w:rsidRPr="005A061B">
              <w:rPr>
                <w:sz w:val="22"/>
                <w:szCs w:val="22"/>
              </w:rPr>
              <w:t>Выделяется для обеспечения малоэтажной многоквартирной жилой застройки, а также объектов обслуживания жилой застройки, не оказывающих негативного воздействия на окружающую среду</w:t>
            </w:r>
            <w:r w:rsidRPr="005A061B">
              <w:rPr>
                <w:sz w:val="22"/>
                <w:szCs w:val="22"/>
                <w:lang w:val="x-none"/>
              </w:rPr>
              <w:t xml:space="preserve"> </w:t>
            </w:r>
          </w:p>
        </w:tc>
      </w:tr>
      <w:tr w:rsidR="00C729FB" w:rsidRPr="005A061B" w14:paraId="2E29C3AE" w14:textId="77777777" w:rsidTr="00DA61A8">
        <w:trPr>
          <w:trHeight w:val="309"/>
        </w:trPr>
        <w:tc>
          <w:tcPr>
            <w:tcW w:w="14596" w:type="dxa"/>
            <w:gridSpan w:val="3"/>
          </w:tcPr>
          <w:p w14:paraId="4E65B050"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Общественно–деловые зоны</w:t>
            </w:r>
          </w:p>
        </w:tc>
      </w:tr>
      <w:tr w:rsidR="00C729FB" w:rsidRPr="005A061B" w14:paraId="7AD2756B" w14:textId="77777777" w:rsidTr="00DA61A8">
        <w:tc>
          <w:tcPr>
            <w:tcW w:w="3113" w:type="dxa"/>
          </w:tcPr>
          <w:p w14:paraId="1344C327"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О</w:t>
            </w:r>
          </w:p>
        </w:tc>
        <w:tc>
          <w:tcPr>
            <w:tcW w:w="3113" w:type="dxa"/>
          </w:tcPr>
          <w:p w14:paraId="4FFF79F2"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Общественно-деловая зона</w:t>
            </w:r>
          </w:p>
        </w:tc>
        <w:tc>
          <w:tcPr>
            <w:tcW w:w="8370" w:type="dxa"/>
          </w:tcPr>
          <w:p w14:paraId="16F61D65" w14:textId="77777777" w:rsidR="00C729FB" w:rsidRPr="005A061B" w:rsidRDefault="00C729FB" w:rsidP="00C729FB">
            <w:pPr>
              <w:spacing w:line="360" w:lineRule="auto"/>
              <w:jc w:val="both"/>
              <w:rPr>
                <w:sz w:val="22"/>
                <w:szCs w:val="22"/>
              </w:rPr>
            </w:pPr>
            <w:r w:rsidRPr="005A061B">
              <w:rPr>
                <w:sz w:val="22"/>
                <w:szCs w:val="2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C729FB" w:rsidRPr="005A061B" w14:paraId="5D09DE3C" w14:textId="77777777" w:rsidTr="00DA61A8">
        <w:tc>
          <w:tcPr>
            <w:tcW w:w="14596" w:type="dxa"/>
            <w:gridSpan w:val="3"/>
          </w:tcPr>
          <w:p w14:paraId="76EF7FE1"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рекреационного назначения</w:t>
            </w:r>
          </w:p>
        </w:tc>
      </w:tr>
      <w:tr w:rsidR="00C729FB" w:rsidRPr="005A061B" w14:paraId="220858E4" w14:textId="77777777" w:rsidTr="00DA61A8">
        <w:tc>
          <w:tcPr>
            <w:tcW w:w="3113" w:type="dxa"/>
          </w:tcPr>
          <w:p w14:paraId="5E9F9B9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Р1</w:t>
            </w:r>
          </w:p>
        </w:tc>
        <w:tc>
          <w:tcPr>
            <w:tcW w:w="3113" w:type="dxa"/>
          </w:tcPr>
          <w:p w14:paraId="2C217428"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природного ландшафта, скверов, парков</w:t>
            </w:r>
          </w:p>
        </w:tc>
        <w:tc>
          <w:tcPr>
            <w:tcW w:w="8370" w:type="dxa"/>
          </w:tcPr>
          <w:p w14:paraId="1A71FD1F"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C729FB" w:rsidRPr="005A061B" w14:paraId="09C8FA19" w14:textId="77777777" w:rsidTr="00DA61A8">
        <w:trPr>
          <w:trHeight w:val="776"/>
        </w:trPr>
        <w:tc>
          <w:tcPr>
            <w:tcW w:w="3113" w:type="dxa"/>
          </w:tcPr>
          <w:p w14:paraId="3546F95F"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Р2</w:t>
            </w:r>
          </w:p>
        </w:tc>
        <w:tc>
          <w:tcPr>
            <w:tcW w:w="3113" w:type="dxa"/>
          </w:tcPr>
          <w:p w14:paraId="7ED9837B" w14:textId="77777777" w:rsidR="00C729FB" w:rsidRPr="005A061B" w:rsidRDefault="00C729FB" w:rsidP="00C729FB">
            <w:pPr>
              <w:tabs>
                <w:tab w:val="left" w:pos="1843"/>
              </w:tabs>
              <w:spacing w:line="360" w:lineRule="auto"/>
              <w:rPr>
                <w:sz w:val="22"/>
                <w:szCs w:val="22"/>
              </w:rPr>
            </w:pPr>
            <w:r w:rsidRPr="005A061B">
              <w:rPr>
                <w:sz w:val="22"/>
                <w:szCs w:val="22"/>
              </w:rPr>
              <w:t>Зона отдыха, спорта и туризма</w:t>
            </w:r>
          </w:p>
        </w:tc>
        <w:tc>
          <w:tcPr>
            <w:tcW w:w="8370" w:type="dxa"/>
          </w:tcPr>
          <w:p w14:paraId="7995FAF1" w14:textId="77777777" w:rsidR="00C729FB" w:rsidRPr="005A061B" w:rsidRDefault="00C729FB" w:rsidP="00C729FB">
            <w:pPr>
              <w:tabs>
                <w:tab w:val="left" w:pos="0"/>
              </w:tabs>
              <w:spacing w:after="200" w:line="360" w:lineRule="auto"/>
              <w:jc w:val="both"/>
              <w:rPr>
                <w:sz w:val="22"/>
                <w:szCs w:val="22"/>
              </w:rPr>
            </w:pPr>
            <w:r w:rsidRPr="005A061B">
              <w:rPr>
                <w:sz w:val="22"/>
                <w:szCs w:val="22"/>
              </w:rPr>
              <w:t xml:space="preserve">Выделена для размещения объектов отдыха, туризма, занятий физической культурой и спортом </w:t>
            </w:r>
          </w:p>
        </w:tc>
      </w:tr>
      <w:tr w:rsidR="00C729FB" w:rsidRPr="005A061B" w14:paraId="75913D30" w14:textId="77777777" w:rsidTr="00DA61A8">
        <w:tc>
          <w:tcPr>
            <w:tcW w:w="14596" w:type="dxa"/>
            <w:gridSpan w:val="3"/>
          </w:tcPr>
          <w:p w14:paraId="7E2F3F02"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сельскохозяйственного использования</w:t>
            </w:r>
          </w:p>
        </w:tc>
      </w:tr>
      <w:tr w:rsidR="00C729FB" w:rsidRPr="005A061B" w14:paraId="4E60845B" w14:textId="77777777" w:rsidTr="00DA61A8">
        <w:tc>
          <w:tcPr>
            <w:tcW w:w="3113" w:type="dxa"/>
          </w:tcPr>
          <w:p w14:paraId="5FE5583E"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Сх1</w:t>
            </w:r>
          </w:p>
        </w:tc>
        <w:tc>
          <w:tcPr>
            <w:tcW w:w="3113" w:type="dxa"/>
          </w:tcPr>
          <w:p w14:paraId="7C771B76" w14:textId="77777777"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Зона сельскохозяйственного использования в границах населенн</w:t>
            </w:r>
            <w:r w:rsidRPr="005A061B">
              <w:rPr>
                <w:rFonts w:ascii="Times New Roman" w:hAnsi="Times New Roman"/>
                <w:sz w:val="22"/>
                <w:szCs w:val="22"/>
                <w:lang w:val="ru-RU"/>
              </w:rPr>
              <w:t>ого</w:t>
            </w:r>
            <w:r w:rsidRPr="005A061B">
              <w:rPr>
                <w:rFonts w:ascii="Times New Roman" w:hAnsi="Times New Roman"/>
                <w:sz w:val="22"/>
                <w:szCs w:val="22"/>
              </w:rPr>
              <w:t xml:space="preserve"> пункт</w:t>
            </w:r>
            <w:r w:rsidRPr="005A061B">
              <w:rPr>
                <w:rFonts w:ascii="Times New Roman" w:hAnsi="Times New Roman"/>
                <w:sz w:val="22"/>
                <w:szCs w:val="22"/>
                <w:lang w:val="ru-RU"/>
              </w:rPr>
              <w:t>а</w:t>
            </w:r>
          </w:p>
        </w:tc>
        <w:tc>
          <w:tcPr>
            <w:tcW w:w="8370" w:type="dxa"/>
            <w:vMerge w:val="restart"/>
          </w:tcPr>
          <w:p w14:paraId="00656F03"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C729FB" w:rsidRPr="005A061B" w14:paraId="6FE97538" w14:textId="77777777" w:rsidTr="00DA61A8">
        <w:tc>
          <w:tcPr>
            <w:tcW w:w="3113" w:type="dxa"/>
          </w:tcPr>
          <w:p w14:paraId="67C26EB9"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Сх2</w:t>
            </w:r>
          </w:p>
        </w:tc>
        <w:tc>
          <w:tcPr>
            <w:tcW w:w="3113" w:type="dxa"/>
          </w:tcPr>
          <w:p w14:paraId="291EAB5D" w14:textId="540A15DE"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Зона сельскохозяйственного использования за границами населенн</w:t>
            </w:r>
            <w:r w:rsidRPr="005A061B">
              <w:rPr>
                <w:rFonts w:ascii="Times New Roman" w:hAnsi="Times New Roman"/>
                <w:sz w:val="22"/>
                <w:szCs w:val="22"/>
                <w:lang w:val="ru-RU"/>
              </w:rPr>
              <w:t>ого</w:t>
            </w:r>
            <w:r w:rsidRPr="005A061B">
              <w:rPr>
                <w:rFonts w:ascii="Times New Roman" w:hAnsi="Times New Roman"/>
                <w:sz w:val="22"/>
                <w:szCs w:val="22"/>
              </w:rPr>
              <w:t xml:space="preserve"> пункт</w:t>
            </w:r>
            <w:r w:rsidRPr="005A061B">
              <w:rPr>
                <w:rFonts w:ascii="Times New Roman" w:hAnsi="Times New Roman"/>
                <w:sz w:val="22"/>
                <w:szCs w:val="22"/>
                <w:lang w:val="ru-RU"/>
              </w:rPr>
              <w:t>а</w:t>
            </w:r>
          </w:p>
        </w:tc>
        <w:tc>
          <w:tcPr>
            <w:tcW w:w="8370" w:type="dxa"/>
            <w:vMerge/>
          </w:tcPr>
          <w:p w14:paraId="18A0E7CD" w14:textId="77777777" w:rsidR="00C729FB" w:rsidRPr="005A061B" w:rsidRDefault="00C729FB" w:rsidP="00C729FB">
            <w:pPr>
              <w:pStyle w:val="af1"/>
              <w:spacing w:line="360" w:lineRule="auto"/>
              <w:ind w:firstLine="0"/>
              <w:jc w:val="center"/>
              <w:rPr>
                <w:rFonts w:ascii="Times New Roman" w:hAnsi="Times New Roman"/>
                <w:sz w:val="22"/>
                <w:szCs w:val="22"/>
              </w:rPr>
            </w:pPr>
          </w:p>
        </w:tc>
      </w:tr>
      <w:tr w:rsidR="00C729FB" w:rsidRPr="005A061B" w14:paraId="1EA754A6" w14:textId="77777777" w:rsidTr="00DA61A8">
        <w:tc>
          <w:tcPr>
            <w:tcW w:w="14596" w:type="dxa"/>
            <w:gridSpan w:val="3"/>
          </w:tcPr>
          <w:p w14:paraId="6A42C5B3"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Производственные зоны</w:t>
            </w:r>
          </w:p>
        </w:tc>
      </w:tr>
      <w:tr w:rsidR="00C729FB" w:rsidRPr="005A061B" w14:paraId="4A81E31D" w14:textId="77777777" w:rsidTr="00DA61A8">
        <w:tc>
          <w:tcPr>
            <w:tcW w:w="3113" w:type="dxa"/>
          </w:tcPr>
          <w:p w14:paraId="14671802"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П1</w:t>
            </w:r>
          </w:p>
        </w:tc>
        <w:tc>
          <w:tcPr>
            <w:tcW w:w="3113" w:type="dxa"/>
          </w:tcPr>
          <w:p w14:paraId="5210C4F0" w14:textId="77777777" w:rsidR="00C729FB" w:rsidRPr="005A061B" w:rsidRDefault="00C729FB" w:rsidP="00C729FB">
            <w:pPr>
              <w:tabs>
                <w:tab w:val="left" w:pos="1843"/>
              </w:tabs>
              <w:spacing w:line="360" w:lineRule="auto"/>
              <w:rPr>
                <w:sz w:val="22"/>
                <w:szCs w:val="22"/>
              </w:rPr>
            </w:pPr>
            <w:r w:rsidRPr="005A061B">
              <w:rPr>
                <w:sz w:val="22"/>
                <w:szCs w:val="22"/>
              </w:rPr>
              <w:t>Производственная зона в границах населенного пункта</w:t>
            </w:r>
          </w:p>
        </w:tc>
        <w:tc>
          <w:tcPr>
            <w:tcW w:w="8370" w:type="dxa"/>
            <w:vMerge w:val="restart"/>
          </w:tcPr>
          <w:p w14:paraId="68601E93" w14:textId="77777777" w:rsidR="00C729FB" w:rsidRPr="005A061B" w:rsidRDefault="00C729FB" w:rsidP="00C729FB">
            <w:pPr>
              <w:spacing w:line="360" w:lineRule="auto"/>
              <w:jc w:val="both"/>
              <w:rPr>
                <w:sz w:val="22"/>
                <w:szCs w:val="22"/>
              </w:rPr>
            </w:pPr>
            <w:r w:rsidRPr="005A061B">
              <w:rPr>
                <w:sz w:val="22"/>
                <w:szCs w:val="22"/>
              </w:rPr>
              <w:t xml:space="preserve">Выделены для размещения промышленных, коммунальных и складских объектов, а также для установления санитарно-защитных зон таких объектов в соответствии с </w:t>
            </w:r>
            <w:r w:rsidRPr="005A061B">
              <w:rPr>
                <w:sz w:val="22"/>
                <w:szCs w:val="22"/>
              </w:rPr>
              <w:lastRenderedPageBreak/>
              <w:t>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C729FB" w:rsidRPr="005A061B" w14:paraId="23EDBF74" w14:textId="77777777" w:rsidTr="00DA61A8">
        <w:tc>
          <w:tcPr>
            <w:tcW w:w="3113" w:type="dxa"/>
          </w:tcPr>
          <w:p w14:paraId="73F2B715"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П2</w:t>
            </w:r>
          </w:p>
        </w:tc>
        <w:tc>
          <w:tcPr>
            <w:tcW w:w="3113" w:type="dxa"/>
          </w:tcPr>
          <w:p w14:paraId="4166A1E1" w14:textId="77777777" w:rsidR="00C729FB" w:rsidRPr="005A061B" w:rsidRDefault="00C729FB" w:rsidP="00C729FB">
            <w:pPr>
              <w:tabs>
                <w:tab w:val="left" w:pos="1843"/>
              </w:tabs>
              <w:spacing w:line="360" w:lineRule="auto"/>
              <w:rPr>
                <w:sz w:val="22"/>
                <w:szCs w:val="22"/>
              </w:rPr>
            </w:pPr>
            <w:r w:rsidRPr="005A061B">
              <w:rPr>
                <w:sz w:val="22"/>
                <w:szCs w:val="22"/>
              </w:rPr>
              <w:t>Производственная зона за границами населенного пункта</w:t>
            </w:r>
          </w:p>
        </w:tc>
        <w:tc>
          <w:tcPr>
            <w:tcW w:w="8370" w:type="dxa"/>
            <w:vMerge/>
          </w:tcPr>
          <w:p w14:paraId="195D1B51" w14:textId="77777777" w:rsidR="00C729FB" w:rsidRPr="005A061B" w:rsidRDefault="00C729FB" w:rsidP="00C729FB">
            <w:pPr>
              <w:pStyle w:val="af1"/>
              <w:spacing w:line="360" w:lineRule="auto"/>
              <w:ind w:firstLine="0"/>
              <w:jc w:val="center"/>
              <w:rPr>
                <w:rFonts w:ascii="Times New Roman" w:hAnsi="Times New Roman"/>
                <w:sz w:val="22"/>
                <w:szCs w:val="22"/>
              </w:rPr>
            </w:pPr>
          </w:p>
        </w:tc>
      </w:tr>
      <w:tr w:rsidR="00C729FB" w:rsidRPr="005A061B" w14:paraId="2D0B66F6" w14:textId="77777777" w:rsidTr="00DA61A8">
        <w:tc>
          <w:tcPr>
            <w:tcW w:w="14596" w:type="dxa"/>
            <w:gridSpan w:val="3"/>
          </w:tcPr>
          <w:p w14:paraId="72D6947D"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инженерной и транспортной инфраструктур</w:t>
            </w:r>
          </w:p>
        </w:tc>
      </w:tr>
      <w:tr w:rsidR="00C729FB" w:rsidRPr="005A061B" w14:paraId="031380E2" w14:textId="77777777" w:rsidTr="00DA61A8">
        <w:tc>
          <w:tcPr>
            <w:tcW w:w="3113" w:type="dxa"/>
          </w:tcPr>
          <w:p w14:paraId="2979C66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ИТ</w:t>
            </w:r>
          </w:p>
        </w:tc>
        <w:tc>
          <w:tcPr>
            <w:tcW w:w="3113" w:type="dxa"/>
          </w:tcPr>
          <w:p w14:paraId="3FBD51DB" w14:textId="77777777" w:rsidR="00C729FB" w:rsidRPr="005A061B" w:rsidRDefault="00C729FB" w:rsidP="00C729FB">
            <w:pPr>
              <w:tabs>
                <w:tab w:val="left" w:pos="1843"/>
              </w:tabs>
              <w:spacing w:line="360" w:lineRule="auto"/>
              <w:rPr>
                <w:sz w:val="22"/>
                <w:szCs w:val="22"/>
              </w:rPr>
            </w:pPr>
            <w:r w:rsidRPr="005A061B">
              <w:rPr>
                <w:sz w:val="22"/>
                <w:szCs w:val="22"/>
              </w:rPr>
              <w:t>Зона инженерной и транспортной инфраструктур</w:t>
            </w:r>
          </w:p>
        </w:tc>
        <w:tc>
          <w:tcPr>
            <w:tcW w:w="8370" w:type="dxa"/>
          </w:tcPr>
          <w:p w14:paraId="5CFA22BC"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w:t>
            </w:r>
          </w:p>
        </w:tc>
      </w:tr>
      <w:tr w:rsidR="00C729FB" w:rsidRPr="005A061B" w14:paraId="3554A194" w14:textId="77777777" w:rsidTr="00DA61A8">
        <w:tc>
          <w:tcPr>
            <w:tcW w:w="14596" w:type="dxa"/>
            <w:gridSpan w:val="3"/>
          </w:tcPr>
          <w:p w14:paraId="1E4417E0"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Зона специального назначения</w:t>
            </w:r>
          </w:p>
        </w:tc>
      </w:tr>
      <w:tr w:rsidR="00C729FB" w:rsidRPr="005A061B" w14:paraId="1BF30D6A" w14:textId="77777777" w:rsidTr="00DA61A8">
        <w:tc>
          <w:tcPr>
            <w:tcW w:w="3113" w:type="dxa"/>
          </w:tcPr>
          <w:p w14:paraId="0AC773E6"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Сп1</w:t>
            </w:r>
          </w:p>
        </w:tc>
        <w:tc>
          <w:tcPr>
            <w:tcW w:w="3113" w:type="dxa"/>
          </w:tcPr>
          <w:p w14:paraId="20B5FCD3" w14:textId="77777777" w:rsidR="00C729FB" w:rsidRPr="005A061B" w:rsidRDefault="00C729FB" w:rsidP="00C729FB">
            <w:pPr>
              <w:tabs>
                <w:tab w:val="left" w:pos="1843"/>
              </w:tabs>
              <w:spacing w:line="360" w:lineRule="auto"/>
              <w:rPr>
                <w:sz w:val="22"/>
                <w:szCs w:val="22"/>
              </w:rPr>
            </w:pPr>
            <w:r w:rsidRPr="005A061B">
              <w:rPr>
                <w:sz w:val="22"/>
                <w:szCs w:val="22"/>
              </w:rPr>
              <w:t>Зона специального назначения, связанная с захоронениями</w:t>
            </w:r>
          </w:p>
        </w:tc>
        <w:tc>
          <w:tcPr>
            <w:tcW w:w="8370" w:type="dxa"/>
          </w:tcPr>
          <w:p w14:paraId="00B0DBF6"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территорий, занятых кладбищами, крематориями, а также размещения соответствующих новых объектов, обеспечения ритуальной деятельности</w:t>
            </w:r>
          </w:p>
        </w:tc>
      </w:tr>
      <w:tr w:rsidR="00BF0F5E" w:rsidRPr="005A061B" w14:paraId="37432C80" w14:textId="77777777" w:rsidTr="00DA61A8">
        <w:tc>
          <w:tcPr>
            <w:tcW w:w="3113" w:type="dxa"/>
          </w:tcPr>
          <w:p w14:paraId="04678636" w14:textId="0DADC376" w:rsidR="00BF0F5E" w:rsidRPr="005A061B" w:rsidRDefault="00BF0F5E" w:rsidP="006E29AE">
            <w:pPr>
              <w:pStyle w:val="af1"/>
              <w:spacing w:line="360" w:lineRule="auto"/>
              <w:ind w:firstLine="0"/>
              <w:jc w:val="center"/>
              <w:rPr>
                <w:rFonts w:ascii="Times New Roman" w:hAnsi="Times New Roman"/>
                <w:sz w:val="22"/>
                <w:szCs w:val="22"/>
              </w:rPr>
            </w:pPr>
            <w:r w:rsidRPr="005A061B">
              <w:rPr>
                <w:rFonts w:ascii="Times New Roman" w:hAnsi="Times New Roman"/>
                <w:color w:val="000000"/>
                <w:sz w:val="22"/>
                <w:szCs w:val="22"/>
              </w:rPr>
              <w:t>Сп</w:t>
            </w:r>
            <w:r w:rsidR="006E29AE" w:rsidRPr="005A061B">
              <w:rPr>
                <w:rFonts w:ascii="Times New Roman" w:hAnsi="Times New Roman"/>
                <w:color w:val="000000"/>
                <w:sz w:val="22"/>
                <w:szCs w:val="22"/>
                <w:lang w:val="ru-RU"/>
              </w:rPr>
              <w:t>2</w:t>
            </w:r>
          </w:p>
        </w:tc>
        <w:tc>
          <w:tcPr>
            <w:tcW w:w="3113" w:type="dxa"/>
          </w:tcPr>
          <w:p w14:paraId="1294793F" w14:textId="1184286C" w:rsidR="00BF0F5E" w:rsidRPr="005A061B" w:rsidRDefault="00BF0F5E" w:rsidP="00BF0F5E">
            <w:pPr>
              <w:tabs>
                <w:tab w:val="left" w:pos="1843"/>
              </w:tabs>
              <w:spacing w:line="360" w:lineRule="auto"/>
              <w:rPr>
                <w:sz w:val="22"/>
                <w:szCs w:val="22"/>
              </w:rPr>
            </w:pPr>
            <w:r w:rsidRPr="005A061B">
              <w:rPr>
                <w:color w:val="000000"/>
                <w:sz w:val="22"/>
                <w:szCs w:val="22"/>
              </w:rPr>
              <w:t>Зона специального назначения, связанная с размещением отходов производства и потребления</w:t>
            </w:r>
          </w:p>
        </w:tc>
        <w:tc>
          <w:tcPr>
            <w:tcW w:w="8370" w:type="dxa"/>
          </w:tcPr>
          <w:p w14:paraId="64FC1F21" w14:textId="160F6D09" w:rsidR="00BF0F5E" w:rsidRPr="005A061B" w:rsidRDefault="00BF0F5E" w:rsidP="00BF0F5E">
            <w:pPr>
              <w:pStyle w:val="af1"/>
              <w:spacing w:line="360" w:lineRule="auto"/>
              <w:ind w:firstLine="0"/>
              <w:rPr>
                <w:rFonts w:ascii="Times New Roman" w:hAnsi="Times New Roman"/>
                <w:sz w:val="22"/>
                <w:szCs w:val="22"/>
              </w:rPr>
            </w:pPr>
            <w:r w:rsidRPr="005A061B">
              <w:rPr>
                <w:rFonts w:ascii="Times New Roman" w:hAnsi="Times New Roman"/>
                <w:color w:val="000000"/>
                <w:sz w:val="22"/>
                <w:szCs w:val="22"/>
              </w:rPr>
              <w:t>Выделена для территорий хранения, захоронения, утилизации, накопления, обработки, обезвреживания отходов производства и потребления, в том числе биологических отходов</w:t>
            </w:r>
          </w:p>
        </w:tc>
      </w:tr>
    </w:tbl>
    <w:p w14:paraId="565652F4" w14:textId="77777777" w:rsidR="00C729FB" w:rsidRPr="005A061B" w:rsidRDefault="00C729FB" w:rsidP="00C729FB">
      <w:pPr>
        <w:pStyle w:val="1"/>
        <w:numPr>
          <w:ilvl w:val="0"/>
          <w:numId w:val="0"/>
        </w:numPr>
        <w:tabs>
          <w:tab w:val="left" w:pos="2160"/>
          <w:tab w:val="left" w:pos="2340"/>
        </w:tabs>
        <w:spacing w:before="200" w:after="200" w:line="360" w:lineRule="auto"/>
        <w:ind w:firstLine="709"/>
        <w:jc w:val="both"/>
        <w:rPr>
          <w:b/>
          <w:sz w:val="22"/>
          <w:szCs w:val="22"/>
        </w:rPr>
      </w:pPr>
      <w:r w:rsidRPr="005A061B">
        <w:rPr>
          <w:sz w:val="22"/>
          <w:szCs w:val="22"/>
        </w:rPr>
        <w:t>2.</w:t>
      </w:r>
      <w:r w:rsidRPr="005A061B">
        <w:rPr>
          <w:b/>
          <w:sz w:val="22"/>
          <w:szCs w:val="22"/>
        </w:rPr>
        <w:t xml:space="preserve"> </w:t>
      </w:r>
      <w:r w:rsidRPr="005A061B">
        <w:rPr>
          <w:sz w:val="22"/>
          <w:szCs w:val="22"/>
        </w:rPr>
        <w:t>На</w:t>
      </w:r>
      <w:r w:rsidRPr="005A061B">
        <w:rPr>
          <w:sz w:val="22"/>
          <w:szCs w:val="22"/>
          <w:lang w:eastAsia="ru-RU"/>
        </w:rPr>
        <w:t xml:space="preserve"> карте градостроительного зонирования не отображены границы территорий комплексного освоения,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в связи с тем, что </w:t>
      </w:r>
      <w:r w:rsidRPr="005A061B">
        <w:rPr>
          <w:bCs/>
          <w:sz w:val="22"/>
          <w:szCs w:val="22"/>
        </w:rPr>
        <w:t>указанные территории не установлены уполномоченными органами.</w:t>
      </w:r>
    </w:p>
    <w:p w14:paraId="48B94FDE" w14:textId="77777777" w:rsidR="00C729FB" w:rsidRPr="005A061B" w:rsidRDefault="00C729FB" w:rsidP="00C729FB">
      <w:pPr>
        <w:pStyle w:val="2"/>
        <w:spacing w:line="360" w:lineRule="auto"/>
        <w:rPr>
          <w:b/>
          <w:sz w:val="22"/>
          <w:szCs w:val="22"/>
        </w:rPr>
      </w:pPr>
      <w:r w:rsidRPr="005A061B">
        <w:rPr>
          <w:b/>
          <w:sz w:val="22"/>
          <w:szCs w:val="22"/>
        </w:rPr>
        <w:t>Статья 53. Утратила силу</w:t>
      </w:r>
    </w:p>
    <w:p w14:paraId="0839C521" w14:textId="77777777" w:rsidR="00C729FB" w:rsidRPr="005A061B" w:rsidRDefault="00C729FB" w:rsidP="00C729FB">
      <w:pPr>
        <w:spacing w:line="360" w:lineRule="auto"/>
        <w:rPr>
          <w:sz w:val="22"/>
          <w:szCs w:val="22"/>
        </w:rPr>
      </w:pPr>
    </w:p>
    <w:p w14:paraId="2B4C2F6C" w14:textId="77777777" w:rsidR="00C729FB" w:rsidRPr="005A061B" w:rsidRDefault="00C729FB" w:rsidP="00C729FB">
      <w:pPr>
        <w:pStyle w:val="31"/>
        <w:tabs>
          <w:tab w:val="left" w:pos="1134"/>
        </w:tabs>
        <w:spacing w:line="360" w:lineRule="auto"/>
        <w:ind w:left="0" w:firstLine="709"/>
        <w:jc w:val="both"/>
        <w:outlineLvl w:val="2"/>
        <w:rPr>
          <w:rFonts w:ascii="Times New Roman" w:hAnsi="Times New Roman"/>
          <w:b/>
          <w:sz w:val="22"/>
          <w:szCs w:val="22"/>
        </w:rPr>
      </w:pPr>
      <w:r w:rsidRPr="005A061B">
        <w:rPr>
          <w:rFonts w:ascii="Times New Roman" w:hAnsi="Times New Roman"/>
          <w:b/>
          <w:sz w:val="22"/>
          <w:szCs w:val="22"/>
        </w:rPr>
        <w:lastRenderedPageBreak/>
        <w:t>Статья 53.1. Определение видов разрешенного использования земельных участков и объектов капитального строительства в градостроительных регламентах.</w:t>
      </w:r>
    </w:p>
    <w:p w14:paraId="24C41110" w14:textId="587F174C" w:rsidR="00C729FB" w:rsidRPr="005A061B" w:rsidRDefault="00C729FB" w:rsidP="00C729FB">
      <w:pPr>
        <w:pStyle w:val="31"/>
        <w:tabs>
          <w:tab w:val="left" w:pos="1134"/>
        </w:tabs>
        <w:spacing w:line="360" w:lineRule="auto"/>
        <w:ind w:left="0" w:firstLine="709"/>
        <w:jc w:val="both"/>
        <w:rPr>
          <w:rFonts w:ascii="Times New Roman" w:hAnsi="Times New Roman"/>
          <w:sz w:val="22"/>
          <w:szCs w:val="22"/>
        </w:rPr>
      </w:pPr>
      <w:r w:rsidRPr="005A061B">
        <w:rPr>
          <w:rFonts w:ascii="Times New Roman" w:hAnsi="Times New Roman"/>
          <w:sz w:val="22"/>
          <w:szCs w:val="22"/>
        </w:rPr>
        <w:t xml:space="preserve">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w:t>
      </w:r>
      <w:r w:rsidR="00AF0F41" w:rsidRPr="005A061B">
        <w:rPr>
          <w:rFonts w:ascii="Times New Roman" w:hAnsi="Times New Roman"/>
          <w:sz w:val="22"/>
          <w:szCs w:val="22"/>
        </w:rPr>
        <w:t xml:space="preserve">Приказом Федеральной службы государственной регистрации, кадастра и картографии от 10.11.2020 г. №П/0412 </w:t>
      </w:r>
      <w:r w:rsidRPr="005A061B">
        <w:rPr>
          <w:rFonts w:ascii="Times New Roman" w:hAnsi="Times New Roman"/>
          <w:sz w:val="22"/>
          <w:szCs w:val="22"/>
        </w:rPr>
        <w:t>(далее – также Классификатор).</w:t>
      </w:r>
    </w:p>
    <w:p w14:paraId="10CF4997"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9 статьи 11 Правил.</w:t>
      </w:r>
    </w:p>
    <w:p w14:paraId="7B46D0DC"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14:paraId="66C7922A" w14:textId="6F8E742B" w:rsidR="00C729FB" w:rsidRPr="005A061B" w:rsidRDefault="00C729FB" w:rsidP="00C729FB">
      <w:pPr>
        <w:suppressAutoHyphens w:val="0"/>
        <w:autoSpaceDE w:val="0"/>
        <w:autoSpaceDN w:val="0"/>
        <w:adjustRightInd w:val="0"/>
        <w:spacing w:line="360" w:lineRule="auto"/>
        <w:ind w:firstLine="567"/>
        <w:jc w:val="both"/>
        <w:rPr>
          <w:sz w:val="22"/>
          <w:szCs w:val="22"/>
        </w:rPr>
      </w:pPr>
      <w:r w:rsidRPr="005A061B">
        <w:rPr>
          <w:sz w:val="22"/>
          <w:szCs w:val="22"/>
        </w:rPr>
        <w:t>4. Установленный градостроительными регламентами вид разрешенного использования земельного участка «обслуживание жилой</w:t>
      </w:r>
      <w:r w:rsidR="005D2870" w:rsidRPr="005A061B">
        <w:rPr>
          <w:sz w:val="22"/>
          <w:szCs w:val="22"/>
        </w:rPr>
        <w:t xml:space="preserve"> застройки</w:t>
      </w:r>
      <w:r w:rsidRPr="005A061B">
        <w:rPr>
          <w:sz w:val="22"/>
          <w:szCs w:val="22"/>
        </w:rPr>
        <w:t>»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8" w:anchor="block_1031" w:history="1">
        <w:r w:rsidRPr="005A061B">
          <w:rPr>
            <w:sz w:val="22"/>
            <w:szCs w:val="22"/>
          </w:rPr>
          <w:t>кодами 3.1</w:t>
        </w:r>
      </w:hyperlink>
      <w:r w:rsidRPr="005A061B">
        <w:rPr>
          <w:sz w:val="22"/>
          <w:szCs w:val="22"/>
        </w:rPr>
        <w:t xml:space="preserve">,  </w:t>
      </w:r>
      <w:hyperlink r:id="rId19" w:anchor="block_1032" w:history="1">
        <w:r w:rsidRPr="005A061B">
          <w:rPr>
            <w:sz w:val="22"/>
            <w:szCs w:val="22"/>
          </w:rPr>
          <w:t>3.2</w:t>
        </w:r>
      </w:hyperlink>
      <w:r w:rsidRPr="005A061B">
        <w:rPr>
          <w:sz w:val="22"/>
          <w:szCs w:val="22"/>
        </w:rPr>
        <w:t>,  </w:t>
      </w:r>
      <w:hyperlink r:id="rId20" w:anchor="block_1033" w:history="1">
        <w:r w:rsidRPr="005A061B">
          <w:rPr>
            <w:sz w:val="22"/>
            <w:szCs w:val="22"/>
          </w:rPr>
          <w:t>3.3</w:t>
        </w:r>
      </w:hyperlink>
      <w:r w:rsidRPr="005A061B">
        <w:rPr>
          <w:sz w:val="22"/>
          <w:szCs w:val="22"/>
        </w:rPr>
        <w:t>,  </w:t>
      </w:r>
      <w:hyperlink r:id="rId21" w:anchor="block_1034" w:history="1">
        <w:r w:rsidRPr="005A061B">
          <w:rPr>
            <w:sz w:val="22"/>
            <w:szCs w:val="22"/>
          </w:rPr>
          <w:t>3.4</w:t>
        </w:r>
      </w:hyperlink>
      <w:r w:rsidRPr="005A061B">
        <w:rPr>
          <w:sz w:val="22"/>
          <w:szCs w:val="22"/>
        </w:rPr>
        <w:t>,  </w:t>
      </w:r>
      <w:hyperlink r:id="rId22" w:anchor="block_10341" w:history="1">
        <w:r w:rsidRPr="005A061B">
          <w:rPr>
            <w:sz w:val="22"/>
            <w:szCs w:val="22"/>
          </w:rPr>
          <w:t>3.4.1</w:t>
        </w:r>
      </w:hyperlink>
      <w:r w:rsidRPr="005A061B">
        <w:rPr>
          <w:sz w:val="22"/>
          <w:szCs w:val="22"/>
        </w:rPr>
        <w:t>,  </w:t>
      </w:r>
      <w:hyperlink r:id="rId23" w:anchor="block_10351" w:history="1">
        <w:r w:rsidRPr="005A061B">
          <w:rPr>
            <w:sz w:val="22"/>
            <w:szCs w:val="22"/>
          </w:rPr>
          <w:t>3.5.1</w:t>
        </w:r>
      </w:hyperlink>
      <w:r w:rsidRPr="005A061B">
        <w:rPr>
          <w:sz w:val="22"/>
          <w:szCs w:val="22"/>
        </w:rPr>
        <w:t>,  </w:t>
      </w:r>
      <w:hyperlink r:id="rId24" w:anchor="block_1036" w:history="1">
        <w:r w:rsidRPr="005A061B">
          <w:rPr>
            <w:sz w:val="22"/>
            <w:szCs w:val="22"/>
          </w:rPr>
          <w:t>3.6</w:t>
        </w:r>
      </w:hyperlink>
      <w:r w:rsidRPr="005A061B">
        <w:rPr>
          <w:sz w:val="22"/>
          <w:szCs w:val="22"/>
        </w:rPr>
        <w:t>,  </w:t>
      </w:r>
      <w:hyperlink r:id="rId25" w:anchor="block_1037" w:history="1">
        <w:r w:rsidRPr="005A061B">
          <w:rPr>
            <w:sz w:val="22"/>
            <w:szCs w:val="22"/>
          </w:rPr>
          <w:t>3.7</w:t>
        </w:r>
      </w:hyperlink>
      <w:r w:rsidRPr="005A061B">
        <w:rPr>
          <w:sz w:val="22"/>
          <w:szCs w:val="22"/>
        </w:rPr>
        <w:t xml:space="preserve">, </w:t>
      </w:r>
      <w:hyperlink r:id="rId26" w:anchor="block_103101" w:history="1">
        <w:r w:rsidRPr="005A061B">
          <w:rPr>
            <w:sz w:val="22"/>
            <w:szCs w:val="22"/>
          </w:rPr>
          <w:t>3.10.1</w:t>
        </w:r>
      </w:hyperlink>
      <w:r w:rsidRPr="005A061B">
        <w:rPr>
          <w:sz w:val="22"/>
          <w:szCs w:val="22"/>
        </w:rPr>
        <w:t>,  </w:t>
      </w:r>
      <w:hyperlink r:id="rId27" w:anchor="block_1041" w:history="1">
        <w:r w:rsidRPr="005A061B">
          <w:rPr>
            <w:sz w:val="22"/>
            <w:szCs w:val="22"/>
          </w:rPr>
          <w:t>4.1</w:t>
        </w:r>
      </w:hyperlink>
      <w:r w:rsidRPr="005A061B">
        <w:rPr>
          <w:sz w:val="22"/>
          <w:szCs w:val="22"/>
        </w:rPr>
        <w:t>,  </w:t>
      </w:r>
      <w:hyperlink r:id="rId28" w:anchor="block_1043" w:history="1">
        <w:r w:rsidRPr="005A061B">
          <w:rPr>
            <w:sz w:val="22"/>
            <w:szCs w:val="22"/>
          </w:rPr>
          <w:t>4.3</w:t>
        </w:r>
      </w:hyperlink>
      <w:r w:rsidRPr="005A061B">
        <w:rPr>
          <w:sz w:val="22"/>
          <w:szCs w:val="22"/>
        </w:rPr>
        <w:t>,  </w:t>
      </w:r>
      <w:hyperlink r:id="rId29" w:anchor="block_1044" w:history="1">
        <w:r w:rsidRPr="005A061B">
          <w:rPr>
            <w:sz w:val="22"/>
            <w:szCs w:val="22"/>
          </w:rPr>
          <w:t>4.4</w:t>
        </w:r>
      </w:hyperlink>
      <w:r w:rsidRPr="005A061B">
        <w:rPr>
          <w:sz w:val="22"/>
          <w:szCs w:val="22"/>
        </w:rPr>
        <w:t>,  </w:t>
      </w:r>
      <w:hyperlink r:id="rId30" w:anchor="block_1046" w:history="1">
        <w:r w:rsidRPr="005A061B">
          <w:rPr>
            <w:sz w:val="22"/>
            <w:szCs w:val="22"/>
          </w:rPr>
          <w:t>4.6</w:t>
        </w:r>
      </w:hyperlink>
      <w:r w:rsidRPr="005A061B">
        <w:rPr>
          <w:sz w:val="22"/>
          <w:szCs w:val="22"/>
        </w:rPr>
        <w:t>,  </w:t>
      </w:r>
      <w:hyperlink r:id="rId31" w:anchor="block_1047" w:history="1">
        <w:r w:rsidRPr="005A061B">
          <w:rPr>
            <w:sz w:val="22"/>
            <w:szCs w:val="22"/>
          </w:rPr>
          <w:t>5.1.2</w:t>
        </w:r>
      </w:hyperlink>
      <w:r w:rsidRPr="005A061B">
        <w:rPr>
          <w:sz w:val="22"/>
          <w:szCs w:val="22"/>
        </w:rPr>
        <w:t xml:space="preserve">, 5.1.3 Классификатора, если их размещение </w:t>
      </w:r>
      <w:r w:rsidRPr="005A061B">
        <w:rPr>
          <w:rFonts w:eastAsiaTheme="minorHAnsi"/>
          <w:sz w:val="22"/>
          <w:szCs w:val="22"/>
          <w:lang w:eastAsia="en-US"/>
        </w:rPr>
        <w:t>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Pr="005A061B">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5"/>
        <w:gridCol w:w="8950"/>
        <w:gridCol w:w="2127"/>
      </w:tblGrid>
      <w:tr w:rsidR="00C729FB" w:rsidRPr="005A061B" w14:paraId="607C5C78" w14:textId="77777777" w:rsidTr="009947A0">
        <w:trPr>
          <w:jc w:val="center"/>
        </w:trPr>
        <w:tc>
          <w:tcPr>
            <w:tcW w:w="2385" w:type="dxa"/>
            <w:hideMark/>
          </w:tcPr>
          <w:p w14:paraId="113F340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Коммунальное обслуживание</w:t>
            </w:r>
          </w:p>
        </w:tc>
        <w:tc>
          <w:tcPr>
            <w:tcW w:w="8950" w:type="dxa"/>
            <w:hideMark/>
          </w:tcPr>
          <w:p w14:paraId="40BC5B38"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3" w:history="1">
              <w:r w:rsidRPr="005A061B">
                <w:rPr>
                  <w:rFonts w:eastAsiaTheme="minorHAnsi"/>
                  <w:sz w:val="22"/>
                  <w:szCs w:val="22"/>
                  <w:lang w:eastAsia="en-US"/>
                </w:rPr>
                <w:t>3.1.2</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1504494A"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w:t>
            </w:r>
          </w:p>
        </w:tc>
      </w:tr>
      <w:tr w:rsidR="00C729FB" w:rsidRPr="005A061B" w14:paraId="2B325662" w14:textId="77777777" w:rsidTr="009947A0">
        <w:trPr>
          <w:jc w:val="center"/>
        </w:trPr>
        <w:tc>
          <w:tcPr>
            <w:tcW w:w="2385" w:type="dxa"/>
            <w:hideMark/>
          </w:tcPr>
          <w:p w14:paraId="1DF45777"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Социальное обслуживание</w:t>
            </w:r>
          </w:p>
        </w:tc>
        <w:tc>
          <w:tcPr>
            <w:tcW w:w="8950" w:type="dxa"/>
            <w:hideMark/>
          </w:tcPr>
          <w:p w14:paraId="41CC2AF9"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rFonts w:eastAsiaTheme="minorHAns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4" w:history="1">
              <w:r w:rsidRPr="005A061B">
                <w:rPr>
                  <w:rFonts w:eastAsiaTheme="minorHAnsi"/>
                  <w:sz w:val="22"/>
                  <w:szCs w:val="22"/>
                  <w:lang w:eastAsia="en-US"/>
                </w:rPr>
                <w:t>кодами 3.2.1</w:t>
              </w:r>
            </w:hyperlink>
            <w:r w:rsidRPr="005A061B">
              <w:rPr>
                <w:rFonts w:eastAsiaTheme="minorHAnsi"/>
                <w:sz w:val="22"/>
                <w:szCs w:val="22"/>
                <w:lang w:eastAsia="en-US"/>
              </w:rPr>
              <w:t xml:space="preserve"> - </w:t>
            </w:r>
            <w:hyperlink r:id="rId35" w:history="1">
              <w:r w:rsidRPr="005A061B">
                <w:rPr>
                  <w:rFonts w:eastAsiaTheme="minorHAnsi"/>
                  <w:sz w:val="22"/>
                  <w:szCs w:val="22"/>
                  <w:lang w:eastAsia="en-US"/>
                </w:rPr>
                <w:t>3.2.4</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50997BE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3.2</w:t>
            </w:r>
          </w:p>
        </w:tc>
      </w:tr>
      <w:tr w:rsidR="00C729FB" w:rsidRPr="005A061B" w14:paraId="61AB63E7" w14:textId="77777777" w:rsidTr="009947A0">
        <w:trPr>
          <w:jc w:val="center"/>
        </w:trPr>
        <w:tc>
          <w:tcPr>
            <w:tcW w:w="2385" w:type="dxa"/>
            <w:hideMark/>
          </w:tcPr>
          <w:p w14:paraId="4528B9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Бытовое обслуживание</w:t>
            </w:r>
          </w:p>
        </w:tc>
        <w:tc>
          <w:tcPr>
            <w:tcW w:w="8950" w:type="dxa"/>
            <w:hideMark/>
          </w:tcPr>
          <w:p w14:paraId="466CE343"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hideMark/>
          </w:tcPr>
          <w:p w14:paraId="5A57497F"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3.3</w:t>
            </w:r>
          </w:p>
        </w:tc>
      </w:tr>
      <w:tr w:rsidR="00C729FB" w:rsidRPr="005A061B" w14:paraId="102F78AC" w14:textId="77777777" w:rsidTr="009947A0">
        <w:trPr>
          <w:jc w:val="center"/>
        </w:trPr>
        <w:tc>
          <w:tcPr>
            <w:tcW w:w="2385" w:type="dxa"/>
            <w:hideMark/>
          </w:tcPr>
          <w:p w14:paraId="07247BC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lastRenderedPageBreak/>
              <w:t>Здравоохранение</w:t>
            </w:r>
          </w:p>
        </w:tc>
        <w:tc>
          <w:tcPr>
            <w:tcW w:w="8950" w:type="dxa"/>
            <w:hideMark/>
          </w:tcPr>
          <w:p w14:paraId="1DAE03A6"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6" w:anchor="block_10341" w:history="1">
              <w:r w:rsidRPr="005A061B">
                <w:rPr>
                  <w:sz w:val="22"/>
                  <w:szCs w:val="22"/>
                </w:rPr>
                <w:t>кодами 3.4.1 - 3.4.2</w:t>
              </w:r>
            </w:hyperlink>
            <w:r w:rsidRPr="005A061B">
              <w:rPr>
                <w:sz w:val="22"/>
                <w:szCs w:val="22"/>
              </w:rPr>
              <w:t xml:space="preserve"> Классификатора</w:t>
            </w:r>
          </w:p>
        </w:tc>
        <w:tc>
          <w:tcPr>
            <w:tcW w:w="2127" w:type="dxa"/>
            <w:hideMark/>
          </w:tcPr>
          <w:p w14:paraId="37CEB62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3.4</w:t>
            </w:r>
          </w:p>
        </w:tc>
      </w:tr>
      <w:tr w:rsidR="00C729FB" w:rsidRPr="005A061B" w14:paraId="25C2AA04" w14:textId="77777777" w:rsidTr="009947A0">
        <w:trPr>
          <w:jc w:val="center"/>
        </w:trPr>
        <w:tc>
          <w:tcPr>
            <w:tcW w:w="2385" w:type="dxa"/>
            <w:hideMark/>
          </w:tcPr>
          <w:p w14:paraId="08352B4A"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Амбулаторно-поликлиническое обслуживание</w:t>
            </w:r>
          </w:p>
        </w:tc>
        <w:tc>
          <w:tcPr>
            <w:tcW w:w="8950" w:type="dxa"/>
            <w:hideMark/>
          </w:tcPr>
          <w:p w14:paraId="7ACA7053"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hideMark/>
          </w:tcPr>
          <w:p w14:paraId="4344141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3.4.1</w:t>
            </w:r>
          </w:p>
        </w:tc>
      </w:tr>
      <w:tr w:rsidR="00C729FB" w:rsidRPr="005A061B" w14:paraId="6928B7F6" w14:textId="77777777" w:rsidTr="009947A0">
        <w:trPr>
          <w:jc w:val="center"/>
        </w:trPr>
        <w:tc>
          <w:tcPr>
            <w:tcW w:w="2385" w:type="dxa"/>
            <w:hideMark/>
          </w:tcPr>
          <w:p w14:paraId="38012D20"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Дошкольное, начальное и среднее общее образование</w:t>
            </w:r>
          </w:p>
        </w:tc>
        <w:tc>
          <w:tcPr>
            <w:tcW w:w="8950" w:type="dxa"/>
            <w:hideMark/>
          </w:tcPr>
          <w:p w14:paraId="202CFE04"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Pr="005A061B">
              <w:rPr>
                <w:rFonts w:eastAsiaTheme="minorHAnsi"/>
                <w:sz w:val="22"/>
                <w:szCs w:val="22"/>
                <w:lang w:eastAsia="en-US"/>
              </w:rPr>
              <w:t xml:space="preserve"> в том числе зданий, спортивных сооружений, предназначенных для занятия обучающихся физической культурой и спортом</w:t>
            </w:r>
          </w:p>
        </w:tc>
        <w:tc>
          <w:tcPr>
            <w:tcW w:w="2127" w:type="dxa"/>
            <w:hideMark/>
          </w:tcPr>
          <w:p w14:paraId="7919ADAD"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3.5.1</w:t>
            </w:r>
          </w:p>
        </w:tc>
      </w:tr>
      <w:tr w:rsidR="00C729FB" w:rsidRPr="005A061B" w14:paraId="079B6125" w14:textId="77777777" w:rsidTr="009947A0">
        <w:trPr>
          <w:jc w:val="center"/>
        </w:trPr>
        <w:tc>
          <w:tcPr>
            <w:tcW w:w="2385" w:type="dxa"/>
            <w:hideMark/>
          </w:tcPr>
          <w:p w14:paraId="5A264AC8"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Культурное развитие</w:t>
            </w:r>
          </w:p>
        </w:tc>
        <w:tc>
          <w:tcPr>
            <w:tcW w:w="8950" w:type="dxa"/>
            <w:hideMark/>
          </w:tcPr>
          <w:p w14:paraId="0A0FC283"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7"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38" w:history="1">
              <w:r w:rsidRPr="005A061B">
                <w:rPr>
                  <w:rFonts w:eastAsiaTheme="minorHAnsi"/>
                  <w:sz w:val="22"/>
                  <w:szCs w:val="22"/>
                  <w:lang w:eastAsia="en-US"/>
                </w:rPr>
                <w:t>3.6.3</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19A5C5A1"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3.6</w:t>
            </w:r>
          </w:p>
        </w:tc>
      </w:tr>
      <w:tr w:rsidR="00C729FB" w:rsidRPr="005A061B" w14:paraId="4C2BF546" w14:textId="77777777" w:rsidTr="009947A0">
        <w:trPr>
          <w:jc w:val="center"/>
        </w:trPr>
        <w:tc>
          <w:tcPr>
            <w:tcW w:w="2385" w:type="dxa"/>
            <w:hideMark/>
          </w:tcPr>
          <w:p w14:paraId="6EEA8FFF"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Религиозное использование</w:t>
            </w:r>
          </w:p>
        </w:tc>
        <w:tc>
          <w:tcPr>
            <w:tcW w:w="8950" w:type="dxa"/>
            <w:hideMark/>
          </w:tcPr>
          <w:p w14:paraId="37A31562"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5A061B">
                <w:rPr>
                  <w:rFonts w:eastAsiaTheme="minorHAnsi"/>
                  <w:sz w:val="22"/>
                  <w:szCs w:val="22"/>
                  <w:lang w:eastAsia="en-US"/>
                </w:rPr>
                <w:t>кодами 3.7.1</w:t>
              </w:r>
            </w:hyperlink>
            <w:r w:rsidRPr="005A061B">
              <w:rPr>
                <w:rFonts w:eastAsiaTheme="minorHAnsi"/>
                <w:sz w:val="22"/>
                <w:szCs w:val="22"/>
                <w:lang w:eastAsia="en-US"/>
              </w:rPr>
              <w:t xml:space="preserve"> - </w:t>
            </w:r>
            <w:hyperlink r:id="rId40" w:history="1">
              <w:r w:rsidRPr="005A061B">
                <w:rPr>
                  <w:rFonts w:eastAsiaTheme="minorHAnsi"/>
                  <w:sz w:val="22"/>
                  <w:szCs w:val="22"/>
                  <w:lang w:eastAsia="en-US"/>
                </w:rPr>
                <w:t>3.7.2</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0678323D"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3.7</w:t>
            </w:r>
          </w:p>
        </w:tc>
      </w:tr>
      <w:tr w:rsidR="00C729FB" w:rsidRPr="005A061B" w14:paraId="0D1F69F7" w14:textId="77777777" w:rsidTr="009947A0">
        <w:trPr>
          <w:jc w:val="center"/>
        </w:trPr>
        <w:tc>
          <w:tcPr>
            <w:tcW w:w="2385" w:type="dxa"/>
            <w:hideMark/>
          </w:tcPr>
          <w:p w14:paraId="4D6D513A"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Амбулаторное ветеринарное обслуживание</w:t>
            </w:r>
          </w:p>
        </w:tc>
        <w:tc>
          <w:tcPr>
            <w:tcW w:w="8950" w:type="dxa"/>
            <w:hideMark/>
          </w:tcPr>
          <w:p w14:paraId="75D1ECE4"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hideMark/>
          </w:tcPr>
          <w:p w14:paraId="1179EA55"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3.10.1</w:t>
            </w:r>
          </w:p>
        </w:tc>
      </w:tr>
      <w:tr w:rsidR="00C729FB" w:rsidRPr="005A061B" w14:paraId="18850EAA" w14:textId="77777777" w:rsidTr="009947A0">
        <w:trPr>
          <w:jc w:val="center"/>
        </w:trPr>
        <w:tc>
          <w:tcPr>
            <w:tcW w:w="2385" w:type="dxa"/>
            <w:hideMark/>
          </w:tcPr>
          <w:p w14:paraId="0930ED38"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Деловое управление</w:t>
            </w:r>
          </w:p>
        </w:tc>
        <w:tc>
          <w:tcPr>
            <w:tcW w:w="8950" w:type="dxa"/>
            <w:hideMark/>
          </w:tcPr>
          <w:p w14:paraId="35093192"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hideMark/>
          </w:tcPr>
          <w:p w14:paraId="3CBF78A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4.1</w:t>
            </w:r>
          </w:p>
        </w:tc>
      </w:tr>
      <w:tr w:rsidR="00C729FB" w:rsidRPr="005A061B" w14:paraId="035EBDDE" w14:textId="77777777" w:rsidTr="009947A0">
        <w:trPr>
          <w:jc w:val="center"/>
        </w:trPr>
        <w:tc>
          <w:tcPr>
            <w:tcW w:w="2385" w:type="dxa"/>
            <w:hideMark/>
          </w:tcPr>
          <w:p w14:paraId="439061B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Рынки</w:t>
            </w:r>
          </w:p>
        </w:tc>
        <w:tc>
          <w:tcPr>
            <w:tcW w:w="8950" w:type="dxa"/>
            <w:hideMark/>
          </w:tcPr>
          <w:p w14:paraId="150211D6"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B72FC7D"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гаражей и (или) стоянок для автомобилей сотрудников и посетителей рынка</w:t>
            </w:r>
          </w:p>
        </w:tc>
        <w:tc>
          <w:tcPr>
            <w:tcW w:w="2127" w:type="dxa"/>
            <w:hideMark/>
          </w:tcPr>
          <w:p w14:paraId="554CEE4C"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4.3</w:t>
            </w:r>
          </w:p>
        </w:tc>
      </w:tr>
      <w:tr w:rsidR="00C729FB" w:rsidRPr="005A061B" w14:paraId="040D04E1" w14:textId="77777777" w:rsidTr="009947A0">
        <w:trPr>
          <w:jc w:val="center"/>
        </w:trPr>
        <w:tc>
          <w:tcPr>
            <w:tcW w:w="2385" w:type="dxa"/>
            <w:hideMark/>
          </w:tcPr>
          <w:p w14:paraId="64A6A279"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Магазины</w:t>
            </w:r>
          </w:p>
        </w:tc>
        <w:tc>
          <w:tcPr>
            <w:tcW w:w="8950" w:type="dxa"/>
            <w:hideMark/>
          </w:tcPr>
          <w:p w14:paraId="67B3D7F8"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7" w:type="dxa"/>
            <w:hideMark/>
          </w:tcPr>
          <w:p w14:paraId="79712107"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4.4</w:t>
            </w:r>
          </w:p>
        </w:tc>
      </w:tr>
      <w:tr w:rsidR="00C729FB" w:rsidRPr="005A061B" w14:paraId="0507250F" w14:textId="77777777" w:rsidTr="009947A0">
        <w:trPr>
          <w:jc w:val="center"/>
        </w:trPr>
        <w:tc>
          <w:tcPr>
            <w:tcW w:w="2385" w:type="dxa"/>
            <w:hideMark/>
          </w:tcPr>
          <w:p w14:paraId="0280DE9E"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Общественное питание</w:t>
            </w:r>
          </w:p>
        </w:tc>
        <w:tc>
          <w:tcPr>
            <w:tcW w:w="8950" w:type="dxa"/>
            <w:hideMark/>
          </w:tcPr>
          <w:p w14:paraId="24E913B0"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hideMark/>
          </w:tcPr>
          <w:p w14:paraId="1CA51AF0"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4.6</w:t>
            </w:r>
          </w:p>
        </w:tc>
      </w:tr>
      <w:tr w:rsidR="00C729FB" w:rsidRPr="005A061B" w14:paraId="584C34C2" w14:textId="77777777" w:rsidTr="009947A0">
        <w:trPr>
          <w:jc w:val="center"/>
        </w:trPr>
        <w:tc>
          <w:tcPr>
            <w:tcW w:w="2385" w:type="dxa"/>
          </w:tcPr>
          <w:p w14:paraId="7E2568F1"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Обеспечение занятий спортом в помещениях</w:t>
            </w:r>
          </w:p>
        </w:tc>
        <w:tc>
          <w:tcPr>
            <w:tcW w:w="8950" w:type="dxa"/>
          </w:tcPr>
          <w:p w14:paraId="7C37E41A"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eastAsiaTheme="minorHAnsi"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Pr>
          <w:p w14:paraId="0736B1B6"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5.1.2</w:t>
            </w:r>
          </w:p>
        </w:tc>
      </w:tr>
      <w:tr w:rsidR="00C729FB" w:rsidRPr="005A061B" w14:paraId="1C7BBED8" w14:textId="77777777" w:rsidTr="009947A0">
        <w:trPr>
          <w:jc w:val="center"/>
        </w:trPr>
        <w:tc>
          <w:tcPr>
            <w:tcW w:w="2385" w:type="dxa"/>
          </w:tcPr>
          <w:p w14:paraId="7E90E5A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Площадки для занятий спортом</w:t>
            </w:r>
          </w:p>
        </w:tc>
        <w:tc>
          <w:tcPr>
            <w:tcW w:w="8950" w:type="dxa"/>
          </w:tcPr>
          <w:p w14:paraId="17C7C03E"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eastAsiaTheme="minorHAnsi"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Pr>
          <w:p w14:paraId="6526CC62"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5.1.3</w:t>
            </w:r>
          </w:p>
        </w:tc>
      </w:tr>
    </w:tbl>
    <w:p w14:paraId="525525E1" w14:textId="77777777" w:rsidR="00C729FB" w:rsidRPr="005A061B" w:rsidRDefault="00C729FB" w:rsidP="00C729FB">
      <w:pPr>
        <w:pStyle w:val="af1"/>
        <w:widowControl w:val="0"/>
        <w:spacing w:line="360" w:lineRule="auto"/>
        <w:rPr>
          <w:rFonts w:ascii="Times New Roman" w:hAnsi="Times New Roman"/>
          <w:sz w:val="22"/>
          <w:szCs w:val="22"/>
        </w:rPr>
      </w:pPr>
    </w:p>
    <w:p w14:paraId="279B1888"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Pr="005A061B">
        <w:rPr>
          <w:rFonts w:ascii="Times New Roman" w:hAnsi="Times New Roman"/>
          <w:sz w:val="22"/>
          <w:szCs w:val="22"/>
          <w:lang w:val="ru-RU"/>
        </w:rPr>
        <w:t>ов</w:t>
      </w:r>
      <w:r w:rsidRPr="005A061B">
        <w:rPr>
          <w:rFonts w:ascii="Times New Roman" w:hAnsi="Times New Roman"/>
          <w:sz w:val="22"/>
          <w:szCs w:val="22"/>
        </w:rPr>
        <w:t xml:space="preserve"> разрешенного использования с код</w:t>
      </w:r>
      <w:r w:rsidRPr="005A061B">
        <w:rPr>
          <w:rFonts w:ascii="Times New Roman" w:hAnsi="Times New Roman"/>
          <w:sz w:val="22"/>
          <w:szCs w:val="22"/>
          <w:lang w:val="ru-RU"/>
        </w:rPr>
        <w:t>ами</w:t>
      </w:r>
      <w:r w:rsidRPr="005A061B">
        <w:rPr>
          <w:rFonts w:ascii="Times New Roman" w:hAnsi="Times New Roman"/>
          <w:sz w:val="22"/>
          <w:szCs w:val="22"/>
        </w:rPr>
        <w:t xml:space="preserve"> 3.1</w:t>
      </w:r>
      <w:r w:rsidRPr="005A061B">
        <w:rPr>
          <w:rFonts w:ascii="Times New Roman" w:hAnsi="Times New Roman"/>
          <w:sz w:val="22"/>
          <w:szCs w:val="22"/>
          <w:lang w:val="ru-RU"/>
        </w:rPr>
        <w:t>.1, 3.2.3</w:t>
      </w:r>
      <w:r w:rsidRPr="005A061B">
        <w:rPr>
          <w:rFonts w:ascii="Times New Roman" w:hAnsi="Times New Roman"/>
          <w:sz w:val="22"/>
          <w:szCs w:val="22"/>
        </w:rPr>
        <w:t xml:space="preserve"> Классификатора.</w:t>
      </w:r>
    </w:p>
    <w:p w14:paraId="0408F38D" w14:textId="77777777" w:rsidR="00C729FB" w:rsidRPr="005A061B" w:rsidRDefault="00C729FB" w:rsidP="00C729FB">
      <w:pPr>
        <w:suppressAutoHyphens w:val="0"/>
        <w:autoSpaceDE w:val="0"/>
        <w:autoSpaceDN w:val="0"/>
        <w:adjustRightInd w:val="0"/>
        <w:spacing w:line="360" w:lineRule="auto"/>
        <w:ind w:firstLine="709"/>
        <w:jc w:val="both"/>
        <w:rPr>
          <w:sz w:val="22"/>
          <w:szCs w:val="22"/>
        </w:rPr>
      </w:pPr>
      <w:r w:rsidRPr="005A061B">
        <w:rPr>
          <w:sz w:val="22"/>
          <w:szCs w:val="22"/>
        </w:rPr>
        <w:lastRenderedPageBreak/>
        <w:t xml:space="preserve">6. Установленный градостроительными регламентами вид разрешенного использования земельного участка «коммунальное обслуживание» код 3.1 соответствует </w:t>
      </w: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1"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42" w:history="1">
        <w:r w:rsidRPr="005A061B">
          <w:rPr>
            <w:rFonts w:eastAsiaTheme="minorHAnsi"/>
            <w:sz w:val="22"/>
            <w:szCs w:val="22"/>
            <w:lang w:eastAsia="en-US"/>
          </w:rPr>
          <w:t>3.1.2</w:t>
        </w:r>
      </w:hyperlink>
      <w:r w:rsidRPr="005A061B">
        <w:rPr>
          <w:rFonts w:eastAsiaTheme="minorHAnsi"/>
          <w:sz w:val="22"/>
          <w:szCs w:val="22"/>
          <w:lang w:eastAsia="en-US"/>
        </w:rPr>
        <w:t xml:space="preserve"> </w:t>
      </w:r>
      <w:r w:rsidRPr="005A061B">
        <w:rPr>
          <w:sz w:val="22"/>
          <w:szCs w:val="22"/>
        </w:rPr>
        <w:t>Классификатора.</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F649B9C" w14:textId="77777777" w:rsidTr="00BC4AB5">
        <w:tc>
          <w:tcPr>
            <w:tcW w:w="2972" w:type="dxa"/>
            <w:tcBorders>
              <w:top w:val="single" w:sz="4" w:space="0" w:color="auto"/>
              <w:left w:val="single" w:sz="4" w:space="0" w:color="auto"/>
              <w:bottom w:val="single" w:sz="4" w:space="0" w:color="auto"/>
              <w:right w:val="single" w:sz="4" w:space="0" w:color="auto"/>
            </w:tcBorders>
          </w:tcPr>
          <w:p w14:paraId="6674090A"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Предоставление коммунальных услуг</w:t>
            </w:r>
          </w:p>
        </w:tc>
        <w:tc>
          <w:tcPr>
            <w:tcW w:w="8930" w:type="dxa"/>
            <w:tcBorders>
              <w:top w:val="single" w:sz="4" w:space="0" w:color="auto"/>
              <w:left w:val="single" w:sz="4" w:space="0" w:color="auto"/>
              <w:bottom w:val="single" w:sz="4" w:space="0" w:color="auto"/>
              <w:right w:val="single" w:sz="4" w:space="0" w:color="auto"/>
            </w:tcBorders>
          </w:tcPr>
          <w:p w14:paraId="0C8BB3E8"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eastAsiaTheme="minorHAnsi"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auto"/>
              <w:left w:val="single" w:sz="4" w:space="0" w:color="auto"/>
              <w:bottom w:val="single" w:sz="4" w:space="0" w:color="auto"/>
              <w:right w:val="single" w:sz="4" w:space="0" w:color="auto"/>
            </w:tcBorders>
          </w:tcPr>
          <w:p w14:paraId="668174A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3.1.1</w:t>
            </w:r>
          </w:p>
        </w:tc>
      </w:tr>
      <w:tr w:rsidR="00C729FB" w:rsidRPr="005A061B" w14:paraId="18437E3D" w14:textId="77777777" w:rsidTr="00BC4AB5">
        <w:tc>
          <w:tcPr>
            <w:tcW w:w="2972" w:type="dxa"/>
            <w:tcBorders>
              <w:top w:val="single" w:sz="4" w:space="0" w:color="auto"/>
              <w:left w:val="single" w:sz="4" w:space="0" w:color="auto"/>
              <w:bottom w:val="single" w:sz="4" w:space="0" w:color="auto"/>
              <w:right w:val="single" w:sz="4" w:space="0" w:color="auto"/>
            </w:tcBorders>
          </w:tcPr>
          <w:p w14:paraId="21B275F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Административные здания организаций, обеспечивающих предоставление коммунальных услуг</w:t>
            </w:r>
          </w:p>
        </w:tc>
        <w:tc>
          <w:tcPr>
            <w:tcW w:w="8930" w:type="dxa"/>
            <w:tcBorders>
              <w:top w:val="single" w:sz="4" w:space="0" w:color="auto"/>
              <w:left w:val="single" w:sz="4" w:space="0" w:color="auto"/>
              <w:bottom w:val="single" w:sz="4" w:space="0" w:color="auto"/>
              <w:right w:val="single" w:sz="4" w:space="0" w:color="auto"/>
            </w:tcBorders>
          </w:tcPr>
          <w:p w14:paraId="5663FA04"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eastAsiaTheme="minorHAnsi" w:hAnsi="Times New Roman"/>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auto"/>
              <w:left w:val="single" w:sz="4" w:space="0" w:color="auto"/>
              <w:bottom w:val="single" w:sz="4" w:space="0" w:color="auto"/>
              <w:right w:val="single" w:sz="4" w:space="0" w:color="auto"/>
            </w:tcBorders>
          </w:tcPr>
          <w:p w14:paraId="547B464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3.1.2</w:t>
            </w:r>
          </w:p>
        </w:tc>
      </w:tr>
    </w:tbl>
    <w:p w14:paraId="704EB456" w14:textId="77777777" w:rsidR="00C729FB" w:rsidRPr="005A061B" w:rsidRDefault="00C729FB" w:rsidP="00C729FB">
      <w:pPr>
        <w:suppressAutoHyphens w:val="0"/>
        <w:autoSpaceDE w:val="0"/>
        <w:autoSpaceDN w:val="0"/>
        <w:adjustRightInd w:val="0"/>
        <w:spacing w:line="360" w:lineRule="auto"/>
        <w:ind w:firstLine="709"/>
        <w:jc w:val="both"/>
        <w:rPr>
          <w:rFonts w:eastAsiaTheme="minorHAnsi"/>
          <w:sz w:val="22"/>
          <w:szCs w:val="22"/>
          <w:lang w:eastAsia="en-US"/>
        </w:rPr>
      </w:pPr>
    </w:p>
    <w:p w14:paraId="166940B4" w14:textId="5D5E55B3"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w:t>
      </w:r>
      <w:hyperlink r:id="rId43" w:history="1">
        <w:r w:rsidR="003E702F" w:rsidRPr="005A061B">
          <w:rPr>
            <w:rFonts w:ascii="Times New Roman" w:eastAsiaTheme="minorHAnsi" w:hAnsi="Times New Roman"/>
            <w:color w:val="000000" w:themeColor="text1"/>
            <w:sz w:val="24"/>
            <w:szCs w:val="24"/>
            <w:lang w:eastAsia="en-US"/>
          </w:rPr>
          <w:t xml:space="preserve"> 4.5</w:t>
        </w:r>
      </w:hyperlink>
      <w:r w:rsidR="003E702F" w:rsidRPr="005A061B">
        <w:rPr>
          <w:rFonts w:ascii="Times New Roman" w:eastAsiaTheme="minorHAnsi" w:hAnsi="Times New Roman"/>
          <w:color w:val="000000" w:themeColor="text1"/>
          <w:sz w:val="24"/>
          <w:szCs w:val="24"/>
          <w:lang w:eastAsia="en-US"/>
        </w:rPr>
        <w:t xml:space="preserve">, </w:t>
      </w:r>
      <w:hyperlink r:id="rId44" w:history="1">
        <w:r w:rsidR="003E702F" w:rsidRPr="005A061B">
          <w:rPr>
            <w:rFonts w:ascii="Times New Roman" w:eastAsiaTheme="minorHAnsi" w:hAnsi="Times New Roman"/>
            <w:color w:val="000000" w:themeColor="text1"/>
            <w:sz w:val="24"/>
            <w:szCs w:val="24"/>
            <w:lang w:eastAsia="en-US"/>
          </w:rPr>
          <w:t>4.6</w:t>
        </w:r>
      </w:hyperlink>
      <w:r w:rsidR="003E702F" w:rsidRPr="005A061B">
        <w:rPr>
          <w:rFonts w:ascii="Times New Roman" w:eastAsiaTheme="minorHAnsi" w:hAnsi="Times New Roman"/>
          <w:color w:val="000000" w:themeColor="text1"/>
          <w:sz w:val="24"/>
          <w:szCs w:val="24"/>
          <w:lang w:eastAsia="en-US"/>
        </w:rPr>
        <w:t xml:space="preserve">, </w:t>
      </w:r>
      <w:hyperlink r:id="rId45" w:history="1">
        <w:r w:rsidR="003E702F" w:rsidRPr="005A061B">
          <w:rPr>
            <w:rFonts w:ascii="Times New Roman" w:eastAsiaTheme="minorHAnsi" w:hAnsi="Times New Roman"/>
            <w:color w:val="000000" w:themeColor="text1"/>
            <w:sz w:val="24"/>
            <w:szCs w:val="24"/>
            <w:lang w:eastAsia="en-US"/>
          </w:rPr>
          <w:t>4.8</w:t>
        </w:r>
      </w:hyperlink>
      <w:r w:rsidR="003E702F" w:rsidRPr="005A061B">
        <w:rPr>
          <w:rFonts w:ascii="Times New Roman" w:eastAsiaTheme="minorHAnsi" w:hAnsi="Times New Roman"/>
          <w:color w:val="000000" w:themeColor="text1"/>
          <w:sz w:val="24"/>
          <w:szCs w:val="24"/>
          <w:lang w:eastAsia="en-US"/>
        </w:rPr>
        <w:t xml:space="preserve"> - </w:t>
      </w:r>
      <w:hyperlink r:id="rId46" w:history="1">
        <w:r w:rsidR="003E702F" w:rsidRPr="005A061B">
          <w:rPr>
            <w:rFonts w:ascii="Times New Roman" w:eastAsiaTheme="minorHAnsi" w:hAnsi="Times New Roman"/>
            <w:color w:val="000000" w:themeColor="text1"/>
            <w:sz w:val="24"/>
            <w:szCs w:val="24"/>
            <w:lang w:eastAsia="en-US"/>
          </w:rPr>
          <w:t>4.8.2</w:t>
        </w:r>
      </w:hyperlink>
      <w:r w:rsidR="003E702F" w:rsidRPr="005A061B">
        <w:rPr>
          <w:rFonts w:eastAsiaTheme="minorHAnsi"/>
          <w:sz w:val="24"/>
          <w:szCs w:val="24"/>
          <w:lang w:eastAsia="en-US"/>
        </w:rPr>
        <w:t xml:space="preserve"> </w:t>
      </w:r>
      <w:r w:rsidRPr="005A061B">
        <w:rPr>
          <w:rFonts w:ascii="Times New Roman" w:hAnsi="Times New Roman"/>
          <w:sz w:val="22"/>
          <w:szCs w:val="22"/>
        </w:rPr>
        <w:t>Классификатора; размещение гаражей и (или) стоянок для автомобилей сотрудников и посетителей торгового центра.</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4E0719D6" w14:textId="77777777" w:rsidTr="00ED20AB">
        <w:tc>
          <w:tcPr>
            <w:tcW w:w="2972" w:type="dxa"/>
            <w:tcBorders>
              <w:top w:val="single" w:sz="4" w:space="0" w:color="auto"/>
              <w:left w:val="single" w:sz="4" w:space="0" w:color="auto"/>
              <w:bottom w:val="single" w:sz="4" w:space="0" w:color="auto"/>
              <w:right w:val="single" w:sz="4" w:space="0" w:color="auto"/>
            </w:tcBorders>
          </w:tcPr>
          <w:p w14:paraId="5EE3FDCC"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Банковская и страховая деятельность</w:t>
            </w:r>
          </w:p>
        </w:tc>
        <w:tc>
          <w:tcPr>
            <w:tcW w:w="8930" w:type="dxa"/>
            <w:tcBorders>
              <w:top w:val="single" w:sz="4" w:space="0" w:color="auto"/>
              <w:left w:val="single" w:sz="4" w:space="0" w:color="auto"/>
              <w:bottom w:val="single" w:sz="4" w:space="0" w:color="auto"/>
              <w:right w:val="single" w:sz="4" w:space="0" w:color="auto"/>
            </w:tcBorders>
          </w:tcPr>
          <w:p w14:paraId="6B8C7517"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lang w:val="ru-RU"/>
              </w:rPr>
            </w:pPr>
            <w:r w:rsidRPr="005A061B">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r w:rsidRPr="005A061B">
              <w:rPr>
                <w:rFonts w:ascii="Times New Roman" w:hAnsi="Times New Roman"/>
                <w:sz w:val="22"/>
                <w:szCs w:val="22"/>
                <w:lang w:val="ru-RU"/>
              </w:rPr>
              <w:t xml:space="preserve"> услуги</w:t>
            </w:r>
          </w:p>
        </w:tc>
        <w:tc>
          <w:tcPr>
            <w:tcW w:w="1985" w:type="dxa"/>
            <w:tcBorders>
              <w:top w:val="single" w:sz="4" w:space="0" w:color="auto"/>
              <w:left w:val="single" w:sz="4" w:space="0" w:color="auto"/>
              <w:bottom w:val="single" w:sz="4" w:space="0" w:color="auto"/>
              <w:right w:val="single" w:sz="4" w:space="0" w:color="auto"/>
            </w:tcBorders>
          </w:tcPr>
          <w:p w14:paraId="0674E879"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4.5</w:t>
            </w:r>
          </w:p>
        </w:tc>
      </w:tr>
      <w:tr w:rsidR="00C729FB" w:rsidRPr="005A061B" w14:paraId="4032A912" w14:textId="77777777" w:rsidTr="00ED20AB">
        <w:tc>
          <w:tcPr>
            <w:tcW w:w="2972" w:type="dxa"/>
            <w:tcBorders>
              <w:top w:val="single" w:sz="4" w:space="0" w:color="auto"/>
              <w:left w:val="single" w:sz="4" w:space="0" w:color="auto"/>
              <w:bottom w:val="single" w:sz="4" w:space="0" w:color="auto"/>
              <w:right w:val="single" w:sz="4" w:space="0" w:color="auto"/>
            </w:tcBorders>
          </w:tcPr>
          <w:p w14:paraId="0177033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Общественное питание</w:t>
            </w:r>
          </w:p>
        </w:tc>
        <w:tc>
          <w:tcPr>
            <w:tcW w:w="8930" w:type="dxa"/>
            <w:tcBorders>
              <w:top w:val="single" w:sz="4" w:space="0" w:color="auto"/>
              <w:left w:val="single" w:sz="4" w:space="0" w:color="auto"/>
              <w:bottom w:val="single" w:sz="4" w:space="0" w:color="auto"/>
              <w:right w:val="single" w:sz="4" w:space="0" w:color="auto"/>
            </w:tcBorders>
          </w:tcPr>
          <w:p w14:paraId="4DC2C146"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hAnsi="Times New Roman"/>
                <w:sz w:val="22"/>
                <w:szCs w:val="22"/>
              </w:rPr>
              <w:t xml:space="preserve">Размещение объектов капитального строительства в целях устройства мест общественного </w:t>
            </w:r>
            <w:r w:rsidRPr="005A061B">
              <w:rPr>
                <w:rFonts w:ascii="Times New Roman" w:hAnsi="Times New Roman"/>
                <w:sz w:val="22"/>
                <w:szCs w:val="22"/>
              </w:rPr>
              <w:lastRenderedPageBreak/>
              <w:t>питания (рестораны, кафе, столовые, закусочные, бары)</w:t>
            </w:r>
          </w:p>
        </w:tc>
        <w:tc>
          <w:tcPr>
            <w:tcW w:w="1985" w:type="dxa"/>
            <w:tcBorders>
              <w:top w:val="single" w:sz="4" w:space="0" w:color="auto"/>
              <w:left w:val="single" w:sz="4" w:space="0" w:color="auto"/>
              <w:bottom w:val="single" w:sz="4" w:space="0" w:color="auto"/>
              <w:right w:val="single" w:sz="4" w:space="0" w:color="auto"/>
            </w:tcBorders>
          </w:tcPr>
          <w:p w14:paraId="437D7D09"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lastRenderedPageBreak/>
              <w:t>4.6</w:t>
            </w:r>
          </w:p>
        </w:tc>
      </w:tr>
      <w:tr w:rsidR="00C729FB" w:rsidRPr="005A061B" w14:paraId="12AC5023" w14:textId="77777777" w:rsidTr="00ED20AB">
        <w:tc>
          <w:tcPr>
            <w:tcW w:w="2972" w:type="dxa"/>
            <w:tcBorders>
              <w:top w:val="single" w:sz="4" w:space="0" w:color="auto"/>
              <w:left w:val="single" w:sz="4" w:space="0" w:color="auto"/>
              <w:bottom w:val="single" w:sz="4" w:space="0" w:color="auto"/>
              <w:right w:val="single" w:sz="4" w:space="0" w:color="auto"/>
            </w:tcBorders>
          </w:tcPr>
          <w:p w14:paraId="728CF978"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Гостиничное обслуживание</w:t>
            </w:r>
          </w:p>
        </w:tc>
        <w:tc>
          <w:tcPr>
            <w:tcW w:w="8930" w:type="dxa"/>
            <w:tcBorders>
              <w:top w:val="single" w:sz="4" w:space="0" w:color="auto"/>
              <w:left w:val="single" w:sz="4" w:space="0" w:color="auto"/>
              <w:bottom w:val="single" w:sz="4" w:space="0" w:color="auto"/>
              <w:right w:val="single" w:sz="4" w:space="0" w:color="auto"/>
            </w:tcBorders>
          </w:tcPr>
          <w:p w14:paraId="254B59F2" w14:textId="57DBE87A" w:rsidR="00C729FB" w:rsidRPr="005A061B" w:rsidRDefault="00C729FB" w:rsidP="00A97BB9">
            <w:pPr>
              <w:pStyle w:val="af1"/>
              <w:widowControl w:val="0"/>
              <w:spacing w:before="200" w:line="360" w:lineRule="auto"/>
              <w:ind w:left="141" w:right="158" w:firstLine="0"/>
              <w:rPr>
                <w:rFonts w:ascii="Times New Roman" w:hAnsi="Times New Roman"/>
                <w:sz w:val="22"/>
                <w:szCs w:val="22"/>
              </w:rPr>
            </w:pPr>
            <w:r w:rsidRPr="005A061B">
              <w:rPr>
                <w:rFonts w:ascii="Times New Roman" w:hAnsi="Times New Roman"/>
                <w:sz w:val="22"/>
                <w:szCs w:val="22"/>
              </w:rPr>
              <w:t>Размещение гостиниц</w:t>
            </w:r>
          </w:p>
        </w:tc>
        <w:tc>
          <w:tcPr>
            <w:tcW w:w="1985" w:type="dxa"/>
            <w:tcBorders>
              <w:top w:val="single" w:sz="4" w:space="0" w:color="auto"/>
              <w:left w:val="single" w:sz="4" w:space="0" w:color="auto"/>
              <w:bottom w:val="single" w:sz="4" w:space="0" w:color="auto"/>
              <w:right w:val="single" w:sz="4" w:space="0" w:color="auto"/>
            </w:tcBorders>
          </w:tcPr>
          <w:p w14:paraId="56C65B60"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4.7</w:t>
            </w:r>
          </w:p>
        </w:tc>
      </w:tr>
      <w:tr w:rsidR="00C729FB" w:rsidRPr="005A061B" w14:paraId="32E662DF" w14:textId="77777777" w:rsidTr="00ED20AB">
        <w:tc>
          <w:tcPr>
            <w:tcW w:w="2972" w:type="dxa"/>
            <w:tcBorders>
              <w:top w:val="single" w:sz="4" w:space="0" w:color="auto"/>
              <w:left w:val="single" w:sz="4" w:space="0" w:color="auto"/>
              <w:bottom w:val="single" w:sz="4" w:space="0" w:color="auto"/>
              <w:right w:val="single" w:sz="4" w:space="0" w:color="auto"/>
            </w:tcBorders>
          </w:tcPr>
          <w:p w14:paraId="778B1585" w14:textId="2A4E227C" w:rsidR="00C729FB" w:rsidRPr="005A061B" w:rsidRDefault="0001117A"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Развлечение</w:t>
            </w:r>
          </w:p>
        </w:tc>
        <w:tc>
          <w:tcPr>
            <w:tcW w:w="8930" w:type="dxa"/>
            <w:tcBorders>
              <w:top w:val="single" w:sz="4" w:space="0" w:color="auto"/>
              <w:left w:val="single" w:sz="4" w:space="0" w:color="auto"/>
              <w:bottom w:val="single" w:sz="4" w:space="0" w:color="auto"/>
              <w:right w:val="single" w:sz="4" w:space="0" w:color="auto"/>
            </w:tcBorders>
          </w:tcPr>
          <w:p w14:paraId="2DC5821C"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47" w:history="1">
              <w:r w:rsidRPr="005A061B">
                <w:rPr>
                  <w:rFonts w:eastAsiaTheme="minorHAnsi"/>
                  <w:sz w:val="22"/>
                  <w:szCs w:val="22"/>
                  <w:lang w:eastAsia="en-US"/>
                </w:rPr>
                <w:t>кодами 4.8.1</w:t>
              </w:r>
            </w:hyperlink>
            <w:r w:rsidRPr="005A061B">
              <w:rPr>
                <w:rFonts w:eastAsiaTheme="minorHAnsi"/>
                <w:sz w:val="22"/>
                <w:szCs w:val="22"/>
                <w:lang w:eastAsia="en-US"/>
              </w:rPr>
              <w:t xml:space="preserve"> - </w:t>
            </w:r>
            <w:hyperlink r:id="rId48" w:history="1">
              <w:r w:rsidRPr="005A061B">
                <w:rPr>
                  <w:rFonts w:eastAsiaTheme="minorHAnsi"/>
                  <w:sz w:val="22"/>
                  <w:szCs w:val="22"/>
                  <w:lang w:eastAsia="en-US"/>
                </w:rPr>
                <w:t>4.8.3</w:t>
              </w:r>
            </w:hyperlink>
            <w:r w:rsidRPr="005A061B">
              <w:rPr>
                <w:rFonts w:eastAsiaTheme="minorHAnsi"/>
                <w:sz w:val="22"/>
                <w:szCs w:val="22"/>
                <w:lang w:eastAsia="en-US"/>
              </w:rPr>
              <w:t xml:space="preserve"> </w:t>
            </w:r>
            <w:r w:rsidRPr="005A061B">
              <w:rPr>
                <w:sz w:val="22"/>
                <w:szCs w:val="22"/>
              </w:rPr>
              <w:t>Классификатора</w:t>
            </w:r>
          </w:p>
        </w:tc>
        <w:tc>
          <w:tcPr>
            <w:tcW w:w="1985" w:type="dxa"/>
            <w:tcBorders>
              <w:top w:val="single" w:sz="4" w:space="0" w:color="auto"/>
              <w:left w:val="single" w:sz="4" w:space="0" w:color="auto"/>
              <w:bottom w:val="single" w:sz="4" w:space="0" w:color="auto"/>
              <w:right w:val="single" w:sz="4" w:space="0" w:color="auto"/>
            </w:tcBorders>
          </w:tcPr>
          <w:p w14:paraId="0D1D2A2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4.8</w:t>
            </w:r>
          </w:p>
        </w:tc>
      </w:tr>
      <w:tr w:rsidR="00C729FB" w:rsidRPr="005A061B" w14:paraId="2550C097" w14:textId="77777777" w:rsidTr="00ED20AB">
        <w:tc>
          <w:tcPr>
            <w:tcW w:w="2972" w:type="dxa"/>
            <w:tcBorders>
              <w:top w:val="single" w:sz="4" w:space="0" w:color="auto"/>
              <w:left w:val="single" w:sz="4" w:space="0" w:color="auto"/>
              <w:bottom w:val="single" w:sz="4" w:space="0" w:color="auto"/>
              <w:right w:val="single" w:sz="4" w:space="0" w:color="auto"/>
            </w:tcBorders>
          </w:tcPr>
          <w:p w14:paraId="4B6BDCE7"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Развлекательные мероприятия</w:t>
            </w:r>
          </w:p>
        </w:tc>
        <w:tc>
          <w:tcPr>
            <w:tcW w:w="8930" w:type="dxa"/>
            <w:tcBorders>
              <w:top w:val="single" w:sz="4" w:space="0" w:color="auto"/>
              <w:left w:val="single" w:sz="4" w:space="0" w:color="auto"/>
              <w:bottom w:val="single" w:sz="4" w:space="0" w:color="auto"/>
              <w:right w:val="single" w:sz="4" w:space="0" w:color="auto"/>
            </w:tcBorders>
          </w:tcPr>
          <w:p w14:paraId="0406663C"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Borders>
              <w:top w:val="single" w:sz="4" w:space="0" w:color="auto"/>
              <w:left w:val="single" w:sz="4" w:space="0" w:color="auto"/>
              <w:bottom w:val="single" w:sz="4" w:space="0" w:color="auto"/>
              <w:right w:val="single" w:sz="4" w:space="0" w:color="auto"/>
            </w:tcBorders>
          </w:tcPr>
          <w:p w14:paraId="048CB6E2"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4.8.1</w:t>
            </w:r>
          </w:p>
        </w:tc>
      </w:tr>
      <w:tr w:rsidR="00C729FB" w:rsidRPr="005A061B" w14:paraId="0AF72B4B" w14:textId="77777777" w:rsidTr="00ED20AB">
        <w:tc>
          <w:tcPr>
            <w:tcW w:w="2972" w:type="dxa"/>
            <w:tcBorders>
              <w:top w:val="single" w:sz="4" w:space="0" w:color="auto"/>
              <w:left w:val="single" w:sz="4" w:space="0" w:color="auto"/>
              <w:bottom w:val="single" w:sz="4" w:space="0" w:color="auto"/>
              <w:right w:val="single" w:sz="4" w:space="0" w:color="auto"/>
            </w:tcBorders>
          </w:tcPr>
          <w:p w14:paraId="25F9151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Проведение азартных игр</w:t>
            </w:r>
          </w:p>
        </w:tc>
        <w:tc>
          <w:tcPr>
            <w:tcW w:w="8930" w:type="dxa"/>
            <w:tcBorders>
              <w:top w:val="single" w:sz="4" w:space="0" w:color="auto"/>
              <w:left w:val="single" w:sz="4" w:space="0" w:color="auto"/>
              <w:bottom w:val="single" w:sz="4" w:space="0" w:color="auto"/>
              <w:right w:val="single" w:sz="4" w:space="0" w:color="auto"/>
            </w:tcBorders>
          </w:tcPr>
          <w:p w14:paraId="5FAA9142"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5" w:type="dxa"/>
            <w:tcBorders>
              <w:top w:val="single" w:sz="4" w:space="0" w:color="auto"/>
              <w:left w:val="single" w:sz="4" w:space="0" w:color="auto"/>
              <w:bottom w:val="single" w:sz="4" w:space="0" w:color="auto"/>
              <w:right w:val="single" w:sz="4" w:space="0" w:color="auto"/>
            </w:tcBorders>
          </w:tcPr>
          <w:p w14:paraId="2D93678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4.8.2</w:t>
            </w:r>
          </w:p>
        </w:tc>
      </w:tr>
    </w:tbl>
    <w:p w14:paraId="474484C8" w14:textId="77777777" w:rsidR="00C729FB" w:rsidRPr="005A061B" w:rsidRDefault="00C729FB" w:rsidP="00C729FB">
      <w:pPr>
        <w:pStyle w:val="af1"/>
        <w:widowControl w:val="0"/>
        <w:spacing w:line="360" w:lineRule="auto"/>
        <w:rPr>
          <w:rFonts w:ascii="Times New Roman" w:hAnsi="Times New Roman"/>
          <w:sz w:val="22"/>
          <w:szCs w:val="22"/>
        </w:rPr>
      </w:pPr>
    </w:p>
    <w:p w14:paraId="2AA6D0C3" w14:textId="1229ED50" w:rsidR="00C729FB" w:rsidRPr="005A061B" w:rsidRDefault="00C729FB" w:rsidP="00C729FB">
      <w:pPr>
        <w:suppressAutoHyphens w:val="0"/>
        <w:autoSpaceDE w:val="0"/>
        <w:autoSpaceDN w:val="0"/>
        <w:adjustRightInd w:val="0"/>
        <w:spacing w:line="360" w:lineRule="auto"/>
        <w:ind w:firstLine="709"/>
        <w:jc w:val="both"/>
        <w:rPr>
          <w:sz w:val="22"/>
          <w:szCs w:val="22"/>
        </w:rPr>
      </w:pPr>
      <w:r w:rsidRPr="005A061B">
        <w:rPr>
          <w:sz w:val="22"/>
          <w:szCs w:val="22"/>
        </w:rPr>
        <w:t>8. Установленный градостроительными регламентами вид разрешенного использования земельного участка «</w:t>
      </w:r>
      <w:r w:rsidRPr="005A061B">
        <w:rPr>
          <w:b/>
          <w:sz w:val="22"/>
          <w:szCs w:val="22"/>
        </w:rPr>
        <w:t>хранение автотранспорта</w:t>
      </w:r>
      <w:r w:rsidRPr="005A061B">
        <w:rPr>
          <w:sz w:val="22"/>
          <w:szCs w:val="22"/>
        </w:rPr>
        <w:t xml:space="preserve">» код 2.7.1 соответствует размещению отдельно стоящих и пристроенных гаражей, в том числе подземных, </w:t>
      </w:r>
      <w:r w:rsidRPr="005A061B">
        <w:rPr>
          <w:rFonts w:eastAsiaTheme="minorHAnsi"/>
          <w:sz w:val="22"/>
          <w:szCs w:val="22"/>
          <w:lang w:eastAsia="en-US"/>
        </w:rPr>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1D13A2" w:rsidRPr="005A061B">
        <w:rPr>
          <w:rFonts w:eastAsiaTheme="minorHAnsi"/>
          <w:sz w:val="22"/>
          <w:szCs w:val="22"/>
          <w:lang w:eastAsia="en-US"/>
        </w:rPr>
        <w:t>ов</w:t>
      </w:r>
      <w:r w:rsidRPr="005A061B">
        <w:rPr>
          <w:rFonts w:eastAsiaTheme="minorHAnsi"/>
          <w:sz w:val="22"/>
          <w:szCs w:val="22"/>
          <w:lang w:eastAsia="en-US"/>
        </w:rPr>
        <w:t xml:space="preserve"> разрешенного использования с </w:t>
      </w:r>
      <w:hyperlink r:id="rId49" w:history="1">
        <w:r w:rsidRPr="005A061B">
          <w:rPr>
            <w:rFonts w:eastAsiaTheme="minorHAnsi"/>
            <w:sz w:val="22"/>
            <w:szCs w:val="22"/>
            <w:lang w:eastAsia="en-US"/>
          </w:rPr>
          <w:t>код</w:t>
        </w:r>
        <w:r w:rsidR="0063797C" w:rsidRPr="005A061B">
          <w:rPr>
            <w:rFonts w:eastAsiaTheme="minorHAnsi"/>
            <w:sz w:val="22"/>
            <w:szCs w:val="22"/>
            <w:lang w:eastAsia="en-US"/>
          </w:rPr>
          <w:t>ам</w:t>
        </w:r>
        <w:r w:rsidR="0063797C" w:rsidRPr="005A061B">
          <w:rPr>
            <w:rFonts w:eastAsiaTheme="minorHAnsi"/>
            <w:color w:val="000000" w:themeColor="text1"/>
            <w:sz w:val="22"/>
            <w:szCs w:val="22"/>
            <w:lang w:eastAsia="en-US"/>
          </w:rPr>
          <w:t xml:space="preserve">и </w:t>
        </w:r>
        <w:hyperlink r:id="rId50" w:history="1">
          <w:r w:rsidR="0063797C" w:rsidRPr="005A061B">
            <w:rPr>
              <w:rFonts w:eastAsiaTheme="minorHAnsi"/>
              <w:color w:val="000000" w:themeColor="text1"/>
              <w:sz w:val="22"/>
              <w:szCs w:val="22"/>
              <w:lang w:eastAsia="en-US"/>
            </w:rPr>
            <w:t>2.7.2</w:t>
          </w:r>
        </w:hyperlink>
        <w:r w:rsidR="0063797C" w:rsidRPr="005A061B">
          <w:rPr>
            <w:rFonts w:eastAsiaTheme="minorHAnsi"/>
            <w:color w:val="000000" w:themeColor="text1"/>
            <w:sz w:val="22"/>
            <w:szCs w:val="22"/>
            <w:lang w:eastAsia="en-US"/>
          </w:rPr>
          <w:t xml:space="preserve">, </w:t>
        </w:r>
        <w:hyperlink r:id="rId51" w:history="1">
          <w:r w:rsidR="0063797C" w:rsidRPr="005A061B">
            <w:rPr>
              <w:rFonts w:eastAsiaTheme="minorHAnsi"/>
              <w:color w:val="000000" w:themeColor="text1"/>
              <w:sz w:val="22"/>
              <w:szCs w:val="22"/>
              <w:lang w:eastAsia="en-US"/>
            </w:rPr>
            <w:t>4.9</w:t>
          </w:r>
        </w:hyperlink>
      </w:hyperlink>
      <w:r w:rsidRPr="005A061B">
        <w:rPr>
          <w:sz w:val="22"/>
          <w:szCs w:val="22"/>
        </w:rPr>
        <w:t>.</w:t>
      </w:r>
    </w:p>
    <w:p w14:paraId="5CA39617"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9.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Транспорт</w:t>
      </w:r>
      <w:r w:rsidRPr="005A061B">
        <w:rPr>
          <w:rFonts w:ascii="Times New Roman" w:hAnsi="Times New Roman"/>
          <w:sz w:val="22"/>
          <w:szCs w:val="22"/>
        </w:rPr>
        <w:t>» код 7.0 соответствует размещению различного рода путей сообщения и сооружений, используемых для перевозки людей или грузов либо передачи веществ.</w:t>
      </w:r>
    </w:p>
    <w:p w14:paraId="0AC1D49D"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9796FD0" w14:textId="77777777" w:rsidTr="00C0229F">
        <w:tc>
          <w:tcPr>
            <w:tcW w:w="2972" w:type="dxa"/>
            <w:tcBorders>
              <w:top w:val="single" w:sz="4" w:space="0" w:color="auto"/>
              <w:left w:val="single" w:sz="4" w:space="0" w:color="auto"/>
              <w:bottom w:val="single" w:sz="4" w:space="0" w:color="auto"/>
              <w:right w:val="single" w:sz="4" w:space="0" w:color="auto"/>
            </w:tcBorders>
          </w:tcPr>
          <w:p w14:paraId="49063FDC"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Железнодорожный транспорт</w:t>
            </w:r>
          </w:p>
        </w:tc>
        <w:tc>
          <w:tcPr>
            <w:tcW w:w="8930" w:type="dxa"/>
            <w:tcBorders>
              <w:top w:val="single" w:sz="4" w:space="0" w:color="auto"/>
              <w:left w:val="single" w:sz="4" w:space="0" w:color="auto"/>
              <w:bottom w:val="single" w:sz="4" w:space="0" w:color="auto"/>
              <w:right w:val="single" w:sz="4" w:space="0" w:color="auto"/>
            </w:tcBorders>
          </w:tcPr>
          <w:p w14:paraId="0FCCB6F0"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2" w:history="1">
              <w:r w:rsidRPr="005A061B">
                <w:rPr>
                  <w:rFonts w:eastAsiaTheme="minorHAnsi"/>
                  <w:sz w:val="22"/>
                  <w:szCs w:val="22"/>
                  <w:lang w:eastAsia="en-US"/>
                </w:rPr>
                <w:t>кодами 7.1.1</w:t>
              </w:r>
            </w:hyperlink>
            <w:r w:rsidRPr="005A061B">
              <w:rPr>
                <w:rFonts w:eastAsiaTheme="minorHAnsi"/>
                <w:sz w:val="22"/>
                <w:szCs w:val="22"/>
                <w:lang w:eastAsia="en-US"/>
              </w:rPr>
              <w:t xml:space="preserve"> - </w:t>
            </w:r>
            <w:hyperlink r:id="rId53" w:history="1">
              <w:r w:rsidRPr="005A061B">
                <w:rPr>
                  <w:rFonts w:eastAsiaTheme="minorHAnsi"/>
                  <w:sz w:val="22"/>
                  <w:szCs w:val="22"/>
                  <w:lang w:eastAsia="en-US"/>
                </w:rPr>
                <w:t>7.1.2</w:t>
              </w:r>
            </w:hyperlink>
            <w:r w:rsidRPr="005A061B">
              <w:rPr>
                <w:rFonts w:eastAsiaTheme="minorHAnsi"/>
                <w:sz w:val="22"/>
                <w:szCs w:val="22"/>
                <w:lang w:eastAsia="en-US"/>
              </w:rPr>
              <w:t xml:space="preserve"> </w:t>
            </w:r>
            <w:r w:rsidRPr="005A061B">
              <w:rPr>
                <w:sz w:val="22"/>
                <w:szCs w:val="22"/>
              </w:rPr>
              <w:t>Классификатора</w:t>
            </w:r>
          </w:p>
        </w:tc>
        <w:tc>
          <w:tcPr>
            <w:tcW w:w="1985" w:type="dxa"/>
            <w:tcBorders>
              <w:top w:val="single" w:sz="4" w:space="0" w:color="auto"/>
              <w:left w:val="single" w:sz="4" w:space="0" w:color="auto"/>
              <w:bottom w:val="single" w:sz="4" w:space="0" w:color="auto"/>
              <w:right w:val="single" w:sz="4" w:space="0" w:color="auto"/>
            </w:tcBorders>
          </w:tcPr>
          <w:p w14:paraId="3B92CAC3"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7.1</w:t>
            </w:r>
          </w:p>
        </w:tc>
      </w:tr>
      <w:tr w:rsidR="00C729FB" w:rsidRPr="005A061B" w14:paraId="4857E3C5" w14:textId="77777777" w:rsidTr="00C0229F">
        <w:tc>
          <w:tcPr>
            <w:tcW w:w="2972" w:type="dxa"/>
            <w:tcBorders>
              <w:top w:val="single" w:sz="4" w:space="0" w:color="auto"/>
              <w:left w:val="single" w:sz="4" w:space="0" w:color="auto"/>
              <w:bottom w:val="single" w:sz="4" w:space="0" w:color="auto"/>
              <w:right w:val="single" w:sz="4" w:space="0" w:color="auto"/>
            </w:tcBorders>
          </w:tcPr>
          <w:p w14:paraId="12C3314B"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lastRenderedPageBreak/>
              <w:t>Автомобильный транспорт</w:t>
            </w:r>
          </w:p>
        </w:tc>
        <w:tc>
          <w:tcPr>
            <w:tcW w:w="8930" w:type="dxa"/>
            <w:tcBorders>
              <w:top w:val="single" w:sz="4" w:space="0" w:color="auto"/>
              <w:left w:val="single" w:sz="4" w:space="0" w:color="auto"/>
              <w:bottom w:val="single" w:sz="4" w:space="0" w:color="auto"/>
              <w:right w:val="single" w:sz="4" w:space="0" w:color="auto"/>
            </w:tcBorders>
          </w:tcPr>
          <w:p w14:paraId="6546BC99"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4"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55" w:history="1">
              <w:r w:rsidRPr="005A061B">
                <w:rPr>
                  <w:rFonts w:eastAsiaTheme="minorHAnsi"/>
                  <w:sz w:val="22"/>
                  <w:szCs w:val="22"/>
                  <w:lang w:eastAsia="en-US"/>
                </w:rPr>
                <w:t>7.2.3</w:t>
              </w:r>
            </w:hyperlink>
            <w:r w:rsidRPr="005A061B">
              <w:rPr>
                <w:rFonts w:eastAsiaTheme="minorHAnsi"/>
                <w:sz w:val="22"/>
                <w:szCs w:val="22"/>
                <w:lang w:eastAsia="en-US"/>
              </w:rPr>
              <w:t xml:space="preserve"> Классификатора</w:t>
            </w:r>
          </w:p>
        </w:tc>
        <w:tc>
          <w:tcPr>
            <w:tcW w:w="1985" w:type="dxa"/>
            <w:tcBorders>
              <w:top w:val="single" w:sz="4" w:space="0" w:color="auto"/>
              <w:left w:val="single" w:sz="4" w:space="0" w:color="auto"/>
              <w:bottom w:val="single" w:sz="4" w:space="0" w:color="auto"/>
              <w:right w:val="single" w:sz="4" w:space="0" w:color="auto"/>
            </w:tcBorders>
          </w:tcPr>
          <w:p w14:paraId="65BE15D1"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7.2</w:t>
            </w:r>
          </w:p>
        </w:tc>
      </w:tr>
      <w:tr w:rsidR="00C729FB" w:rsidRPr="005A061B" w14:paraId="50C79CFF" w14:textId="77777777" w:rsidTr="00C0229F">
        <w:trPr>
          <w:trHeight w:val="2882"/>
        </w:trPr>
        <w:tc>
          <w:tcPr>
            <w:tcW w:w="2972" w:type="dxa"/>
            <w:tcBorders>
              <w:top w:val="single" w:sz="4" w:space="0" w:color="auto"/>
              <w:left w:val="single" w:sz="4" w:space="0" w:color="auto"/>
              <w:bottom w:val="single" w:sz="4" w:space="0" w:color="auto"/>
              <w:right w:val="single" w:sz="4" w:space="0" w:color="auto"/>
            </w:tcBorders>
          </w:tcPr>
          <w:p w14:paraId="6EC9C52B"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Водный транспорт</w:t>
            </w:r>
          </w:p>
        </w:tc>
        <w:tc>
          <w:tcPr>
            <w:tcW w:w="8930" w:type="dxa"/>
            <w:tcBorders>
              <w:top w:val="single" w:sz="4" w:space="0" w:color="auto"/>
              <w:left w:val="single" w:sz="4" w:space="0" w:color="auto"/>
              <w:bottom w:val="single" w:sz="4" w:space="0" w:color="auto"/>
              <w:right w:val="single" w:sz="4" w:space="0" w:color="auto"/>
            </w:tcBorders>
          </w:tcPr>
          <w:p w14:paraId="4D9E0333"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sz w:val="22"/>
                <w:szCs w:val="22"/>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w:t>
            </w:r>
            <w:r w:rsidRPr="005A061B">
              <w:rPr>
                <w:rFonts w:eastAsiaTheme="minorHAnsi"/>
                <w:sz w:val="22"/>
                <w:szCs w:val="22"/>
                <w:lang w:eastAsia="en-US"/>
              </w:rPr>
              <w:t>заправки водного транспорта</w:t>
            </w:r>
          </w:p>
        </w:tc>
        <w:tc>
          <w:tcPr>
            <w:tcW w:w="1985" w:type="dxa"/>
            <w:tcBorders>
              <w:top w:val="single" w:sz="4" w:space="0" w:color="auto"/>
              <w:left w:val="single" w:sz="4" w:space="0" w:color="auto"/>
              <w:bottom w:val="single" w:sz="4" w:space="0" w:color="auto"/>
              <w:right w:val="single" w:sz="4" w:space="0" w:color="auto"/>
            </w:tcBorders>
          </w:tcPr>
          <w:p w14:paraId="41ED89AE"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7.3</w:t>
            </w:r>
          </w:p>
        </w:tc>
      </w:tr>
      <w:tr w:rsidR="00C729FB" w:rsidRPr="005A061B" w14:paraId="25937FA0" w14:textId="77777777" w:rsidTr="00C0229F">
        <w:tc>
          <w:tcPr>
            <w:tcW w:w="2972" w:type="dxa"/>
            <w:tcBorders>
              <w:top w:val="single" w:sz="4" w:space="0" w:color="auto"/>
              <w:left w:val="single" w:sz="4" w:space="0" w:color="auto"/>
              <w:bottom w:val="single" w:sz="4" w:space="0" w:color="auto"/>
              <w:right w:val="single" w:sz="4" w:space="0" w:color="auto"/>
            </w:tcBorders>
          </w:tcPr>
          <w:p w14:paraId="14DEB2BD"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Воздушный транспорт</w:t>
            </w:r>
          </w:p>
        </w:tc>
        <w:tc>
          <w:tcPr>
            <w:tcW w:w="8930" w:type="dxa"/>
            <w:tcBorders>
              <w:top w:val="single" w:sz="4" w:space="0" w:color="auto"/>
              <w:left w:val="single" w:sz="4" w:space="0" w:color="auto"/>
              <w:bottom w:val="single" w:sz="4" w:space="0" w:color="auto"/>
              <w:right w:val="single" w:sz="4" w:space="0" w:color="auto"/>
            </w:tcBorders>
          </w:tcPr>
          <w:p w14:paraId="3E7BB6CE" w14:textId="77777777" w:rsidR="00C729FB" w:rsidRPr="005A061B" w:rsidRDefault="00C729FB" w:rsidP="00C729FB">
            <w:pPr>
              <w:pStyle w:val="af1"/>
              <w:widowControl w:val="0"/>
              <w:spacing w:before="200" w:line="360" w:lineRule="auto"/>
              <w:ind w:left="139" w:right="173" w:firstLine="0"/>
              <w:rPr>
                <w:rFonts w:ascii="Times New Roman" w:hAnsi="Times New Roman"/>
                <w:sz w:val="22"/>
                <w:szCs w:val="22"/>
              </w:rPr>
            </w:pPr>
            <w:r w:rsidRPr="005A061B">
              <w:rPr>
                <w:rFonts w:ascii="Times New Roman" w:hAnsi="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5" w:type="dxa"/>
            <w:tcBorders>
              <w:top w:val="single" w:sz="4" w:space="0" w:color="auto"/>
              <w:left w:val="single" w:sz="4" w:space="0" w:color="auto"/>
              <w:bottom w:val="single" w:sz="4" w:space="0" w:color="auto"/>
              <w:right w:val="single" w:sz="4" w:space="0" w:color="auto"/>
            </w:tcBorders>
          </w:tcPr>
          <w:p w14:paraId="2B20D4E1"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7.4</w:t>
            </w:r>
          </w:p>
        </w:tc>
      </w:tr>
      <w:tr w:rsidR="00C729FB" w:rsidRPr="005A061B" w14:paraId="75697968" w14:textId="77777777" w:rsidTr="00C0229F">
        <w:tc>
          <w:tcPr>
            <w:tcW w:w="2972" w:type="dxa"/>
            <w:tcBorders>
              <w:top w:val="single" w:sz="4" w:space="0" w:color="auto"/>
              <w:left w:val="single" w:sz="4" w:space="0" w:color="auto"/>
              <w:bottom w:val="single" w:sz="4" w:space="0" w:color="auto"/>
              <w:right w:val="single" w:sz="4" w:space="0" w:color="auto"/>
            </w:tcBorders>
          </w:tcPr>
          <w:p w14:paraId="2693E65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Трубопроводный транспорт</w:t>
            </w:r>
          </w:p>
        </w:tc>
        <w:tc>
          <w:tcPr>
            <w:tcW w:w="8930" w:type="dxa"/>
            <w:tcBorders>
              <w:top w:val="single" w:sz="4" w:space="0" w:color="auto"/>
              <w:left w:val="single" w:sz="4" w:space="0" w:color="auto"/>
              <w:bottom w:val="single" w:sz="4" w:space="0" w:color="auto"/>
              <w:right w:val="single" w:sz="4" w:space="0" w:color="auto"/>
            </w:tcBorders>
          </w:tcPr>
          <w:p w14:paraId="12F8101E" w14:textId="77777777" w:rsidR="00C729FB" w:rsidRPr="005A061B" w:rsidRDefault="00C729FB" w:rsidP="00C729FB">
            <w:pPr>
              <w:pStyle w:val="af1"/>
              <w:widowControl w:val="0"/>
              <w:spacing w:before="200" w:line="360" w:lineRule="auto"/>
              <w:ind w:left="139" w:right="173" w:firstLine="0"/>
              <w:rPr>
                <w:rFonts w:ascii="Times New Roman" w:hAnsi="Times New Roman"/>
                <w:sz w:val="22"/>
                <w:szCs w:val="22"/>
              </w:rPr>
            </w:pPr>
            <w:r w:rsidRPr="005A061B">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Borders>
              <w:top w:val="single" w:sz="4" w:space="0" w:color="auto"/>
              <w:left w:val="single" w:sz="4" w:space="0" w:color="auto"/>
              <w:bottom w:val="single" w:sz="4" w:space="0" w:color="auto"/>
              <w:right w:val="single" w:sz="4" w:space="0" w:color="auto"/>
            </w:tcBorders>
          </w:tcPr>
          <w:p w14:paraId="518EFC1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7.5</w:t>
            </w:r>
          </w:p>
        </w:tc>
      </w:tr>
    </w:tbl>
    <w:p w14:paraId="6A638B6E" w14:textId="77777777" w:rsidR="00C729FB" w:rsidRPr="005A061B" w:rsidRDefault="00C729FB" w:rsidP="00C729FB">
      <w:pPr>
        <w:pStyle w:val="af1"/>
        <w:widowControl w:val="0"/>
        <w:spacing w:line="360" w:lineRule="auto"/>
        <w:rPr>
          <w:rFonts w:ascii="Times New Roman" w:hAnsi="Times New Roman"/>
          <w:sz w:val="22"/>
          <w:szCs w:val="22"/>
        </w:rPr>
      </w:pPr>
    </w:p>
    <w:p w14:paraId="07E8F685"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10.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здравоохранение</w:t>
      </w:r>
      <w:r w:rsidRPr="005A061B">
        <w:rPr>
          <w:rFonts w:ascii="Times New Roman" w:hAnsi="Times New Roman"/>
          <w:sz w:val="22"/>
          <w:szCs w:val="22"/>
        </w:rPr>
        <w:t xml:space="preserve">» код 3.4 соответствует размещению объектов капитального строительства, предназначенных для оказания гражданам медицинской помощи. Содержание данного </w:t>
      </w:r>
      <w:r w:rsidRPr="005A061B">
        <w:rPr>
          <w:rFonts w:ascii="Times New Roman" w:hAnsi="Times New Roman"/>
          <w:sz w:val="22"/>
          <w:szCs w:val="22"/>
        </w:rPr>
        <w:lastRenderedPageBreak/>
        <w:t>вида разрешенного использования включает в себя содержание видов разрешенного использования с </w:t>
      </w:r>
      <w:hyperlink r:id="rId56" w:anchor="block_10341" w:history="1">
        <w:r w:rsidRPr="005A061B">
          <w:rPr>
            <w:rFonts w:ascii="Times New Roman" w:hAnsi="Times New Roman"/>
            <w:sz w:val="22"/>
            <w:szCs w:val="22"/>
          </w:rPr>
          <w:t>кодами 3.4.1 - 3.4.2</w:t>
        </w:r>
      </w:hyperlink>
      <w:r w:rsidRPr="005A061B">
        <w:rPr>
          <w:rFonts w:ascii="Times New Roman" w:hAnsi="Times New Roman"/>
          <w:sz w:val="22"/>
          <w:szCs w:val="22"/>
          <w:lang w:val="ru-RU"/>
        </w:rPr>
        <w:t xml:space="preserve"> Классификатора</w:t>
      </w:r>
      <w:r w:rsidRPr="005A061B">
        <w:rPr>
          <w:rFonts w:ascii="Times New Roman" w:hAnsi="Times New Roman"/>
          <w:sz w:val="22"/>
          <w:szCs w:val="22"/>
        </w:rPr>
        <w: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8930"/>
        <w:gridCol w:w="1985"/>
      </w:tblGrid>
      <w:tr w:rsidR="00C729FB" w:rsidRPr="005A061B" w14:paraId="21E3191C" w14:textId="77777777" w:rsidTr="00F07164">
        <w:tc>
          <w:tcPr>
            <w:tcW w:w="2972" w:type="dxa"/>
            <w:hideMark/>
          </w:tcPr>
          <w:p w14:paraId="0F4613F3"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Амбулаторно-поликлиническое обслуживание</w:t>
            </w:r>
          </w:p>
        </w:tc>
        <w:tc>
          <w:tcPr>
            <w:tcW w:w="8930" w:type="dxa"/>
            <w:hideMark/>
          </w:tcPr>
          <w:p w14:paraId="0E781DA2" w14:textId="77777777" w:rsidR="00C729FB" w:rsidRPr="005A061B" w:rsidRDefault="00C729FB" w:rsidP="00C729FB">
            <w:pPr>
              <w:keepNext/>
              <w:widowControl w:val="0"/>
              <w:tabs>
                <w:tab w:val="left" w:pos="4880"/>
              </w:tabs>
              <w:autoSpaceDE w:val="0"/>
              <w:autoSpaceDN w:val="0"/>
              <w:adjustRightInd w:val="0"/>
              <w:spacing w:line="360" w:lineRule="auto"/>
              <w:ind w:left="193" w:right="14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tcPr>
          <w:p w14:paraId="311586DA"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7C96825F" w14:textId="77777777" w:rsidTr="00F07164">
        <w:tc>
          <w:tcPr>
            <w:tcW w:w="2972" w:type="dxa"/>
            <w:hideMark/>
          </w:tcPr>
          <w:p w14:paraId="20471EB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Стационарное медицинское обслуживание</w:t>
            </w:r>
          </w:p>
        </w:tc>
        <w:tc>
          <w:tcPr>
            <w:tcW w:w="8930" w:type="dxa"/>
            <w:hideMark/>
          </w:tcPr>
          <w:p w14:paraId="637125C5" w14:textId="77777777" w:rsidR="00C729FB" w:rsidRPr="005A061B" w:rsidRDefault="00C729FB" w:rsidP="00C729FB">
            <w:pPr>
              <w:keepNext/>
              <w:widowControl w:val="0"/>
              <w:tabs>
                <w:tab w:val="left" w:pos="4880"/>
              </w:tabs>
              <w:autoSpaceDE w:val="0"/>
              <w:autoSpaceDN w:val="0"/>
              <w:adjustRightInd w:val="0"/>
              <w:spacing w:line="360" w:lineRule="auto"/>
              <w:ind w:left="193" w:right="14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5" w:type="dxa"/>
          </w:tcPr>
          <w:p w14:paraId="06C2DC9F" w14:textId="77777777" w:rsidR="00C729FB" w:rsidRPr="005A061B" w:rsidRDefault="00C729FB" w:rsidP="00C729FB">
            <w:pPr>
              <w:spacing w:line="360" w:lineRule="auto"/>
              <w:jc w:val="center"/>
              <w:rPr>
                <w:sz w:val="22"/>
                <w:szCs w:val="22"/>
              </w:rPr>
            </w:pPr>
            <w:r w:rsidRPr="005A061B">
              <w:rPr>
                <w:sz w:val="22"/>
                <w:szCs w:val="22"/>
              </w:rPr>
              <w:t>3.4.2</w:t>
            </w:r>
          </w:p>
        </w:tc>
      </w:tr>
    </w:tbl>
    <w:p w14:paraId="351462B6" w14:textId="77777777" w:rsidR="00C729FB" w:rsidRPr="005A061B" w:rsidRDefault="00C729FB" w:rsidP="00C729FB">
      <w:pPr>
        <w:pStyle w:val="af1"/>
        <w:widowControl w:val="0"/>
        <w:spacing w:line="360" w:lineRule="auto"/>
        <w:rPr>
          <w:rFonts w:ascii="Times New Roman" w:hAnsi="Times New Roman"/>
          <w:sz w:val="22"/>
          <w:szCs w:val="22"/>
        </w:rPr>
      </w:pPr>
    </w:p>
    <w:p w14:paraId="6A1B9EAE"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11.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ветеринарное обслуживание</w:t>
      </w:r>
      <w:r w:rsidRPr="005A061B">
        <w:rPr>
          <w:rFonts w:ascii="Times New Roman" w:hAnsi="Times New Roman"/>
          <w:sz w:val="22"/>
          <w:szCs w:val="22"/>
        </w:rPr>
        <w:t>»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7" w:anchor="block_103101" w:history="1">
        <w:r w:rsidRPr="005A061B">
          <w:rPr>
            <w:rFonts w:ascii="Times New Roman" w:hAnsi="Times New Roman"/>
            <w:sz w:val="22"/>
            <w:szCs w:val="22"/>
          </w:rPr>
          <w:t>кодами 3.10.1 - 3.10.2</w:t>
        </w:r>
      </w:hyperlink>
      <w:r w:rsidRPr="005A061B">
        <w:rPr>
          <w:rFonts w:ascii="Times New Roman" w:hAnsi="Times New Roman"/>
          <w:sz w:val="22"/>
          <w:szCs w:val="22"/>
          <w:lang w:val="ru-RU"/>
        </w:rPr>
        <w:t xml:space="preserve"> Классификатора</w:t>
      </w:r>
      <w:r w:rsidRPr="005A061B">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2D367868" w14:textId="77777777" w:rsidTr="00E147A1">
        <w:tc>
          <w:tcPr>
            <w:tcW w:w="2972" w:type="dxa"/>
            <w:hideMark/>
          </w:tcPr>
          <w:p w14:paraId="40A36CC0" w14:textId="77777777" w:rsidR="00C729FB" w:rsidRPr="005A061B" w:rsidRDefault="00C729FB" w:rsidP="00C729FB">
            <w:pPr>
              <w:keepNext/>
              <w:widowControl w:val="0"/>
              <w:tabs>
                <w:tab w:val="left" w:pos="4880"/>
              </w:tabs>
              <w:autoSpaceDE w:val="0"/>
              <w:autoSpaceDN w:val="0"/>
              <w:adjustRightInd w:val="0"/>
              <w:spacing w:line="360" w:lineRule="auto"/>
              <w:ind w:firstLine="288"/>
              <w:jc w:val="center"/>
              <w:outlineLvl w:val="5"/>
              <w:rPr>
                <w:sz w:val="22"/>
                <w:szCs w:val="22"/>
              </w:rPr>
            </w:pPr>
            <w:r w:rsidRPr="005A061B">
              <w:rPr>
                <w:sz w:val="22"/>
                <w:szCs w:val="22"/>
              </w:rPr>
              <w:t>Амбулаторное ветеринарное обслуживание</w:t>
            </w:r>
          </w:p>
        </w:tc>
        <w:tc>
          <w:tcPr>
            <w:tcW w:w="8930" w:type="dxa"/>
            <w:hideMark/>
          </w:tcPr>
          <w:p w14:paraId="588FDF09" w14:textId="77777777" w:rsidR="00C729FB" w:rsidRPr="005A061B" w:rsidRDefault="00C729FB" w:rsidP="00C729FB">
            <w:pPr>
              <w:keepNext/>
              <w:widowControl w:val="0"/>
              <w:tabs>
                <w:tab w:val="left" w:pos="4880"/>
              </w:tabs>
              <w:autoSpaceDE w:val="0"/>
              <w:autoSpaceDN w:val="0"/>
              <w:adjustRightInd w:val="0"/>
              <w:spacing w:line="360" w:lineRule="auto"/>
              <w:ind w:left="171" w:right="143"/>
              <w:jc w:val="both"/>
              <w:outlineLvl w:val="5"/>
              <w:rPr>
                <w:sz w:val="22"/>
                <w:szCs w:val="22"/>
              </w:rPr>
            </w:pPr>
            <w:r w:rsidRPr="005A061B">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985" w:type="dxa"/>
            <w:hideMark/>
          </w:tcPr>
          <w:p w14:paraId="226C3B95"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3.10.1</w:t>
            </w:r>
          </w:p>
        </w:tc>
      </w:tr>
      <w:tr w:rsidR="00C729FB" w:rsidRPr="005A061B" w14:paraId="3B77B119" w14:textId="77777777" w:rsidTr="00E147A1">
        <w:tc>
          <w:tcPr>
            <w:tcW w:w="2972" w:type="dxa"/>
            <w:hideMark/>
          </w:tcPr>
          <w:p w14:paraId="1DB5E6E1" w14:textId="77777777" w:rsidR="00C729FB" w:rsidRPr="005A061B" w:rsidRDefault="00C729FB" w:rsidP="00C729FB">
            <w:pPr>
              <w:spacing w:line="360" w:lineRule="auto"/>
              <w:jc w:val="center"/>
              <w:rPr>
                <w:sz w:val="22"/>
                <w:szCs w:val="22"/>
              </w:rPr>
            </w:pPr>
            <w:r w:rsidRPr="005A061B">
              <w:rPr>
                <w:sz w:val="22"/>
                <w:szCs w:val="22"/>
              </w:rPr>
              <w:t>Приюты для животных</w:t>
            </w:r>
          </w:p>
        </w:tc>
        <w:tc>
          <w:tcPr>
            <w:tcW w:w="8930" w:type="dxa"/>
            <w:hideMark/>
          </w:tcPr>
          <w:p w14:paraId="666708F2" w14:textId="77777777" w:rsidR="00C729FB" w:rsidRPr="005A061B" w:rsidRDefault="00C729FB" w:rsidP="00C729FB">
            <w:pPr>
              <w:keepNext/>
              <w:widowControl w:val="0"/>
              <w:tabs>
                <w:tab w:val="left" w:pos="4880"/>
              </w:tabs>
              <w:autoSpaceDE w:val="0"/>
              <w:autoSpaceDN w:val="0"/>
              <w:adjustRightInd w:val="0"/>
              <w:spacing w:line="360" w:lineRule="auto"/>
              <w:ind w:left="171" w:right="143" w:firstLine="29"/>
              <w:jc w:val="both"/>
              <w:outlineLvl w:val="5"/>
              <w:rPr>
                <w:sz w:val="22"/>
                <w:szCs w:val="22"/>
              </w:rPr>
            </w:pPr>
            <w:r w:rsidRPr="005A061B">
              <w:rPr>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5" w:type="dxa"/>
            <w:hideMark/>
          </w:tcPr>
          <w:p w14:paraId="19CF297F"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3.10.2</w:t>
            </w:r>
          </w:p>
        </w:tc>
      </w:tr>
    </w:tbl>
    <w:p w14:paraId="79D1DC41" w14:textId="77777777" w:rsidR="00C729FB" w:rsidRPr="005A061B" w:rsidRDefault="00C729FB" w:rsidP="00C729FB">
      <w:pPr>
        <w:pStyle w:val="af1"/>
        <w:widowControl w:val="0"/>
        <w:spacing w:line="360" w:lineRule="auto"/>
        <w:rPr>
          <w:rFonts w:ascii="Times New Roman" w:hAnsi="Times New Roman"/>
          <w:sz w:val="22"/>
          <w:szCs w:val="22"/>
        </w:rPr>
      </w:pPr>
    </w:p>
    <w:p w14:paraId="02FB9118" w14:textId="14BA99FA"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12.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Образование и просвещение</w:t>
      </w:r>
      <w:r w:rsidRPr="005A061B">
        <w:rPr>
          <w:rFonts w:ascii="Times New Roman" w:hAnsi="Times New Roman"/>
          <w:sz w:val="22"/>
          <w:szCs w:val="22"/>
        </w:rPr>
        <w:t xml:space="preserve">» код 3.5 соответствует размещению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8" w:anchor="block_10351" w:history="1">
        <w:r w:rsidRPr="005A061B">
          <w:rPr>
            <w:rFonts w:ascii="Times New Roman" w:hAnsi="Times New Roman"/>
            <w:sz w:val="22"/>
            <w:szCs w:val="22"/>
          </w:rPr>
          <w:t>кодами 3.5.1 - 3.5.2</w:t>
        </w:r>
      </w:hyperlink>
      <w:r w:rsidRPr="005A061B">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725D616" w14:textId="77777777" w:rsidTr="00970557">
        <w:tc>
          <w:tcPr>
            <w:tcW w:w="2972" w:type="dxa"/>
            <w:hideMark/>
          </w:tcPr>
          <w:p w14:paraId="07F9F35B"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b/>
                <w:bCs/>
                <w:sz w:val="22"/>
                <w:szCs w:val="22"/>
              </w:rPr>
            </w:pPr>
            <w:r w:rsidRPr="005A061B">
              <w:rPr>
                <w:sz w:val="22"/>
                <w:szCs w:val="22"/>
              </w:rPr>
              <w:t>Дошкольное, начальное и среднее общее образование</w:t>
            </w:r>
          </w:p>
        </w:tc>
        <w:tc>
          <w:tcPr>
            <w:tcW w:w="8930" w:type="dxa"/>
            <w:hideMark/>
          </w:tcPr>
          <w:p w14:paraId="1AF98EEE" w14:textId="77777777" w:rsidR="00C729FB" w:rsidRPr="005A061B" w:rsidRDefault="00C729FB" w:rsidP="00C729FB">
            <w:pPr>
              <w:suppressAutoHyphens w:val="0"/>
              <w:autoSpaceDE w:val="0"/>
              <w:autoSpaceDN w:val="0"/>
              <w:adjustRightInd w:val="0"/>
              <w:spacing w:line="360" w:lineRule="auto"/>
              <w:ind w:left="181" w:right="133"/>
              <w:jc w:val="both"/>
              <w:rPr>
                <w:b/>
                <w:bCs/>
                <w:sz w:val="22"/>
                <w:szCs w:val="22"/>
              </w:rPr>
            </w:pPr>
            <w:r w:rsidRPr="005A061B">
              <w:rPr>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sidRPr="005A061B">
              <w:rPr>
                <w:rFonts w:eastAsiaTheme="minorHAnsi"/>
                <w:sz w:val="22"/>
                <w:szCs w:val="22"/>
                <w:lang w:eastAsia="en-US"/>
              </w:rPr>
              <w:t>в том числе зданий, спортивных сооружений, предназначенных для занятия обучающихся физической культурой и спортом</w:t>
            </w:r>
          </w:p>
        </w:tc>
        <w:tc>
          <w:tcPr>
            <w:tcW w:w="1985" w:type="dxa"/>
            <w:hideMark/>
          </w:tcPr>
          <w:p w14:paraId="72ECF2A7"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3.5.1</w:t>
            </w:r>
          </w:p>
        </w:tc>
      </w:tr>
      <w:tr w:rsidR="00C729FB" w:rsidRPr="005A061B" w14:paraId="2DA11371" w14:textId="77777777" w:rsidTr="00970557">
        <w:tc>
          <w:tcPr>
            <w:tcW w:w="2972" w:type="dxa"/>
            <w:hideMark/>
          </w:tcPr>
          <w:p w14:paraId="5192CAF4" w14:textId="77777777" w:rsidR="00C729FB" w:rsidRPr="005A061B" w:rsidRDefault="00C729FB" w:rsidP="00C729FB">
            <w:pPr>
              <w:spacing w:line="360" w:lineRule="auto"/>
              <w:jc w:val="center"/>
              <w:rPr>
                <w:sz w:val="22"/>
                <w:szCs w:val="22"/>
              </w:rPr>
            </w:pPr>
            <w:r w:rsidRPr="005A061B">
              <w:rPr>
                <w:sz w:val="22"/>
                <w:szCs w:val="22"/>
              </w:rPr>
              <w:t>Среднее и высшее профессиональное образование</w:t>
            </w:r>
          </w:p>
        </w:tc>
        <w:tc>
          <w:tcPr>
            <w:tcW w:w="8930" w:type="dxa"/>
            <w:hideMark/>
          </w:tcPr>
          <w:p w14:paraId="0780DEFE" w14:textId="77777777" w:rsidR="00C729FB" w:rsidRPr="005A061B" w:rsidRDefault="00C729FB" w:rsidP="00C729FB">
            <w:pPr>
              <w:keepNext/>
              <w:widowControl w:val="0"/>
              <w:tabs>
                <w:tab w:val="left" w:pos="4880"/>
              </w:tabs>
              <w:autoSpaceDE w:val="0"/>
              <w:autoSpaceDN w:val="0"/>
              <w:adjustRightInd w:val="0"/>
              <w:spacing w:line="360" w:lineRule="auto"/>
              <w:ind w:left="171" w:right="143"/>
              <w:jc w:val="both"/>
              <w:outlineLvl w:val="5"/>
              <w:rPr>
                <w:b/>
                <w:bCs/>
                <w:sz w:val="22"/>
                <w:szCs w:val="22"/>
              </w:rPr>
            </w:pPr>
            <w:r w:rsidRPr="005A061B">
              <w:rPr>
                <w:sz w:val="22"/>
                <w:szCs w:val="22"/>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r w:rsidRPr="005A061B">
              <w:rPr>
                <w:rFonts w:eastAsiaTheme="minorHAnsi"/>
                <w:sz w:val="22"/>
                <w:szCs w:val="22"/>
                <w:lang w:eastAsia="en-US"/>
              </w:rPr>
              <w:t>в том числе зданий, спортивных сооружений, предназначенных для занятия обучающихся физической культурой и спортом</w:t>
            </w:r>
          </w:p>
        </w:tc>
        <w:tc>
          <w:tcPr>
            <w:tcW w:w="1985" w:type="dxa"/>
            <w:hideMark/>
          </w:tcPr>
          <w:p w14:paraId="75F75C69"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3.5.2</w:t>
            </w:r>
          </w:p>
        </w:tc>
      </w:tr>
    </w:tbl>
    <w:p w14:paraId="1773B417"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cols w:space="708"/>
          <w:titlePg/>
          <w:docGrid w:linePitch="360"/>
        </w:sectPr>
      </w:pPr>
    </w:p>
    <w:p w14:paraId="4CD08842" w14:textId="77777777" w:rsidR="00C729FB" w:rsidRPr="005A061B" w:rsidRDefault="00C729FB" w:rsidP="00C729FB">
      <w:pPr>
        <w:pStyle w:val="3"/>
        <w:spacing w:line="360" w:lineRule="auto"/>
        <w:rPr>
          <w:b/>
          <w:sz w:val="22"/>
          <w:szCs w:val="22"/>
        </w:rPr>
      </w:pPr>
      <w:r w:rsidRPr="005A061B">
        <w:rPr>
          <w:b/>
          <w:sz w:val="22"/>
          <w:szCs w:val="22"/>
        </w:rPr>
        <w:lastRenderedPageBreak/>
        <w:t>Статья 53.2 Перечень видов разрешенного использования земельных участков и объектов капитального строительства в жилых зонах.</w:t>
      </w:r>
    </w:p>
    <w:p w14:paraId="770824C3" w14:textId="77777777" w:rsidR="00C729FB" w:rsidRPr="005A061B" w:rsidRDefault="00C729FB" w:rsidP="00C729FB">
      <w:pPr>
        <w:spacing w:line="360" w:lineRule="auto"/>
        <w:ind w:firstLine="709"/>
        <w:jc w:val="both"/>
        <w:rPr>
          <w:sz w:val="22"/>
          <w:szCs w:val="22"/>
        </w:rPr>
      </w:pPr>
      <w:r w:rsidRPr="005A061B">
        <w:rPr>
          <w:sz w:val="22"/>
          <w:szCs w:val="2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14:paraId="0E775669" w14:textId="77777777" w:rsidR="00C729FB" w:rsidRPr="005A061B" w:rsidRDefault="00C729FB" w:rsidP="00C729FB">
      <w:pPr>
        <w:spacing w:line="360" w:lineRule="auto"/>
        <w:ind w:firstLine="709"/>
        <w:jc w:val="both"/>
        <w:rPr>
          <w:sz w:val="22"/>
          <w:szCs w:val="22"/>
        </w:rPr>
      </w:pPr>
      <w:r w:rsidRPr="005A061B">
        <w:rPr>
          <w:sz w:val="22"/>
          <w:szCs w:val="2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14:paraId="133AC081"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в жилых зонах приведены ниже.</w:t>
      </w:r>
    </w:p>
    <w:tbl>
      <w:tblPr>
        <w:tblpPr w:leftFromText="180" w:rightFromText="180" w:vertAnchor="text" w:tblpXSpec="center" w:tblpY="1"/>
        <w:tblOverlap w:val="neve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402"/>
        <w:gridCol w:w="7513"/>
        <w:gridCol w:w="1853"/>
      </w:tblGrid>
      <w:tr w:rsidR="00C729FB" w:rsidRPr="005A061B" w14:paraId="67EB51A0" w14:textId="77777777" w:rsidTr="005A7B0F">
        <w:trPr>
          <w:trHeight w:val="379"/>
          <w:tblHeader/>
        </w:trPr>
        <w:tc>
          <w:tcPr>
            <w:tcW w:w="1129" w:type="dxa"/>
            <w:vMerge w:val="restart"/>
            <w:shd w:val="clear" w:color="auto" w:fill="E6E6E6"/>
            <w:vAlign w:val="center"/>
          </w:tcPr>
          <w:p w14:paraId="4FF7DDD8"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73067E28"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3" w:type="dxa"/>
            <w:vMerge w:val="restart"/>
            <w:shd w:val="clear" w:color="auto" w:fill="E6E6E6"/>
            <w:vAlign w:val="center"/>
          </w:tcPr>
          <w:p w14:paraId="5B22CACD"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53" w:type="dxa"/>
            <w:vMerge w:val="restart"/>
            <w:shd w:val="clear" w:color="auto" w:fill="E6E6E6"/>
            <w:vAlign w:val="center"/>
          </w:tcPr>
          <w:p w14:paraId="60CB077E"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48760B99" w14:textId="77777777" w:rsidTr="005A7B0F">
        <w:trPr>
          <w:trHeight w:val="379"/>
          <w:tblHeader/>
        </w:trPr>
        <w:tc>
          <w:tcPr>
            <w:tcW w:w="1129" w:type="dxa"/>
            <w:vMerge/>
            <w:tcBorders>
              <w:bottom w:val="single" w:sz="4" w:space="0" w:color="auto"/>
            </w:tcBorders>
            <w:shd w:val="clear" w:color="auto" w:fill="E6E6E6"/>
            <w:vAlign w:val="center"/>
          </w:tcPr>
          <w:p w14:paraId="49A753B2" w14:textId="77777777" w:rsidR="00C729FB" w:rsidRPr="005A061B" w:rsidRDefault="00C729FB" w:rsidP="00C729FB">
            <w:pPr>
              <w:spacing w:line="360" w:lineRule="auto"/>
              <w:jc w:val="center"/>
              <w:rPr>
                <w:rFonts w:eastAsia="MS ??"/>
                <w:b/>
                <w:sz w:val="22"/>
                <w:szCs w:val="22"/>
                <w:lang w:val="x-none" w:eastAsia="x-none"/>
              </w:rPr>
            </w:pPr>
          </w:p>
        </w:tc>
        <w:tc>
          <w:tcPr>
            <w:tcW w:w="3402" w:type="dxa"/>
            <w:vMerge/>
            <w:tcBorders>
              <w:bottom w:val="single" w:sz="4" w:space="0" w:color="auto"/>
            </w:tcBorders>
            <w:shd w:val="clear" w:color="auto" w:fill="E6E6E6"/>
            <w:vAlign w:val="center"/>
          </w:tcPr>
          <w:p w14:paraId="3342B512" w14:textId="77777777" w:rsidR="00C729FB" w:rsidRPr="005A061B" w:rsidRDefault="00C729FB" w:rsidP="00C729FB">
            <w:pPr>
              <w:spacing w:line="360" w:lineRule="auto"/>
              <w:jc w:val="center"/>
              <w:rPr>
                <w:rFonts w:eastAsia="MS ??"/>
                <w:b/>
                <w:sz w:val="22"/>
                <w:szCs w:val="22"/>
                <w:lang w:val="x-none" w:eastAsia="x-none"/>
              </w:rPr>
            </w:pPr>
          </w:p>
        </w:tc>
        <w:tc>
          <w:tcPr>
            <w:tcW w:w="7513" w:type="dxa"/>
            <w:vMerge/>
            <w:tcBorders>
              <w:bottom w:val="single" w:sz="4" w:space="0" w:color="auto"/>
            </w:tcBorders>
            <w:shd w:val="clear" w:color="auto" w:fill="E6E6E6"/>
            <w:vAlign w:val="center"/>
          </w:tcPr>
          <w:p w14:paraId="2129527A" w14:textId="77777777" w:rsidR="00C729FB" w:rsidRPr="005A061B" w:rsidRDefault="00C729FB" w:rsidP="00C729FB">
            <w:pPr>
              <w:spacing w:line="360" w:lineRule="auto"/>
              <w:jc w:val="center"/>
              <w:rPr>
                <w:rFonts w:eastAsia="MS ??"/>
                <w:b/>
                <w:sz w:val="22"/>
                <w:szCs w:val="22"/>
                <w:lang w:val="x-none" w:eastAsia="x-none"/>
              </w:rPr>
            </w:pPr>
          </w:p>
        </w:tc>
        <w:tc>
          <w:tcPr>
            <w:tcW w:w="1853" w:type="dxa"/>
            <w:vMerge/>
            <w:tcBorders>
              <w:bottom w:val="single" w:sz="4" w:space="0" w:color="auto"/>
            </w:tcBorders>
            <w:shd w:val="clear" w:color="auto" w:fill="E6E6E6"/>
            <w:vAlign w:val="center"/>
          </w:tcPr>
          <w:p w14:paraId="494DCB1E" w14:textId="77777777" w:rsidR="00C729FB" w:rsidRPr="005A061B" w:rsidRDefault="00C729FB" w:rsidP="00C729FB">
            <w:pPr>
              <w:spacing w:line="360" w:lineRule="auto"/>
              <w:jc w:val="center"/>
              <w:rPr>
                <w:rFonts w:eastAsia="MS ??"/>
                <w:b/>
                <w:sz w:val="22"/>
                <w:szCs w:val="22"/>
                <w:lang w:val="x-none" w:eastAsia="x-none"/>
              </w:rPr>
            </w:pPr>
          </w:p>
        </w:tc>
      </w:tr>
      <w:tr w:rsidR="00C729FB" w:rsidRPr="005A061B" w14:paraId="59839984" w14:textId="77777777" w:rsidTr="00763EA2">
        <w:tc>
          <w:tcPr>
            <w:tcW w:w="1129" w:type="dxa"/>
            <w:shd w:val="clear" w:color="auto" w:fill="FFCC99"/>
          </w:tcPr>
          <w:p w14:paraId="73A7D448" w14:textId="77777777" w:rsidR="00C729FB" w:rsidRPr="005A061B" w:rsidRDefault="00C729FB" w:rsidP="00FA0CF3">
            <w:pPr>
              <w:pStyle w:val="af8"/>
              <w:numPr>
                <w:ilvl w:val="0"/>
                <w:numId w:val="38"/>
              </w:numPr>
              <w:spacing w:line="360" w:lineRule="auto"/>
              <w:rPr>
                <w:b/>
                <w:sz w:val="22"/>
                <w:szCs w:val="22"/>
              </w:rPr>
            </w:pPr>
          </w:p>
        </w:tc>
        <w:tc>
          <w:tcPr>
            <w:tcW w:w="12768" w:type="dxa"/>
            <w:gridSpan w:val="3"/>
            <w:shd w:val="clear" w:color="auto" w:fill="FFCC99"/>
          </w:tcPr>
          <w:p w14:paraId="0887B6FC" w14:textId="77777777" w:rsidR="00C729FB" w:rsidRPr="005A061B" w:rsidRDefault="00C729FB" w:rsidP="00C729FB">
            <w:pPr>
              <w:spacing w:line="360" w:lineRule="auto"/>
              <w:rPr>
                <w:b/>
                <w:sz w:val="22"/>
                <w:szCs w:val="22"/>
              </w:rPr>
            </w:pPr>
            <w:r w:rsidRPr="005A061B">
              <w:rPr>
                <w:b/>
                <w:sz w:val="22"/>
                <w:szCs w:val="22"/>
              </w:rPr>
              <w:t xml:space="preserve">Ж1 Зона застройки индивидуальными жилыми домами </w:t>
            </w:r>
          </w:p>
        </w:tc>
      </w:tr>
      <w:tr w:rsidR="00C729FB" w:rsidRPr="005A061B" w14:paraId="4400A0E2" w14:textId="77777777" w:rsidTr="00763EA2">
        <w:tc>
          <w:tcPr>
            <w:tcW w:w="1129" w:type="dxa"/>
            <w:shd w:val="clear" w:color="auto" w:fill="FFCC99"/>
          </w:tcPr>
          <w:p w14:paraId="28A55118" w14:textId="77777777" w:rsidR="00C729FB" w:rsidRPr="005A061B" w:rsidRDefault="00C729FB" w:rsidP="00FA0CF3">
            <w:pPr>
              <w:pStyle w:val="af8"/>
              <w:numPr>
                <w:ilvl w:val="1"/>
                <w:numId w:val="38"/>
              </w:numPr>
              <w:spacing w:line="360" w:lineRule="auto"/>
              <w:rPr>
                <w:b/>
                <w:sz w:val="22"/>
                <w:szCs w:val="22"/>
              </w:rPr>
            </w:pPr>
          </w:p>
        </w:tc>
        <w:tc>
          <w:tcPr>
            <w:tcW w:w="12768" w:type="dxa"/>
            <w:gridSpan w:val="3"/>
            <w:shd w:val="clear" w:color="auto" w:fill="FFCC99"/>
          </w:tcPr>
          <w:p w14:paraId="6924CE06" w14:textId="77777777" w:rsidR="00C729FB" w:rsidRPr="005A061B" w:rsidRDefault="00C729FB" w:rsidP="00C729FB">
            <w:pPr>
              <w:autoSpaceDE w:val="0"/>
              <w:autoSpaceDN w:val="0"/>
              <w:adjustRightInd w:val="0"/>
              <w:spacing w:line="360" w:lineRule="auto"/>
              <w:jc w:val="both"/>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Ж1</w:t>
            </w:r>
          </w:p>
        </w:tc>
      </w:tr>
      <w:tr w:rsidR="00C729FB" w:rsidRPr="005A061B" w14:paraId="405E3E12" w14:textId="77777777" w:rsidTr="005A7B0F">
        <w:trPr>
          <w:trHeight w:val="276"/>
        </w:trPr>
        <w:tc>
          <w:tcPr>
            <w:tcW w:w="1129" w:type="dxa"/>
          </w:tcPr>
          <w:p w14:paraId="6728DCB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5A901F3" w14:textId="77777777" w:rsidR="00C729FB" w:rsidRPr="005A061B" w:rsidRDefault="00C729FB" w:rsidP="00C729FB">
            <w:pPr>
              <w:spacing w:line="360" w:lineRule="auto"/>
              <w:rPr>
                <w:sz w:val="22"/>
                <w:szCs w:val="22"/>
              </w:rPr>
            </w:pPr>
            <w:r w:rsidRPr="005A061B">
              <w:rPr>
                <w:sz w:val="22"/>
                <w:szCs w:val="22"/>
              </w:rPr>
              <w:t>Для индивидуального жилищного строительства</w:t>
            </w:r>
          </w:p>
        </w:tc>
        <w:tc>
          <w:tcPr>
            <w:tcW w:w="7513" w:type="dxa"/>
            <w:shd w:val="clear" w:color="auto" w:fill="FFFFFF" w:themeFill="background1"/>
          </w:tcPr>
          <w:p w14:paraId="5FBC7F1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D64C84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сельскохозяйственных культур;</w:t>
            </w:r>
          </w:p>
          <w:p w14:paraId="7E646910" w14:textId="7F22E0F3" w:rsidR="00C729FB" w:rsidRPr="005A061B" w:rsidRDefault="00C729FB" w:rsidP="00604CA9">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w:t>
            </w:r>
            <w:r w:rsidR="00B3404F" w:rsidRPr="005A061B">
              <w:rPr>
                <w:rFonts w:eastAsiaTheme="minorHAnsi"/>
                <w:sz w:val="22"/>
                <w:szCs w:val="22"/>
                <w:lang w:eastAsia="en-US"/>
              </w:rPr>
              <w:t xml:space="preserve">гаражей для собственных нужд </w:t>
            </w:r>
            <w:r w:rsidRPr="005A061B">
              <w:rPr>
                <w:rFonts w:eastAsiaTheme="minorHAnsi"/>
                <w:sz w:val="22"/>
                <w:szCs w:val="22"/>
                <w:lang w:eastAsia="en-US"/>
              </w:rPr>
              <w:t>и хозяйственных построек</w:t>
            </w:r>
          </w:p>
        </w:tc>
        <w:tc>
          <w:tcPr>
            <w:tcW w:w="1853" w:type="dxa"/>
            <w:shd w:val="clear" w:color="auto" w:fill="FFFFFF" w:themeFill="background1"/>
          </w:tcPr>
          <w:p w14:paraId="6D1F9521" w14:textId="77777777" w:rsidR="00C729FB" w:rsidRPr="005A061B" w:rsidRDefault="00C729FB" w:rsidP="00C729FB">
            <w:pPr>
              <w:spacing w:line="360" w:lineRule="auto"/>
              <w:jc w:val="center"/>
              <w:rPr>
                <w:sz w:val="22"/>
                <w:szCs w:val="22"/>
              </w:rPr>
            </w:pPr>
            <w:r w:rsidRPr="005A061B">
              <w:rPr>
                <w:sz w:val="22"/>
                <w:szCs w:val="22"/>
              </w:rPr>
              <w:t>2.1</w:t>
            </w:r>
          </w:p>
          <w:p w14:paraId="6FA8F8D0" w14:textId="77777777" w:rsidR="00C729FB" w:rsidRPr="005A061B" w:rsidRDefault="00C729FB" w:rsidP="00C729FB">
            <w:pPr>
              <w:spacing w:line="360" w:lineRule="auto"/>
              <w:jc w:val="center"/>
              <w:rPr>
                <w:rFonts w:eastAsia="MS ??"/>
                <w:sz w:val="22"/>
                <w:szCs w:val="22"/>
                <w:lang w:val="x-none" w:eastAsia="x-none"/>
              </w:rPr>
            </w:pPr>
          </w:p>
        </w:tc>
      </w:tr>
      <w:tr w:rsidR="00C729FB" w:rsidRPr="005A061B" w14:paraId="3E445139" w14:textId="77777777" w:rsidTr="005A7B0F">
        <w:trPr>
          <w:trHeight w:val="276"/>
        </w:trPr>
        <w:tc>
          <w:tcPr>
            <w:tcW w:w="1129" w:type="dxa"/>
          </w:tcPr>
          <w:p w14:paraId="7A8011C7"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E36E5F2" w14:textId="77777777" w:rsidR="00C729FB" w:rsidRPr="005A061B" w:rsidRDefault="00C729FB" w:rsidP="00C729FB">
            <w:pPr>
              <w:spacing w:line="360" w:lineRule="auto"/>
              <w:rPr>
                <w:sz w:val="22"/>
                <w:szCs w:val="22"/>
              </w:rPr>
            </w:pPr>
            <w:r w:rsidRPr="005A061B">
              <w:rPr>
                <w:sz w:val="22"/>
                <w:szCs w:val="22"/>
              </w:rPr>
              <w:t>Малоэтажная многоквартирная жилая застройка</w:t>
            </w:r>
          </w:p>
        </w:tc>
        <w:tc>
          <w:tcPr>
            <w:tcW w:w="7513" w:type="dxa"/>
            <w:shd w:val="clear" w:color="auto" w:fill="FFFFFF" w:themeFill="background1"/>
          </w:tcPr>
          <w:p w14:paraId="3B20490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w:t>
            </w:r>
          </w:p>
          <w:p w14:paraId="609F9D9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p w14:paraId="666E6FB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3" w:type="dxa"/>
            <w:shd w:val="clear" w:color="auto" w:fill="FFFFFF" w:themeFill="background1"/>
          </w:tcPr>
          <w:p w14:paraId="35C0BDF6" w14:textId="77777777" w:rsidR="00C729FB" w:rsidRPr="005A061B" w:rsidRDefault="00C729FB" w:rsidP="00C729FB">
            <w:pPr>
              <w:spacing w:line="360" w:lineRule="auto"/>
              <w:jc w:val="center"/>
              <w:rPr>
                <w:sz w:val="22"/>
                <w:szCs w:val="22"/>
              </w:rPr>
            </w:pPr>
            <w:r w:rsidRPr="005A061B">
              <w:rPr>
                <w:sz w:val="22"/>
                <w:szCs w:val="22"/>
              </w:rPr>
              <w:t>2.1.1</w:t>
            </w:r>
          </w:p>
        </w:tc>
      </w:tr>
      <w:tr w:rsidR="00C729FB" w:rsidRPr="005A061B" w14:paraId="45627FC6" w14:textId="77777777" w:rsidTr="005A7B0F">
        <w:trPr>
          <w:trHeight w:val="276"/>
        </w:trPr>
        <w:tc>
          <w:tcPr>
            <w:tcW w:w="1129" w:type="dxa"/>
          </w:tcPr>
          <w:p w14:paraId="5DECBCCA"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5E137D5A" w14:textId="77777777" w:rsidR="00C729FB" w:rsidRPr="005A061B" w:rsidRDefault="00C729FB" w:rsidP="00C729FB">
            <w:pPr>
              <w:spacing w:line="360" w:lineRule="auto"/>
              <w:rPr>
                <w:sz w:val="22"/>
                <w:szCs w:val="22"/>
              </w:rPr>
            </w:pPr>
            <w:r w:rsidRPr="005A061B">
              <w:rPr>
                <w:sz w:val="22"/>
                <w:szCs w:val="22"/>
              </w:rPr>
              <w:t xml:space="preserve">Для ведения личного подсобного хозяйства </w:t>
            </w:r>
            <w:r w:rsidRPr="005A061B">
              <w:rPr>
                <w:rFonts w:eastAsiaTheme="minorHAnsi"/>
                <w:sz w:val="22"/>
                <w:szCs w:val="22"/>
                <w:lang w:eastAsia="en-US"/>
              </w:rPr>
              <w:t>(приусадебный земельный участок)</w:t>
            </w:r>
          </w:p>
          <w:p w14:paraId="2CBCDC15" w14:textId="77777777" w:rsidR="00C729FB" w:rsidRPr="005A061B" w:rsidRDefault="00C729FB" w:rsidP="00C729FB">
            <w:pPr>
              <w:spacing w:line="360" w:lineRule="auto"/>
              <w:rPr>
                <w:sz w:val="22"/>
                <w:szCs w:val="22"/>
              </w:rPr>
            </w:pPr>
          </w:p>
        </w:tc>
        <w:tc>
          <w:tcPr>
            <w:tcW w:w="7513" w:type="dxa"/>
            <w:shd w:val="clear" w:color="auto" w:fill="FFFFFF" w:themeFill="background1"/>
          </w:tcPr>
          <w:p w14:paraId="6453EB2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59" w:history="1">
              <w:r w:rsidRPr="005A061B">
                <w:rPr>
                  <w:rFonts w:eastAsiaTheme="minorHAnsi"/>
                  <w:sz w:val="22"/>
                  <w:szCs w:val="22"/>
                  <w:lang w:eastAsia="en-US"/>
                </w:rPr>
                <w:t>кодом 2.1</w:t>
              </w:r>
            </w:hyperlink>
            <w:r w:rsidRPr="005A061B">
              <w:rPr>
                <w:rFonts w:eastAsiaTheme="minorHAnsi"/>
                <w:sz w:val="22"/>
                <w:szCs w:val="22"/>
                <w:lang w:eastAsia="en-US"/>
              </w:rPr>
              <w:t>;</w:t>
            </w:r>
          </w:p>
          <w:p w14:paraId="0271ACC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w:t>
            </w:r>
          </w:p>
          <w:p w14:paraId="5DFE5E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027D542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содержание сельскохозяйственных животных</w:t>
            </w:r>
          </w:p>
        </w:tc>
        <w:tc>
          <w:tcPr>
            <w:tcW w:w="1853" w:type="dxa"/>
            <w:shd w:val="clear" w:color="auto" w:fill="FFFFFF" w:themeFill="background1"/>
          </w:tcPr>
          <w:p w14:paraId="1D118D32" w14:textId="77777777" w:rsidR="00C729FB" w:rsidRPr="005A061B" w:rsidRDefault="00C729FB" w:rsidP="00C729FB">
            <w:pPr>
              <w:spacing w:line="360" w:lineRule="auto"/>
              <w:jc w:val="center"/>
              <w:rPr>
                <w:sz w:val="22"/>
                <w:szCs w:val="22"/>
              </w:rPr>
            </w:pPr>
            <w:r w:rsidRPr="005A061B">
              <w:rPr>
                <w:sz w:val="22"/>
                <w:szCs w:val="22"/>
              </w:rPr>
              <w:t>2.2</w:t>
            </w:r>
          </w:p>
        </w:tc>
      </w:tr>
      <w:tr w:rsidR="00C729FB" w:rsidRPr="005A061B" w14:paraId="403CF8EF" w14:textId="77777777" w:rsidTr="005A7B0F">
        <w:trPr>
          <w:trHeight w:val="276"/>
        </w:trPr>
        <w:tc>
          <w:tcPr>
            <w:tcW w:w="1129" w:type="dxa"/>
          </w:tcPr>
          <w:p w14:paraId="6ECC99C8"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A34791B" w14:textId="77777777" w:rsidR="00C729FB" w:rsidRPr="005A061B" w:rsidRDefault="00C729FB" w:rsidP="00C729FB">
            <w:pPr>
              <w:spacing w:line="360" w:lineRule="auto"/>
              <w:rPr>
                <w:sz w:val="22"/>
                <w:szCs w:val="22"/>
              </w:rPr>
            </w:pPr>
            <w:r w:rsidRPr="005A061B">
              <w:rPr>
                <w:sz w:val="22"/>
                <w:szCs w:val="22"/>
              </w:rPr>
              <w:t>Блокированная жилая застройка</w:t>
            </w:r>
          </w:p>
          <w:p w14:paraId="0A16C692" w14:textId="77777777" w:rsidR="00C729FB" w:rsidRPr="005A061B" w:rsidRDefault="00C729FB" w:rsidP="00C729FB">
            <w:pPr>
              <w:spacing w:line="360" w:lineRule="auto"/>
              <w:rPr>
                <w:rFonts w:eastAsia="MS ??"/>
                <w:sz w:val="22"/>
                <w:szCs w:val="22"/>
                <w:lang w:val="x-none" w:eastAsia="x-none"/>
              </w:rPr>
            </w:pPr>
          </w:p>
        </w:tc>
        <w:tc>
          <w:tcPr>
            <w:tcW w:w="7513" w:type="dxa"/>
            <w:shd w:val="clear" w:color="auto" w:fill="FFFFFF" w:themeFill="background1"/>
          </w:tcPr>
          <w:p w14:paraId="26CC86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F55EC8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разведение декоративных и плодовых деревьев, овощных и ягодных культур;</w:t>
            </w:r>
          </w:p>
          <w:p w14:paraId="6E5F3A80" w14:textId="2BD7BDAC"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w:t>
            </w:r>
            <w:r w:rsidR="00544BF7" w:rsidRPr="005A061B">
              <w:rPr>
                <w:rFonts w:eastAsiaTheme="minorHAnsi"/>
                <w:sz w:val="22"/>
                <w:szCs w:val="22"/>
                <w:lang w:eastAsia="en-US"/>
              </w:rPr>
              <w:t xml:space="preserve"> гаражей для собственных нужд </w:t>
            </w:r>
            <w:r w:rsidRPr="005A061B">
              <w:rPr>
                <w:rFonts w:eastAsiaTheme="minorHAnsi"/>
                <w:sz w:val="22"/>
                <w:szCs w:val="22"/>
                <w:lang w:eastAsia="en-US"/>
              </w:rPr>
              <w:t>и иных вспомогательных сооружений;</w:t>
            </w:r>
          </w:p>
          <w:p w14:paraId="5654235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tc>
        <w:tc>
          <w:tcPr>
            <w:tcW w:w="1853" w:type="dxa"/>
            <w:shd w:val="clear" w:color="auto" w:fill="FFFFFF" w:themeFill="background1"/>
          </w:tcPr>
          <w:p w14:paraId="74DC3DD5" w14:textId="77777777" w:rsidR="00C729FB" w:rsidRPr="005A061B" w:rsidRDefault="00C729FB" w:rsidP="00C729FB">
            <w:pPr>
              <w:spacing w:line="360" w:lineRule="auto"/>
              <w:jc w:val="center"/>
              <w:rPr>
                <w:sz w:val="22"/>
                <w:szCs w:val="22"/>
              </w:rPr>
            </w:pPr>
            <w:r w:rsidRPr="005A061B">
              <w:rPr>
                <w:sz w:val="22"/>
                <w:szCs w:val="22"/>
              </w:rPr>
              <w:t>2.3</w:t>
            </w:r>
          </w:p>
        </w:tc>
      </w:tr>
      <w:tr w:rsidR="00C729FB" w:rsidRPr="005A061B" w14:paraId="11B380FE" w14:textId="77777777" w:rsidTr="005A7B0F">
        <w:trPr>
          <w:trHeight w:val="276"/>
        </w:trPr>
        <w:tc>
          <w:tcPr>
            <w:tcW w:w="1129" w:type="dxa"/>
          </w:tcPr>
          <w:p w14:paraId="7E26B9AB"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EADD4F3" w14:textId="77777777" w:rsidR="00C729FB" w:rsidRPr="005A061B" w:rsidRDefault="00C729FB" w:rsidP="00C729FB">
            <w:pPr>
              <w:spacing w:line="360" w:lineRule="auto"/>
              <w:rPr>
                <w:sz w:val="22"/>
                <w:szCs w:val="22"/>
              </w:rPr>
            </w:pPr>
            <w:r w:rsidRPr="005A061B">
              <w:rPr>
                <w:sz w:val="22"/>
                <w:szCs w:val="22"/>
              </w:rPr>
              <w:t>Хранение автотранспорта</w:t>
            </w:r>
          </w:p>
        </w:tc>
        <w:tc>
          <w:tcPr>
            <w:tcW w:w="7513" w:type="dxa"/>
            <w:shd w:val="clear" w:color="auto" w:fill="FFFFFF" w:themeFill="background1"/>
          </w:tcPr>
          <w:p w14:paraId="5DCF439F" w14:textId="6BE3916D" w:rsidR="00C729FB" w:rsidRPr="005A061B" w:rsidRDefault="00C729FB" w:rsidP="00056DC6">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056DC6" w:rsidRPr="005A061B">
              <w:rPr>
                <w:rFonts w:eastAsiaTheme="minorHAnsi"/>
                <w:sz w:val="22"/>
                <w:szCs w:val="22"/>
                <w:lang w:eastAsia="en-US"/>
              </w:rPr>
              <w:t>ов</w:t>
            </w:r>
            <w:r w:rsidRPr="005A061B">
              <w:rPr>
                <w:rFonts w:eastAsiaTheme="minorHAnsi"/>
                <w:sz w:val="22"/>
                <w:szCs w:val="22"/>
                <w:lang w:eastAsia="en-US"/>
              </w:rPr>
              <w:t xml:space="preserve"> разрешенного использования с </w:t>
            </w:r>
            <w:hyperlink r:id="rId60" w:history="1">
              <w:r w:rsidR="00A50509" w:rsidRPr="005A061B">
                <w:rPr>
                  <w:sz w:val="28"/>
                  <w:szCs w:val="28"/>
                </w:rPr>
                <w:t xml:space="preserve"> </w:t>
              </w:r>
              <w:r w:rsidR="00A50509" w:rsidRPr="005A061B">
                <w:rPr>
                  <w:sz w:val="22"/>
                  <w:szCs w:val="22"/>
                </w:rPr>
                <w:t>кодами</w:t>
              </w:r>
              <w:r w:rsidR="00A50509" w:rsidRPr="005A061B">
                <w:rPr>
                  <w:rFonts w:eastAsiaTheme="minorHAnsi"/>
                  <w:color w:val="000000" w:themeColor="text1"/>
                  <w:sz w:val="22"/>
                  <w:szCs w:val="22"/>
                  <w:lang w:eastAsia="en-US"/>
                </w:rPr>
                <w:t xml:space="preserve"> </w:t>
              </w:r>
              <w:hyperlink r:id="rId61" w:history="1">
                <w:r w:rsidR="00A50509" w:rsidRPr="005A061B">
                  <w:rPr>
                    <w:rStyle w:val="a5"/>
                    <w:rFonts w:eastAsiaTheme="minorHAnsi"/>
                    <w:color w:val="000000" w:themeColor="text1"/>
                    <w:sz w:val="22"/>
                    <w:szCs w:val="22"/>
                    <w:u w:val="none"/>
                    <w:lang w:eastAsia="en-US"/>
                  </w:rPr>
                  <w:t>2.7.2</w:t>
                </w:r>
              </w:hyperlink>
              <w:r w:rsidR="00A50509" w:rsidRPr="005A061B">
                <w:rPr>
                  <w:rFonts w:eastAsiaTheme="minorHAnsi"/>
                  <w:color w:val="000000" w:themeColor="text1"/>
                  <w:sz w:val="22"/>
                  <w:szCs w:val="22"/>
                  <w:lang w:eastAsia="en-US"/>
                </w:rPr>
                <w:t xml:space="preserve">, </w:t>
              </w:r>
              <w:r w:rsidRPr="005A061B">
                <w:rPr>
                  <w:rFonts w:eastAsiaTheme="minorHAnsi"/>
                  <w:sz w:val="22"/>
                  <w:szCs w:val="22"/>
                  <w:lang w:eastAsia="en-US"/>
                </w:rPr>
                <w:t xml:space="preserve"> 4.9</w:t>
              </w:r>
            </w:hyperlink>
          </w:p>
        </w:tc>
        <w:tc>
          <w:tcPr>
            <w:tcW w:w="1853" w:type="dxa"/>
            <w:shd w:val="clear" w:color="auto" w:fill="FFFFFF" w:themeFill="background1"/>
          </w:tcPr>
          <w:p w14:paraId="73620054" w14:textId="77777777" w:rsidR="00C729FB" w:rsidRPr="005A061B" w:rsidRDefault="00C729FB" w:rsidP="00C729FB">
            <w:pPr>
              <w:spacing w:line="360" w:lineRule="auto"/>
              <w:jc w:val="center"/>
              <w:rPr>
                <w:sz w:val="22"/>
                <w:szCs w:val="22"/>
              </w:rPr>
            </w:pPr>
            <w:r w:rsidRPr="005A061B">
              <w:rPr>
                <w:sz w:val="22"/>
                <w:szCs w:val="22"/>
              </w:rPr>
              <w:t>2.7.1</w:t>
            </w:r>
          </w:p>
        </w:tc>
      </w:tr>
      <w:tr w:rsidR="00C729FB" w:rsidRPr="005A061B" w14:paraId="4F2989B8" w14:textId="77777777" w:rsidTr="005A7B0F">
        <w:trPr>
          <w:trHeight w:val="276"/>
        </w:trPr>
        <w:tc>
          <w:tcPr>
            <w:tcW w:w="1129" w:type="dxa"/>
          </w:tcPr>
          <w:p w14:paraId="2E68481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71A2A6EB" w14:textId="77777777" w:rsidR="00C729FB" w:rsidRPr="005A061B" w:rsidRDefault="00C729FB" w:rsidP="00C729FB">
            <w:pPr>
              <w:spacing w:line="360" w:lineRule="auto"/>
              <w:rPr>
                <w:sz w:val="22"/>
                <w:szCs w:val="22"/>
              </w:rPr>
            </w:pPr>
            <w:r w:rsidRPr="005A061B">
              <w:rPr>
                <w:sz w:val="22"/>
                <w:szCs w:val="22"/>
              </w:rPr>
              <w:t>Коммунальное обслуживание</w:t>
            </w:r>
          </w:p>
        </w:tc>
        <w:tc>
          <w:tcPr>
            <w:tcW w:w="7513" w:type="dxa"/>
            <w:shd w:val="clear" w:color="auto" w:fill="FFFFFF" w:themeFill="background1"/>
          </w:tcPr>
          <w:p w14:paraId="07EA7C4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63" w:history="1">
              <w:r w:rsidRPr="005A061B">
                <w:rPr>
                  <w:rFonts w:eastAsiaTheme="minorHAnsi"/>
                  <w:sz w:val="22"/>
                  <w:szCs w:val="22"/>
                  <w:lang w:eastAsia="en-US"/>
                </w:rPr>
                <w:t>3.1.2</w:t>
              </w:r>
            </w:hyperlink>
          </w:p>
        </w:tc>
        <w:tc>
          <w:tcPr>
            <w:tcW w:w="1853" w:type="dxa"/>
            <w:shd w:val="clear" w:color="auto" w:fill="FFFFFF" w:themeFill="background1"/>
          </w:tcPr>
          <w:p w14:paraId="49AEBA2F" w14:textId="77777777" w:rsidR="00C729FB" w:rsidRPr="005A061B" w:rsidRDefault="00C729FB" w:rsidP="00C729FB">
            <w:pPr>
              <w:spacing w:line="360" w:lineRule="auto"/>
              <w:jc w:val="center"/>
              <w:rPr>
                <w:sz w:val="22"/>
                <w:szCs w:val="22"/>
              </w:rPr>
            </w:pPr>
            <w:r w:rsidRPr="005A061B">
              <w:rPr>
                <w:sz w:val="22"/>
                <w:szCs w:val="22"/>
              </w:rPr>
              <w:t>3.1</w:t>
            </w:r>
          </w:p>
        </w:tc>
      </w:tr>
      <w:tr w:rsidR="00C729FB" w:rsidRPr="005A061B" w14:paraId="53627D4E" w14:textId="77777777" w:rsidTr="005A7B0F">
        <w:trPr>
          <w:trHeight w:val="276"/>
        </w:trPr>
        <w:tc>
          <w:tcPr>
            <w:tcW w:w="1129" w:type="dxa"/>
          </w:tcPr>
          <w:p w14:paraId="0795403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3CD7F29" w14:textId="77777777" w:rsidR="00C729FB" w:rsidRPr="005A061B" w:rsidRDefault="00C729FB" w:rsidP="00C729FB">
            <w:pPr>
              <w:spacing w:line="360" w:lineRule="auto"/>
              <w:rPr>
                <w:sz w:val="22"/>
                <w:szCs w:val="22"/>
              </w:rPr>
            </w:pPr>
            <w:r w:rsidRPr="005A061B">
              <w:rPr>
                <w:sz w:val="22"/>
                <w:szCs w:val="22"/>
              </w:rPr>
              <w:t>Оказание услуг связи</w:t>
            </w:r>
          </w:p>
        </w:tc>
        <w:tc>
          <w:tcPr>
            <w:tcW w:w="7513" w:type="dxa"/>
            <w:shd w:val="clear" w:color="auto" w:fill="FFFFFF" w:themeFill="background1"/>
          </w:tcPr>
          <w:p w14:paraId="7D94011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3" w:type="dxa"/>
            <w:shd w:val="clear" w:color="auto" w:fill="FFFFFF" w:themeFill="background1"/>
          </w:tcPr>
          <w:p w14:paraId="31F9B35B" w14:textId="77777777" w:rsidR="00C729FB" w:rsidRPr="005A061B" w:rsidRDefault="00C729FB" w:rsidP="00C729FB">
            <w:pPr>
              <w:spacing w:line="360" w:lineRule="auto"/>
              <w:jc w:val="center"/>
              <w:rPr>
                <w:sz w:val="22"/>
                <w:szCs w:val="22"/>
              </w:rPr>
            </w:pPr>
            <w:r w:rsidRPr="005A061B">
              <w:rPr>
                <w:sz w:val="22"/>
                <w:szCs w:val="22"/>
              </w:rPr>
              <w:t>3.2.3</w:t>
            </w:r>
          </w:p>
        </w:tc>
      </w:tr>
      <w:tr w:rsidR="00C729FB" w:rsidRPr="005A061B" w14:paraId="1199F92C" w14:textId="77777777" w:rsidTr="005A7B0F">
        <w:trPr>
          <w:trHeight w:val="276"/>
        </w:trPr>
        <w:tc>
          <w:tcPr>
            <w:tcW w:w="1129" w:type="dxa"/>
          </w:tcPr>
          <w:p w14:paraId="046DEB9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7F48416" w14:textId="77777777" w:rsidR="00C729FB" w:rsidRPr="005A061B" w:rsidRDefault="00C729FB" w:rsidP="00C729FB">
            <w:pPr>
              <w:tabs>
                <w:tab w:val="left" w:pos="954"/>
              </w:tabs>
              <w:spacing w:line="360" w:lineRule="auto"/>
              <w:rPr>
                <w:sz w:val="22"/>
                <w:szCs w:val="22"/>
              </w:rPr>
            </w:pPr>
            <w:r w:rsidRPr="005A061B">
              <w:rPr>
                <w:sz w:val="22"/>
                <w:szCs w:val="22"/>
              </w:rPr>
              <w:t>Бытовое обслуживание</w:t>
            </w:r>
          </w:p>
        </w:tc>
        <w:tc>
          <w:tcPr>
            <w:tcW w:w="7513" w:type="dxa"/>
            <w:shd w:val="clear" w:color="auto" w:fill="FFFFFF" w:themeFill="background1"/>
          </w:tcPr>
          <w:p w14:paraId="4A7BED40"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3" w:type="dxa"/>
            <w:shd w:val="clear" w:color="auto" w:fill="FFFFFF" w:themeFill="background1"/>
          </w:tcPr>
          <w:p w14:paraId="0F497F01" w14:textId="77777777" w:rsidR="00C729FB" w:rsidRPr="005A061B" w:rsidRDefault="00C729FB" w:rsidP="00C729FB">
            <w:pPr>
              <w:spacing w:line="360" w:lineRule="auto"/>
              <w:jc w:val="center"/>
              <w:rPr>
                <w:sz w:val="22"/>
                <w:szCs w:val="22"/>
              </w:rPr>
            </w:pPr>
            <w:r w:rsidRPr="005A061B">
              <w:rPr>
                <w:sz w:val="22"/>
                <w:szCs w:val="22"/>
              </w:rPr>
              <w:t>3.3</w:t>
            </w:r>
          </w:p>
        </w:tc>
      </w:tr>
      <w:tr w:rsidR="00C729FB" w:rsidRPr="005A061B" w14:paraId="54281DA2" w14:textId="77777777" w:rsidTr="005A7B0F">
        <w:trPr>
          <w:trHeight w:val="276"/>
        </w:trPr>
        <w:tc>
          <w:tcPr>
            <w:tcW w:w="1129" w:type="dxa"/>
          </w:tcPr>
          <w:p w14:paraId="5AF8BC1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355880B" w14:textId="77777777" w:rsidR="00C729FB" w:rsidRPr="005A061B" w:rsidRDefault="00C729FB" w:rsidP="00C729FB">
            <w:pPr>
              <w:spacing w:line="360" w:lineRule="auto"/>
              <w:rPr>
                <w:sz w:val="22"/>
                <w:szCs w:val="22"/>
              </w:rPr>
            </w:pPr>
            <w:r w:rsidRPr="005A061B">
              <w:rPr>
                <w:sz w:val="22"/>
                <w:szCs w:val="22"/>
              </w:rPr>
              <w:t>Амбулаторно-поликлиническое обслуживание</w:t>
            </w:r>
          </w:p>
        </w:tc>
        <w:tc>
          <w:tcPr>
            <w:tcW w:w="7513" w:type="dxa"/>
            <w:shd w:val="clear" w:color="auto" w:fill="FFFFFF" w:themeFill="background1"/>
          </w:tcPr>
          <w:p w14:paraId="5350C9D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3" w:type="dxa"/>
            <w:shd w:val="clear" w:color="auto" w:fill="FFFFFF" w:themeFill="background1"/>
          </w:tcPr>
          <w:p w14:paraId="5D5D0225"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09C812E2" w14:textId="77777777" w:rsidTr="005A7B0F">
        <w:trPr>
          <w:trHeight w:val="276"/>
        </w:trPr>
        <w:tc>
          <w:tcPr>
            <w:tcW w:w="1129" w:type="dxa"/>
          </w:tcPr>
          <w:p w14:paraId="2205A1A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4D182ACF" w14:textId="77777777" w:rsidR="00C729FB" w:rsidRPr="005A061B" w:rsidRDefault="00C729FB" w:rsidP="00C729FB">
            <w:pPr>
              <w:spacing w:line="360" w:lineRule="auto"/>
              <w:rPr>
                <w:sz w:val="22"/>
                <w:szCs w:val="22"/>
              </w:rPr>
            </w:pPr>
            <w:r w:rsidRPr="005A061B">
              <w:rPr>
                <w:sz w:val="22"/>
                <w:szCs w:val="22"/>
              </w:rPr>
              <w:t>Дошкольное, начальное и среднее общее образование</w:t>
            </w:r>
          </w:p>
          <w:p w14:paraId="332F338C" w14:textId="77777777" w:rsidR="00C729FB" w:rsidRPr="005A061B" w:rsidRDefault="00C729FB" w:rsidP="00C729FB">
            <w:pPr>
              <w:spacing w:line="360" w:lineRule="auto"/>
              <w:rPr>
                <w:sz w:val="22"/>
                <w:szCs w:val="22"/>
              </w:rPr>
            </w:pPr>
            <w:r w:rsidRPr="005A061B">
              <w:rPr>
                <w:sz w:val="22"/>
                <w:szCs w:val="22"/>
              </w:rPr>
              <w:t xml:space="preserve">  </w:t>
            </w:r>
          </w:p>
        </w:tc>
        <w:tc>
          <w:tcPr>
            <w:tcW w:w="7513" w:type="dxa"/>
            <w:shd w:val="clear" w:color="auto" w:fill="FFFFFF" w:themeFill="background1"/>
          </w:tcPr>
          <w:p w14:paraId="34D94E5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5A061B">
              <w:rPr>
                <w:rFonts w:eastAsiaTheme="minorHAnsi"/>
                <w:sz w:val="22"/>
                <w:szCs w:val="22"/>
                <w:lang w:eastAsia="en-US"/>
              </w:rP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3" w:type="dxa"/>
            <w:shd w:val="clear" w:color="auto" w:fill="FFFFFF" w:themeFill="background1"/>
          </w:tcPr>
          <w:p w14:paraId="0FA00AB9" w14:textId="77777777" w:rsidR="00C729FB" w:rsidRPr="005A061B" w:rsidRDefault="00C729FB" w:rsidP="00C729FB">
            <w:pPr>
              <w:spacing w:line="360" w:lineRule="auto"/>
              <w:jc w:val="center"/>
              <w:rPr>
                <w:sz w:val="22"/>
                <w:szCs w:val="22"/>
              </w:rPr>
            </w:pPr>
            <w:r w:rsidRPr="005A061B">
              <w:rPr>
                <w:sz w:val="22"/>
                <w:szCs w:val="22"/>
              </w:rPr>
              <w:lastRenderedPageBreak/>
              <w:t>3.5.1</w:t>
            </w:r>
          </w:p>
        </w:tc>
      </w:tr>
      <w:tr w:rsidR="00C729FB" w:rsidRPr="005A061B" w14:paraId="16AAB3C8" w14:textId="77777777" w:rsidTr="005A7B0F">
        <w:trPr>
          <w:trHeight w:val="276"/>
        </w:trPr>
        <w:tc>
          <w:tcPr>
            <w:tcW w:w="1129" w:type="dxa"/>
          </w:tcPr>
          <w:p w14:paraId="5B891A01"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5B77127" w14:textId="77777777" w:rsidR="00C729FB" w:rsidRPr="005A061B" w:rsidRDefault="00C729FB" w:rsidP="00C729FB">
            <w:pPr>
              <w:spacing w:line="360" w:lineRule="auto"/>
              <w:rPr>
                <w:sz w:val="22"/>
                <w:szCs w:val="22"/>
              </w:rPr>
            </w:pPr>
            <w:r w:rsidRPr="005A061B">
              <w:rPr>
                <w:sz w:val="22"/>
                <w:szCs w:val="22"/>
              </w:rPr>
              <w:t>Культурное развитие</w:t>
            </w:r>
          </w:p>
        </w:tc>
        <w:tc>
          <w:tcPr>
            <w:tcW w:w="7513" w:type="dxa"/>
            <w:shd w:val="clear" w:color="auto" w:fill="FFFFFF" w:themeFill="background1"/>
          </w:tcPr>
          <w:p w14:paraId="597CC8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65" w:history="1">
              <w:r w:rsidRPr="005A061B">
                <w:rPr>
                  <w:rFonts w:eastAsiaTheme="minorHAnsi"/>
                  <w:sz w:val="22"/>
                  <w:szCs w:val="22"/>
                  <w:lang w:eastAsia="en-US"/>
                </w:rPr>
                <w:t>3.6.3</w:t>
              </w:r>
            </w:hyperlink>
          </w:p>
        </w:tc>
        <w:tc>
          <w:tcPr>
            <w:tcW w:w="1853" w:type="dxa"/>
            <w:shd w:val="clear" w:color="auto" w:fill="FFFFFF" w:themeFill="background1"/>
          </w:tcPr>
          <w:p w14:paraId="231FD13C" w14:textId="77777777" w:rsidR="00C729FB" w:rsidRPr="005A061B" w:rsidRDefault="00C729FB" w:rsidP="00C729FB">
            <w:pPr>
              <w:spacing w:line="360" w:lineRule="auto"/>
              <w:jc w:val="center"/>
              <w:rPr>
                <w:sz w:val="22"/>
                <w:szCs w:val="22"/>
              </w:rPr>
            </w:pPr>
            <w:r w:rsidRPr="005A061B">
              <w:rPr>
                <w:sz w:val="22"/>
                <w:szCs w:val="22"/>
              </w:rPr>
              <w:t>3.6</w:t>
            </w:r>
          </w:p>
        </w:tc>
      </w:tr>
      <w:tr w:rsidR="00C729FB" w:rsidRPr="005A061B" w14:paraId="01B6D4EB" w14:textId="77777777" w:rsidTr="005A7B0F">
        <w:trPr>
          <w:trHeight w:val="276"/>
        </w:trPr>
        <w:tc>
          <w:tcPr>
            <w:tcW w:w="1129" w:type="dxa"/>
          </w:tcPr>
          <w:p w14:paraId="2DBFAFF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DCF3675"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3" w:type="dxa"/>
            <w:shd w:val="clear" w:color="auto" w:fill="FFFFFF" w:themeFill="background1"/>
          </w:tcPr>
          <w:p w14:paraId="0168ED2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15F22C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гаражей и (или) стоянок для автомобилей сотрудников и посетителей рынка</w:t>
            </w:r>
          </w:p>
        </w:tc>
        <w:tc>
          <w:tcPr>
            <w:tcW w:w="1853" w:type="dxa"/>
            <w:shd w:val="clear" w:color="auto" w:fill="FFFFFF" w:themeFill="background1"/>
          </w:tcPr>
          <w:p w14:paraId="29C4E5F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43AF5527" w14:textId="77777777" w:rsidTr="005A7B0F">
        <w:trPr>
          <w:trHeight w:val="276"/>
        </w:trPr>
        <w:tc>
          <w:tcPr>
            <w:tcW w:w="1129" w:type="dxa"/>
          </w:tcPr>
          <w:p w14:paraId="5E12DC3A"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4977CA6" w14:textId="77777777" w:rsidR="00C729FB" w:rsidRPr="005A061B" w:rsidRDefault="00C729FB" w:rsidP="00C729FB">
            <w:pPr>
              <w:spacing w:line="360" w:lineRule="auto"/>
              <w:rPr>
                <w:sz w:val="22"/>
                <w:szCs w:val="22"/>
              </w:rPr>
            </w:pPr>
            <w:r w:rsidRPr="005A061B">
              <w:rPr>
                <w:sz w:val="22"/>
                <w:szCs w:val="22"/>
              </w:rPr>
              <w:t>Магазины</w:t>
            </w:r>
          </w:p>
        </w:tc>
        <w:tc>
          <w:tcPr>
            <w:tcW w:w="7513" w:type="dxa"/>
            <w:shd w:val="clear" w:color="auto" w:fill="FFFFFF" w:themeFill="background1"/>
          </w:tcPr>
          <w:p w14:paraId="1295976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3" w:type="dxa"/>
            <w:shd w:val="clear" w:color="auto" w:fill="FFFFFF" w:themeFill="background1"/>
          </w:tcPr>
          <w:p w14:paraId="0FDD9BD1" w14:textId="77777777" w:rsidR="00C729FB" w:rsidRPr="005A061B" w:rsidRDefault="00C729FB" w:rsidP="00C729FB">
            <w:pPr>
              <w:spacing w:line="360" w:lineRule="auto"/>
              <w:jc w:val="center"/>
              <w:rPr>
                <w:sz w:val="22"/>
                <w:szCs w:val="22"/>
              </w:rPr>
            </w:pPr>
            <w:r w:rsidRPr="005A061B">
              <w:rPr>
                <w:sz w:val="22"/>
                <w:szCs w:val="22"/>
              </w:rPr>
              <w:t>4.4</w:t>
            </w:r>
          </w:p>
        </w:tc>
      </w:tr>
      <w:tr w:rsidR="00C729FB" w:rsidRPr="005A061B" w14:paraId="21A9596D" w14:textId="77777777" w:rsidTr="005A7B0F">
        <w:trPr>
          <w:trHeight w:val="286"/>
        </w:trPr>
        <w:tc>
          <w:tcPr>
            <w:tcW w:w="1129" w:type="dxa"/>
          </w:tcPr>
          <w:p w14:paraId="386283C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666FFA7" w14:textId="77777777" w:rsidR="00C729FB" w:rsidRPr="005A061B" w:rsidRDefault="00C729FB" w:rsidP="00C729FB">
            <w:pPr>
              <w:spacing w:line="360" w:lineRule="auto"/>
              <w:rPr>
                <w:sz w:val="22"/>
                <w:szCs w:val="22"/>
              </w:rPr>
            </w:pPr>
            <w:r w:rsidRPr="005A061B">
              <w:rPr>
                <w:sz w:val="22"/>
                <w:szCs w:val="22"/>
              </w:rPr>
              <w:t>Общественное питание</w:t>
            </w:r>
          </w:p>
        </w:tc>
        <w:tc>
          <w:tcPr>
            <w:tcW w:w="7513" w:type="dxa"/>
            <w:shd w:val="clear" w:color="auto" w:fill="FFFFFF" w:themeFill="background1"/>
          </w:tcPr>
          <w:p w14:paraId="286A7BA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3" w:type="dxa"/>
            <w:shd w:val="clear" w:color="auto" w:fill="FFFFFF" w:themeFill="background1"/>
          </w:tcPr>
          <w:p w14:paraId="1816117B" w14:textId="77777777" w:rsidR="00C729FB" w:rsidRPr="005A061B" w:rsidRDefault="00C729FB" w:rsidP="00C729FB">
            <w:pPr>
              <w:spacing w:line="360" w:lineRule="auto"/>
              <w:jc w:val="center"/>
              <w:rPr>
                <w:sz w:val="22"/>
                <w:szCs w:val="22"/>
              </w:rPr>
            </w:pPr>
            <w:r w:rsidRPr="005A061B">
              <w:rPr>
                <w:sz w:val="22"/>
                <w:szCs w:val="22"/>
              </w:rPr>
              <w:t>4.6</w:t>
            </w:r>
          </w:p>
        </w:tc>
      </w:tr>
      <w:tr w:rsidR="00C729FB" w:rsidRPr="005A061B" w14:paraId="2F60FBED" w14:textId="77777777" w:rsidTr="005A7B0F">
        <w:trPr>
          <w:trHeight w:val="286"/>
        </w:trPr>
        <w:tc>
          <w:tcPr>
            <w:tcW w:w="1129" w:type="dxa"/>
          </w:tcPr>
          <w:p w14:paraId="78D877D8"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37AA417" w14:textId="77777777" w:rsidR="00C729FB" w:rsidRPr="005A061B" w:rsidRDefault="00C729FB" w:rsidP="00C729FB">
            <w:pPr>
              <w:spacing w:line="360" w:lineRule="auto"/>
              <w:rPr>
                <w:sz w:val="22"/>
                <w:szCs w:val="22"/>
              </w:rPr>
            </w:pPr>
            <w:r w:rsidRPr="005A061B">
              <w:rPr>
                <w:sz w:val="22"/>
                <w:szCs w:val="22"/>
              </w:rPr>
              <w:t>Площадки для занятий спортом</w:t>
            </w:r>
          </w:p>
        </w:tc>
        <w:tc>
          <w:tcPr>
            <w:tcW w:w="7513" w:type="dxa"/>
            <w:shd w:val="clear" w:color="auto" w:fill="FFFFFF" w:themeFill="background1"/>
          </w:tcPr>
          <w:p w14:paraId="32F5BB5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3" w:type="dxa"/>
            <w:shd w:val="clear" w:color="auto" w:fill="FFFFFF" w:themeFill="background1"/>
          </w:tcPr>
          <w:p w14:paraId="18206F78" w14:textId="77777777" w:rsidR="00C729FB" w:rsidRPr="005A061B" w:rsidRDefault="00C729FB" w:rsidP="00C729FB">
            <w:pPr>
              <w:spacing w:line="360" w:lineRule="auto"/>
              <w:jc w:val="center"/>
              <w:rPr>
                <w:sz w:val="22"/>
                <w:szCs w:val="22"/>
              </w:rPr>
            </w:pPr>
            <w:r w:rsidRPr="005A061B">
              <w:rPr>
                <w:sz w:val="22"/>
                <w:szCs w:val="22"/>
              </w:rPr>
              <w:t>5.1.3</w:t>
            </w:r>
          </w:p>
        </w:tc>
      </w:tr>
      <w:tr w:rsidR="00C729FB" w:rsidRPr="005A061B" w14:paraId="412AA957" w14:textId="77777777" w:rsidTr="005A7B0F">
        <w:trPr>
          <w:trHeight w:val="286"/>
        </w:trPr>
        <w:tc>
          <w:tcPr>
            <w:tcW w:w="1129" w:type="dxa"/>
          </w:tcPr>
          <w:p w14:paraId="36AD88D1"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A668BF9" w14:textId="77777777" w:rsidR="00C729FB" w:rsidRPr="005A061B" w:rsidRDefault="00C729FB" w:rsidP="00C729FB">
            <w:pPr>
              <w:spacing w:line="360" w:lineRule="auto"/>
              <w:rPr>
                <w:sz w:val="22"/>
                <w:szCs w:val="22"/>
              </w:rPr>
            </w:pPr>
            <w:r w:rsidRPr="005A061B">
              <w:rPr>
                <w:sz w:val="22"/>
                <w:szCs w:val="22"/>
              </w:rPr>
              <w:t>Обеспечение внутреннего правопорядка</w:t>
            </w:r>
          </w:p>
        </w:tc>
        <w:tc>
          <w:tcPr>
            <w:tcW w:w="7513" w:type="dxa"/>
            <w:shd w:val="clear" w:color="auto" w:fill="FFFFFF" w:themeFill="background1"/>
          </w:tcPr>
          <w:p w14:paraId="0B14A55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853" w:type="dxa"/>
            <w:shd w:val="clear" w:color="auto" w:fill="FFFFFF" w:themeFill="background1"/>
          </w:tcPr>
          <w:p w14:paraId="32174123" w14:textId="77777777" w:rsidR="00C729FB" w:rsidRPr="005A061B" w:rsidRDefault="00C729FB" w:rsidP="00C729FB">
            <w:pPr>
              <w:spacing w:line="360" w:lineRule="auto"/>
              <w:jc w:val="center"/>
              <w:rPr>
                <w:sz w:val="22"/>
                <w:szCs w:val="22"/>
              </w:rPr>
            </w:pPr>
            <w:r w:rsidRPr="005A061B">
              <w:rPr>
                <w:sz w:val="22"/>
                <w:szCs w:val="22"/>
              </w:rPr>
              <w:lastRenderedPageBreak/>
              <w:t>8.3</w:t>
            </w:r>
          </w:p>
        </w:tc>
      </w:tr>
      <w:tr w:rsidR="00C729FB" w:rsidRPr="005A061B" w14:paraId="6AA1B7B7" w14:textId="77777777" w:rsidTr="005A7B0F">
        <w:trPr>
          <w:trHeight w:val="286"/>
        </w:trPr>
        <w:tc>
          <w:tcPr>
            <w:tcW w:w="1129" w:type="dxa"/>
          </w:tcPr>
          <w:p w14:paraId="1CAF4F57"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C838331" w14:textId="77777777" w:rsidR="00C729FB" w:rsidRPr="005A061B" w:rsidRDefault="00C729FB" w:rsidP="00C729FB">
            <w:pPr>
              <w:spacing w:line="360" w:lineRule="auto"/>
              <w:rPr>
                <w:sz w:val="22"/>
                <w:szCs w:val="22"/>
              </w:rPr>
            </w:pPr>
            <w:r w:rsidRPr="005A061B">
              <w:rPr>
                <w:sz w:val="22"/>
                <w:szCs w:val="22"/>
              </w:rPr>
              <w:t>Историко-культурная деятельность</w:t>
            </w:r>
          </w:p>
        </w:tc>
        <w:tc>
          <w:tcPr>
            <w:tcW w:w="7513" w:type="dxa"/>
            <w:shd w:val="clear" w:color="auto" w:fill="FFFFFF" w:themeFill="background1"/>
          </w:tcPr>
          <w:p w14:paraId="2C4CA65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53" w:type="dxa"/>
            <w:shd w:val="clear" w:color="auto" w:fill="FFFFFF" w:themeFill="background1"/>
          </w:tcPr>
          <w:p w14:paraId="1395887C" w14:textId="77777777" w:rsidR="00C729FB" w:rsidRPr="005A061B" w:rsidRDefault="00C729FB" w:rsidP="00C729FB">
            <w:pPr>
              <w:spacing w:line="360" w:lineRule="auto"/>
              <w:jc w:val="center"/>
              <w:rPr>
                <w:sz w:val="22"/>
                <w:szCs w:val="22"/>
              </w:rPr>
            </w:pPr>
            <w:r w:rsidRPr="005A061B">
              <w:rPr>
                <w:sz w:val="22"/>
                <w:szCs w:val="22"/>
              </w:rPr>
              <w:t>9.3</w:t>
            </w:r>
          </w:p>
        </w:tc>
      </w:tr>
      <w:tr w:rsidR="00C729FB" w:rsidRPr="005A061B" w14:paraId="7A1BE013" w14:textId="77777777" w:rsidTr="005A7B0F">
        <w:trPr>
          <w:trHeight w:val="286"/>
        </w:trPr>
        <w:tc>
          <w:tcPr>
            <w:tcW w:w="1129" w:type="dxa"/>
          </w:tcPr>
          <w:p w14:paraId="5911C9EF"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A7CC997" w14:textId="77777777" w:rsidR="00C729FB" w:rsidRPr="005A061B" w:rsidRDefault="00C729FB" w:rsidP="00C729FB">
            <w:pPr>
              <w:spacing w:line="360" w:lineRule="auto"/>
              <w:rPr>
                <w:sz w:val="22"/>
                <w:szCs w:val="22"/>
              </w:rPr>
            </w:pPr>
            <w:r w:rsidRPr="005A061B">
              <w:rPr>
                <w:sz w:val="22"/>
                <w:szCs w:val="22"/>
              </w:rPr>
              <w:t>Земельные участки (территории) общего пользования</w:t>
            </w:r>
          </w:p>
        </w:tc>
        <w:tc>
          <w:tcPr>
            <w:tcW w:w="7513" w:type="dxa"/>
            <w:shd w:val="clear" w:color="auto" w:fill="FFFFFF" w:themeFill="background1"/>
          </w:tcPr>
          <w:p w14:paraId="404E71A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6"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67" w:history="1">
              <w:r w:rsidRPr="005A061B">
                <w:rPr>
                  <w:rFonts w:eastAsiaTheme="minorHAnsi"/>
                  <w:sz w:val="22"/>
                  <w:szCs w:val="22"/>
                  <w:lang w:eastAsia="en-US"/>
                </w:rPr>
                <w:t>12.0.2</w:t>
              </w:r>
            </w:hyperlink>
          </w:p>
        </w:tc>
        <w:tc>
          <w:tcPr>
            <w:tcW w:w="1853" w:type="dxa"/>
            <w:shd w:val="clear" w:color="auto" w:fill="FFFFFF" w:themeFill="background1"/>
          </w:tcPr>
          <w:p w14:paraId="1C6C1986" w14:textId="77777777" w:rsidR="00C729FB" w:rsidRPr="005A061B" w:rsidRDefault="00C729FB" w:rsidP="00C729FB">
            <w:pPr>
              <w:spacing w:line="360" w:lineRule="auto"/>
              <w:jc w:val="center"/>
              <w:rPr>
                <w:sz w:val="22"/>
                <w:szCs w:val="22"/>
              </w:rPr>
            </w:pPr>
            <w:r w:rsidRPr="005A061B">
              <w:rPr>
                <w:sz w:val="22"/>
                <w:szCs w:val="22"/>
              </w:rPr>
              <w:t>12.0</w:t>
            </w:r>
          </w:p>
        </w:tc>
      </w:tr>
      <w:tr w:rsidR="00C729FB" w:rsidRPr="005A061B" w14:paraId="63A19497" w14:textId="77777777" w:rsidTr="005A7B0F">
        <w:trPr>
          <w:trHeight w:val="286"/>
        </w:trPr>
        <w:tc>
          <w:tcPr>
            <w:tcW w:w="1129" w:type="dxa"/>
          </w:tcPr>
          <w:p w14:paraId="1A70342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5D8DDB17" w14:textId="77777777" w:rsidR="00C729FB" w:rsidRPr="005A061B" w:rsidRDefault="00C729FB" w:rsidP="00C729FB">
            <w:pPr>
              <w:spacing w:line="360" w:lineRule="auto"/>
              <w:rPr>
                <w:sz w:val="22"/>
                <w:szCs w:val="22"/>
              </w:rPr>
            </w:pPr>
            <w:r w:rsidRPr="005A061B">
              <w:rPr>
                <w:sz w:val="22"/>
                <w:szCs w:val="22"/>
              </w:rPr>
              <w:t>Улично-дорожная сеть</w:t>
            </w:r>
          </w:p>
        </w:tc>
        <w:tc>
          <w:tcPr>
            <w:tcW w:w="7513" w:type="dxa"/>
            <w:shd w:val="clear" w:color="auto" w:fill="FFFFFF" w:themeFill="background1"/>
          </w:tcPr>
          <w:p w14:paraId="261AE52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69"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70"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53" w:type="dxa"/>
            <w:shd w:val="clear" w:color="auto" w:fill="FFFFFF" w:themeFill="background1"/>
          </w:tcPr>
          <w:p w14:paraId="70D62DA2" w14:textId="77777777" w:rsidR="00C729FB" w:rsidRPr="005A061B" w:rsidRDefault="00C729FB" w:rsidP="00C729FB">
            <w:pPr>
              <w:spacing w:line="360" w:lineRule="auto"/>
              <w:jc w:val="center"/>
              <w:rPr>
                <w:sz w:val="22"/>
                <w:szCs w:val="22"/>
              </w:rPr>
            </w:pPr>
            <w:r w:rsidRPr="005A061B">
              <w:rPr>
                <w:sz w:val="22"/>
                <w:szCs w:val="22"/>
              </w:rPr>
              <w:t>12.0.1</w:t>
            </w:r>
          </w:p>
        </w:tc>
      </w:tr>
      <w:tr w:rsidR="00C729FB" w:rsidRPr="005A061B" w14:paraId="6B2F1C04" w14:textId="77777777" w:rsidTr="005A7B0F">
        <w:trPr>
          <w:trHeight w:val="286"/>
        </w:trPr>
        <w:tc>
          <w:tcPr>
            <w:tcW w:w="1129" w:type="dxa"/>
          </w:tcPr>
          <w:p w14:paraId="48CE3EB2"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B480456" w14:textId="77777777" w:rsidR="00C729FB" w:rsidRPr="005A061B" w:rsidRDefault="00C729FB" w:rsidP="00C729FB">
            <w:pPr>
              <w:spacing w:line="360" w:lineRule="auto"/>
              <w:rPr>
                <w:sz w:val="22"/>
                <w:szCs w:val="22"/>
              </w:rPr>
            </w:pPr>
            <w:r w:rsidRPr="005A061B">
              <w:rPr>
                <w:sz w:val="22"/>
                <w:szCs w:val="22"/>
              </w:rPr>
              <w:t>Благоустройство территории</w:t>
            </w:r>
          </w:p>
        </w:tc>
        <w:tc>
          <w:tcPr>
            <w:tcW w:w="7513" w:type="dxa"/>
            <w:shd w:val="clear" w:color="auto" w:fill="FFFFFF" w:themeFill="background1"/>
          </w:tcPr>
          <w:p w14:paraId="04DB30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5A061B">
              <w:rPr>
                <w:rFonts w:eastAsiaTheme="minorHAnsi"/>
                <w:sz w:val="22"/>
                <w:szCs w:val="22"/>
                <w:lang w:eastAsia="en-US"/>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3" w:type="dxa"/>
            <w:shd w:val="clear" w:color="auto" w:fill="FFFFFF" w:themeFill="background1"/>
          </w:tcPr>
          <w:p w14:paraId="67E58513" w14:textId="77777777" w:rsidR="00C729FB" w:rsidRPr="005A061B" w:rsidRDefault="00C729FB" w:rsidP="00C729FB">
            <w:pPr>
              <w:spacing w:line="360" w:lineRule="auto"/>
              <w:jc w:val="center"/>
              <w:rPr>
                <w:sz w:val="22"/>
                <w:szCs w:val="22"/>
              </w:rPr>
            </w:pPr>
            <w:r w:rsidRPr="005A061B">
              <w:rPr>
                <w:sz w:val="22"/>
                <w:szCs w:val="22"/>
              </w:rPr>
              <w:lastRenderedPageBreak/>
              <w:t>12.0.2</w:t>
            </w:r>
          </w:p>
        </w:tc>
      </w:tr>
      <w:tr w:rsidR="00C729FB" w:rsidRPr="005A061B" w14:paraId="0FCB4200" w14:textId="77777777" w:rsidTr="005A7B0F">
        <w:trPr>
          <w:trHeight w:val="286"/>
        </w:trPr>
        <w:tc>
          <w:tcPr>
            <w:tcW w:w="1129" w:type="dxa"/>
          </w:tcPr>
          <w:p w14:paraId="0952B7C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4561C7C7" w14:textId="77777777" w:rsidR="00C729FB" w:rsidRPr="005A061B" w:rsidRDefault="00C729FB" w:rsidP="00C729FB">
            <w:pPr>
              <w:spacing w:line="360" w:lineRule="auto"/>
              <w:rPr>
                <w:sz w:val="22"/>
                <w:szCs w:val="22"/>
              </w:rPr>
            </w:pPr>
            <w:r w:rsidRPr="005A061B">
              <w:rPr>
                <w:sz w:val="22"/>
                <w:szCs w:val="22"/>
              </w:rPr>
              <w:t>Ведение садоводства</w:t>
            </w:r>
          </w:p>
        </w:tc>
        <w:tc>
          <w:tcPr>
            <w:tcW w:w="7513" w:type="dxa"/>
            <w:shd w:val="clear" w:color="auto" w:fill="FFFFFF" w:themeFill="background1"/>
          </w:tcPr>
          <w:p w14:paraId="5339FFB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1"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53" w:type="dxa"/>
            <w:shd w:val="clear" w:color="auto" w:fill="FFFFFF" w:themeFill="background1"/>
          </w:tcPr>
          <w:p w14:paraId="73153626" w14:textId="77777777" w:rsidR="00C729FB" w:rsidRPr="005A061B" w:rsidRDefault="00C729FB" w:rsidP="00C729FB">
            <w:pPr>
              <w:spacing w:line="360" w:lineRule="auto"/>
              <w:jc w:val="center"/>
              <w:rPr>
                <w:sz w:val="22"/>
                <w:szCs w:val="22"/>
              </w:rPr>
            </w:pPr>
            <w:r w:rsidRPr="005A061B">
              <w:rPr>
                <w:sz w:val="22"/>
                <w:szCs w:val="22"/>
              </w:rPr>
              <w:t>13.2</w:t>
            </w:r>
          </w:p>
        </w:tc>
      </w:tr>
      <w:tr w:rsidR="00C729FB" w:rsidRPr="005A061B" w14:paraId="1C8EC5B9" w14:textId="77777777" w:rsidTr="00763EA2">
        <w:tc>
          <w:tcPr>
            <w:tcW w:w="1129" w:type="dxa"/>
            <w:shd w:val="clear" w:color="auto" w:fill="F7CAAC" w:themeFill="accent2" w:themeFillTint="66"/>
          </w:tcPr>
          <w:p w14:paraId="03AFA696" w14:textId="77777777" w:rsidR="00C729FB" w:rsidRPr="005A061B" w:rsidRDefault="00C729FB" w:rsidP="00FA0CF3">
            <w:pPr>
              <w:pStyle w:val="af8"/>
              <w:numPr>
                <w:ilvl w:val="1"/>
                <w:numId w:val="39"/>
              </w:numPr>
              <w:spacing w:line="360" w:lineRule="auto"/>
              <w:rPr>
                <w:b/>
                <w:sz w:val="22"/>
                <w:szCs w:val="22"/>
              </w:rPr>
            </w:pPr>
          </w:p>
        </w:tc>
        <w:tc>
          <w:tcPr>
            <w:tcW w:w="12768" w:type="dxa"/>
            <w:gridSpan w:val="3"/>
            <w:shd w:val="clear" w:color="auto" w:fill="F7CAAC" w:themeFill="accent2" w:themeFillTint="66"/>
          </w:tcPr>
          <w:p w14:paraId="04967EE5" w14:textId="77777777" w:rsidR="00C729FB" w:rsidRPr="005A061B" w:rsidRDefault="00C729FB" w:rsidP="00C729FB">
            <w:pPr>
              <w:spacing w:line="360" w:lineRule="auto"/>
              <w:rPr>
                <w:b/>
                <w:sz w:val="22"/>
                <w:szCs w:val="22"/>
              </w:rPr>
            </w:pPr>
            <w:r w:rsidRPr="005A061B">
              <w:rPr>
                <w:b/>
                <w:sz w:val="22"/>
                <w:szCs w:val="22"/>
              </w:rPr>
              <w:t>Условно разрешенные виды использования земельных участков и объектов капитального строительства в зоне Ж1</w:t>
            </w:r>
          </w:p>
        </w:tc>
      </w:tr>
      <w:tr w:rsidR="00C729FB" w:rsidRPr="005A061B" w14:paraId="2B3FE97D" w14:textId="77777777" w:rsidTr="005A7B0F">
        <w:trPr>
          <w:trHeight w:val="560"/>
        </w:trPr>
        <w:tc>
          <w:tcPr>
            <w:tcW w:w="1129" w:type="dxa"/>
          </w:tcPr>
          <w:p w14:paraId="2C441C54"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4BFF9F5A" w14:textId="77777777" w:rsidR="00C729FB" w:rsidRPr="005A061B" w:rsidRDefault="00C729FB" w:rsidP="00C729FB">
            <w:pPr>
              <w:spacing w:line="360" w:lineRule="auto"/>
              <w:rPr>
                <w:sz w:val="22"/>
                <w:szCs w:val="22"/>
              </w:rPr>
            </w:pPr>
            <w:r w:rsidRPr="005A061B">
              <w:rPr>
                <w:sz w:val="22"/>
                <w:szCs w:val="22"/>
              </w:rPr>
              <w:t>Общежития</w:t>
            </w:r>
          </w:p>
        </w:tc>
        <w:tc>
          <w:tcPr>
            <w:tcW w:w="7513" w:type="dxa"/>
            <w:shd w:val="clear" w:color="auto" w:fill="FFFFFF" w:themeFill="background1"/>
          </w:tcPr>
          <w:p w14:paraId="28911B8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2" w:history="1">
              <w:r w:rsidRPr="005A061B">
                <w:rPr>
                  <w:rFonts w:eastAsiaTheme="minorHAnsi"/>
                  <w:sz w:val="22"/>
                  <w:szCs w:val="22"/>
                  <w:lang w:eastAsia="en-US"/>
                </w:rPr>
                <w:t>кодом 4.7</w:t>
              </w:r>
            </w:hyperlink>
          </w:p>
        </w:tc>
        <w:tc>
          <w:tcPr>
            <w:tcW w:w="1853" w:type="dxa"/>
            <w:shd w:val="clear" w:color="auto" w:fill="FFFFFF" w:themeFill="background1"/>
          </w:tcPr>
          <w:p w14:paraId="61DB0AF3" w14:textId="77777777" w:rsidR="00C729FB" w:rsidRPr="005A061B" w:rsidRDefault="00C729FB" w:rsidP="00C729FB">
            <w:pPr>
              <w:spacing w:line="360" w:lineRule="auto"/>
              <w:jc w:val="center"/>
              <w:rPr>
                <w:sz w:val="22"/>
                <w:szCs w:val="22"/>
              </w:rPr>
            </w:pPr>
            <w:r w:rsidRPr="005A061B">
              <w:rPr>
                <w:sz w:val="22"/>
                <w:szCs w:val="22"/>
              </w:rPr>
              <w:t>3.2.4</w:t>
            </w:r>
          </w:p>
        </w:tc>
      </w:tr>
      <w:tr w:rsidR="00C729FB" w:rsidRPr="005A061B" w14:paraId="14DFC992" w14:textId="77777777" w:rsidTr="005A7B0F">
        <w:trPr>
          <w:trHeight w:val="560"/>
        </w:trPr>
        <w:tc>
          <w:tcPr>
            <w:tcW w:w="1129" w:type="dxa"/>
          </w:tcPr>
          <w:p w14:paraId="4DED38C0"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0A6FD83" w14:textId="77777777" w:rsidR="00C729FB" w:rsidRPr="005A061B" w:rsidRDefault="00C729FB" w:rsidP="00C729FB">
            <w:pPr>
              <w:spacing w:line="360" w:lineRule="auto"/>
              <w:rPr>
                <w:sz w:val="22"/>
                <w:szCs w:val="22"/>
              </w:rPr>
            </w:pPr>
            <w:r w:rsidRPr="005A061B">
              <w:rPr>
                <w:sz w:val="22"/>
                <w:szCs w:val="22"/>
              </w:rPr>
              <w:t>Объекты культурно-досуговой деятельности</w:t>
            </w:r>
          </w:p>
        </w:tc>
        <w:tc>
          <w:tcPr>
            <w:tcW w:w="7513" w:type="dxa"/>
            <w:shd w:val="clear" w:color="auto" w:fill="FFFFFF" w:themeFill="background1"/>
          </w:tcPr>
          <w:p w14:paraId="415843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3" w:type="dxa"/>
            <w:shd w:val="clear" w:color="auto" w:fill="FFFFFF" w:themeFill="background1"/>
          </w:tcPr>
          <w:p w14:paraId="721B1ACB" w14:textId="77777777" w:rsidR="00C729FB" w:rsidRPr="005A061B" w:rsidRDefault="00C729FB" w:rsidP="00C729FB">
            <w:pPr>
              <w:spacing w:line="360" w:lineRule="auto"/>
              <w:jc w:val="center"/>
              <w:rPr>
                <w:sz w:val="22"/>
                <w:szCs w:val="22"/>
              </w:rPr>
            </w:pPr>
            <w:r w:rsidRPr="005A061B">
              <w:rPr>
                <w:sz w:val="22"/>
                <w:szCs w:val="22"/>
              </w:rPr>
              <w:t>3.6.1</w:t>
            </w:r>
          </w:p>
        </w:tc>
      </w:tr>
      <w:tr w:rsidR="00C729FB" w:rsidRPr="005A061B" w14:paraId="3FBEA3C9" w14:textId="77777777" w:rsidTr="005A7B0F">
        <w:trPr>
          <w:trHeight w:val="560"/>
        </w:trPr>
        <w:tc>
          <w:tcPr>
            <w:tcW w:w="1129" w:type="dxa"/>
          </w:tcPr>
          <w:p w14:paraId="6844A833"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CF59547" w14:textId="77777777" w:rsidR="00C729FB" w:rsidRPr="005A061B" w:rsidRDefault="00C729FB" w:rsidP="00C729FB">
            <w:pPr>
              <w:spacing w:line="360" w:lineRule="auto"/>
              <w:rPr>
                <w:sz w:val="22"/>
                <w:szCs w:val="22"/>
              </w:rPr>
            </w:pPr>
            <w:r w:rsidRPr="005A061B">
              <w:rPr>
                <w:sz w:val="22"/>
                <w:szCs w:val="22"/>
              </w:rPr>
              <w:t>Парки культуры и отдыха</w:t>
            </w:r>
          </w:p>
        </w:tc>
        <w:tc>
          <w:tcPr>
            <w:tcW w:w="7513" w:type="dxa"/>
            <w:shd w:val="clear" w:color="auto" w:fill="FFFFFF" w:themeFill="background1"/>
          </w:tcPr>
          <w:p w14:paraId="646C9C1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53" w:type="dxa"/>
            <w:shd w:val="clear" w:color="auto" w:fill="FFFFFF" w:themeFill="background1"/>
          </w:tcPr>
          <w:p w14:paraId="35ACC2EC" w14:textId="77777777" w:rsidR="00C729FB" w:rsidRPr="005A061B" w:rsidRDefault="00C729FB" w:rsidP="00C729FB">
            <w:pPr>
              <w:spacing w:line="360" w:lineRule="auto"/>
              <w:jc w:val="center"/>
              <w:rPr>
                <w:sz w:val="22"/>
                <w:szCs w:val="22"/>
              </w:rPr>
            </w:pPr>
            <w:r w:rsidRPr="005A061B">
              <w:rPr>
                <w:sz w:val="22"/>
                <w:szCs w:val="22"/>
              </w:rPr>
              <w:t>3.6.2</w:t>
            </w:r>
          </w:p>
        </w:tc>
      </w:tr>
      <w:tr w:rsidR="00C729FB" w:rsidRPr="005A061B" w14:paraId="66B83762" w14:textId="77777777" w:rsidTr="005A7B0F">
        <w:trPr>
          <w:trHeight w:val="560"/>
        </w:trPr>
        <w:tc>
          <w:tcPr>
            <w:tcW w:w="1129" w:type="dxa"/>
          </w:tcPr>
          <w:p w14:paraId="0F9E3DE0"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44B86469" w14:textId="77777777" w:rsidR="00C729FB" w:rsidRPr="005A061B" w:rsidRDefault="00C729FB" w:rsidP="00C729FB">
            <w:pPr>
              <w:spacing w:line="360" w:lineRule="auto"/>
              <w:rPr>
                <w:sz w:val="22"/>
                <w:szCs w:val="22"/>
              </w:rPr>
            </w:pPr>
            <w:r w:rsidRPr="005A061B">
              <w:rPr>
                <w:sz w:val="22"/>
                <w:szCs w:val="22"/>
              </w:rPr>
              <w:t>Осуществление религиозных обрядов</w:t>
            </w:r>
          </w:p>
        </w:tc>
        <w:tc>
          <w:tcPr>
            <w:tcW w:w="7513" w:type="dxa"/>
            <w:shd w:val="clear" w:color="auto" w:fill="FFFFFF" w:themeFill="background1"/>
          </w:tcPr>
          <w:p w14:paraId="70F0E62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53" w:type="dxa"/>
            <w:shd w:val="clear" w:color="auto" w:fill="FFFFFF" w:themeFill="background1"/>
          </w:tcPr>
          <w:p w14:paraId="64BAA0D0" w14:textId="77777777" w:rsidR="00C729FB" w:rsidRPr="005A061B" w:rsidRDefault="00C729FB" w:rsidP="00C729FB">
            <w:pPr>
              <w:spacing w:line="360" w:lineRule="auto"/>
              <w:jc w:val="center"/>
              <w:rPr>
                <w:sz w:val="22"/>
                <w:szCs w:val="22"/>
              </w:rPr>
            </w:pPr>
            <w:r w:rsidRPr="005A061B">
              <w:rPr>
                <w:sz w:val="22"/>
                <w:szCs w:val="22"/>
              </w:rPr>
              <w:t>3.7.1</w:t>
            </w:r>
          </w:p>
        </w:tc>
      </w:tr>
      <w:tr w:rsidR="00C729FB" w:rsidRPr="005A061B" w14:paraId="242EF2FC" w14:textId="77777777" w:rsidTr="005A7B0F">
        <w:trPr>
          <w:trHeight w:val="560"/>
        </w:trPr>
        <w:tc>
          <w:tcPr>
            <w:tcW w:w="1129" w:type="dxa"/>
          </w:tcPr>
          <w:p w14:paraId="4431930D"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3CE33B81" w14:textId="77777777" w:rsidR="00C729FB" w:rsidRPr="005A061B" w:rsidRDefault="00C729FB" w:rsidP="00C729FB">
            <w:pPr>
              <w:spacing w:line="360" w:lineRule="auto"/>
              <w:rPr>
                <w:sz w:val="22"/>
                <w:szCs w:val="22"/>
              </w:rPr>
            </w:pPr>
            <w:r w:rsidRPr="005A061B">
              <w:rPr>
                <w:sz w:val="22"/>
                <w:szCs w:val="22"/>
              </w:rPr>
              <w:t>Религиозное управление и образование</w:t>
            </w:r>
          </w:p>
        </w:tc>
        <w:tc>
          <w:tcPr>
            <w:tcW w:w="7513" w:type="dxa"/>
            <w:shd w:val="clear" w:color="auto" w:fill="FFFFFF" w:themeFill="background1"/>
          </w:tcPr>
          <w:p w14:paraId="746E9F4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5A061B">
              <w:rPr>
                <w:rFonts w:eastAsiaTheme="minorHAnsi"/>
                <w:sz w:val="22"/>
                <w:szCs w:val="22"/>
                <w:lang w:eastAsia="en-US"/>
              </w:rPr>
              <w:lastRenderedPageBreak/>
              <w:t>священнослужителей, воскресные и религиозные школы, семинарии, духовные училища)</w:t>
            </w:r>
          </w:p>
        </w:tc>
        <w:tc>
          <w:tcPr>
            <w:tcW w:w="1853" w:type="dxa"/>
            <w:shd w:val="clear" w:color="auto" w:fill="FFFFFF" w:themeFill="background1"/>
          </w:tcPr>
          <w:p w14:paraId="52E13159" w14:textId="77777777" w:rsidR="00C729FB" w:rsidRPr="005A061B" w:rsidRDefault="00C729FB" w:rsidP="00C729FB">
            <w:pPr>
              <w:spacing w:line="360" w:lineRule="auto"/>
              <w:jc w:val="center"/>
              <w:rPr>
                <w:sz w:val="22"/>
                <w:szCs w:val="22"/>
              </w:rPr>
            </w:pPr>
            <w:r w:rsidRPr="005A061B">
              <w:rPr>
                <w:sz w:val="22"/>
                <w:szCs w:val="22"/>
              </w:rPr>
              <w:lastRenderedPageBreak/>
              <w:t>3.7.2</w:t>
            </w:r>
          </w:p>
        </w:tc>
      </w:tr>
      <w:tr w:rsidR="00C729FB" w:rsidRPr="005A061B" w14:paraId="285D1B77" w14:textId="77777777" w:rsidTr="005A7B0F">
        <w:trPr>
          <w:trHeight w:val="560"/>
        </w:trPr>
        <w:tc>
          <w:tcPr>
            <w:tcW w:w="1129" w:type="dxa"/>
          </w:tcPr>
          <w:p w14:paraId="382C643F"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A0E8F4B" w14:textId="77777777" w:rsidR="00C729FB" w:rsidRPr="005A061B" w:rsidRDefault="00C729FB" w:rsidP="00C729FB">
            <w:pPr>
              <w:spacing w:line="360" w:lineRule="auto"/>
              <w:rPr>
                <w:sz w:val="22"/>
                <w:szCs w:val="22"/>
              </w:rPr>
            </w:pPr>
            <w:r w:rsidRPr="005A061B">
              <w:rPr>
                <w:sz w:val="22"/>
                <w:szCs w:val="22"/>
              </w:rPr>
              <w:t>Общественное управление</w:t>
            </w:r>
          </w:p>
        </w:tc>
        <w:tc>
          <w:tcPr>
            <w:tcW w:w="7513" w:type="dxa"/>
            <w:shd w:val="clear" w:color="auto" w:fill="FFFFFF" w:themeFill="background1"/>
          </w:tcPr>
          <w:p w14:paraId="3B9BF1E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3" w:history="1">
              <w:r w:rsidRPr="005A061B">
                <w:rPr>
                  <w:rFonts w:eastAsiaTheme="minorHAnsi"/>
                  <w:sz w:val="22"/>
                  <w:szCs w:val="22"/>
                  <w:lang w:eastAsia="en-US"/>
                </w:rPr>
                <w:t>кодами 3.8.1</w:t>
              </w:r>
            </w:hyperlink>
            <w:r w:rsidRPr="005A061B">
              <w:rPr>
                <w:rFonts w:eastAsiaTheme="minorHAnsi"/>
                <w:sz w:val="22"/>
                <w:szCs w:val="22"/>
                <w:lang w:eastAsia="en-US"/>
              </w:rPr>
              <w:t xml:space="preserve"> - </w:t>
            </w:r>
            <w:hyperlink r:id="rId74" w:history="1">
              <w:r w:rsidRPr="005A061B">
                <w:rPr>
                  <w:rFonts w:eastAsiaTheme="minorHAnsi"/>
                  <w:sz w:val="22"/>
                  <w:szCs w:val="22"/>
                  <w:lang w:eastAsia="en-US"/>
                </w:rPr>
                <w:t>3.8.2</w:t>
              </w:r>
            </w:hyperlink>
          </w:p>
        </w:tc>
        <w:tc>
          <w:tcPr>
            <w:tcW w:w="1853" w:type="dxa"/>
            <w:shd w:val="clear" w:color="auto" w:fill="FFFFFF" w:themeFill="background1"/>
          </w:tcPr>
          <w:p w14:paraId="689B496F" w14:textId="77777777" w:rsidR="00C729FB" w:rsidRPr="005A061B" w:rsidRDefault="00C729FB" w:rsidP="00C729FB">
            <w:pPr>
              <w:spacing w:line="360" w:lineRule="auto"/>
              <w:jc w:val="center"/>
              <w:rPr>
                <w:sz w:val="22"/>
                <w:szCs w:val="22"/>
              </w:rPr>
            </w:pPr>
            <w:r w:rsidRPr="005A061B">
              <w:rPr>
                <w:sz w:val="22"/>
                <w:szCs w:val="22"/>
              </w:rPr>
              <w:t>3.8</w:t>
            </w:r>
          </w:p>
        </w:tc>
      </w:tr>
      <w:tr w:rsidR="00C729FB" w:rsidRPr="005A061B" w14:paraId="41129D0C" w14:textId="77777777" w:rsidTr="005A7B0F">
        <w:trPr>
          <w:trHeight w:val="560"/>
        </w:trPr>
        <w:tc>
          <w:tcPr>
            <w:tcW w:w="1129" w:type="dxa"/>
          </w:tcPr>
          <w:p w14:paraId="16F36C8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397A87A" w14:textId="77777777" w:rsidR="00C729FB" w:rsidRPr="005A061B" w:rsidRDefault="00C729FB" w:rsidP="00C729FB">
            <w:pPr>
              <w:spacing w:line="360" w:lineRule="auto"/>
              <w:rPr>
                <w:sz w:val="22"/>
                <w:szCs w:val="22"/>
              </w:rPr>
            </w:pPr>
            <w:r w:rsidRPr="005A061B">
              <w:rPr>
                <w:sz w:val="22"/>
                <w:szCs w:val="22"/>
              </w:rPr>
              <w:t>Государственное управление</w:t>
            </w:r>
          </w:p>
        </w:tc>
        <w:tc>
          <w:tcPr>
            <w:tcW w:w="7513" w:type="dxa"/>
            <w:shd w:val="clear" w:color="auto" w:fill="FFFFFF" w:themeFill="background1"/>
          </w:tcPr>
          <w:p w14:paraId="3C27089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53" w:type="dxa"/>
            <w:shd w:val="clear" w:color="auto" w:fill="FFFFFF" w:themeFill="background1"/>
          </w:tcPr>
          <w:p w14:paraId="40817281" w14:textId="77777777" w:rsidR="00C729FB" w:rsidRPr="005A061B" w:rsidRDefault="00C729FB" w:rsidP="00C729FB">
            <w:pPr>
              <w:spacing w:line="360" w:lineRule="auto"/>
              <w:jc w:val="center"/>
              <w:rPr>
                <w:sz w:val="22"/>
                <w:szCs w:val="22"/>
              </w:rPr>
            </w:pPr>
            <w:r w:rsidRPr="005A061B">
              <w:rPr>
                <w:sz w:val="22"/>
                <w:szCs w:val="22"/>
              </w:rPr>
              <w:t>3.8.1</w:t>
            </w:r>
          </w:p>
        </w:tc>
      </w:tr>
      <w:tr w:rsidR="00C729FB" w:rsidRPr="005A061B" w14:paraId="2CAD2484" w14:textId="77777777" w:rsidTr="005A7B0F">
        <w:trPr>
          <w:trHeight w:val="560"/>
        </w:trPr>
        <w:tc>
          <w:tcPr>
            <w:tcW w:w="1129" w:type="dxa"/>
          </w:tcPr>
          <w:p w14:paraId="021FBB91"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66B53DD" w14:textId="77777777" w:rsidR="00C729FB" w:rsidRPr="005A061B" w:rsidRDefault="00C729FB" w:rsidP="00C729FB">
            <w:pPr>
              <w:spacing w:line="360" w:lineRule="auto"/>
              <w:rPr>
                <w:sz w:val="22"/>
                <w:szCs w:val="22"/>
              </w:rPr>
            </w:pPr>
            <w:r w:rsidRPr="005A061B">
              <w:rPr>
                <w:sz w:val="22"/>
                <w:szCs w:val="22"/>
              </w:rPr>
              <w:t>Обеспечение деятельности в области гидрометеорологии и смежных с ней областях</w:t>
            </w:r>
          </w:p>
        </w:tc>
        <w:tc>
          <w:tcPr>
            <w:tcW w:w="7513" w:type="dxa"/>
            <w:shd w:val="clear" w:color="auto" w:fill="FFFFFF" w:themeFill="background1"/>
          </w:tcPr>
          <w:p w14:paraId="2E7D02E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53" w:type="dxa"/>
            <w:shd w:val="clear" w:color="auto" w:fill="FFFFFF" w:themeFill="background1"/>
          </w:tcPr>
          <w:p w14:paraId="0CE4480F" w14:textId="77777777" w:rsidR="00C729FB" w:rsidRPr="005A061B" w:rsidRDefault="00C729FB" w:rsidP="00C729FB">
            <w:pPr>
              <w:spacing w:line="360" w:lineRule="auto"/>
              <w:jc w:val="center"/>
              <w:rPr>
                <w:sz w:val="22"/>
                <w:szCs w:val="22"/>
              </w:rPr>
            </w:pPr>
            <w:r w:rsidRPr="005A061B">
              <w:rPr>
                <w:sz w:val="22"/>
                <w:szCs w:val="22"/>
              </w:rPr>
              <w:t>3.9.1</w:t>
            </w:r>
          </w:p>
        </w:tc>
      </w:tr>
      <w:tr w:rsidR="00C729FB" w:rsidRPr="005A061B" w14:paraId="069B6271" w14:textId="77777777" w:rsidTr="005A7B0F">
        <w:trPr>
          <w:trHeight w:val="560"/>
        </w:trPr>
        <w:tc>
          <w:tcPr>
            <w:tcW w:w="1129" w:type="dxa"/>
          </w:tcPr>
          <w:p w14:paraId="095EB738"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1A79BF7" w14:textId="77777777" w:rsidR="00C729FB" w:rsidRPr="005A061B" w:rsidRDefault="00C729FB" w:rsidP="00C729FB">
            <w:pPr>
              <w:spacing w:line="360" w:lineRule="auto"/>
              <w:rPr>
                <w:sz w:val="22"/>
                <w:szCs w:val="22"/>
              </w:rPr>
            </w:pPr>
            <w:r w:rsidRPr="005A061B">
              <w:rPr>
                <w:sz w:val="22"/>
                <w:szCs w:val="22"/>
              </w:rPr>
              <w:t>Ветеринарное обслуживание</w:t>
            </w:r>
          </w:p>
        </w:tc>
        <w:tc>
          <w:tcPr>
            <w:tcW w:w="7513" w:type="dxa"/>
            <w:shd w:val="clear" w:color="auto" w:fill="FFFFFF" w:themeFill="background1"/>
          </w:tcPr>
          <w:p w14:paraId="6617042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5A061B">
              <w:rPr>
                <w:rFonts w:eastAsiaTheme="minorHAnsi"/>
                <w:sz w:val="22"/>
                <w:szCs w:val="22"/>
                <w:lang w:eastAsia="en-US"/>
              </w:rPr>
              <w:lastRenderedPageBreak/>
              <w:t xml:space="preserve">данного вида разрешенного использования включает в себя содержание видов разрешенного использования с </w:t>
            </w:r>
            <w:hyperlink r:id="rId75"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76" w:history="1">
              <w:r w:rsidRPr="005A061B">
                <w:rPr>
                  <w:rFonts w:eastAsiaTheme="minorHAnsi"/>
                  <w:sz w:val="22"/>
                  <w:szCs w:val="22"/>
                  <w:lang w:eastAsia="en-US"/>
                </w:rPr>
                <w:t>3.10.2</w:t>
              </w:r>
            </w:hyperlink>
          </w:p>
        </w:tc>
        <w:tc>
          <w:tcPr>
            <w:tcW w:w="1853" w:type="dxa"/>
            <w:shd w:val="clear" w:color="auto" w:fill="FFFFFF" w:themeFill="background1"/>
          </w:tcPr>
          <w:p w14:paraId="1C08546C" w14:textId="77777777" w:rsidR="00C729FB" w:rsidRPr="005A061B" w:rsidRDefault="00C729FB" w:rsidP="00C729FB">
            <w:pPr>
              <w:spacing w:line="360" w:lineRule="auto"/>
              <w:jc w:val="center"/>
              <w:rPr>
                <w:sz w:val="22"/>
                <w:szCs w:val="22"/>
              </w:rPr>
            </w:pPr>
            <w:r w:rsidRPr="005A061B">
              <w:rPr>
                <w:sz w:val="22"/>
                <w:szCs w:val="22"/>
              </w:rPr>
              <w:lastRenderedPageBreak/>
              <w:t>3.10</w:t>
            </w:r>
          </w:p>
        </w:tc>
      </w:tr>
      <w:tr w:rsidR="00C729FB" w:rsidRPr="005A061B" w14:paraId="0196CDD5" w14:textId="77777777" w:rsidTr="005A7B0F">
        <w:trPr>
          <w:trHeight w:val="560"/>
        </w:trPr>
        <w:tc>
          <w:tcPr>
            <w:tcW w:w="1129" w:type="dxa"/>
          </w:tcPr>
          <w:p w14:paraId="121C4D2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62C8FC01" w14:textId="77777777" w:rsidR="00C729FB" w:rsidRPr="005A061B" w:rsidRDefault="00C729FB" w:rsidP="00C729FB">
            <w:pPr>
              <w:spacing w:line="360" w:lineRule="auto"/>
              <w:rPr>
                <w:sz w:val="22"/>
                <w:szCs w:val="22"/>
              </w:rPr>
            </w:pPr>
            <w:r w:rsidRPr="005A061B">
              <w:rPr>
                <w:sz w:val="22"/>
                <w:szCs w:val="22"/>
              </w:rPr>
              <w:t>Амбулаторное ветеринарное обслуживание</w:t>
            </w:r>
          </w:p>
        </w:tc>
        <w:tc>
          <w:tcPr>
            <w:tcW w:w="7513" w:type="dxa"/>
            <w:shd w:val="clear" w:color="auto" w:fill="FFFFFF" w:themeFill="background1"/>
          </w:tcPr>
          <w:p w14:paraId="5378919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53" w:type="dxa"/>
            <w:shd w:val="clear" w:color="auto" w:fill="FFFFFF" w:themeFill="background1"/>
          </w:tcPr>
          <w:p w14:paraId="53766F40" w14:textId="77777777" w:rsidR="00C729FB" w:rsidRPr="005A061B" w:rsidRDefault="00C729FB" w:rsidP="00C729FB">
            <w:pPr>
              <w:spacing w:line="360" w:lineRule="auto"/>
              <w:jc w:val="center"/>
              <w:rPr>
                <w:sz w:val="22"/>
                <w:szCs w:val="22"/>
              </w:rPr>
            </w:pPr>
            <w:r w:rsidRPr="005A061B">
              <w:rPr>
                <w:sz w:val="22"/>
                <w:szCs w:val="22"/>
              </w:rPr>
              <w:t>3.10.1</w:t>
            </w:r>
          </w:p>
        </w:tc>
      </w:tr>
      <w:tr w:rsidR="00C729FB" w:rsidRPr="005A061B" w14:paraId="0FB8DA5B" w14:textId="77777777" w:rsidTr="005A7B0F">
        <w:trPr>
          <w:trHeight w:val="560"/>
        </w:trPr>
        <w:tc>
          <w:tcPr>
            <w:tcW w:w="1129" w:type="dxa"/>
          </w:tcPr>
          <w:p w14:paraId="11632738"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3E443B9" w14:textId="77777777" w:rsidR="00C729FB" w:rsidRPr="005A061B" w:rsidRDefault="00C729FB" w:rsidP="00C729FB">
            <w:pPr>
              <w:spacing w:line="360" w:lineRule="auto"/>
              <w:rPr>
                <w:sz w:val="22"/>
                <w:szCs w:val="22"/>
              </w:rPr>
            </w:pPr>
            <w:r w:rsidRPr="005A061B">
              <w:rPr>
                <w:sz w:val="22"/>
                <w:szCs w:val="22"/>
              </w:rPr>
              <w:t>Деловое управление</w:t>
            </w:r>
          </w:p>
        </w:tc>
        <w:tc>
          <w:tcPr>
            <w:tcW w:w="7513" w:type="dxa"/>
            <w:shd w:val="clear" w:color="auto" w:fill="FFFFFF" w:themeFill="background1"/>
          </w:tcPr>
          <w:p w14:paraId="0706CDE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3" w:type="dxa"/>
            <w:shd w:val="clear" w:color="auto" w:fill="FFFFFF" w:themeFill="background1"/>
          </w:tcPr>
          <w:p w14:paraId="2B164098" w14:textId="77777777" w:rsidR="00C729FB" w:rsidRPr="005A061B" w:rsidRDefault="00C729FB" w:rsidP="00C729FB">
            <w:pPr>
              <w:spacing w:line="360" w:lineRule="auto"/>
              <w:jc w:val="center"/>
              <w:rPr>
                <w:sz w:val="22"/>
                <w:szCs w:val="22"/>
              </w:rPr>
            </w:pPr>
            <w:r w:rsidRPr="005A061B">
              <w:rPr>
                <w:sz w:val="22"/>
                <w:szCs w:val="22"/>
              </w:rPr>
              <w:t>4.1</w:t>
            </w:r>
          </w:p>
        </w:tc>
      </w:tr>
      <w:tr w:rsidR="00C729FB" w:rsidRPr="005A061B" w14:paraId="7119BAD1" w14:textId="77777777" w:rsidTr="005A7B0F">
        <w:trPr>
          <w:trHeight w:val="560"/>
        </w:trPr>
        <w:tc>
          <w:tcPr>
            <w:tcW w:w="1129" w:type="dxa"/>
          </w:tcPr>
          <w:p w14:paraId="419D89B2"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53B84F70" w14:textId="77777777" w:rsidR="00C729FB" w:rsidRPr="005A061B" w:rsidRDefault="00C729FB" w:rsidP="00C729FB">
            <w:pPr>
              <w:spacing w:line="360" w:lineRule="auto"/>
              <w:rPr>
                <w:sz w:val="22"/>
                <w:szCs w:val="22"/>
              </w:rPr>
            </w:pPr>
            <w:r w:rsidRPr="005A061B">
              <w:rPr>
                <w:sz w:val="22"/>
                <w:szCs w:val="22"/>
              </w:rPr>
              <w:t>Объекты торговли (торговые центры, торгово-развлекательные центры (комплексы)</w:t>
            </w:r>
          </w:p>
        </w:tc>
        <w:tc>
          <w:tcPr>
            <w:tcW w:w="7513" w:type="dxa"/>
            <w:shd w:val="clear" w:color="auto" w:fill="FFFFFF" w:themeFill="background1"/>
          </w:tcPr>
          <w:p w14:paraId="60CC4E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7" w:history="1">
              <w:r w:rsidRPr="005A061B">
                <w:rPr>
                  <w:rFonts w:eastAsiaTheme="minorHAnsi"/>
                  <w:sz w:val="22"/>
                  <w:szCs w:val="22"/>
                  <w:lang w:eastAsia="en-US"/>
                </w:rPr>
                <w:t>кодами 4.5</w:t>
              </w:r>
            </w:hyperlink>
            <w:r w:rsidRPr="005A061B">
              <w:rPr>
                <w:rFonts w:eastAsiaTheme="minorHAnsi"/>
                <w:sz w:val="22"/>
                <w:szCs w:val="22"/>
                <w:lang w:eastAsia="en-US"/>
              </w:rPr>
              <w:t xml:space="preserve"> - </w:t>
            </w:r>
            <w:hyperlink r:id="rId78" w:history="1">
              <w:r w:rsidRPr="005A061B">
                <w:rPr>
                  <w:rFonts w:eastAsiaTheme="minorHAnsi"/>
                  <w:sz w:val="22"/>
                  <w:szCs w:val="22"/>
                  <w:lang w:eastAsia="en-US"/>
                </w:rPr>
                <w:t>4.8.2</w:t>
              </w:r>
            </w:hyperlink>
            <w:r w:rsidRPr="005A061B">
              <w:rPr>
                <w:rFonts w:eastAsiaTheme="minorHAnsi"/>
                <w:sz w:val="22"/>
                <w:szCs w:val="22"/>
                <w:lang w:eastAsia="en-US"/>
              </w:rPr>
              <w:t>; размещение гаражей и (или) стоянок для автомобилей сотрудников и посетителей торгового центра</w:t>
            </w:r>
          </w:p>
        </w:tc>
        <w:tc>
          <w:tcPr>
            <w:tcW w:w="1853" w:type="dxa"/>
            <w:shd w:val="clear" w:color="auto" w:fill="FFFFFF" w:themeFill="background1"/>
          </w:tcPr>
          <w:p w14:paraId="18F4597C" w14:textId="77777777" w:rsidR="00C729FB" w:rsidRPr="005A061B" w:rsidRDefault="00C729FB" w:rsidP="00C729FB">
            <w:pPr>
              <w:spacing w:line="360" w:lineRule="auto"/>
              <w:jc w:val="center"/>
              <w:rPr>
                <w:sz w:val="22"/>
                <w:szCs w:val="22"/>
              </w:rPr>
            </w:pPr>
            <w:r w:rsidRPr="005A061B">
              <w:rPr>
                <w:sz w:val="22"/>
                <w:szCs w:val="22"/>
              </w:rPr>
              <w:t>4.2</w:t>
            </w:r>
          </w:p>
        </w:tc>
      </w:tr>
      <w:tr w:rsidR="00C729FB" w:rsidRPr="005A061B" w14:paraId="13C42AFB" w14:textId="77777777" w:rsidTr="005A7B0F">
        <w:trPr>
          <w:trHeight w:val="276"/>
        </w:trPr>
        <w:tc>
          <w:tcPr>
            <w:tcW w:w="1129" w:type="dxa"/>
          </w:tcPr>
          <w:p w14:paraId="0320DCC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EC2E469" w14:textId="77777777" w:rsidR="00C729FB" w:rsidRPr="005A061B" w:rsidRDefault="00C729FB" w:rsidP="00C729FB">
            <w:pPr>
              <w:spacing w:line="360" w:lineRule="auto"/>
              <w:rPr>
                <w:sz w:val="22"/>
                <w:szCs w:val="22"/>
              </w:rPr>
            </w:pPr>
            <w:r w:rsidRPr="005A061B">
              <w:rPr>
                <w:sz w:val="22"/>
                <w:szCs w:val="22"/>
              </w:rPr>
              <w:t>Банковская и страховая деятельность</w:t>
            </w:r>
          </w:p>
        </w:tc>
        <w:tc>
          <w:tcPr>
            <w:tcW w:w="7513" w:type="dxa"/>
            <w:shd w:val="clear" w:color="auto" w:fill="FFFFFF" w:themeFill="background1"/>
          </w:tcPr>
          <w:p w14:paraId="35C15E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53" w:type="dxa"/>
            <w:shd w:val="clear" w:color="auto" w:fill="FFFFFF" w:themeFill="background1"/>
          </w:tcPr>
          <w:p w14:paraId="564E4544" w14:textId="77777777" w:rsidR="00C729FB" w:rsidRPr="005A061B" w:rsidRDefault="00C729FB" w:rsidP="00C729FB">
            <w:pPr>
              <w:spacing w:line="360" w:lineRule="auto"/>
              <w:jc w:val="center"/>
              <w:rPr>
                <w:sz w:val="22"/>
                <w:szCs w:val="22"/>
              </w:rPr>
            </w:pPr>
            <w:r w:rsidRPr="005A061B">
              <w:rPr>
                <w:sz w:val="22"/>
                <w:szCs w:val="22"/>
              </w:rPr>
              <w:t>4.5</w:t>
            </w:r>
          </w:p>
        </w:tc>
      </w:tr>
      <w:tr w:rsidR="00C729FB" w:rsidRPr="005A061B" w14:paraId="73E75F6A" w14:textId="77777777" w:rsidTr="005A7B0F">
        <w:trPr>
          <w:trHeight w:val="600"/>
        </w:trPr>
        <w:tc>
          <w:tcPr>
            <w:tcW w:w="1129" w:type="dxa"/>
            <w:tcBorders>
              <w:bottom w:val="single" w:sz="4" w:space="0" w:color="auto"/>
            </w:tcBorders>
          </w:tcPr>
          <w:p w14:paraId="67B19A86"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2382017D" w14:textId="77777777" w:rsidR="00C729FB" w:rsidRPr="005A061B" w:rsidRDefault="00C729FB" w:rsidP="00C729FB">
            <w:pPr>
              <w:spacing w:line="360" w:lineRule="auto"/>
              <w:rPr>
                <w:sz w:val="22"/>
                <w:szCs w:val="22"/>
              </w:rPr>
            </w:pPr>
            <w:r w:rsidRPr="005A061B">
              <w:rPr>
                <w:sz w:val="22"/>
                <w:szCs w:val="22"/>
              </w:rPr>
              <w:t>Гостиничное обслуживание</w:t>
            </w:r>
          </w:p>
        </w:tc>
        <w:tc>
          <w:tcPr>
            <w:tcW w:w="7513" w:type="dxa"/>
            <w:tcBorders>
              <w:bottom w:val="single" w:sz="4" w:space="0" w:color="auto"/>
            </w:tcBorders>
            <w:shd w:val="clear" w:color="auto" w:fill="FFFFFF" w:themeFill="background1"/>
          </w:tcPr>
          <w:p w14:paraId="4D7FE716" w14:textId="68072A5C" w:rsidR="00C729FB" w:rsidRPr="005A061B" w:rsidRDefault="00C729FB" w:rsidP="00DE6BBE">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tcBorders>
              <w:bottom w:val="single" w:sz="4" w:space="0" w:color="auto"/>
            </w:tcBorders>
            <w:shd w:val="clear" w:color="auto" w:fill="FFFFFF" w:themeFill="background1"/>
          </w:tcPr>
          <w:p w14:paraId="3ED10631" w14:textId="77777777" w:rsidR="00C729FB" w:rsidRPr="005A061B" w:rsidRDefault="00C729FB" w:rsidP="00C729FB">
            <w:pPr>
              <w:spacing w:line="360" w:lineRule="auto"/>
              <w:jc w:val="center"/>
              <w:rPr>
                <w:sz w:val="22"/>
                <w:szCs w:val="22"/>
              </w:rPr>
            </w:pPr>
            <w:r w:rsidRPr="005A061B">
              <w:rPr>
                <w:sz w:val="22"/>
                <w:szCs w:val="22"/>
              </w:rPr>
              <w:t>4.7</w:t>
            </w:r>
          </w:p>
        </w:tc>
      </w:tr>
      <w:tr w:rsidR="00C729FB" w:rsidRPr="005A061B" w14:paraId="6463370E" w14:textId="77777777" w:rsidTr="005A7B0F">
        <w:trPr>
          <w:trHeight w:val="600"/>
        </w:trPr>
        <w:tc>
          <w:tcPr>
            <w:tcW w:w="1129" w:type="dxa"/>
            <w:tcBorders>
              <w:bottom w:val="single" w:sz="4" w:space="0" w:color="auto"/>
            </w:tcBorders>
          </w:tcPr>
          <w:p w14:paraId="0E4448A4"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6CA37B0A" w14:textId="77777777" w:rsidR="00C729FB" w:rsidRPr="005A061B" w:rsidRDefault="00C729FB" w:rsidP="00C729FB">
            <w:pPr>
              <w:spacing w:line="360" w:lineRule="auto"/>
              <w:rPr>
                <w:sz w:val="22"/>
                <w:szCs w:val="22"/>
              </w:rPr>
            </w:pPr>
            <w:r w:rsidRPr="005A061B">
              <w:rPr>
                <w:sz w:val="22"/>
                <w:szCs w:val="22"/>
              </w:rPr>
              <w:t>Служебные гаражи</w:t>
            </w:r>
          </w:p>
        </w:tc>
        <w:tc>
          <w:tcPr>
            <w:tcW w:w="7513" w:type="dxa"/>
            <w:tcBorders>
              <w:bottom w:val="single" w:sz="4" w:space="0" w:color="auto"/>
            </w:tcBorders>
            <w:shd w:val="clear" w:color="auto" w:fill="FFFFFF" w:themeFill="background1"/>
          </w:tcPr>
          <w:p w14:paraId="56B429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9"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80"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53" w:type="dxa"/>
            <w:tcBorders>
              <w:bottom w:val="single" w:sz="4" w:space="0" w:color="auto"/>
            </w:tcBorders>
            <w:shd w:val="clear" w:color="auto" w:fill="FFFFFF" w:themeFill="background1"/>
          </w:tcPr>
          <w:p w14:paraId="58984385" w14:textId="77777777" w:rsidR="00C729FB" w:rsidRPr="005A061B" w:rsidRDefault="00C729FB" w:rsidP="00C729FB">
            <w:pPr>
              <w:spacing w:line="360" w:lineRule="auto"/>
              <w:jc w:val="center"/>
              <w:rPr>
                <w:sz w:val="22"/>
                <w:szCs w:val="22"/>
              </w:rPr>
            </w:pPr>
            <w:r w:rsidRPr="005A061B">
              <w:rPr>
                <w:sz w:val="22"/>
                <w:szCs w:val="22"/>
              </w:rPr>
              <w:lastRenderedPageBreak/>
              <w:t>4.9</w:t>
            </w:r>
          </w:p>
        </w:tc>
      </w:tr>
      <w:tr w:rsidR="00C729FB" w:rsidRPr="005A061B" w14:paraId="249E8C31" w14:textId="77777777" w:rsidTr="005A7B0F">
        <w:trPr>
          <w:trHeight w:val="600"/>
        </w:trPr>
        <w:tc>
          <w:tcPr>
            <w:tcW w:w="1129" w:type="dxa"/>
            <w:tcBorders>
              <w:bottom w:val="single" w:sz="4" w:space="0" w:color="auto"/>
            </w:tcBorders>
          </w:tcPr>
          <w:p w14:paraId="4D4409F3"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463E7E67" w14:textId="77777777" w:rsidR="00C729FB" w:rsidRPr="005A061B" w:rsidRDefault="00C729FB" w:rsidP="00C729FB">
            <w:pPr>
              <w:spacing w:line="360" w:lineRule="auto"/>
              <w:rPr>
                <w:sz w:val="22"/>
                <w:szCs w:val="22"/>
              </w:rPr>
            </w:pPr>
            <w:r w:rsidRPr="005A061B">
              <w:rPr>
                <w:sz w:val="22"/>
                <w:szCs w:val="22"/>
              </w:rPr>
              <w:t>Объекты дорожного сервиса</w:t>
            </w:r>
          </w:p>
        </w:tc>
        <w:tc>
          <w:tcPr>
            <w:tcW w:w="7513" w:type="dxa"/>
            <w:tcBorders>
              <w:bottom w:val="single" w:sz="4" w:space="0" w:color="auto"/>
            </w:tcBorders>
            <w:shd w:val="clear" w:color="auto" w:fill="FFFFFF" w:themeFill="background1"/>
          </w:tcPr>
          <w:p w14:paraId="6684081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1"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82" w:history="1">
              <w:r w:rsidRPr="005A061B">
                <w:rPr>
                  <w:rFonts w:eastAsiaTheme="minorHAnsi"/>
                  <w:sz w:val="22"/>
                  <w:szCs w:val="22"/>
                  <w:lang w:eastAsia="en-US"/>
                </w:rPr>
                <w:t>4.9.1.4</w:t>
              </w:r>
            </w:hyperlink>
          </w:p>
        </w:tc>
        <w:tc>
          <w:tcPr>
            <w:tcW w:w="1853" w:type="dxa"/>
            <w:tcBorders>
              <w:bottom w:val="single" w:sz="4" w:space="0" w:color="auto"/>
            </w:tcBorders>
            <w:shd w:val="clear" w:color="auto" w:fill="FFFFFF" w:themeFill="background1"/>
          </w:tcPr>
          <w:p w14:paraId="72363510" w14:textId="77777777" w:rsidR="00C729FB" w:rsidRPr="005A061B" w:rsidRDefault="00C729FB" w:rsidP="00C729FB">
            <w:pPr>
              <w:spacing w:line="360" w:lineRule="auto"/>
              <w:jc w:val="center"/>
              <w:rPr>
                <w:sz w:val="22"/>
                <w:szCs w:val="22"/>
              </w:rPr>
            </w:pPr>
            <w:r w:rsidRPr="005A061B">
              <w:rPr>
                <w:sz w:val="22"/>
                <w:szCs w:val="22"/>
              </w:rPr>
              <w:t>4.9.1</w:t>
            </w:r>
          </w:p>
        </w:tc>
      </w:tr>
      <w:tr w:rsidR="00C729FB" w:rsidRPr="005A061B" w14:paraId="173ACA93" w14:textId="77777777" w:rsidTr="005A7B0F">
        <w:trPr>
          <w:trHeight w:val="600"/>
        </w:trPr>
        <w:tc>
          <w:tcPr>
            <w:tcW w:w="1129" w:type="dxa"/>
            <w:tcBorders>
              <w:bottom w:val="single" w:sz="4" w:space="0" w:color="auto"/>
            </w:tcBorders>
          </w:tcPr>
          <w:p w14:paraId="7175047F"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313A6E07" w14:textId="77777777" w:rsidR="00C729FB" w:rsidRPr="005A061B" w:rsidRDefault="00C729FB" w:rsidP="00C729FB">
            <w:pPr>
              <w:spacing w:line="360" w:lineRule="auto"/>
              <w:rPr>
                <w:sz w:val="22"/>
                <w:szCs w:val="22"/>
              </w:rPr>
            </w:pPr>
            <w:r w:rsidRPr="005A061B">
              <w:rPr>
                <w:sz w:val="22"/>
                <w:szCs w:val="22"/>
              </w:rPr>
              <w:t>Заправка транспортных средств</w:t>
            </w:r>
          </w:p>
        </w:tc>
        <w:tc>
          <w:tcPr>
            <w:tcW w:w="7513" w:type="dxa"/>
            <w:tcBorders>
              <w:bottom w:val="single" w:sz="4" w:space="0" w:color="auto"/>
            </w:tcBorders>
            <w:shd w:val="clear" w:color="auto" w:fill="FFFFFF" w:themeFill="background1"/>
          </w:tcPr>
          <w:p w14:paraId="299BDFF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53" w:type="dxa"/>
            <w:tcBorders>
              <w:bottom w:val="single" w:sz="4" w:space="0" w:color="auto"/>
            </w:tcBorders>
            <w:shd w:val="clear" w:color="auto" w:fill="FFFFFF" w:themeFill="background1"/>
          </w:tcPr>
          <w:p w14:paraId="5BEC6710" w14:textId="77777777" w:rsidR="00C729FB" w:rsidRPr="005A061B" w:rsidRDefault="00C729FB" w:rsidP="00C729FB">
            <w:pPr>
              <w:spacing w:line="360" w:lineRule="auto"/>
              <w:jc w:val="center"/>
              <w:rPr>
                <w:sz w:val="22"/>
                <w:szCs w:val="22"/>
              </w:rPr>
            </w:pPr>
            <w:r w:rsidRPr="005A061B">
              <w:rPr>
                <w:sz w:val="22"/>
                <w:szCs w:val="22"/>
              </w:rPr>
              <w:t>4.9.1.1</w:t>
            </w:r>
          </w:p>
        </w:tc>
      </w:tr>
      <w:tr w:rsidR="00C729FB" w:rsidRPr="005A061B" w14:paraId="52B1AB7F" w14:textId="77777777" w:rsidTr="005A7B0F">
        <w:trPr>
          <w:trHeight w:val="600"/>
        </w:trPr>
        <w:tc>
          <w:tcPr>
            <w:tcW w:w="1129" w:type="dxa"/>
            <w:tcBorders>
              <w:bottom w:val="single" w:sz="4" w:space="0" w:color="auto"/>
            </w:tcBorders>
          </w:tcPr>
          <w:p w14:paraId="457A233F"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79A70A6A" w14:textId="77777777" w:rsidR="00C729FB" w:rsidRPr="005A061B" w:rsidRDefault="00C729FB" w:rsidP="00C729FB">
            <w:pPr>
              <w:spacing w:line="360" w:lineRule="auto"/>
              <w:rPr>
                <w:sz w:val="22"/>
                <w:szCs w:val="22"/>
              </w:rPr>
            </w:pPr>
            <w:r w:rsidRPr="005A061B">
              <w:rPr>
                <w:sz w:val="22"/>
                <w:szCs w:val="22"/>
              </w:rPr>
              <w:t>Обеспечение дорожного отдыха</w:t>
            </w:r>
          </w:p>
        </w:tc>
        <w:tc>
          <w:tcPr>
            <w:tcW w:w="7513" w:type="dxa"/>
            <w:tcBorders>
              <w:bottom w:val="single" w:sz="4" w:space="0" w:color="auto"/>
            </w:tcBorders>
            <w:shd w:val="clear" w:color="auto" w:fill="FFFFFF" w:themeFill="background1"/>
          </w:tcPr>
          <w:p w14:paraId="18477F3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53" w:type="dxa"/>
            <w:tcBorders>
              <w:bottom w:val="single" w:sz="4" w:space="0" w:color="auto"/>
            </w:tcBorders>
            <w:shd w:val="clear" w:color="auto" w:fill="FFFFFF" w:themeFill="background1"/>
          </w:tcPr>
          <w:p w14:paraId="09E93562" w14:textId="77777777" w:rsidR="00C729FB" w:rsidRPr="005A061B" w:rsidRDefault="00C729FB" w:rsidP="00C729FB">
            <w:pPr>
              <w:spacing w:line="360" w:lineRule="auto"/>
              <w:jc w:val="center"/>
              <w:rPr>
                <w:sz w:val="22"/>
                <w:szCs w:val="22"/>
              </w:rPr>
            </w:pPr>
            <w:r w:rsidRPr="005A061B">
              <w:rPr>
                <w:sz w:val="22"/>
                <w:szCs w:val="22"/>
              </w:rPr>
              <w:t>4.9.1.2</w:t>
            </w:r>
          </w:p>
        </w:tc>
      </w:tr>
      <w:tr w:rsidR="00C729FB" w:rsidRPr="005A061B" w14:paraId="79736B41" w14:textId="77777777" w:rsidTr="005A7B0F">
        <w:trPr>
          <w:trHeight w:val="600"/>
        </w:trPr>
        <w:tc>
          <w:tcPr>
            <w:tcW w:w="1129" w:type="dxa"/>
            <w:tcBorders>
              <w:bottom w:val="single" w:sz="4" w:space="0" w:color="auto"/>
            </w:tcBorders>
          </w:tcPr>
          <w:p w14:paraId="050CF823"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5D9817C0" w14:textId="77777777" w:rsidR="00C729FB" w:rsidRPr="005A061B" w:rsidRDefault="00C729FB" w:rsidP="00C729FB">
            <w:pPr>
              <w:spacing w:line="360" w:lineRule="auto"/>
              <w:rPr>
                <w:sz w:val="22"/>
                <w:szCs w:val="22"/>
              </w:rPr>
            </w:pPr>
            <w:r w:rsidRPr="005A061B">
              <w:rPr>
                <w:sz w:val="22"/>
                <w:szCs w:val="22"/>
              </w:rPr>
              <w:t>Автомобильные мойки</w:t>
            </w:r>
          </w:p>
        </w:tc>
        <w:tc>
          <w:tcPr>
            <w:tcW w:w="7513" w:type="dxa"/>
            <w:tcBorders>
              <w:bottom w:val="single" w:sz="4" w:space="0" w:color="auto"/>
            </w:tcBorders>
            <w:shd w:val="clear" w:color="auto" w:fill="FFFFFF" w:themeFill="background1"/>
          </w:tcPr>
          <w:p w14:paraId="2ED414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53" w:type="dxa"/>
            <w:tcBorders>
              <w:bottom w:val="single" w:sz="4" w:space="0" w:color="auto"/>
            </w:tcBorders>
            <w:shd w:val="clear" w:color="auto" w:fill="FFFFFF" w:themeFill="background1"/>
          </w:tcPr>
          <w:p w14:paraId="1912988F" w14:textId="77777777" w:rsidR="00C729FB" w:rsidRPr="005A061B" w:rsidRDefault="00C729FB" w:rsidP="00C729FB">
            <w:pPr>
              <w:spacing w:line="360" w:lineRule="auto"/>
              <w:jc w:val="center"/>
              <w:rPr>
                <w:sz w:val="22"/>
                <w:szCs w:val="22"/>
              </w:rPr>
            </w:pPr>
            <w:r w:rsidRPr="005A061B">
              <w:rPr>
                <w:sz w:val="22"/>
                <w:szCs w:val="22"/>
              </w:rPr>
              <w:t>4.9.1.3</w:t>
            </w:r>
          </w:p>
        </w:tc>
      </w:tr>
      <w:tr w:rsidR="00C729FB" w:rsidRPr="005A061B" w14:paraId="7FAAF8A6" w14:textId="77777777" w:rsidTr="005A7B0F">
        <w:trPr>
          <w:trHeight w:val="600"/>
        </w:trPr>
        <w:tc>
          <w:tcPr>
            <w:tcW w:w="1129" w:type="dxa"/>
            <w:tcBorders>
              <w:bottom w:val="single" w:sz="4" w:space="0" w:color="auto"/>
            </w:tcBorders>
          </w:tcPr>
          <w:p w14:paraId="5BE69D7D"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3934AE6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Выставочно-ярмарочная деятельность</w:t>
            </w:r>
          </w:p>
          <w:p w14:paraId="3514B2FD" w14:textId="77777777" w:rsidR="00C729FB" w:rsidRPr="005A061B" w:rsidRDefault="00C729FB" w:rsidP="00C729FB">
            <w:pPr>
              <w:spacing w:line="360" w:lineRule="auto"/>
              <w:rPr>
                <w:sz w:val="22"/>
                <w:szCs w:val="22"/>
              </w:rPr>
            </w:pPr>
          </w:p>
        </w:tc>
        <w:tc>
          <w:tcPr>
            <w:tcW w:w="7513" w:type="dxa"/>
            <w:tcBorders>
              <w:bottom w:val="single" w:sz="4" w:space="0" w:color="auto"/>
            </w:tcBorders>
            <w:shd w:val="clear" w:color="auto" w:fill="FFFFFF" w:themeFill="background1"/>
          </w:tcPr>
          <w:p w14:paraId="7623658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3" w:type="dxa"/>
            <w:tcBorders>
              <w:bottom w:val="single" w:sz="4" w:space="0" w:color="auto"/>
            </w:tcBorders>
            <w:shd w:val="clear" w:color="auto" w:fill="FFFFFF" w:themeFill="background1"/>
          </w:tcPr>
          <w:p w14:paraId="46F9FEA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5F92C118" w14:textId="77777777" w:rsidTr="005A7B0F">
        <w:trPr>
          <w:trHeight w:val="600"/>
        </w:trPr>
        <w:tc>
          <w:tcPr>
            <w:tcW w:w="1129" w:type="dxa"/>
            <w:tcBorders>
              <w:bottom w:val="single" w:sz="4" w:space="0" w:color="auto"/>
            </w:tcBorders>
          </w:tcPr>
          <w:p w14:paraId="5D11EA0B"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134C9E03" w14:textId="77777777" w:rsidR="00C729FB" w:rsidRPr="005A061B" w:rsidRDefault="00C729FB" w:rsidP="00C729FB">
            <w:pPr>
              <w:spacing w:line="360" w:lineRule="auto"/>
              <w:rPr>
                <w:sz w:val="22"/>
                <w:szCs w:val="22"/>
              </w:rPr>
            </w:pPr>
            <w:r w:rsidRPr="005A061B">
              <w:rPr>
                <w:sz w:val="22"/>
                <w:szCs w:val="22"/>
              </w:rPr>
              <w:t>Спорт</w:t>
            </w:r>
          </w:p>
        </w:tc>
        <w:tc>
          <w:tcPr>
            <w:tcW w:w="7513" w:type="dxa"/>
            <w:tcBorders>
              <w:bottom w:val="single" w:sz="4" w:space="0" w:color="auto"/>
            </w:tcBorders>
            <w:shd w:val="clear" w:color="auto" w:fill="FFFFFF" w:themeFill="background1"/>
          </w:tcPr>
          <w:p w14:paraId="7D568FC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3"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84" w:history="1">
              <w:r w:rsidRPr="005A061B">
                <w:rPr>
                  <w:rFonts w:eastAsiaTheme="minorHAnsi"/>
                  <w:sz w:val="22"/>
                  <w:szCs w:val="22"/>
                  <w:lang w:eastAsia="en-US"/>
                </w:rPr>
                <w:t>5.1.7</w:t>
              </w:r>
            </w:hyperlink>
          </w:p>
        </w:tc>
        <w:tc>
          <w:tcPr>
            <w:tcW w:w="1853" w:type="dxa"/>
            <w:tcBorders>
              <w:bottom w:val="single" w:sz="4" w:space="0" w:color="auto"/>
            </w:tcBorders>
            <w:shd w:val="clear" w:color="auto" w:fill="FFFFFF" w:themeFill="background1"/>
          </w:tcPr>
          <w:p w14:paraId="7CD702C9" w14:textId="77777777" w:rsidR="00C729FB" w:rsidRPr="005A061B" w:rsidRDefault="00C729FB" w:rsidP="00C729FB">
            <w:pPr>
              <w:spacing w:line="360" w:lineRule="auto"/>
              <w:jc w:val="center"/>
              <w:rPr>
                <w:sz w:val="22"/>
                <w:szCs w:val="22"/>
              </w:rPr>
            </w:pPr>
            <w:r w:rsidRPr="005A061B">
              <w:rPr>
                <w:sz w:val="22"/>
                <w:szCs w:val="22"/>
              </w:rPr>
              <w:t>5.1</w:t>
            </w:r>
          </w:p>
        </w:tc>
      </w:tr>
      <w:tr w:rsidR="00C729FB" w:rsidRPr="005A061B" w14:paraId="43939A6B" w14:textId="77777777" w:rsidTr="005A7B0F">
        <w:trPr>
          <w:trHeight w:val="600"/>
        </w:trPr>
        <w:tc>
          <w:tcPr>
            <w:tcW w:w="1129" w:type="dxa"/>
            <w:tcBorders>
              <w:bottom w:val="single" w:sz="4" w:space="0" w:color="auto"/>
            </w:tcBorders>
          </w:tcPr>
          <w:p w14:paraId="1C069B19"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4478DEB4" w14:textId="77777777" w:rsidR="00C729FB" w:rsidRPr="005A061B" w:rsidRDefault="00C729FB" w:rsidP="00C729FB">
            <w:pPr>
              <w:spacing w:line="360" w:lineRule="auto"/>
              <w:rPr>
                <w:sz w:val="22"/>
                <w:szCs w:val="22"/>
              </w:rPr>
            </w:pPr>
            <w:r w:rsidRPr="005A061B">
              <w:rPr>
                <w:sz w:val="22"/>
                <w:szCs w:val="22"/>
              </w:rPr>
              <w:t>Общее пользование водными объектами</w:t>
            </w:r>
          </w:p>
        </w:tc>
        <w:tc>
          <w:tcPr>
            <w:tcW w:w="7513" w:type="dxa"/>
            <w:tcBorders>
              <w:bottom w:val="single" w:sz="4" w:space="0" w:color="auto"/>
            </w:tcBorders>
            <w:shd w:val="clear" w:color="auto" w:fill="FFFFFF" w:themeFill="background1"/>
          </w:tcPr>
          <w:p w14:paraId="6C048A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5A061B">
              <w:rPr>
                <w:rFonts w:eastAsiaTheme="minorHAnsi"/>
                <w:sz w:val="22"/>
                <w:szCs w:val="22"/>
                <w:lang w:eastAsia="en-US"/>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53" w:type="dxa"/>
            <w:tcBorders>
              <w:bottom w:val="single" w:sz="4" w:space="0" w:color="auto"/>
            </w:tcBorders>
            <w:shd w:val="clear" w:color="auto" w:fill="FFFFFF" w:themeFill="background1"/>
          </w:tcPr>
          <w:p w14:paraId="053B00A0" w14:textId="77777777" w:rsidR="00C729FB" w:rsidRPr="005A061B" w:rsidRDefault="00C729FB" w:rsidP="00C729FB">
            <w:pPr>
              <w:spacing w:line="360" w:lineRule="auto"/>
              <w:jc w:val="center"/>
              <w:rPr>
                <w:sz w:val="22"/>
                <w:szCs w:val="22"/>
              </w:rPr>
            </w:pPr>
            <w:r w:rsidRPr="005A061B">
              <w:rPr>
                <w:sz w:val="22"/>
                <w:szCs w:val="22"/>
              </w:rPr>
              <w:lastRenderedPageBreak/>
              <w:t>11.1</w:t>
            </w:r>
          </w:p>
        </w:tc>
      </w:tr>
      <w:tr w:rsidR="00C729FB" w:rsidRPr="005A061B" w14:paraId="12F9DC87" w14:textId="77777777" w:rsidTr="005A7B0F">
        <w:trPr>
          <w:trHeight w:val="600"/>
        </w:trPr>
        <w:tc>
          <w:tcPr>
            <w:tcW w:w="1129" w:type="dxa"/>
            <w:tcBorders>
              <w:bottom w:val="single" w:sz="4" w:space="0" w:color="auto"/>
            </w:tcBorders>
          </w:tcPr>
          <w:p w14:paraId="1097DFBA"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2D6EA8C8" w14:textId="77777777" w:rsidR="00C729FB" w:rsidRPr="005A061B" w:rsidRDefault="00C729FB" w:rsidP="00C729FB">
            <w:pPr>
              <w:spacing w:line="360" w:lineRule="auto"/>
              <w:rPr>
                <w:sz w:val="22"/>
                <w:szCs w:val="22"/>
              </w:rPr>
            </w:pPr>
            <w:r w:rsidRPr="005A061B">
              <w:rPr>
                <w:sz w:val="22"/>
                <w:szCs w:val="22"/>
              </w:rPr>
              <w:t>Гидротехнические сооружения</w:t>
            </w:r>
          </w:p>
        </w:tc>
        <w:tc>
          <w:tcPr>
            <w:tcW w:w="7513" w:type="dxa"/>
            <w:tcBorders>
              <w:bottom w:val="single" w:sz="4" w:space="0" w:color="auto"/>
            </w:tcBorders>
            <w:shd w:val="clear" w:color="auto" w:fill="FFFFFF" w:themeFill="background1"/>
          </w:tcPr>
          <w:p w14:paraId="094DBBB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3" w:type="dxa"/>
            <w:tcBorders>
              <w:bottom w:val="single" w:sz="4" w:space="0" w:color="auto"/>
            </w:tcBorders>
            <w:shd w:val="clear" w:color="auto" w:fill="FFFFFF" w:themeFill="background1"/>
          </w:tcPr>
          <w:p w14:paraId="0626A0F7" w14:textId="77777777" w:rsidR="00C729FB" w:rsidRPr="005A061B" w:rsidRDefault="00C729FB" w:rsidP="00C729FB">
            <w:pPr>
              <w:spacing w:line="360" w:lineRule="auto"/>
              <w:jc w:val="center"/>
              <w:rPr>
                <w:sz w:val="22"/>
                <w:szCs w:val="22"/>
              </w:rPr>
            </w:pPr>
            <w:r w:rsidRPr="005A061B">
              <w:rPr>
                <w:sz w:val="22"/>
                <w:szCs w:val="22"/>
              </w:rPr>
              <w:t>11.3</w:t>
            </w:r>
          </w:p>
        </w:tc>
      </w:tr>
      <w:tr w:rsidR="00C729FB" w:rsidRPr="005A061B" w14:paraId="2C091609" w14:textId="77777777" w:rsidTr="00763EA2">
        <w:tc>
          <w:tcPr>
            <w:tcW w:w="1129" w:type="dxa"/>
            <w:shd w:val="clear" w:color="auto" w:fill="FFCC99"/>
          </w:tcPr>
          <w:p w14:paraId="168DF4BF" w14:textId="77777777" w:rsidR="00C729FB" w:rsidRPr="005A061B" w:rsidRDefault="00C729FB" w:rsidP="00FA0CF3">
            <w:pPr>
              <w:pStyle w:val="af8"/>
              <w:numPr>
                <w:ilvl w:val="1"/>
                <w:numId w:val="45"/>
              </w:numPr>
              <w:spacing w:line="360" w:lineRule="auto"/>
              <w:jc w:val="both"/>
              <w:rPr>
                <w:b/>
                <w:sz w:val="22"/>
                <w:szCs w:val="22"/>
              </w:rPr>
            </w:pPr>
          </w:p>
        </w:tc>
        <w:tc>
          <w:tcPr>
            <w:tcW w:w="12768" w:type="dxa"/>
            <w:gridSpan w:val="3"/>
            <w:shd w:val="clear" w:color="auto" w:fill="FFCC99"/>
          </w:tcPr>
          <w:p w14:paraId="5EF304B9" w14:textId="77777777" w:rsidR="00C729FB" w:rsidRPr="005A061B" w:rsidRDefault="00C729FB" w:rsidP="00C729FB">
            <w:pPr>
              <w:spacing w:line="360" w:lineRule="auto"/>
              <w:jc w:val="both"/>
              <w:rPr>
                <w:b/>
                <w:sz w:val="22"/>
                <w:szCs w:val="22"/>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Ж1</w:t>
            </w:r>
          </w:p>
        </w:tc>
      </w:tr>
      <w:tr w:rsidR="00C729FB" w:rsidRPr="005A061B" w14:paraId="1736FA4C" w14:textId="77777777" w:rsidTr="005A7B0F">
        <w:trPr>
          <w:trHeight w:val="286"/>
        </w:trPr>
        <w:tc>
          <w:tcPr>
            <w:tcW w:w="1129" w:type="dxa"/>
          </w:tcPr>
          <w:p w14:paraId="739F0F2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815AB6E" w14:textId="77777777" w:rsidR="00C729FB" w:rsidRPr="005A061B" w:rsidRDefault="00C729FB" w:rsidP="00C729FB">
            <w:pPr>
              <w:spacing w:line="360" w:lineRule="auto"/>
              <w:rPr>
                <w:sz w:val="22"/>
                <w:szCs w:val="22"/>
              </w:rPr>
            </w:pPr>
            <w:r w:rsidRPr="005A061B">
              <w:rPr>
                <w:sz w:val="22"/>
                <w:szCs w:val="22"/>
              </w:rPr>
              <w:t>Ведение огородничества</w:t>
            </w:r>
          </w:p>
        </w:tc>
        <w:tc>
          <w:tcPr>
            <w:tcW w:w="7513" w:type="dxa"/>
            <w:shd w:val="clear" w:color="auto" w:fill="FFFFFF" w:themeFill="background1"/>
          </w:tcPr>
          <w:p w14:paraId="325E677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53" w:type="dxa"/>
            <w:shd w:val="clear" w:color="auto" w:fill="FFFFFF" w:themeFill="background1"/>
          </w:tcPr>
          <w:p w14:paraId="6AB4052A" w14:textId="77777777" w:rsidR="00C729FB" w:rsidRPr="005A061B" w:rsidRDefault="00C729FB" w:rsidP="00C729FB">
            <w:pPr>
              <w:spacing w:line="360" w:lineRule="auto"/>
              <w:jc w:val="center"/>
              <w:rPr>
                <w:sz w:val="22"/>
                <w:szCs w:val="22"/>
              </w:rPr>
            </w:pPr>
            <w:r w:rsidRPr="005A061B">
              <w:rPr>
                <w:sz w:val="22"/>
                <w:szCs w:val="22"/>
              </w:rPr>
              <w:t>13.1</w:t>
            </w:r>
          </w:p>
        </w:tc>
      </w:tr>
      <w:tr w:rsidR="00C729FB" w:rsidRPr="005A061B" w14:paraId="75D01D71" w14:textId="77777777" w:rsidTr="00763EA2">
        <w:tc>
          <w:tcPr>
            <w:tcW w:w="1129" w:type="dxa"/>
            <w:shd w:val="clear" w:color="auto" w:fill="FFCC99"/>
          </w:tcPr>
          <w:p w14:paraId="332CE783" w14:textId="77777777" w:rsidR="00C729FB" w:rsidRPr="005A061B" w:rsidRDefault="00C729FB" w:rsidP="00FA0CF3">
            <w:pPr>
              <w:pStyle w:val="af8"/>
              <w:numPr>
                <w:ilvl w:val="0"/>
                <w:numId w:val="45"/>
              </w:numPr>
              <w:spacing w:line="360" w:lineRule="auto"/>
              <w:jc w:val="right"/>
              <w:rPr>
                <w:b/>
                <w:sz w:val="22"/>
                <w:szCs w:val="22"/>
              </w:rPr>
            </w:pPr>
          </w:p>
        </w:tc>
        <w:tc>
          <w:tcPr>
            <w:tcW w:w="12768" w:type="dxa"/>
            <w:gridSpan w:val="3"/>
            <w:shd w:val="clear" w:color="auto" w:fill="FFCC99"/>
          </w:tcPr>
          <w:p w14:paraId="5CBA6561" w14:textId="77777777" w:rsidR="00C729FB" w:rsidRPr="005A061B" w:rsidRDefault="00C729FB" w:rsidP="00C729FB">
            <w:pPr>
              <w:spacing w:line="360" w:lineRule="auto"/>
              <w:jc w:val="both"/>
              <w:rPr>
                <w:b/>
                <w:sz w:val="22"/>
                <w:szCs w:val="22"/>
              </w:rPr>
            </w:pPr>
            <w:r w:rsidRPr="005A061B">
              <w:rPr>
                <w:b/>
                <w:sz w:val="22"/>
                <w:szCs w:val="22"/>
              </w:rPr>
              <w:t>Ж2 Зона застройки малоэтажными жилыми домами</w:t>
            </w:r>
          </w:p>
        </w:tc>
      </w:tr>
      <w:tr w:rsidR="00C729FB" w:rsidRPr="005A061B" w14:paraId="4BAF4935" w14:textId="77777777" w:rsidTr="00763EA2">
        <w:tc>
          <w:tcPr>
            <w:tcW w:w="1129" w:type="dxa"/>
            <w:shd w:val="clear" w:color="auto" w:fill="FFCC99"/>
          </w:tcPr>
          <w:p w14:paraId="4C0664C5" w14:textId="77777777" w:rsidR="00C729FB" w:rsidRPr="005A061B" w:rsidRDefault="00C729FB" w:rsidP="00FA0CF3">
            <w:pPr>
              <w:pStyle w:val="af8"/>
              <w:numPr>
                <w:ilvl w:val="1"/>
                <w:numId w:val="46"/>
              </w:numPr>
              <w:spacing w:line="360" w:lineRule="auto"/>
              <w:rPr>
                <w:b/>
                <w:sz w:val="22"/>
                <w:szCs w:val="22"/>
              </w:rPr>
            </w:pPr>
          </w:p>
        </w:tc>
        <w:tc>
          <w:tcPr>
            <w:tcW w:w="12768" w:type="dxa"/>
            <w:gridSpan w:val="3"/>
            <w:shd w:val="clear" w:color="auto" w:fill="FFCC99"/>
          </w:tcPr>
          <w:p w14:paraId="2C54C8FC" w14:textId="77777777" w:rsidR="00C729FB" w:rsidRPr="005A061B" w:rsidRDefault="00C729FB" w:rsidP="00C729FB">
            <w:pPr>
              <w:autoSpaceDE w:val="0"/>
              <w:autoSpaceDN w:val="0"/>
              <w:adjustRightInd w:val="0"/>
              <w:spacing w:line="360" w:lineRule="auto"/>
              <w:jc w:val="both"/>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Ж2</w:t>
            </w:r>
          </w:p>
        </w:tc>
      </w:tr>
      <w:tr w:rsidR="00C729FB" w:rsidRPr="005A061B" w14:paraId="2659DE9B" w14:textId="77777777" w:rsidTr="005A7B0F">
        <w:trPr>
          <w:trHeight w:val="276"/>
        </w:trPr>
        <w:tc>
          <w:tcPr>
            <w:tcW w:w="1129" w:type="dxa"/>
          </w:tcPr>
          <w:p w14:paraId="1E98520B"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4903707" w14:textId="77777777" w:rsidR="00C729FB" w:rsidRPr="005A061B" w:rsidRDefault="00C729FB" w:rsidP="00C729FB">
            <w:pPr>
              <w:spacing w:line="360" w:lineRule="auto"/>
              <w:rPr>
                <w:sz w:val="22"/>
                <w:szCs w:val="22"/>
              </w:rPr>
            </w:pPr>
            <w:r w:rsidRPr="005A061B">
              <w:rPr>
                <w:sz w:val="22"/>
                <w:szCs w:val="22"/>
              </w:rPr>
              <w:t>Малоэтажная многоквартирная жилая застройка</w:t>
            </w:r>
          </w:p>
        </w:tc>
        <w:tc>
          <w:tcPr>
            <w:tcW w:w="7513" w:type="dxa"/>
            <w:shd w:val="clear" w:color="auto" w:fill="FFFFFF" w:themeFill="background1"/>
          </w:tcPr>
          <w:p w14:paraId="3B9BE8E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w:t>
            </w:r>
          </w:p>
          <w:p w14:paraId="6741B15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p w14:paraId="5E3D39E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5A061B">
              <w:rPr>
                <w:rFonts w:eastAsiaTheme="minorHAnsi"/>
                <w:sz w:val="22"/>
                <w:szCs w:val="22"/>
                <w:lang w:eastAsia="en-US"/>
              </w:rPr>
              <w:lastRenderedPageBreak/>
              <w:t>малоэтажном многоквартирном доме не составляет более 15% общей площади помещений дома</w:t>
            </w:r>
          </w:p>
        </w:tc>
        <w:tc>
          <w:tcPr>
            <w:tcW w:w="1853" w:type="dxa"/>
            <w:shd w:val="clear" w:color="auto" w:fill="FFFFFF" w:themeFill="background1"/>
          </w:tcPr>
          <w:p w14:paraId="6DE286CA" w14:textId="77777777" w:rsidR="00C729FB" w:rsidRPr="005A061B" w:rsidRDefault="00C729FB" w:rsidP="00C729FB">
            <w:pPr>
              <w:spacing w:line="360" w:lineRule="auto"/>
              <w:jc w:val="center"/>
              <w:rPr>
                <w:sz w:val="22"/>
                <w:szCs w:val="22"/>
              </w:rPr>
            </w:pPr>
            <w:r w:rsidRPr="005A061B">
              <w:rPr>
                <w:sz w:val="22"/>
                <w:szCs w:val="22"/>
              </w:rPr>
              <w:lastRenderedPageBreak/>
              <w:t>2.1.1</w:t>
            </w:r>
          </w:p>
        </w:tc>
      </w:tr>
      <w:tr w:rsidR="00C729FB" w:rsidRPr="005A061B" w14:paraId="3E92959A" w14:textId="77777777" w:rsidTr="005A7B0F">
        <w:trPr>
          <w:trHeight w:val="276"/>
        </w:trPr>
        <w:tc>
          <w:tcPr>
            <w:tcW w:w="1129" w:type="dxa"/>
          </w:tcPr>
          <w:p w14:paraId="60BDB773"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9339A21" w14:textId="77777777" w:rsidR="00C729FB" w:rsidRPr="005A061B" w:rsidRDefault="00C729FB" w:rsidP="00C729FB">
            <w:pPr>
              <w:spacing w:line="360" w:lineRule="auto"/>
              <w:rPr>
                <w:sz w:val="22"/>
                <w:szCs w:val="22"/>
              </w:rPr>
            </w:pPr>
            <w:r w:rsidRPr="005A061B">
              <w:rPr>
                <w:sz w:val="22"/>
                <w:szCs w:val="22"/>
              </w:rPr>
              <w:t>Блокированная жилая застройка</w:t>
            </w:r>
          </w:p>
          <w:p w14:paraId="7BACDEA4" w14:textId="77777777" w:rsidR="00C729FB" w:rsidRPr="005A061B" w:rsidRDefault="00C729FB" w:rsidP="00C729FB">
            <w:pPr>
              <w:spacing w:line="360" w:lineRule="auto"/>
              <w:rPr>
                <w:rFonts w:eastAsia="MS ??"/>
                <w:sz w:val="22"/>
                <w:szCs w:val="22"/>
                <w:lang w:val="x-none" w:eastAsia="x-none"/>
              </w:rPr>
            </w:pPr>
          </w:p>
        </w:tc>
        <w:tc>
          <w:tcPr>
            <w:tcW w:w="7513" w:type="dxa"/>
            <w:shd w:val="clear" w:color="auto" w:fill="FFFFFF" w:themeFill="background1"/>
          </w:tcPr>
          <w:p w14:paraId="31E6470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A40486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разведение декоративных и плодовых деревьев, овощных и ягодных культур;</w:t>
            </w:r>
          </w:p>
          <w:p w14:paraId="3F27C98E" w14:textId="04DC628C"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w:t>
            </w:r>
            <w:r w:rsidR="0007699C" w:rsidRPr="005A061B">
              <w:rPr>
                <w:rFonts w:eastAsiaTheme="minorHAnsi"/>
                <w:sz w:val="22"/>
                <w:szCs w:val="22"/>
                <w:lang w:eastAsia="en-US"/>
              </w:rPr>
              <w:t xml:space="preserve">гаражей для собственных нужд </w:t>
            </w:r>
            <w:r w:rsidRPr="005A061B">
              <w:rPr>
                <w:rFonts w:eastAsiaTheme="minorHAnsi"/>
                <w:sz w:val="22"/>
                <w:szCs w:val="22"/>
                <w:lang w:eastAsia="en-US"/>
              </w:rPr>
              <w:t>и иных вспомогательных сооружений;</w:t>
            </w:r>
          </w:p>
          <w:p w14:paraId="746C106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tc>
        <w:tc>
          <w:tcPr>
            <w:tcW w:w="1853" w:type="dxa"/>
            <w:shd w:val="clear" w:color="auto" w:fill="FFFFFF" w:themeFill="background1"/>
          </w:tcPr>
          <w:p w14:paraId="70BDDB4A" w14:textId="77777777" w:rsidR="00C729FB" w:rsidRPr="005A061B" w:rsidRDefault="00C729FB" w:rsidP="00C729FB">
            <w:pPr>
              <w:spacing w:line="360" w:lineRule="auto"/>
              <w:jc w:val="center"/>
              <w:rPr>
                <w:sz w:val="22"/>
                <w:szCs w:val="22"/>
              </w:rPr>
            </w:pPr>
            <w:r w:rsidRPr="005A061B">
              <w:rPr>
                <w:sz w:val="22"/>
                <w:szCs w:val="22"/>
              </w:rPr>
              <w:t>2.3</w:t>
            </w:r>
          </w:p>
        </w:tc>
      </w:tr>
      <w:tr w:rsidR="00C729FB" w:rsidRPr="005A061B" w14:paraId="44CB3753" w14:textId="77777777" w:rsidTr="005A7B0F">
        <w:trPr>
          <w:trHeight w:val="276"/>
        </w:trPr>
        <w:tc>
          <w:tcPr>
            <w:tcW w:w="1129" w:type="dxa"/>
          </w:tcPr>
          <w:p w14:paraId="1882083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F811212" w14:textId="77777777" w:rsidR="00C729FB" w:rsidRPr="005A061B" w:rsidRDefault="00C729FB" w:rsidP="00C729FB">
            <w:pPr>
              <w:spacing w:line="360" w:lineRule="auto"/>
              <w:rPr>
                <w:sz w:val="22"/>
                <w:szCs w:val="22"/>
              </w:rPr>
            </w:pPr>
            <w:r w:rsidRPr="005A061B">
              <w:rPr>
                <w:sz w:val="22"/>
                <w:szCs w:val="22"/>
              </w:rPr>
              <w:t>Хранение автотранспорта</w:t>
            </w:r>
          </w:p>
        </w:tc>
        <w:tc>
          <w:tcPr>
            <w:tcW w:w="7513" w:type="dxa"/>
            <w:shd w:val="clear" w:color="auto" w:fill="FFFFFF" w:themeFill="background1"/>
          </w:tcPr>
          <w:p w14:paraId="259F2750" w14:textId="72EC7C4A"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w:t>
            </w:r>
            <w:r w:rsidR="00CD6EAD" w:rsidRPr="005A061B">
              <w:rPr>
                <w:rFonts w:eastAsiaTheme="minorHAnsi"/>
                <w:sz w:val="22"/>
                <w:szCs w:val="22"/>
                <w:lang w:eastAsia="en-US"/>
              </w:rPr>
              <w:t>х предусмотрено содержанием видов</w:t>
            </w:r>
            <w:r w:rsidRPr="005A061B">
              <w:rPr>
                <w:rFonts w:eastAsiaTheme="minorHAnsi"/>
                <w:sz w:val="22"/>
                <w:szCs w:val="22"/>
                <w:lang w:eastAsia="en-US"/>
              </w:rPr>
              <w:t xml:space="preserve"> разрешенного использования с </w:t>
            </w:r>
            <w:r w:rsidR="0060207C" w:rsidRPr="005A061B">
              <w:rPr>
                <w:sz w:val="22"/>
                <w:szCs w:val="22"/>
              </w:rPr>
              <w:t>кодами</w:t>
            </w:r>
            <w:r w:rsidR="0060207C" w:rsidRPr="005A061B">
              <w:rPr>
                <w:rFonts w:eastAsiaTheme="minorHAnsi"/>
                <w:color w:val="000000" w:themeColor="text1"/>
                <w:sz w:val="22"/>
                <w:szCs w:val="22"/>
                <w:lang w:eastAsia="en-US"/>
              </w:rPr>
              <w:t xml:space="preserve"> </w:t>
            </w:r>
            <w:hyperlink r:id="rId85" w:history="1">
              <w:r w:rsidR="0060207C" w:rsidRPr="005A061B">
                <w:rPr>
                  <w:rStyle w:val="a5"/>
                  <w:rFonts w:eastAsiaTheme="minorHAnsi"/>
                  <w:color w:val="000000" w:themeColor="text1"/>
                  <w:sz w:val="22"/>
                  <w:szCs w:val="22"/>
                  <w:u w:val="none"/>
                  <w:lang w:eastAsia="en-US"/>
                </w:rPr>
                <w:t>2.7.2</w:t>
              </w:r>
            </w:hyperlink>
            <w:r w:rsidR="0060207C" w:rsidRPr="005A061B">
              <w:rPr>
                <w:rFonts w:eastAsiaTheme="minorHAnsi"/>
                <w:color w:val="000000" w:themeColor="text1"/>
                <w:sz w:val="22"/>
                <w:szCs w:val="22"/>
                <w:lang w:eastAsia="en-US"/>
              </w:rPr>
              <w:t xml:space="preserve">, </w:t>
            </w:r>
            <w:hyperlink r:id="rId86" w:history="1">
              <w:r w:rsidR="0060207C" w:rsidRPr="005A061B">
                <w:rPr>
                  <w:rStyle w:val="a5"/>
                  <w:rFonts w:eastAsiaTheme="minorHAnsi"/>
                  <w:color w:val="000000" w:themeColor="text1"/>
                  <w:sz w:val="22"/>
                  <w:szCs w:val="22"/>
                  <w:u w:val="none"/>
                  <w:lang w:eastAsia="en-US"/>
                </w:rPr>
                <w:t>4.9</w:t>
              </w:r>
            </w:hyperlink>
          </w:p>
        </w:tc>
        <w:tc>
          <w:tcPr>
            <w:tcW w:w="1853" w:type="dxa"/>
            <w:shd w:val="clear" w:color="auto" w:fill="FFFFFF" w:themeFill="background1"/>
          </w:tcPr>
          <w:p w14:paraId="65B3FBAE" w14:textId="77777777" w:rsidR="00C729FB" w:rsidRPr="005A061B" w:rsidRDefault="00C729FB" w:rsidP="00C729FB">
            <w:pPr>
              <w:spacing w:line="360" w:lineRule="auto"/>
              <w:jc w:val="center"/>
              <w:rPr>
                <w:sz w:val="22"/>
                <w:szCs w:val="22"/>
              </w:rPr>
            </w:pPr>
            <w:r w:rsidRPr="005A061B">
              <w:rPr>
                <w:sz w:val="22"/>
                <w:szCs w:val="22"/>
              </w:rPr>
              <w:t>2.7.1</w:t>
            </w:r>
          </w:p>
        </w:tc>
      </w:tr>
      <w:tr w:rsidR="00C729FB" w:rsidRPr="005A061B" w14:paraId="053B9AFD" w14:textId="77777777" w:rsidTr="005A7B0F">
        <w:trPr>
          <w:trHeight w:val="276"/>
        </w:trPr>
        <w:tc>
          <w:tcPr>
            <w:tcW w:w="1129" w:type="dxa"/>
          </w:tcPr>
          <w:p w14:paraId="4316415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7D4BC48" w14:textId="77777777" w:rsidR="00C729FB" w:rsidRPr="005A061B" w:rsidRDefault="00C729FB" w:rsidP="00C729FB">
            <w:pPr>
              <w:spacing w:line="360" w:lineRule="auto"/>
              <w:rPr>
                <w:sz w:val="22"/>
                <w:szCs w:val="22"/>
              </w:rPr>
            </w:pPr>
            <w:r w:rsidRPr="005A061B">
              <w:rPr>
                <w:sz w:val="22"/>
                <w:szCs w:val="22"/>
              </w:rPr>
              <w:t>Коммунальное обслуживание</w:t>
            </w:r>
          </w:p>
        </w:tc>
        <w:tc>
          <w:tcPr>
            <w:tcW w:w="7513" w:type="dxa"/>
            <w:shd w:val="clear" w:color="auto" w:fill="FFFFFF" w:themeFill="background1"/>
          </w:tcPr>
          <w:p w14:paraId="4747F9A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7"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88" w:history="1">
              <w:r w:rsidRPr="005A061B">
                <w:rPr>
                  <w:rFonts w:eastAsiaTheme="minorHAnsi"/>
                  <w:sz w:val="22"/>
                  <w:szCs w:val="22"/>
                  <w:lang w:eastAsia="en-US"/>
                </w:rPr>
                <w:t>3.1.2</w:t>
              </w:r>
            </w:hyperlink>
          </w:p>
        </w:tc>
        <w:tc>
          <w:tcPr>
            <w:tcW w:w="1853" w:type="dxa"/>
            <w:shd w:val="clear" w:color="auto" w:fill="FFFFFF" w:themeFill="background1"/>
          </w:tcPr>
          <w:p w14:paraId="2F41AAA0" w14:textId="77777777" w:rsidR="00C729FB" w:rsidRPr="005A061B" w:rsidRDefault="00C729FB" w:rsidP="00C729FB">
            <w:pPr>
              <w:spacing w:line="360" w:lineRule="auto"/>
              <w:jc w:val="center"/>
              <w:rPr>
                <w:sz w:val="22"/>
                <w:szCs w:val="22"/>
              </w:rPr>
            </w:pPr>
            <w:r w:rsidRPr="005A061B">
              <w:rPr>
                <w:sz w:val="22"/>
                <w:szCs w:val="22"/>
              </w:rPr>
              <w:t>3.1</w:t>
            </w:r>
          </w:p>
        </w:tc>
      </w:tr>
      <w:tr w:rsidR="00C729FB" w:rsidRPr="005A061B" w14:paraId="0F4CC867" w14:textId="77777777" w:rsidTr="005A7B0F">
        <w:trPr>
          <w:trHeight w:val="276"/>
        </w:trPr>
        <w:tc>
          <w:tcPr>
            <w:tcW w:w="1129" w:type="dxa"/>
          </w:tcPr>
          <w:p w14:paraId="5AB58DB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020B5D7C" w14:textId="77777777" w:rsidR="00C729FB" w:rsidRPr="005A061B" w:rsidRDefault="00C729FB" w:rsidP="00C729FB">
            <w:pPr>
              <w:spacing w:line="360" w:lineRule="auto"/>
              <w:rPr>
                <w:sz w:val="22"/>
                <w:szCs w:val="22"/>
              </w:rPr>
            </w:pPr>
            <w:r w:rsidRPr="005A061B">
              <w:rPr>
                <w:sz w:val="22"/>
                <w:szCs w:val="22"/>
              </w:rPr>
              <w:t>Оказание услуг связи</w:t>
            </w:r>
          </w:p>
        </w:tc>
        <w:tc>
          <w:tcPr>
            <w:tcW w:w="7513" w:type="dxa"/>
            <w:shd w:val="clear" w:color="auto" w:fill="FFFFFF" w:themeFill="background1"/>
          </w:tcPr>
          <w:p w14:paraId="090E1F0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3" w:type="dxa"/>
            <w:shd w:val="clear" w:color="auto" w:fill="FFFFFF" w:themeFill="background1"/>
          </w:tcPr>
          <w:p w14:paraId="7DC87C12" w14:textId="77777777" w:rsidR="00C729FB" w:rsidRPr="005A061B" w:rsidRDefault="00C729FB" w:rsidP="00C729FB">
            <w:pPr>
              <w:spacing w:line="360" w:lineRule="auto"/>
              <w:jc w:val="center"/>
              <w:rPr>
                <w:sz w:val="22"/>
                <w:szCs w:val="22"/>
              </w:rPr>
            </w:pPr>
            <w:r w:rsidRPr="005A061B">
              <w:rPr>
                <w:sz w:val="22"/>
                <w:szCs w:val="22"/>
              </w:rPr>
              <w:t>3.2.3</w:t>
            </w:r>
          </w:p>
        </w:tc>
      </w:tr>
      <w:tr w:rsidR="00C729FB" w:rsidRPr="005A061B" w14:paraId="03E05F73" w14:textId="77777777" w:rsidTr="005A7B0F">
        <w:trPr>
          <w:trHeight w:val="276"/>
        </w:trPr>
        <w:tc>
          <w:tcPr>
            <w:tcW w:w="1129" w:type="dxa"/>
          </w:tcPr>
          <w:p w14:paraId="0FB0C427"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0B61D082" w14:textId="77777777" w:rsidR="00C729FB" w:rsidRPr="005A061B" w:rsidRDefault="00C729FB" w:rsidP="00C729FB">
            <w:pPr>
              <w:tabs>
                <w:tab w:val="left" w:pos="954"/>
              </w:tabs>
              <w:spacing w:line="360" w:lineRule="auto"/>
              <w:rPr>
                <w:sz w:val="22"/>
                <w:szCs w:val="22"/>
              </w:rPr>
            </w:pPr>
            <w:r w:rsidRPr="005A061B">
              <w:rPr>
                <w:sz w:val="22"/>
                <w:szCs w:val="22"/>
              </w:rPr>
              <w:t>Бытовое обслуживание</w:t>
            </w:r>
          </w:p>
        </w:tc>
        <w:tc>
          <w:tcPr>
            <w:tcW w:w="7513" w:type="dxa"/>
            <w:shd w:val="clear" w:color="auto" w:fill="FFFFFF" w:themeFill="background1"/>
          </w:tcPr>
          <w:p w14:paraId="4288B18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3" w:type="dxa"/>
            <w:shd w:val="clear" w:color="auto" w:fill="FFFFFF" w:themeFill="background1"/>
          </w:tcPr>
          <w:p w14:paraId="110EE7D4" w14:textId="77777777" w:rsidR="00C729FB" w:rsidRPr="005A061B" w:rsidRDefault="00C729FB" w:rsidP="00C729FB">
            <w:pPr>
              <w:spacing w:line="360" w:lineRule="auto"/>
              <w:jc w:val="center"/>
              <w:rPr>
                <w:sz w:val="22"/>
                <w:szCs w:val="22"/>
              </w:rPr>
            </w:pPr>
            <w:r w:rsidRPr="005A061B">
              <w:rPr>
                <w:sz w:val="22"/>
                <w:szCs w:val="22"/>
              </w:rPr>
              <w:t>3.3</w:t>
            </w:r>
          </w:p>
        </w:tc>
      </w:tr>
      <w:tr w:rsidR="00C729FB" w:rsidRPr="005A061B" w14:paraId="15403B86" w14:textId="77777777" w:rsidTr="005A7B0F">
        <w:trPr>
          <w:trHeight w:val="276"/>
        </w:trPr>
        <w:tc>
          <w:tcPr>
            <w:tcW w:w="1129" w:type="dxa"/>
          </w:tcPr>
          <w:p w14:paraId="51BA716E"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89E5AB4" w14:textId="77777777" w:rsidR="00C729FB" w:rsidRPr="005A061B" w:rsidRDefault="00C729FB" w:rsidP="00C729FB">
            <w:pPr>
              <w:spacing w:line="360" w:lineRule="auto"/>
              <w:rPr>
                <w:sz w:val="22"/>
                <w:szCs w:val="22"/>
              </w:rPr>
            </w:pPr>
            <w:r w:rsidRPr="005A061B">
              <w:rPr>
                <w:sz w:val="22"/>
                <w:szCs w:val="22"/>
              </w:rPr>
              <w:t>Амбулаторно-поликлиническое обслуживание</w:t>
            </w:r>
          </w:p>
        </w:tc>
        <w:tc>
          <w:tcPr>
            <w:tcW w:w="7513" w:type="dxa"/>
            <w:shd w:val="clear" w:color="auto" w:fill="FFFFFF" w:themeFill="background1"/>
          </w:tcPr>
          <w:p w14:paraId="6E0AB21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3" w:type="dxa"/>
            <w:shd w:val="clear" w:color="auto" w:fill="FFFFFF" w:themeFill="background1"/>
          </w:tcPr>
          <w:p w14:paraId="2B5FCCCA"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0C2A014E" w14:textId="77777777" w:rsidTr="005A7B0F">
        <w:trPr>
          <w:trHeight w:val="276"/>
        </w:trPr>
        <w:tc>
          <w:tcPr>
            <w:tcW w:w="1129" w:type="dxa"/>
          </w:tcPr>
          <w:p w14:paraId="5C384AD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69CC930" w14:textId="77777777" w:rsidR="00C729FB" w:rsidRPr="005A061B" w:rsidRDefault="00C729FB" w:rsidP="00C729FB">
            <w:pPr>
              <w:spacing w:line="360" w:lineRule="auto"/>
              <w:rPr>
                <w:sz w:val="22"/>
                <w:szCs w:val="22"/>
              </w:rPr>
            </w:pPr>
            <w:r w:rsidRPr="005A061B">
              <w:rPr>
                <w:sz w:val="22"/>
                <w:szCs w:val="22"/>
              </w:rPr>
              <w:t>Дошкольное, начальное и среднее общее образование</w:t>
            </w:r>
          </w:p>
          <w:p w14:paraId="77DF2C85" w14:textId="77777777" w:rsidR="00C729FB" w:rsidRPr="005A061B" w:rsidRDefault="00C729FB" w:rsidP="00C729FB">
            <w:pPr>
              <w:spacing w:line="360" w:lineRule="auto"/>
              <w:rPr>
                <w:sz w:val="22"/>
                <w:szCs w:val="22"/>
              </w:rPr>
            </w:pPr>
            <w:r w:rsidRPr="005A061B">
              <w:rPr>
                <w:sz w:val="22"/>
                <w:szCs w:val="22"/>
              </w:rPr>
              <w:t xml:space="preserve">  </w:t>
            </w:r>
          </w:p>
        </w:tc>
        <w:tc>
          <w:tcPr>
            <w:tcW w:w="7513" w:type="dxa"/>
            <w:shd w:val="clear" w:color="auto" w:fill="FFFFFF" w:themeFill="background1"/>
          </w:tcPr>
          <w:p w14:paraId="47BBF4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3" w:type="dxa"/>
            <w:shd w:val="clear" w:color="auto" w:fill="FFFFFF" w:themeFill="background1"/>
          </w:tcPr>
          <w:p w14:paraId="10A7B07A" w14:textId="77777777" w:rsidR="00C729FB" w:rsidRPr="005A061B" w:rsidRDefault="00C729FB" w:rsidP="00C729FB">
            <w:pPr>
              <w:spacing w:line="360" w:lineRule="auto"/>
              <w:jc w:val="center"/>
              <w:rPr>
                <w:sz w:val="22"/>
                <w:szCs w:val="22"/>
              </w:rPr>
            </w:pPr>
            <w:r w:rsidRPr="005A061B">
              <w:rPr>
                <w:sz w:val="22"/>
                <w:szCs w:val="22"/>
              </w:rPr>
              <w:t>3.5.1</w:t>
            </w:r>
          </w:p>
        </w:tc>
      </w:tr>
      <w:tr w:rsidR="00C729FB" w:rsidRPr="005A061B" w14:paraId="24A2132A" w14:textId="77777777" w:rsidTr="005A7B0F">
        <w:trPr>
          <w:trHeight w:val="276"/>
        </w:trPr>
        <w:tc>
          <w:tcPr>
            <w:tcW w:w="1129" w:type="dxa"/>
          </w:tcPr>
          <w:p w14:paraId="4280BDA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FF902AA" w14:textId="77777777" w:rsidR="00C729FB" w:rsidRPr="005A061B" w:rsidRDefault="00C729FB" w:rsidP="00C729FB">
            <w:pPr>
              <w:spacing w:line="360" w:lineRule="auto"/>
              <w:rPr>
                <w:sz w:val="22"/>
                <w:szCs w:val="22"/>
              </w:rPr>
            </w:pPr>
            <w:r w:rsidRPr="005A061B">
              <w:rPr>
                <w:sz w:val="22"/>
                <w:szCs w:val="22"/>
              </w:rPr>
              <w:t>Культурное развитие</w:t>
            </w:r>
          </w:p>
        </w:tc>
        <w:tc>
          <w:tcPr>
            <w:tcW w:w="7513" w:type="dxa"/>
            <w:shd w:val="clear" w:color="auto" w:fill="FFFFFF" w:themeFill="background1"/>
          </w:tcPr>
          <w:p w14:paraId="6EE820C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9"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90" w:history="1">
              <w:r w:rsidRPr="005A061B">
                <w:rPr>
                  <w:rFonts w:eastAsiaTheme="minorHAnsi"/>
                  <w:sz w:val="22"/>
                  <w:szCs w:val="22"/>
                  <w:lang w:eastAsia="en-US"/>
                </w:rPr>
                <w:t>3.6.3</w:t>
              </w:r>
            </w:hyperlink>
          </w:p>
        </w:tc>
        <w:tc>
          <w:tcPr>
            <w:tcW w:w="1853" w:type="dxa"/>
            <w:shd w:val="clear" w:color="auto" w:fill="FFFFFF" w:themeFill="background1"/>
          </w:tcPr>
          <w:p w14:paraId="5A3E5725" w14:textId="77777777" w:rsidR="00C729FB" w:rsidRPr="005A061B" w:rsidRDefault="00C729FB" w:rsidP="00C729FB">
            <w:pPr>
              <w:spacing w:line="360" w:lineRule="auto"/>
              <w:jc w:val="center"/>
              <w:rPr>
                <w:sz w:val="22"/>
                <w:szCs w:val="22"/>
              </w:rPr>
            </w:pPr>
            <w:r w:rsidRPr="005A061B">
              <w:rPr>
                <w:sz w:val="22"/>
                <w:szCs w:val="22"/>
              </w:rPr>
              <w:t>3.6</w:t>
            </w:r>
          </w:p>
        </w:tc>
      </w:tr>
      <w:tr w:rsidR="00C729FB" w:rsidRPr="005A061B" w14:paraId="6B6B5DF9" w14:textId="77777777" w:rsidTr="005A7B0F">
        <w:trPr>
          <w:trHeight w:val="276"/>
        </w:trPr>
        <w:tc>
          <w:tcPr>
            <w:tcW w:w="1129" w:type="dxa"/>
          </w:tcPr>
          <w:p w14:paraId="78C5FB3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E4429DA" w14:textId="77777777" w:rsidR="00C729FB" w:rsidRPr="005A061B" w:rsidRDefault="00C729FB" w:rsidP="00C729FB">
            <w:pPr>
              <w:spacing w:line="360" w:lineRule="auto"/>
              <w:rPr>
                <w:sz w:val="22"/>
                <w:szCs w:val="22"/>
              </w:rPr>
            </w:pPr>
            <w:r w:rsidRPr="005A061B">
              <w:rPr>
                <w:sz w:val="22"/>
                <w:szCs w:val="22"/>
              </w:rPr>
              <w:t>Магазины</w:t>
            </w:r>
          </w:p>
        </w:tc>
        <w:tc>
          <w:tcPr>
            <w:tcW w:w="7513" w:type="dxa"/>
            <w:shd w:val="clear" w:color="auto" w:fill="FFFFFF" w:themeFill="background1"/>
          </w:tcPr>
          <w:p w14:paraId="7806702D"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3" w:type="dxa"/>
            <w:shd w:val="clear" w:color="auto" w:fill="FFFFFF" w:themeFill="background1"/>
          </w:tcPr>
          <w:p w14:paraId="2A0A6257" w14:textId="77777777" w:rsidR="00C729FB" w:rsidRPr="005A061B" w:rsidRDefault="00C729FB" w:rsidP="00C729FB">
            <w:pPr>
              <w:spacing w:line="360" w:lineRule="auto"/>
              <w:jc w:val="center"/>
              <w:rPr>
                <w:sz w:val="22"/>
                <w:szCs w:val="22"/>
              </w:rPr>
            </w:pPr>
            <w:r w:rsidRPr="005A061B">
              <w:rPr>
                <w:sz w:val="22"/>
                <w:szCs w:val="22"/>
              </w:rPr>
              <w:t>4.4</w:t>
            </w:r>
          </w:p>
        </w:tc>
      </w:tr>
      <w:tr w:rsidR="00C729FB" w:rsidRPr="005A061B" w14:paraId="34536AFD" w14:textId="77777777" w:rsidTr="005A7B0F">
        <w:trPr>
          <w:trHeight w:val="286"/>
        </w:trPr>
        <w:tc>
          <w:tcPr>
            <w:tcW w:w="1129" w:type="dxa"/>
          </w:tcPr>
          <w:p w14:paraId="11010668"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F5F7B73" w14:textId="77777777" w:rsidR="00C729FB" w:rsidRPr="005A061B" w:rsidRDefault="00C729FB" w:rsidP="00C729FB">
            <w:pPr>
              <w:spacing w:line="360" w:lineRule="auto"/>
              <w:rPr>
                <w:sz w:val="22"/>
                <w:szCs w:val="22"/>
              </w:rPr>
            </w:pPr>
            <w:r w:rsidRPr="005A061B">
              <w:rPr>
                <w:sz w:val="22"/>
                <w:szCs w:val="22"/>
              </w:rPr>
              <w:t>Общественное питание</w:t>
            </w:r>
          </w:p>
        </w:tc>
        <w:tc>
          <w:tcPr>
            <w:tcW w:w="7513" w:type="dxa"/>
            <w:shd w:val="clear" w:color="auto" w:fill="FFFFFF" w:themeFill="background1"/>
          </w:tcPr>
          <w:p w14:paraId="3D0FE968"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3" w:type="dxa"/>
            <w:shd w:val="clear" w:color="auto" w:fill="FFFFFF" w:themeFill="background1"/>
          </w:tcPr>
          <w:p w14:paraId="267A13B9" w14:textId="77777777" w:rsidR="00C729FB" w:rsidRPr="005A061B" w:rsidRDefault="00C729FB" w:rsidP="00C729FB">
            <w:pPr>
              <w:spacing w:line="360" w:lineRule="auto"/>
              <w:jc w:val="center"/>
              <w:rPr>
                <w:sz w:val="22"/>
                <w:szCs w:val="22"/>
              </w:rPr>
            </w:pPr>
            <w:r w:rsidRPr="005A061B">
              <w:rPr>
                <w:sz w:val="22"/>
                <w:szCs w:val="22"/>
              </w:rPr>
              <w:t>4.6</w:t>
            </w:r>
          </w:p>
        </w:tc>
      </w:tr>
      <w:tr w:rsidR="00C729FB" w:rsidRPr="005A061B" w14:paraId="442239EB" w14:textId="77777777" w:rsidTr="005A7B0F">
        <w:trPr>
          <w:trHeight w:val="286"/>
        </w:trPr>
        <w:tc>
          <w:tcPr>
            <w:tcW w:w="1129" w:type="dxa"/>
          </w:tcPr>
          <w:p w14:paraId="7F3C2A06"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2251846"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shd w:val="clear" w:color="auto" w:fill="FFFFFF" w:themeFill="background1"/>
          </w:tcPr>
          <w:p w14:paraId="24210515" w14:textId="19BCC80F" w:rsidR="00C729FB" w:rsidRPr="005A061B" w:rsidRDefault="00C729FB" w:rsidP="00DE2635">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shd w:val="clear" w:color="auto" w:fill="FFFFFF" w:themeFill="background1"/>
          </w:tcPr>
          <w:p w14:paraId="21CCAD5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41CF456A" w14:textId="77777777" w:rsidTr="005A7B0F">
        <w:trPr>
          <w:trHeight w:val="286"/>
        </w:trPr>
        <w:tc>
          <w:tcPr>
            <w:tcW w:w="1129" w:type="dxa"/>
          </w:tcPr>
          <w:p w14:paraId="7014D45E"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A241ED8"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3" w:type="dxa"/>
            <w:shd w:val="clear" w:color="auto" w:fill="FFFFFF" w:themeFill="background1"/>
          </w:tcPr>
          <w:p w14:paraId="06C038B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53" w:type="dxa"/>
            <w:shd w:val="clear" w:color="auto" w:fill="FFFFFF" w:themeFill="background1"/>
          </w:tcPr>
          <w:p w14:paraId="174B60D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351ACFD2" w14:textId="77777777" w:rsidTr="005A7B0F">
        <w:trPr>
          <w:trHeight w:val="286"/>
        </w:trPr>
        <w:tc>
          <w:tcPr>
            <w:tcW w:w="1129" w:type="dxa"/>
          </w:tcPr>
          <w:p w14:paraId="47A6D284"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5E6F814" w14:textId="77777777" w:rsidR="00C729FB" w:rsidRPr="005A061B" w:rsidRDefault="00C729FB" w:rsidP="00C729FB">
            <w:pPr>
              <w:spacing w:line="360" w:lineRule="auto"/>
              <w:rPr>
                <w:sz w:val="22"/>
                <w:szCs w:val="22"/>
              </w:rPr>
            </w:pPr>
            <w:r w:rsidRPr="005A061B">
              <w:rPr>
                <w:sz w:val="22"/>
                <w:szCs w:val="22"/>
              </w:rPr>
              <w:t>Обеспечение занятий спортом в помещениях</w:t>
            </w:r>
          </w:p>
        </w:tc>
        <w:tc>
          <w:tcPr>
            <w:tcW w:w="7513" w:type="dxa"/>
            <w:shd w:val="clear" w:color="auto" w:fill="FFFFFF" w:themeFill="background1"/>
          </w:tcPr>
          <w:p w14:paraId="68C8073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53" w:type="dxa"/>
            <w:shd w:val="clear" w:color="auto" w:fill="FFFFFF" w:themeFill="background1"/>
          </w:tcPr>
          <w:p w14:paraId="5CC96454" w14:textId="77777777" w:rsidR="00C729FB" w:rsidRPr="005A061B" w:rsidRDefault="00C729FB" w:rsidP="00C729FB">
            <w:pPr>
              <w:spacing w:line="360" w:lineRule="auto"/>
              <w:jc w:val="center"/>
              <w:rPr>
                <w:sz w:val="22"/>
                <w:szCs w:val="22"/>
              </w:rPr>
            </w:pPr>
            <w:r w:rsidRPr="005A061B">
              <w:rPr>
                <w:sz w:val="22"/>
                <w:szCs w:val="22"/>
              </w:rPr>
              <w:t>5.1.2</w:t>
            </w:r>
          </w:p>
        </w:tc>
      </w:tr>
      <w:tr w:rsidR="00C729FB" w:rsidRPr="005A061B" w14:paraId="05516DD0" w14:textId="77777777" w:rsidTr="005A7B0F">
        <w:trPr>
          <w:trHeight w:val="286"/>
        </w:trPr>
        <w:tc>
          <w:tcPr>
            <w:tcW w:w="1129" w:type="dxa"/>
          </w:tcPr>
          <w:p w14:paraId="60A374F1"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9CA3097" w14:textId="77777777" w:rsidR="00C729FB" w:rsidRPr="005A061B" w:rsidRDefault="00C729FB" w:rsidP="00C729FB">
            <w:pPr>
              <w:spacing w:line="360" w:lineRule="auto"/>
              <w:rPr>
                <w:sz w:val="22"/>
                <w:szCs w:val="22"/>
              </w:rPr>
            </w:pPr>
            <w:r w:rsidRPr="005A061B">
              <w:rPr>
                <w:sz w:val="22"/>
                <w:szCs w:val="22"/>
              </w:rPr>
              <w:t>Площадки для занятий спортом</w:t>
            </w:r>
          </w:p>
        </w:tc>
        <w:tc>
          <w:tcPr>
            <w:tcW w:w="7513" w:type="dxa"/>
            <w:shd w:val="clear" w:color="auto" w:fill="FFFFFF" w:themeFill="background1"/>
          </w:tcPr>
          <w:p w14:paraId="5CB7186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3" w:type="dxa"/>
            <w:shd w:val="clear" w:color="auto" w:fill="FFFFFF" w:themeFill="background1"/>
          </w:tcPr>
          <w:p w14:paraId="772FF185" w14:textId="77777777" w:rsidR="00C729FB" w:rsidRPr="005A061B" w:rsidRDefault="00C729FB" w:rsidP="00C729FB">
            <w:pPr>
              <w:spacing w:line="360" w:lineRule="auto"/>
              <w:jc w:val="center"/>
              <w:rPr>
                <w:sz w:val="22"/>
                <w:szCs w:val="22"/>
              </w:rPr>
            </w:pPr>
            <w:r w:rsidRPr="005A061B">
              <w:rPr>
                <w:sz w:val="22"/>
                <w:szCs w:val="22"/>
              </w:rPr>
              <w:t>5.1.3</w:t>
            </w:r>
          </w:p>
        </w:tc>
      </w:tr>
      <w:tr w:rsidR="00C729FB" w:rsidRPr="005A061B" w14:paraId="18CD2742" w14:textId="77777777" w:rsidTr="005A7B0F">
        <w:trPr>
          <w:trHeight w:val="286"/>
        </w:trPr>
        <w:tc>
          <w:tcPr>
            <w:tcW w:w="1129" w:type="dxa"/>
          </w:tcPr>
          <w:p w14:paraId="1FEE66A8"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17E50750" w14:textId="77777777" w:rsidR="00C729FB" w:rsidRPr="005A061B" w:rsidRDefault="00C729FB" w:rsidP="00C729FB">
            <w:pPr>
              <w:spacing w:line="360" w:lineRule="auto"/>
              <w:rPr>
                <w:sz w:val="22"/>
                <w:szCs w:val="22"/>
              </w:rPr>
            </w:pPr>
            <w:r w:rsidRPr="005A061B">
              <w:rPr>
                <w:sz w:val="22"/>
                <w:szCs w:val="22"/>
              </w:rPr>
              <w:t>Обеспечение внутреннего правопорядка</w:t>
            </w:r>
          </w:p>
        </w:tc>
        <w:tc>
          <w:tcPr>
            <w:tcW w:w="7513" w:type="dxa"/>
            <w:shd w:val="clear" w:color="auto" w:fill="FFFFFF" w:themeFill="background1"/>
          </w:tcPr>
          <w:p w14:paraId="4856381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3" w:type="dxa"/>
            <w:shd w:val="clear" w:color="auto" w:fill="FFFFFF" w:themeFill="background1"/>
          </w:tcPr>
          <w:p w14:paraId="2EB2B4C1" w14:textId="77777777" w:rsidR="00C729FB" w:rsidRPr="005A061B" w:rsidRDefault="00C729FB" w:rsidP="00C729FB">
            <w:pPr>
              <w:spacing w:line="360" w:lineRule="auto"/>
              <w:jc w:val="center"/>
              <w:rPr>
                <w:sz w:val="22"/>
                <w:szCs w:val="22"/>
              </w:rPr>
            </w:pPr>
            <w:r w:rsidRPr="005A061B">
              <w:rPr>
                <w:sz w:val="22"/>
                <w:szCs w:val="22"/>
              </w:rPr>
              <w:t>8.3</w:t>
            </w:r>
          </w:p>
        </w:tc>
      </w:tr>
      <w:tr w:rsidR="00C729FB" w:rsidRPr="005A061B" w14:paraId="47919343" w14:textId="77777777" w:rsidTr="005A7B0F">
        <w:trPr>
          <w:trHeight w:val="286"/>
        </w:trPr>
        <w:tc>
          <w:tcPr>
            <w:tcW w:w="1129" w:type="dxa"/>
          </w:tcPr>
          <w:p w14:paraId="1167CBF9"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608BD63" w14:textId="77777777" w:rsidR="00C729FB" w:rsidRPr="005A061B" w:rsidRDefault="00C729FB" w:rsidP="00C729FB">
            <w:pPr>
              <w:spacing w:line="360" w:lineRule="auto"/>
              <w:rPr>
                <w:sz w:val="22"/>
                <w:szCs w:val="22"/>
              </w:rPr>
            </w:pPr>
            <w:r w:rsidRPr="005A061B">
              <w:rPr>
                <w:sz w:val="22"/>
                <w:szCs w:val="22"/>
              </w:rPr>
              <w:t>Историко-культурная деятельность</w:t>
            </w:r>
          </w:p>
        </w:tc>
        <w:tc>
          <w:tcPr>
            <w:tcW w:w="7513" w:type="dxa"/>
            <w:shd w:val="clear" w:color="auto" w:fill="FFFFFF" w:themeFill="background1"/>
          </w:tcPr>
          <w:p w14:paraId="285666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5A061B">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c>
          <w:tcPr>
            <w:tcW w:w="1853" w:type="dxa"/>
            <w:shd w:val="clear" w:color="auto" w:fill="FFFFFF" w:themeFill="background1"/>
          </w:tcPr>
          <w:p w14:paraId="1596719F" w14:textId="77777777" w:rsidR="00C729FB" w:rsidRPr="005A061B" w:rsidRDefault="00C729FB" w:rsidP="00C729FB">
            <w:pPr>
              <w:spacing w:line="360" w:lineRule="auto"/>
              <w:jc w:val="center"/>
              <w:rPr>
                <w:sz w:val="22"/>
                <w:szCs w:val="22"/>
              </w:rPr>
            </w:pPr>
            <w:r w:rsidRPr="005A061B">
              <w:rPr>
                <w:sz w:val="22"/>
                <w:szCs w:val="22"/>
              </w:rPr>
              <w:lastRenderedPageBreak/>
              <w:t>9.3</w:t>
            </w:r>
          </w:p>
        </w:tc>
      </w:tr>
      <w:tr w:rsidR="00C729FB" w:rsidRPr="005A061B" w14:paraId="194397B2" w14:textId="77777777" w:rsidTr="005A7B0F">
        <w:trPr>
          <w:trHeight w:val="286"/>
        </w:trPr>
        <w:tc>
          <w:tcPr>
            <w:tcW w:w="1129" w:type="dxa"/>
          </w:tcPr>
          <w:p w14:paraId="36CB5B84"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2829931" w14:textId="77777777" w:rsidR="00C729FB" w:rsidRPr="005A061B" w:rsidRDefault="00C729FB" w:rsidP="00C729FB">
            <w:pPr>
              <w:spacing w:line="360" w:lineRule="auto"/>
              <w:rPr>
                <w:sz w:val="22"/>
                <w:szCs w:val="22"/>
              </w:rPr>
            </w:pPr>
            <w:r w:rsidRPr="005A061B">
              <w:rPr>
                <w:sz w:val="22"/>
                <w:szCs w:val="22"/>
              </w:rPr>
              <w:t>Земельные участки (территории) общего пользования</w:t>
            </w:r>
          </w:p>
        </w:tc>
        <w:tc>
          <w:tcPr>
            <w:tcW w:w="7513" w:type="dxa"/>
            <w:shd w:val="clear" w:color="auto" w:fill="FFFFFF" w:themeFill="background1"/>
          </w:tcPr>
          <w:p w14:paraId="573BB62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1"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92" w:history="1">
              <w:r w:rsidRPr="005A061B">
                <w:rPr>
                  <w:rFonts w:eastAsiaTheme="minorHAnsi"/>
                  <w:sz w:val="22"/>
                  <w:szCs w:val="22"/>
                  <w:lang w:eastAsia="en-US"/>
                </w:rPr>
                <w:t>12.0.2</w:t>
              </w:r>
            </w:hyperlink>
          </w:p>
        </w:tc>
        <w:tc>
          <w:tcPr>
            <w:tcW w:w="1853" w:type="dxa"/>
            <w:shd w:val="clear" w:color="auto" w:fill="FFFFFF" w:themeFill="background1"/>
          </w:tcPr>
          <w:p w14:paraId="28C7EFB4" w14:textId="77777777" w:rsidR="00C729FB" w:rsidRPr="005A061B" w:rsidRDefault="00C729FB" w:rsidP="00C729FB">
            <w:pPr>
              <w:spacing w:line="360" w:lineRule="auto"/>
              <w:jc w:val="center"/>
              <w:rPr>
                <w:sz w:val="22"/>
                <w:szCs w:val="22"/>
              </w:rPr>
            </w:pPr>
            <w:r w:rsidRPr="005A061B">
              <w:rPr>
                <w:sz w:val="22"/>
                <w:szCs w:val="22"/>
              </w:rPr>
              <w:t>12.0</w:t>
            </w:r>
          </w:p>
        </w:tc>
      </w:tr>
      <w:tr w:rsidR="00C729FB" w:rsidRPr="005A061B" w14:paraId="08AB79DB" w14:textId="77777777" w:rsidTr="005A7B0F">
        <w:trPr>
          <w:trHeight w:val="286"/>
        </w:trPr>
        <w:tc>
          <w:tcPr>
            <w:tcW w:w="1129" w:type="dxa"/>
          </w:tcPr>
          <w:p w14:paraId="511F503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9546169" w14:textId="77777777" w:rsidR="00C729FB" w:rsidRPr="005A061B" w:rsidRDefault="00C729FB" w:rsidP="00C729FB">
            <w:pPr>
              <w:spacing w:line="360" w:lineRule="auto"/>
              <w:rPr>
                <w:sz w:val="22"/>
                <w:szCs w:val="22"/>
              </w:rPr>
            </w:pPr>
            <w:r w:rsidRPr="005A061B">
              <w:rPr>
                <w:sz w:val="22"/>
                <w:szCs w:val="22"/>
              </w:rPr>
              <w:t>Улично-дорожная сеть</w:t>
            </w:r>
          </w:p>
        </w:tc>
        <w:tc>
          <w:tcPr>
            <w:tcW w:w="7513" w:type="dxa"/>
            <w:shd w:val="clear" w:color="auto" w:fill="FFFFFF" w:themeFill="background1"/>
          </w:tcPr>
          <w:p w14:paraId="7529CB6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3"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94"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95"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53" w:type="dxa"/>
            <w:shd w:val="clear" w:color="auto" w:fill="FFFFFF" w:themeFill="background1"/>
          </w:tcPr>
          <w:p w14:paraId="5F6D8C47" w14:textId="77777777" w:rsidR="00C729FB" w:rsidRPr="005A061B" w:rsidRDefault="00C729FB" w:rsidP="00C729FB">
            <w:pPr>
              <w:spacing w:line="360" w:lineRule="auto"/>
              <w:jc w:val="center"/>
              <w:rPr>
                <w:sz w:val="22"/>
                <w:szCs w:val="22"/>
              </w:rPr>
            </w:pPr>
            <w:r w:rsidRPr="005A061B">
              <w:rPr>
                <w:sz w:val="22"/>
                <w:szCs w:val="22"/>
              </w:rPr>
              <w:t>12.0.1</w:t>
            </w:r>
          </w:p>
        </w:tc>
      </w:tr>
      <w:tr w:rsidR="00C729FB" w:rsidRPr="005A061B" w14:paraId="63B149C0" w14:textId="77777777" w:rsidTr="005A7B0F">
        <w:trPr>
          <w:trHeight w:val="286"/>
        </w:trPr>
        <w:tc>
          <w:tcPr>
            <w:tcW w:w="1129" w:type="dxa"/>
          </w:tcPr>
          <w:p w14:paraId="356E75E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9AE640D" w14:textId="77777777" w:rsidR="00C729FB" w:rsidRPr="005A061B" w:rsidRDefault="00C729FB" w:rsidP="00C729FB">
            <w:pPr>
              <w:spacing w:line="360" w:lineRule="auto"/>
              <w:rPr>
                <w:sz w:val="22"/>
                <w:szCs w:val="22"/>
              </w:rPr>
            </w:pPr>
            <w:r w:rsidRPr="005A061B">
              <w:rPr>
                <w:sz w:val="22"/>
                <w:szCs w:val="22"/>
              </w:rPr>
              <w:t>Благоустройство территории</w:t>
            </w:r>
          </w:p>
        </w:tc>
        <w:tc>
          <w:tcPr>
            <w:tcW w:w="7513" w:type="dxa"/>
            <w:shd w:val="clear" w:color="auto" w:fill="FFFFFF" w:themeFill="background1"/>
          </w:tcPr>
          <w:p w14:paraId="624142F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3" w:type="dxa"/>
            <w:shd w:val="clear" w:color="auto" w:fill="FFFFFF" w:themeFill="background1"/>
          </w:tcPr>
          <w:p w14:paraId="7CB26A9F" w14:textId="77777777" w:rsidR="00C729FB" w:rsidRPr="005A061B" w:rsidRDefault="00C729FB" w:rsidP="00C729FB">
            <w:pPr>
              <w:spacing w:line="360" w:lineRule="auto"/>
              <w:jc w:val="center"/>
              <w:rPr>
                <w:sz w:val="22"/>
                <w:szCs w:val="22"/>
              </w:rPr>
            </w:pPr>
            <w:r w:rsidRPr="005A061B">
              <w:rPr>
                <w:sz w:val="22"/>
                <w:szCs w:val="22"/>
              </w:rPr>
              <w:t>12.0.2</w:t>
            </w:r>
          </w:p>
        </w:tc>
      </w:tr>
      <w:tr w:rsidR="00F503F2" w:rsidRPr="005A061B" w14:paraId="1A2BD98F" w14:textId="77777777" w:rsidTr="005A7B0F">
        <w:trPr>
          <w:trHeight w:val="286"/>
        </w:trPr>
        <w:tc>
          <w:tcPr>
            <w:tcW w:w="1129" w:type="dxa"/>
          </w:tcPr>
          <w:p w14:paraId="6FFB3310" w14:textId="77777777" w:rsidR="00F503F2" w:rsidRPr="005A061B" w:rsidRDefault="00F503F2" w:rsidP="00F503F2">
            <w:pPr>
              <w:pStyle w:val="af8"/>
              <w:numPr>
                <w:ilvl w:val="2"/>
                <w:numId w:val="46"/>
              </w:numPr>
              <w:spacing w:line="360" w:lineRule="auto"/>
              <w:rPr>
                <w:sz w:val="22"/>
                <w:szCs w:val="22"/>
              </w:rPr>
            </w:pPr>
          </w:p>
        </w:tc>
        <w:tc>
          <w:tcPr>
            <w:tcW w:w="3402" w:type="dxa"/>
            <w:shd w:val="clear" w:color="auto" w:fill="FFFFFF" w:themeFill="background1"/>
          </w:tcPr>
          <w:p w14:paraId="12E2DC62" w14:textId="71BC4810" w:rsidR="00F503F2" w:rsidRPr="005A061B" w:rsidRDefault="00F503F2" w:rsidP="00F503F2">
            <w:pPr>
              <w:spacing w:line="360" w:lineRule="auto"/>
              <w:ind w:firstLine="708"/>
              <w:rPr>
                <w:sz w:val="22"/>
                <w:szCs w:val="22"/>
              </w:rPr>
            </w:pPr>
            <w:r w:rsidRPr="005A061B">
              <w:rPr>
                <w:sz w:val="22"/>
                <w:szCs w:val="22"/>
              </w:rPr>
              <w:t>Ведение садоводства</w:t>
            </w:r>
          </w:p>
        </w:tc>
        <w:tc>
          <w:tcPr>
            <w:tcW w:w="7513" w:type="dxa"/>
            <w:shd w:val="clear" w:color="auto" w:fill="FFFFFF" w:themeFill="background1"/>
          </w:tcPr>
          <w:p w14:paraId="242D60EA" w14:textId="5F258CAA"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6"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53" w:type="dxa"/>
            <w:shd w:val="clear" w:color="auto" w:fill="FFFFFF" w:themeFill="background1"/>
          </w:tcPr>
          <w:p w14:paraId="7BEBA528" w14:textId="3E924387" w:rsidR="00F503F2" w:rsidRPr="005A061B" w:rsidRDefault="00F503F2" w:rsidP="00F503F2">
            <w:pPr>
              <w:spacing w:line="360" w:lineRule="auto"/>
              <w:jc w:val="center"/>
              <w:rPr>
                <w:sz w:val="22"/>
                <w:szCs w:val="22"/>
              </w:rPr>
            </w:pPr>
            <w:r w:rsidRPr="005A061B">
              <w:rPr>
                <w:sz w:val="22"/>
                <w:szCs w:val="22"/>
              </w:rPr>
              <w:t>13.2</w:t>
            </w:r>
          </w:p>
        </w:tc>
      </w:tr>
      <w:tr w:rsidR="00F503F2" w:rsidRPr="005A061B" w14:paraId="28CAD060" w14:textId="77777777" w:rsidTr="00763EA2">
        <w:tc>
          <w:tcPr>
            <w:tcW w:w="1129" w:type="dxa"/>
            <w:shd w:val="clear" w:color="auto" w:fill="FFCC99"/>
          </w:tcPr>
          <w:p w14:paraId="23672B7C" w14:textId="77777777" w:rsidR="00F503F2" w:rsidRPr="005A061B" w:rsidRDefault="00F503F2" w:rsidP="00F503F2">
            <w:pPr>
              <w:spacing w:line="360" w:lineRule="auto"/>
              <w:ind w:left="397" w:hanging="226"/>
              <w:rPr>
                <w:b/>
                <w:sz w:val="22"/>
                <w:szCs w:val="22"/>
              </w:rPr>
            </w:pPr>
            <w:r w:rsidRPr="005A061B">
              <w:rPr>
                <w:b/>
                <w:sz w:val="22"/>
                <w:szCs w:val="22"/>
              </w:rPr>
              <w:t>2.2</w:t>
            </w:r>
          </w:p>
        </w:tc>
        <w:tc>
          <w:tcPr>
            <w:tcW w:w="12768" w:type="dxa"/>
            <w:gridSpan w:val="3"/>
            <w:shd w:val="clear" w:color="auto" w:fill="F7CAAC" w:themeFill="accent2" w:themeFillTint="66"/>
          </w:tcPr>
          <w:p w14:paraId="47FBFAA1" w14:textId="77777777" w:rsidR="00F503F2" w:rsidRPr="005A061B" w:rsidRDefault="00F503F2" w:rsidP="00F503F2">
            <w:pPr>
              <w:spacing w:line="360" w:lineRule="auto"/>
              <w:rPr>
                <w:b/>
                <w:sz w:val="22"/>
                <w:szCs w:val="22"/>
              </w:rPr>
            </w:pPr>
            <w:r w:rsidRPr="005A061B">
              <w:rPr>
                <w:b/>
                <w:sz w:val="22"/>
                <w:szCs w:val="22"/>
              </w:rPr>
              <w:t>Условно разрешенные виды использования земельных участков и объектов капитального строительства в зоне Ж2</w:t>
            </w:r>
          </w:p>
        </w:tc>
      </w:tr>
      <w:tr w:rsidR="00F503F2" w:rsidRPr="005A061B" w14:paraId="19C38930" w14:textId="77777777" w:rsidTr="005A7B0F">
        <w:trPr>
          <w:trHeight w:val="560"/>
        </w:trPr>
        <w:tc>
          <w:tcPr>
            <w:tcW w:w="1129" w:type="dxa"/>
          </w:tcPr>
          <w:p w14:paraId="07A8BD35"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6F6F54EC" w14:textId="77777777" w:rsidR="00F503F2" w:rsidRPr="005A061B" w:rsidRDefault="00F503F2" w:rsidP="00F503F2">
            <w:pPr>
              <w:spacing w:line="360" w:lineRule="auto"/>
              <w:rPr>
                <w:sz w:val="22"/>
                <w:szCs w:val="22"/>
              </w:rPr>
            </w:pPr>
            <w:r w:rsidRPr="005A061B">
              <w:rPr>
                <w:sz w:val="22"/>
                <w:szCs w:val="22"/>
              </w:rPr>
              <w:t>Для индивидуального жилищного строительства</w:t>
            </w:r>
          </w:p>
        </w:tc>
        <w:tc>
          <w:tcPr>
            <w:tcW w:w="7513" w:type="dxa"/>
            <w:shd w:val="clear" w:color="auto" w:fill="FFFFFF" w:themeFill="background1"/>
          </w:tcPr>
          <w:p w14:paraId="1D19C431"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088595B"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сельскохозяйственных культур;</w:t>
            </w:r>
          </w:p>
          <w:p w14:paraId="09D8AB77" w14:textId="028AC933"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гаражей для собственных нужд и хозяйственных построек</w:t>
            </w:r>
          </w:p>
        </w:tc>
        <w:tc>
          <w:tcPr>
            <w:tcW w:w="1853" w:type="dxa"/>
            <w:shd w:val="clear" w:color="auto" w:fill="FFFFFF" w:themeFill="background1"/>
          </w:tcPr>
          <w:p w14:paraId="58369892" w14:textId="77777777" w:rsidR="00F503F2" w:rsidRPr="005A061B" w:rsidRDefault="00F503F2" w:rsidP="00F503F2">
            <w:pPr>
              <w:spacing w:line="360" w:lineRule="auto"/>
              <w:jc w:val="center"/>
              <w:rPr>
                <w:sz w:val="22"/>
                <w:szCs w:val="22"/>
              </w:rPr>
            </w:pPr>
            <w:r w:rsidRPr="005A061B">
              <w:rPr>
                <w:sz w:val="22"/>
                <w:szCs w:val="22"/>
              </w:rPr>
              <w:t>2.1</w:t>
            </w:r>
          </w:p>
          <w:p w14:paraId="4188020D" w14:textId="77777777" w:rsidR="00F503F2" w:rsidRPr="005A061B" w:rsidRDefault="00F503F2" w:rsidP="00F503F2">
            <w:pPr>
              <w:spacing w:line="360" w:lineRule="auto"/>
              <w:jc w:val="center"/>
              <w:rPr>
                <w:sz w:val="22"/>
                <w:szCs w:val="22"/>
              </w:rPr>
            </w:pPr>
          </w:p>
        </w:tc>
      </w:tr>
      <w:tr w:rsidR="00F503F2" w:rsidRPr="005A061B" w14:paraId="05B97DA2" w14:textId="77777777" w:rsidTr="005A7B0F">
        <w:trPr>
          <w:trHeight w:val="560"/>
        </w:trPr>
        <w:tc>
          <w:tcPr>
            <w:tcW w:w="1129" w:type="dxa"/>
          </w:tcPr>
          <w:p w14:paraId="7D72AF74"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3C1FE1C" w14:textId="77777777" w:rsidR="00F503F2" w:rsidRPr="005A061B" w:rsidRDefault="00F503F2" w:rsidP="00F503F2">
            <w:pPr>
              <w:spacing w:line="360" w:lineRule="auto"/>
              <w:rPr>
                <w:sz w:val="22"/>
                <w:szCs w:val="22"/>
              </w:rPr>
            </w:pPr>
            <w:r w:rsidRPr="005A061B">
              <w:rPr>
                <w:sz w:val="22"/>
                <w:szCs w:val="22"/>
              </w:rPr>
              <w:t xml:space="preserve">Для ведения личного подсобного хозяйства </w:t>
            </w:r>
            <w:r w:rsidRPr="005A061B">
              <w:rPr>
                <w:rFonts w:eastAsiaTheme="minorHAnsi"/>
                <w:sz w:val="22"/>
                <w:szCs w:val="22"/>
                <w:lang w:eastAsia="en-US"/>
              </w:rPr>
              <w:t>(приусадебный земельный участок)</w:t>
            </w:r>
          </w:p>
          <w:p w14:paraId="343E5383" w14:textId="77777777" w:rsidR="00F503F2" w:rsidRPr="005A061B" w:rsidRDefault="00F503F2" w:rsidP="00F503F2">
            <w:pPr>
              <w:spacing w:line="360" w:lineRule="auto"/>
              <w:rPr>
                <w:sz w:val="22"/>
                <w:szCs w:val="22"/>
              </w:rPr>
            </w:pPr>
            <w:r w:rsidRPr="005A061B">
              <w:rPr>
                <w:sz w:val="22"/>
                <w:szCs w:val="22"/>
              </w:rPr>
              <w:t xml:space="preserve"> </w:t>
            </w:r>
          </w:p>
        </w:tc>
        <w:tc>
          <w:tcPr>
            <w:tcW w:w="7513" w:type="dxa"/>
            <w:shd w:val="clear" w:color="auto" w:fill="FFFFFF" w:themeFill="background1"/>
          </w:tcPr>
          <w:p w14:paraId="56168C2D"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97" w:history="1">
              <w:r w:rsidRPr="005A061B">
                <w:rPr>
                  <w:rFonts w:eastAsiaTheme="minorHAnsi"/>
                  <w:sz w:val="22"/>
                  <w:szCs w:val="22"/>
                  <w:lang w:eastAsia="en-US"/>
                </w:rPr>
                <w:t>кодом 2.1</w:t>
              </w:r>
            </w:hyperlink>
            <w:r w:rsidRPr="005A061B">
              <w:rPr>
                <w:rFonts w:eastAsiaTheme="minorHAnsi"/>
                <w:sz w:val="22"/>
                <w:szCs w:val="22"/>
                <w:lang w:eastAsia="en-US"/>
              </w:rPr>
              <w:t>;</w:t>
            </w:r>
          </w:p>
          <w:p w14:paraId="3A0C6E0B"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w:t>
            </w:r>
          </w:p>
          <w:p w14:paraId="09E671B8"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68A54B8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содержание сельскохозяйственных животных</w:t>
            </w:r>
          </w:p>
        </w:tc>
        <w:tc>
          <w:tcPr>
            <w:tcW w:w="1853" w:type="dxa"/>
            <w:shd w:val="clear" w:color="auto" w:fill="FFFFFF" w:themeFill="background1"/>
          </w:tcPr>
          <w:p w14:paraId="284F4FEA" w14:textId="77777777" w:rsidR="00F503F2" w:rsidRPr="005A061B" w:rsidRDefault="00F503F2" w:rsidP="00F503F2">
            <w:pPr>
              <w:spacing w:line="360" w:lineRule="auto"/>
              <w:jc w:val="center"/>
              <w:rPr>
                <w:sz w:val="22"/>
                <w:szCs w:val="22"/>
              </w:rPr>
            </w:pPr>
            <w:r w:rsidRPr="005A061B">
              <w:rPr>
                <w:sz w:val="22"/>
                <w:szCs w:val="22"/>
              </w:rPr>
              <w:t>2.2</w:t>
            </w:r>
          </w:p>
        </w:tc>
      </w:tr>
      <w:tr w:rsidR="00F503F2" w:rsidRPr="005A061B" w14:paraId="40D81121" w14:textId="77777777" w:rsidTr="005A7B0F">
        <w:trPr>
          <w:trHeight w:val="560"/>
        </w:trPr>
        <w:tc>
          <w:tcPr>
            <w:tcW w:w="1129" w:type="dxa"/>
          </w:tcPr>
          <w:p w14:paraId="3815571D"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25BBD445" w14:textId="77777777" w:rsidR="00F503F2" w:rsidRPr="005A061B" w:rsidRDefault="00F503F2" w:rsidP="00F503F2">
            <w:pPr>
              <w:spacing w:line="360" w:lineRule="auto"/>
              <w:rPr>
                <w:sz w:val="22"/>
                <w:szCs w:val="22"/>
              </w:rPr>
            </w:pPr>
            <w:r w:rsidRPr="005A061B">
              <w:rPr>
                <w:sz w:val="22"/>
                <w:szCs w:val="22"/>
              </w:rPr>
              <w:t>Общежития</w:t>
            </w:r>
          </w:p>
        </w:tc>
        <w:tc>
          <w:tcPr>
            <w:tcW w:w="7513" w:type="dxa"/>
            <w:shd w:val="clear" w:color="auto" w:fill="FFFFFF" w:themeFill="background1"/>
          </w:tcPr>
          <w:p w14:paraId="31CB21A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8" w:history="1">
              <w:r w:rsidRPr="005A061B">
                <w:rPr>
                  <w:rFonts w:eastAsiaTheme="minorHAnsi"/>
                  <w:sz w:val="22"/>
                  <w:szCs w:val="22"/>
                  <w:lang w:eastAsia="en-US"/>
                </w:rPr>
                <w:t>кодом 4.7</w:t>
              </w:r>
            </w:hyperlink>
          </w:p>
        </w:tc>
        <w:tc>
          <w:tcPr>
            <w:tcW w:w="1853" w:type="dxa"/>
            <w:shd w:val="clear" w:color="auto" w:fill="FFFFFF" w:themeFill="background1"/>
          </w:tcPr>
          <w:p w14:paraId="58D6BB30" w14:textId="77777777" w:rsidR="00F503F2" w:rsidRPr="005A061B" w:rsidRDefault="00F503F2" w:rsidP="00F503F2">
            <w:pPr>
              <w:spacing w:line="360" w:lineRule="auto"/>
              <w:jc w:val="center"/>
              <w:rPr>
                <w:sz w:val="22"/>
                <w:szCs w:val="22"/>
              </w:rPr>
            </w:pPr>
            <w:r w:rsidRPr="005A061B">
              <w:rPr>
                <w:sz w:val="22"/>
                <w:szCs w:val="22"/>
              </w:rPr>
              <w:t>3.2.4</w:t>
            </w:r>
          </w:p>
        </w:tc>
      </w:tr>
      <w:tr w:rsidR="00F503F2" w:rsidRPr="005A061B" w14:paraId="66328333" w14:textId="77777777" w:rsidTr="005A7B0F">
        <w:trPr>
          <w:trHeight w:val="560"/>
        </w:trPr>
        <w:tc>
          <w:tcPr>
            <w:tcW w:w="1129" w:type="dxa"/>
          </w:tcPr>
          <w:p w14:paraId="3C160005"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30BA246" w14:textId="77777777" w:rsidR="00F503F2" w:rsidRPr="005A061B" w:rsidRDefault="00F503F2" w:rsidP="00F503F2">
            <w:pPr>
              <w:spacing w:line="360" w:lineRule="auto"/>
              <w:rPr>
                <w:sz w:val="22"/>
                <w:szCs w:val="22"/>
              </w:rPr>
            </w:pPr>
            <w:r w:rsidRPr="005A061B">
              <w:rPr>
                <w:sz w:val="22"/>
                <w:szCs w:val="22"/>
              </w:rPr>
              <w:t>Объекты культурно-досуговой деятельности</w:t>
            </w:r>
          </w:p>
        </w:tc>
        <w:tc>
          <w:tcPr>
            <w:tcW w:w="7513" w:type="dxa"/>
            <w:shd w:val="clear" w:color="auto" w:fill="FFFFFF" w:themeFill="background1"/>
          </w:tcPr>
          <w:p w14:paraId="605D24D4"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3" w:type="dxa"/>
            <w:shd w:val="clear" w:color="auto" w:fill="FFFFFF" w:themeFill="background1"/>
          </w:tcPr>
          <w:p w14:paraId="705ACB34" w14:textId="77777777" w:rsidR="00F503F2" w:rsidRPr="005A061B" w:rsidRDefault="00F503F2" w:rsidP="00F503F2">
            <w:pPr>
              <w:spacing w:line="360" w:lineRule="auto"/>
              <w:jc w:val="center"/>
              <w:rPr>
                <w:sz w:val="22"/>
                <w:szCs w:val="22"/>
              </w:rPr>
            </w:pPr>
            <w:r w:rsidRPr="005A061B">
              <w:rPr>
                <w:sz w:val="22"/>
                <w:szCs w:val="22"/>
              </w:rPr>
              <w:t>3.6.1</w:t>
            </w:r>
          </w:p>
        </w:tc>
      </w:tr>
      <w:tr w:rsidR="00F503F2" w:rsidRPr="005A061B" w14:paraId="0DC03935" w14:textId="77777777" w:rsidTr="005A7B0F">
        <w:trPr>
          <w:trHeight w:val="560"/>
        </w:trPr>
        <w:tc>
          <w:tcPr>
            <w:tcW w:w="1129" w:type="dxa"/>
          </w:tcPr>
          <w:p w14:paraId="3AE0185D"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421383A6" w14:textId="77777777" w:rsidR="00F503F2" w:rsidRPr="005A061B" w:rsidRDefault="00F503F2" w:rsidP="00F503F2">
            <w:pPr>
              <w:spacing w:line="360" w:lineRule="auto"/>
              <w:rPr>
                <w:sz w:val="22"/>
                <w:szCs w:val="22"/>
              </w:rPr>
            </w:pPr>
            <w:r w:rsidRPr="005A061B">
              <w:rPr>
                <w:sz w:val="22"/>
                <w:szCs w:val="22"/>
              </w:rPr>
              <w:t>Парки культуры и отдыха</w:t>
            </w:r>
          </w:p>
        </w:tc>
        <w:tc>
          <w:tcPr>
            <w:tcW w:w="7513" w:type="dxa"/>
            <w:shd w:val="clear" w:color="auto" w:fill="FFFFFF" w:themeFill="background1"/>
          </w:tcPr>
          <w:p w14:paraId="01AE454F"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53" w:type="dxa"/>
            <w:shd w:val="clear" w:color="auto" w:fill="FFFFFF" w:themeFill="background1"/>
          </w:tcPr>
          <w:p w14:paraId="15A59E8D" w14:textId="77777777" w:rsidR="00F503F2" w:rsidRPr="005A061B" w:rsidRDefault="00F503F2" w:rsidP="00F503F2">
            <w:pPr>
              <w:spacing w:line="360" w:lineRule="auto"/>
              <w:jc w:val="center"/>
              <w:rPr>
                <w:sz w:val="22"/>
                <w:szCs w:val="22"/>
              </w:rPr>
            </w:pPr>
            <w:r w:rsidRPr="005A061B">
              <w:rPr>
                <w:sz w:val="22"/>
                <w:szCs w:val="22"/>
              </w:rPr>
              <w:t>3.6.2</w:t>
            </w:r>
          </w:p>
        </w:tc>
      </w:tr>
      <w:tr w:rsidR="00F503F2" w:rsidRPr="005A061B" w14:paraId="66FCCCDF" w14:textId="77777777" w:rsidTr="005A7B0F">
        <w:trPr>
          <w:trHeight w:val="560"/>
        </w:trPr>
        <w:tc>
          <w:tcPr>
            <w:tcW w:w="1129" w:type="dxa"/>
          </w:tcPr>
          <w:p w14:paraId="225F504A"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D97FCE7" w14:textId="77777777" w:rsidR="00F503F2" w:rsidRPr="005A061B" w:rsidRDefault="00F503F2" w:rsidP="00F503F2">
            <w:pPr>
              <w:spacing w:line="360" w:lineRule="auto"/>
              <w:rPr>
                <w:sz w:val="22"/>
                <w:szCs w:val="22"/>
              </w:rPr>
            </w:pPr>
            <w:r w:rsidRPr="005A061B">
              <w:rPr>
                <w:sz w:val="22"/>
                <w:szCs w:val="22"/>
              </w:rPr>
              <w:t>Осуществление религиозных обрядов</w:t>
            </w:r>
          </w:p>
        </w:tc>
        <w:tc>
          <w:tcPr>
            <w:tcW w:w="7513" w:type="dxa"/>
            <w:shd w:val="clear" w:color="auto" w:fill="FFFFFF" w:themeFill="background1"/>
          </w:tcPr>
          <w:p w14:paraId="0ACDF17A"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53" w:type="dxa"/>
            <w:shd w:val="clear" w:color="auto" w:fill="FFFFFF" w:themeFill="background1"/>
          </w:tcPr>
          <w:p w14:paraId="19B59AB5" w14:textId="77777777" w:rsidR="00F503F2" w:rsidRPr="005A061B" w:rsidRDefault="00F503F2" w:rsidP="00F503F2">
            <w:pPr>
              <w:spacing w:line="360" w:lineRule="auto"/>
              <w:jc w:val="center"/>
              <w:rPr>
                <w:sz w:val="22"/>
                <w:szCs w:val="22"/>
              </w:rPr>
            </w:pPr>
            <w:r w:rsidRPr="005A061B">
              <w:rPr>
                <w:sz w:val="22"/>
                <w:szCs w:val="22"/>
              </w:rPr>
              <w:t>3.7.1</w:t>
            </w:r>
          </w:p>
        </w:tc>
      </w:tr>
      <w:tr w:rsidR="00F503F2" w:rsidRPr="005A061B" w14:paraId="380E8929" w14:textId="77777777" w:rsidTr="005A7B0F">
        <w:trPr>
          <w:trHeight w:val="560"/>
        </w:trPr>
        <w:tc>
          <w:tcPr>
            <w:tcW w:w="1129" w:type="dxa"/>
          </w:tcPr>
          <w:p w14:paraId="0B4C6CEB"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0DFB280D" w14:textId="77777777" w:rsidR="00F503F2" w:rsidRPr="005A061B" w:rsidRDefault="00F503F2" w:rsidP="00F503F2">
            <w:pPr>
              <w:spacing w:line="360" w:lineRule="auto"/>
              <w:rPr>
                <w:sz w:val="22"/>
                <w:szCs w:val="22"/>
              </w:rPr>
            </w:pPr>
            <w:r w:rsidRPr="005A061B">
              <w:rPr>
                <w:sz w:val="22"/>
                <w:szCs w:val="22"/>
              </w:rPr>
              <w:t>Религиозное управление и образование</w:t>
            </w:r>
          </w:p>
        </w:tc>
        <w:tc>
          <w:tcPr>
            <w:tcW w:w="7513" w:type="dxa"/>
            <w:shd w:val="clear" w:color="auto" w:fill="FFFFFF" w:themeFill="background1"/>
          </w:tcPr>
          <w:p w14:paraId="773C226E"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53" w:type="dxa"/>
            <w:shd w:val="clear" w:color="auto" w:fill="FFFFFF" w:themeFill="background1"/>
          </w:tcPr>
          <w:p w14:paraId="5901E081" w14:textId="77777777" w:rsidR="00F503F2" w:rsidRPr="005A061B" w:rsidRDefault="00F503F2" w:rsidP="00F503F2">
            <w:pPr>
              <w:spacing w:line="360" w:lineRule="auto"/>
              <w:jc w:val="center"/>
              <w:rPr>
                <w:sz w:val="22"/>
                <w:szCs w:val="22"/>
              </w:rPr>
            </w:pPr>
            <w:r w:rsidRPr="005A061B">
              <w:rPr>
                <w:sz w:val="22"/>
                <w:szCs w:val="22"/>
              </w:rPr>
              <w:t>3.7.2</w:t>
            </w:r>
          </w:p>
        </w:tc>
      </w:tr>
      <w:tr w:rsidR="00F503F2" w:rsidRPr="005A061B" w14:paraId="386AEA92" w14:textId="77777777" w:rsidTr="005A7B0F">
        <w:trPr>
          <w:trHeight w:val="560"/>
        </w:trPr>
        <w:tc>
          <w:tcPr>
            <w:tcW w:w="1129" w:type="dxa"/>
          </w:tcPr>
          <w:p w14:paraId="20B0AAA3"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48EE04B" w14:textId="77777777" w:rsidR="00F503F2" w:rsidRPr="005A061B" w:rsidRDefault="00F503F2" w:rsidP="00F503F2">
            <w:pPr>
              <w:spacing w:line="360" w:lineRule="auto"/>
              <w:rPr>
                <w:sz w:val="22"/>
                <w:szCs w:val="22"/>
              </w:rPr>
            </w:pPr>
            <w:r w:rsidRPr="005A061B">
              <w:rPr>
                <w:sz w:val="22"/>
                <w:szCs w:val="22"/>
              </w:rPr>
              <w:t>Общественное управление</w:t>
            </w:r>
          </w:p>
        </w:tc>
        <w:tc>
          <w:tcPr>
            <w:tcW w:w="7513" w:type="dxa"/>
            <w:shd w:val="clear" w:color="auto" w:fill="FFFFFF" w:themeFill="background1"/>
          </w:tcPr>
          <w:p w14:paraId="683F761C"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9" w:history="1">
              <w:r w:rsidRPr="005A061B">
                <w:rPr>
                  <w:rFonts w:eastAsiaTheme="minorHAnsi"/>
                  <w:sz w:val="22"/>
                  <w:szCs w:val="22"/>
                  <w:lang w:eastAsia="en-US"/>
                </w:rPr>
                <w:t>кодами 3.8.1</w:t>
              </w:r>
            </w:hyperlink>
            <w:r w:rsidRPr="005A061B">
              <w:rPr>
                <w:rFonts w:eastAsiaTheme="minorHAnsi"/>
                <w:sz w:val="22"/>
                <w:szCs w:val="22"/>
                <w:lang w:eastAsia="en-US"/>
              </w:rPr>
              <w:t xml:space="preserve"> - </w:t>
            </w:r>
            <w:hyperlink r:id="rId100" w:history="1">
              <w:r w:rsidRPr="005A061B">
                <w:rPr>
                  <w:rFonts w:eastAsiaTheme="minorHAnsi"/>
                  <w:sz w:val="22"/>
                  <w:szCs w:val="22"/>
                  <w:lang w:eastAsia="en-US"/>
                </w:rPr>
                <w:t>3.8.2</w:t>
              </w:r>
            </w:hyperlink>
          </w:p>
        </w:tc>
        <w:tc>
          <w:tcPr>
            <w:tcW w:w="1853" w:type="dxa"/>
            <w:shd w:val="clear" w:color="auto" w:fill="FFFFFF" w:themeFill="background1"/>
          </w:tcPr>
          <w:p w14:paraId="65A2FA58" w14:textId="77777777" w:rsidR="00F503F2" w:rsidRPr="005A061B" w:rsidRDefault="00F503F2" w:rsidP="00F503F2">
            <w:pPr>
              <w:spacing w:line="360" w:lineRule="auto"/>
              <w:jc w:val="center"/>
              <w:rPr>
                <w:sz w:val="22"/>
                <w:szCs w:val="22"/>
              </w:rPr>
            </w:pPr>
            <w:r w:rsidRPr="005A061B">
              <w:rPr>
                <w:sz w:val="22"/>
                <w:szCs w:val="22"/>
              </w:rPr>
              <w:t>3.8</w:t>
            </w:r>
          </w:p>
        </w:tc>
      </w:tr>
      <w:tr w:rsidR="00F503F2" w:rsidRPr="005A061B" w14:paraId="1AA8A7DD" w14:textId="77777777" w:rsidTr="005A7B0F">
        <w:trPr>
          <w:trHeight w:val="560"/>
        </w:trPr>
        <w:tc>
          <w:tcPr>
            <w:tcW w:w="1129" w:type="dxa"/>
          </w:tcPr>
          <w:p w14:paraId="78B5AC64"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6CA371DC" w14:textId="77777777" w:rsidR="00F503F2" w:rsidRPr="005A061B" w:rsidRDefault="00F503F2" w:rsidP="00F503F2">
            <w:pPr>
              <w:spacing w:line="360" w:lineRule="auto"/>
              <w:rPr>
                <w:sz w:val="22"/>
                <w:szCs w:val="22"/>
              </w:rPr>
            </w:pPr>
            <w:r w:rsidRPr="005A061B">
              <w:rPr>
                <w:sz w:val="22"/>
                <w:szCs w:val="22"/>
              </w:rPr>
              <w:t>Государственное управление</w:t>
            </w:r>
          </w:p>
        </w:tc>
        <w:tc>
          <w:tcPr>
            <w:tcW w:w="7513" w:type="dxa"/>
            <w:shd w:val="clear" w:color="auto" w:fill="FFFFFF" w:themeFill="background1"/>
          </w:tcPr>
          <w:p w14:paraId="5553F6BD"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53" w:type="dxa"/>
            <w:shd w:val="clear" w:color="auto" w:fill="FFFFFF" w:themeFill="background1"/>
          </w:tcPr>
          <w:p w14:paraId="112D8735" w14:textId="77777777" w:rsidR="00F503F2" w:rsidRPr="005A061B" w:rsidRDefault="00F503F2" w:rsidP="00F503F2">
            <w:pPr>
              <w:spacing w:line="360" w:lineRule="auto"/>
              <w:jc w:val="center"/>
              <w:rPr>
                <w:sz w:val="22"/>
                <w:szCs w:val="22"/>
              </w:rPr>
            </w:pPr>
            <w:r w:rsidRPr="005A061B">
              <w:rPr>
                <w:sz w:val="22"/>
                <w:szCs w:val="22"/>
              </w:rPr>
              <w:t>3.8.1</w:t>
            </w:r>
          </w:p>
        </w:tc>
      </w:tr>
      <w:tr w:rsidR="00F503F2" w:rsidRPr="005A061B" w14:paraId="26BC87F4" w14:textId="77777777" w:rsidTr="005A7B0F">
        <w:trPr>
          <w:trHeight w:val="560"/>
        </w:trPr>
        <w:tc>
          <w:tcPr>
            <w:tcW w:w="1129" w:type="dxa"/>
          </w:tcPr>
          <w:p w14:paraId="533C982F"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56A7272D" w14:textId="77777777" w:rsidR="00F503F2" w:rsidRPr="005A061B" w:rsidRDefault="00F503F2" w:rsidP="00F503F2">
            <w:pPr>
              <w:spacing w:line="360" w:lineRule="auto"/>
              <w:rPr>
                <w:sz w:val="22"/>
                <w:szCs w:val="22"/>
              </w:rPr>
            </w:pPr>
            <w:r w:rsidRPr="005A061B">
              <w:rPr>
                <w:sz w:val="22"/>
                <w:szCs w:val="22"/>
              </w:rPr>
              <w:t>Ветеринарное обслуживание</w:t>
            </w:r>
          </w:p>
        </w:tc>
        <w:tc>
          <w:tcPr>
            <w:tcW w:w="7513" w:type="dxa"/>
            <w:shd w:val="clear" w:color="auto" w:fill="FFFFFF" w:themeFill="background1"/>
          </w:tcPr>
          <w:p w14:paraId="6596DCF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1"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102" w:history="1">
              <w:r w:rsidRPr="005A061B">
                <w:rPr>
                  <w:rFonts w:eastAsiaTheme="minorHAnsi"/>
                  <w:sz w:val="22"/>
                  <w:szCs w:val="22"/>
                  <w:lang w:eastAsia="en-US"/>
                </w:rPr>
                <w:t>3.10.2</w:t>
              </w:r>
            </w:hyperlink>
          </w:p>
        </w:tc>
        <w:tc>
          <w:tcPr>
            <w:tcW w:w="1853" w:type="dxa"/>
            <w:shd w:val="clear" w:color="auto" w:fill="FFFFFF" w:themeFill="background1"/>
          </w:tcPr>
          <w:p w14:paraId="67A7AD9F" w14:textId="77777777" w:rsidR="00F503F2" w:rsidRPr="005A061B" w:rsidRDefault="00F503F2" w:rsidP="00F503F2">
            <w:pPr>
              <w:spacing w:line="360" w:lineRule="auto"/>
              <w:jc w:val="center"/>
              <w:rPr>
                <w:sz w:val="22"/>
                <w:szCs w:val="22"/>
              </w:rPr>
            </w:pPr>
            <w:r w:rsidRPr="005A061B">
              <w:rPr>
                <w:sz w:val="22"/>
                <w:szCs w:val="22"/>
              </w:rPr>
              <w:t>3.10</w:t>
            </w:r>
          </w:p>
        </w:tc>
      </w:tr>
      <w:tr w:rsidR="00F503F2" w:rsidRPr="005A061B" w14:paraId="5A9A5DE4" w14:textId="77777777" w:rsidTr="005A7B0F">
        <w:trPr>
          <w:trHeight w:val="600"/>
        </w:trPr>
        <w:tc>
          <w:tcPr>
            <w:tcW w:w="1129" w:type="dxa"/>
            <w:tcBorders>
              <w:bottom w:val="single" w:sz="4" w:space="0" w:color="auto"/>
            </w:tcBorders>
          </w:tcPr>
          <w:p w14:paraId="29B8514A"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1F135FD2" w14:textId="77777777" w:rsidR="00F503F2" w:rsidRPr="005A061B" w:rsidRDefault="00F503F2" w:rsidP="00F503F2">
            <w:pPr>
              <w:spacing w:line="360" w:lineRule="auto"/>
              <w:rPr>
                <w:sz w:val="22"/>
                <w:szCs w:val="22"/>
              </w:rPr>
            </w:pPr>
            <w:r w:rsidRPr="005A061B">
              <w:rPr>
                <w:sz w:val="22"/>
                <w:szCs w:val="22"/>
              </w:rPr>
              <w:t>Деловое управление</w:t>
            </w:r>
          </w:p>
        </w:tc>
        <w:tc>
          <w:tcPr>
            <w:tcW w:w="7513" w:type="dxa"/>
            <w:tcBorders>
              <w:bottom w:val="single" w:sz="4" w:space="0" w:color="auto"/>
            </w:tcBorders>
            <w:shd w:val="clear" w:color="auto" w:fill="FFFFFF" w:themeFill="background1"/>
          </w:tcPr>
          <w:p w14:paraId="454FD042"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3" w:type="dxa"/>
            <w:tcBorders>
              <w:bottom w:val="single" w:sz="4" w:space="0" w:color="auto"/>
            </w:tcBorders>
            <w:shd w:val="clear" w:color="auto" w:fill="FFFFFF" w:themeFill="background1"/>
          </w:tcPr>
          <w:p w14:paraId="21F54D12" w14:textId="77777777" w:rsidR="00F503F2" w:rsidRPr="005A061B" w:rsidRDefault="00F503F2" w:rsidP="00F503F2">
            <w:pPr>
              <w:spacing w:line="360" w:lineRule="auto"/>
              <w:jc w:val="center"/>
              <w:rPr>
                <w:sz w:val="22"/>
                <w:szCs w:val="22"/>
              </w:rPr>
            </w:pPr>
            <w:r w:rsidRPr="005A061B">
              <w:rPr>
                <w:sz w:val="22"/>
                <w:szCs w:val="22"/>
              </w:rPr>
              <w:t>4.1</w:t>
            </w:r>
          </w:p>
        </w:tc>
      </w:tr>
      <w:tr w:rsidR="00F503F2" w:rsidRPr="005A061B" w14:paraId="3C8F11D4" w14:textId="77777777" w:rsidTr="005A7B0F">
        <w:trPr>
          <w:trHeight w:val="600"/>
        </w:trPr>
        <w:tc>
          <w:tcPr>
            <w:tcW w:w="1129" w:type="dxa"/>
            <w:tcBorders>
              <w:bottom w:val="single" w:sz="4" w:space="0" w:color="auto"/>
            </w:tcBorders>
          </w:tcPr>
          <w:p w14:paraId="6F10D010"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730AE6A7" w14:textId="77777777" w:rsidR="00F503F2" w:rsidRPr="005A061B" w:rsidRDefault="00F503F2" w:rsidP="00F503F2">
            <w:pPr>
              <w:spacing w:line="360" w:lineRule="auto"/>
              <w:rPr>
                <w:sz w:val="22"/>
                <w:szCs w:val="22"/>
              </w:rPr>
            </w:pPr>
            <w:r w:rsidRPr="005A061B">
              <w:rPr>
                <w:sz w:val="22"/>
                <w:szCs w:val="22"/>
              </w:rPr>
              <w:t>Рынки</w:t>
            </w:r>
          </w:p>
        </w:tc>
        <w:tc>
          <w:tcPr>
            <w:tcW w:w="7513" w:type="dxa"/>
            <w:tcBorders>
              <w:bottom w:val="single" w:sz="4" w:space="0" w:color="auto"/>
            </w:tcBorders>
            <w:shd w:val="clear" w:color="auto" w:fill="FFFFFF" w:themeFill="background1"/>
          </w:tcPr>
          <w:p w14:paraId="043F83CA"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3AF9E3F"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гаражей и (или) стоянок для автомобилей сотрудников и посетителей рынка</w:t>
            </w:r>
          </w:p>
          <w:p w14:paraId="5356A3C3"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p>
        </w:tc>
        <w:tc>
          <w:tcPr>
            <w:tcW w:w="1853" w:type="dxa"/>
            <w:tcBorders>
              <w:bottom w:val="single" w:sz="4" w:space="0" w:color="auto"/>
            </w:tcBorders>
            <w:shd w:val="clear" w:color="auto" w:fill="FFFFFF" w:themeFill="background1"/>
          </w:tcPr>
          <w:p w14:paraId="3DD5579E" w14:textId="77777777" w:rsidR="00F503F2" w:rsidRPr="005A061B" w:rsidRDefault="00F503F2" w:rsidP="00F503F2">
            <w:pPr>
              <w:spacing w:line="360" w:lineRule="auto"/>
              <w:jc w:val="center"/>
              <w:rPr>
                <w:sz w:val="22"/>
                <w:szCs w:val="22"/>
              </w:rPr>
            </w:pPr>
            <w:r w:rsidRPr="005A061B">
              <w:rPr>
                <w:sz w:val="22"/>
                <w:szCs w:val="22"/>
              </w:rPr>
              <w:t>4.3</w:t>
            </w:r>
          </w:p>
        </w:tc>
      </w:tr>
      <w:tr w:rsidR="00F503F2" w:rsidRPr="005A061B" w14:paraId="5E0116D6" w14:textId="77777777" w:rsidTr="005A7B0F">
        <w:trPr>
          <w:trHeight w:val="600"/>
        </w:trPr>
        <w:tc>
          <w:tcPr>
            <w:tcW w:w="1129" w:type="dxa"/>
            <w:tcBorders>
              <w:bottom w:val="single" w:sz="4" w:space="0" w:color="auto"/>
            </w:tcBorders>
          </w:tcPr>
          <w:p w14:paraId="57ABCC27"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74C3E1B6" w14:textId="77777777" w:rsidR="00F503F2" w:rsidRPr="005A061B" w:rsidRDefault="00F503F2" w:rsidP="00F503F2">
            <w:pPr>
              <w:spacing w:line="360" w:lineRule="auto"/>
              <w:rPr>
                <w:sz w:val="22"/>
                <w:szCs w:val="22"/>
              </w:rPr>
            </w:pPr>
            <w:r w:rsidRPr="005A061B">
              <w:rPr>
                <w:sz w:val="22"/>
                <w:szCs w:val="22"/>
              </w:rPr>
              <w:t>Гостиничное обслуживание</w:t>
            </w:r>
          </w:p>
        </w:tc>
        <w:tc>
          <w:tcPr>
            <w:tcW w:w="7513" w:type="dxa"/>
            <w:tcBorders>
              <w:bottom w:val="single" w:sz="4" w:space="0" w:color="auto"/>
            </w:tcBorders>
            <w:shd w:val="clear" w:color="auto" w:fill="FFFFFF" w:themeFill="background1"/>
          </w:tcPr>
          <w:p w14:paraId="19B6F263" w14:textId="1DD66471"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tcBorders>
              <w:bottom w:val="single" w:sz="4" w:space="0" w:color="auto"/>
            </w:tcBorders>
            <w:shd w:val="clear" w:color="auto" w:fill="FFFFFF" w:themeFill="background1"/>
          </w:tcPr>
          <w:p w14:paraId="1A7D8FC4" w14:textId="77777777" w:rsidR="00F503F2" w:rsidRPr="005A061B" w:rsidRDefault="00F503F2" w:rsidP="00F503F2">
            <w:pPr>
              <w:spacing w:line="360" w:lineRule="auto"/>
              <w:jc w:val="center"/>
              <w:rPr>
                <w:sz w:val="22"/>
                <w:szCs w:val="22"/>
              </w:rPr>
            </w:pPr>
            <w:r w:rsidRPr="005A061B">
              <w:rPr>
                <w:sz w:val="22"/>
                <w:szCs w:val="22"/>
              </w:rPr>
              <w:t>4.7</w:t>
            </w:r>
          </w:p>
        </w:tc>
      </w:tr>
      <w:tr w:rsidR="00F503F2" w:rsidRPr="005A061B" w14:paraId="4EC4AC72" w14:textId="77777777" w:rsidTr="005A7B0F">
        <w:trPr>
          <w:trHeight w:val="600"/>
        </w:trPr>
        <w:tc>
          <w:tcPr>
            <w:tcW w:w="1129" w:type="dxa"/>
            <w:tcBorders>
              <w:bottom w:val="single" w:sz="4" w:space="0" w:color="auto"/>
            </w:tcBorders>
          </w:tcPr>
          <w:p w14:paraId="6AD5F844"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2DA23174" w14:textId="77777777" w:rsidR="00F503F2" w:rsidRPr="005A061B" w:rsidRDefault="00F503F2" w:rsidP="00F503F2">
            <w:pPr>
              <w:spacing w:line="360" w:lineRule="auto"/>
              <w:rPr>
                <w:sz w:val="22"/>
                <w:szCs w:val="22"/>
              </w:rPr>
            </w:pPr>
            <w:r w:rsidRPr="005A061B">
              <w:rPr>
                <w:sz w:val="22"/>
                <w:szCs w:val="22"/>
              </w:rPr>
              <w:t>Служебные гаражи</w:t>
            </w:r>
          </w:p>
        </w:tc>
        <w:tc>
          <w:tcPr>
            <w:tcW w:w="7513" w:type="dxa"/>
            <w:tcBorders>
              <w:bottom w:val="single" w:sz="4" w:space="0" w:color="auto"/>
            </w:tcBorders>
            <w:shd w:val="clear" w:color="auto" w:fill="FFFFFF" w:themeFill="background1"/>
          </w:tcPr>
          <w:p w14:paraId="42500695"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3"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04"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53" w:type="dxa"/>
            <w:tcBorders>
              <w:bottom w:val="single" w:sz="4" w:space="0" w:color="auto"/>
            </w:tcBorders>
            <w:shd w:val="clear" w:color="auto" w:fill="FFFFFF" w:themeFill="background1"/>
          </w:tcPr>
          <w:p w14:paraId="13195AFF" w14:textId="77777777" w:rsidR="00F503F2" w:rsidRPr="005A061B" w:rsidRDefault="00F503F2" w:rsidP="00F503F2">
            <w:pPr>
              <w:spacing w:line="360" w:lineRule="auto"/>
              <w:jc w:val="center"/>
              <w:rPr>
                <w:sz w:val="22"/>
                <w:szCs w:val="22"/>
              </w:rPr>
            </w:pPr>
            <w:r w:rsidRPr="005A061B">
              <w:rPr>
                <w:sz w:val="22"/>
                <w:szCs w:val="22"/>
              </w:rPr>
              <w:t>4.9</w:t>
            </w:r>
          </w:p>
        </w:tc>
      </w:tr>
      <w:tr w:rsidR="00F503F2" w:rsidRPr="005A061B" w14:paraId="4BD0C175" w14:textId="77777777" w:rsidTr="005A7B0F">
        <w:trPr>
          <w:trHeight w:val="600"/>
        </w:trPr>
        <w:tc>
          <w:tcPr>
            <w:tcW w:w="1129" w:type="dxa"/>
            <w:tcBorders>
              <w:bottom w:val="single" w:sz="4" w:space="0" w:color="auto"/>
            </w:tcBorders>
          </w:tcPr>
          <w:p w14:paraId="6A187A03"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480DB4CF" w14:textId="77777777" w:rsidR="00F503F2" w:rsidRPr="005A061B" w:rsidRDefault="00F503F2" w:rsidP="00F503F2">
            <w:pPr>
              <w:spacing w:line="360" w:lineRule="auto"/>
              <w:rPr>
                <w:sz w:val="22"/>
                <w:szCs w:val="22"/>
              </w:rPr>
            </w:pPr>
            <w:r w:rsidRPr="005A061B">
              <w:rPr>
                <w:sz w:val="22"/>
                <w:szCs w:val="22"/>
              </w:rPr>
              <w:t>Спорт</w:t>
            </w:r>
          </w:p>
        </w:tc>
        <w:tc>
          <w:tcPr>
            <w:tcW w:w="7513" w:type="dxa"/>
            <w:tcBorders>
              <w:bottom w:val="single" w:sz="4" w:space="0" w:color="auto"/>
            </w:tcBorders>
            <w:shd w:val="clear" w:color="auto" w:fill="FFFFFF" w:themeFill="background1"/>
          </w:tcPr>
          <w:p w14:paraId="50DE3C5E"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5"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06" w:history="1">
              <w:r w:rsidRPr="005A061B">
                <w:rPr>
                  <w:rFonts w:eastAsiaTheme="minorHAnsi"/>
                  <w:sz w:val="22"/>
                  <w:szCs w:val="22"/>
                  <w:lang w:eastAsia="en-US"/>
                </w:rPr>
                <w:t>5.1.7</w:t>
              </w:r>
            </w:hyperlink>
          </w:p>
        </w:tc>
        <w:tc>
          <w:tcPr>
            <w:tcW w:w="1853" w:type="dxa"/>
            <w:tcBorders>
              <w:bottom w:val="single" w:sz="4" w:space="0" w:color="auto"/>
            </w:tcBorders>
            <w:shd w:val="clear" w:color="auto" w:fill="FFFFFF" w:themeFill="background1"/>
          </w:tcPr>
          <w:p w14:paraId="78BED3D0" w14:textId="77777777" w:rsidR="00F503F2" w:rsidRPr="005A061B" w:rsidRDefault="00F503F2" w:rsidP="00F503F2">
            <w:pPr>
              <w:spacing w:line="360" w:lineRule="auto"/>
              <w:jc w:val="center"/>
              <w:rPr>
                <w:sz w:val="22"/>
                <w:szCs w:val="22"/>
              </w:rPr>
            </w:pPr>
            <w:r w:rsidRPr="005A061B">
              <w:rPr>
                <w:sz w:val="22"/>
                <w:szCs w:val="22"/>
              </w:rPr>
              <w:t>5.1</w:t>
            </w:r>
          </w:p>
        </w:tc>
      </w:tr>
      <w:tr w:rsidR="00F503F2" w:rsidRPr="005A061B" w14:paraId="1968A513" w14:textId="77777777" w:rsidTr="005A7B0F">
        <w:trPr>
          <w:trHeight w:val="600"/>
        </w:trPr>
        <w:tc>
          <w:tcPr>
            <w:tcW w:w="1129" w:type="dxa"/>
          </w:tcPr>
          <w:p w14:paraId="229A78C0" w14:textId="77777777" w:rsidR="00F503F2" w:rsidRPr="005A061B" w:rsidRDefault="00F503F2" w:rsidP="00F503F2">
            <w:pPr>
              <w:pStyle w:val="af8"/>
              <w:numPr>
                <w:ilvl w:val="2"/>
                <w:numId w:val="47"/>
              </w:numPr>
              <w:spacing w:line="360" w:lineRule="auto"/>
              <w:jc w:val="both"/>
              <w:rPr>
                <w:sz w:val="22"/>
                <w:szCs w:val="22"/>
              </w:rPr>
            </w:pPr>
          </w:p>
        </w:tc>
        <w:tc>
          <w:tcPr>
            <w:tcW w:w="3402" w:type="dxa"/>
            <w:shd w:val="clear" w:color="auto" w:fill="FFFFFF" w:themeFill="background1"/>
          </w:tcPr>
          <w:p w14:paraId="1B173006" w14:textId="77777777" w:rsidR="00F503F2" w:rsidRPr="005A061B" w:rsidRDefault="00F503F2" w:rsidP="00F503F2">
            <w:pPr>
              <w:spacing w:line="360" w:lineRule="auto"/>
              <w:rPr>
                <w:sz w:val="22"/>
                <w:szCs w:val="22"/>
              </w:rPr>
            </w:pPr>
            <w:r w:rsidRPr="005A061B">
              <w:rPr>
                <w:sz w:val="22"/>
                <w:szCs w:val="22"/>
              </w:rPr>
              <w:t>Гидротехнические сооружения</w:t>
            </w:r>
          </w:p>
        </w:tc>
        <w:tc>
          <w:tcPr>
            <w:tcW w:w="7513" w:type="dxa"/>
            <w:shd w:val="clear" w:color="auto" w:fill="FFFFFF" w:themeFill="background1"/>
          </w:tcPr>
          <w:p w14:paraId="639A1A9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3" w:type="dxa"/>
            <w:shd w:val="clear" w:color="auto" w:fill="FFFFFF" w:themeFill="background1"/>
          </w:tcPr>
          <w:p w14:paraId="29FAE67A" w14:textId="77777777" w:rsidR="00F503F2" w:rsidRPr="005A061B" w:rsidRDefault="00F503F2" w:rsidP="00F503F2">
            <w:pPr>
              <w:spacing w:line="360" w:lineRule="auto"/>
              <w:jc w:val="center"/>
              <w:rPr>
                <w:sz w:val="22"/>
                <w:szCs w:val="22"/>
              </w:rPr>
            </w:pPr>
            <w:r w:rsidRPr="005A061B">
              <w:rPr>
                <w:sz w:val="22"/>
                <w:szCs w:val="22"/>
              </w:rPr>
              <w:t>11.3</w:t>
            </w:r>
          </w:p>
        </w:tc>
      </w:tr>
      <w:tr w:rsidR="00F503F2" w:rsidRPr="005A061B" w14:paraId="54855664" w14:textId="77777777" w:rsidTr="00763EA2">
        <w:trPr>
          <w:trHeight w:val="600"/>
        </w:trPr>
        <w:tc>
          <w:tcPr>
            <w:tcW w:w="1129" w:type="dxa"/>
            <w:tcBorders>
              <w:bottom w:val="single" w:sz="4" w:space="0" w:color="auto"/>
            </w:tcBorders>
            <w:shd w:val="clear" w:color="auto" w:fill="F7CAAC" w:themeFill="accent2" w:themeFillTint="66"/>
          </w:tcPr>
          <w:p w14:paraId="5E9179B4" w14:textId="77777777" w:rsidR="00F503F2" w:rsidRPr="005A061B" w:rsidRDefault="00F503F2" w:rsidP="00F503F2">
            <w:pPr>
              <w:spacing w:line="360" w:lineRule="auto"/>
              <w:ind w:left="397" w:hanging="226"/>
              <w:jc w:val="both"/>
              <w:rPr>
                <w:sz w:val="22"/>
                <w:szCs w:val="22"/>
              </w:rPr>
            </w:pPr>
            <w:r w:rsidRPr="005A061B">
              <w:rPr>
                <w:sz w:val="22"/>
                <w:szCs w:val="22"/>
              </w:rPr>
              <w:t>2.3.</w:t>
            </w:r>
          </w:p>
        </w:tc>
        <w:tc>
          <w:tcPr>
            <w:tcW w:w="12768" w:type="dxa"/>
            <w:gridSpan w:val="3"/>
            <w:tcBorders>
              <w:bottom w:val="single" w:sz="4" w:space="0" w:color="auto"/>
            </w:tcBorders>
            <w:shd w:val="clear" w:color="auto" w:fill="F7CAAC" w:themeFill="accent2" w:themeFillTint="66"/>
          </w:tcPr>
          <w:p w14:paraId="0DF6EA40" w14:textId="77777777" w:rsidR="00F503F2" w:rsidRPr="005A061B" w:rsidRDefault="00F503F2" w:rsidP="00F503F2">
            <w:pPr>
              <w:spacing w:line="360" w:lineRule="auto"/>
              <w:rPr>
                <w:sz w:val="22"/>
                <w:szCs w:val="22"/>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Ж2</w:t>
            </w:r>
          </w:p>
        </w:tc>
      </w:tr>
      <w:tr w:rsidR="00F503F2" w:rsidRPr="005A061B" w14:paraId="5D104C21" w14:textId="77777777" w:rsidTr="005A7B0F">
        <w:trPr>
          <w:trHeight w:val="286"/>
        </w:trPr>
        <w:tc>
          <w:tcPr>
            <w:tcW w:w="1129" w:type="dxa"/>
          </w:tcPr>
          <w:p w14:paraId="1A501C90" w14:textId="77777777" w:rsidR="00F503F2" w:rsidRPr="005A061B" w:rsidRDefault="00F503F2" w:rsidP="00F503F2">
            <w:pPr>
              <w:spacing w:line="360" w:lineRule="auto"/>
              <w:ind w:left="397" w:hanging="368"/>
              <w:rPr>
                <w:sz w:val="22"/>
                <w:szCs w:val="22"/>
              </w:rPr>
            </w:pPr>
            <w:r w:rsidRPr="005A061B">
              <w:rPr>
                <w:sz w:val="22"/>
                <w:szCs w:val="22"/>
              </w:rPr>
              <w:t>2.3.2.</w:t>
            </w:r>
          </w:p>
        </w:tc>
        <w:tc>
          <w:tcPr>
            <w:tcW w:w="3402" w:type="dxa"/>
            <w:shd w:val="clear" w:color="auto" w:fill="FFFFFF" w:themeFill="background1"/>
          </w:tcPr>
          <w:p w14:paraId="0E6478D0" w14:textId="77777777" w:rsidR="00F503F2" w:rsidRPr="005A061B" w:rsidRDefault="00F503F2" w:rsidP="00F503F2">
            <w:pPr>
              <w:spacing w:line="360" w:lineRule="auto"/>
              <w:rPr>
                <w:sz w:val="22"/>
                <w:szCs w:val="22"/>
              </w:rPr>
            </w:pPr>
            <w:r w:rsidRPr="005A061B">
              <w:rPr>
                <w:sz w:val="22"/>
                <w:szCs w:val="22"/>
              </w:rPr>
              <w:t>Ведение огородничества</w:t>
            </w:r>
          </w:p>
        </w:tc>
        <w:tc>
          <w:tcPr>
            <w:tcW w:w="7513" w:type="dxa"/>
            <w:shd w:val="clear" w:color="auto" w:fill="FFFFFF" w:themeFill="background1"/>
          </w:tcPr>
          <w:p w14:paraId="3F7B7564"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53" w:type="dxa"/>
            <w:shd w:val="clear" w:color="auto" w:fill="FFFFFF" w:themeFill="background1"/>
          </w:tcPr>
          <w:p w14:paraId="7E534F25" w14:textId="77777777" w:rsidR="00F503F2" w:rsidRPr="005A061B" w:rsidRDefault="00F503F2" w:rsidP="00F503F2">
            <w:pPr>
              <w:spacing w:line="360" w:lineRule="auto"/>
              <w:jc w:val="center"/>
              <w:rPr>
                <w:sz w:val="22"/>
                <w:szCs w:val="22"/>
              </w:rPr>
            </w:pPr>
            <w:r w:rsidRPr="005A061B">
              <w:rPr>
                <w:sz w:val="22"/>
                <w:szCs w:val="22"/>
              </w:rPr>
              <w:t>13.1</w:t>
            </w:r>
          </w:p>
        </w:tc>
      </w:tr>
    </w:tbl>
    <w:p w14:paraId="592EB302" w14:textId="77777777" w:rsidR="00BC1419" w:rsidRPr="005A061B" w:rsidRDefault="00BC1419" w:rsidP="00C729FB">
      <w:pPr>
        <w:pStyle w:val="3"/>
        <w:spacing w:line="360" w:lineRule="auto"/>
        <w:rPr>
          <w:sz w:val="22"/>
          <w:szCs w:val="22"/>
        </w:rPr>
      </w:pPr>
    </w:p>
    <w:p w14:paraId="50059524" w14:textId="77777777" w:rsidR="00C729FB" w:rsidRPr="005A061B" w:rsidRDefault="00C729FB" w:rsidP="00C729FB">
      <w:pPr>
        <w:pStyle w:val="3"/>
        <w:spacing w:line="360" w:lineRule="auto"/>
        <w:rPr>
          <w:sz w:val="22"/>
          <w:szCs w:val="22"/>
        </w:rPr>
      </w:pPr>
      <w:r w:rsidRPr="005A061B">
        <w:rPr>
          <w:b/>
          <w:sz w:val="22"/>
          <w:szCs w:val="22"/>
        </w:rPr>
        <w:t>Статья 53.3</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общественно-деловых зонах</w:t>
      </w:r>
    </w:p>
    <w:p w14:paraId="01377221" w14:textId="77777777" w:rsidR="00C729FB" w:rsidRPr="005A061B" w:rsidRDefault="00C729FB" w:rsidP="00C729FB">
      <w:pPr>
        <w:spacing w:line="360" w:lineRule="auto"/>
        <w:ind w:firstLine="709"/>
        <w:jc w:val="both"/>
        <w:rPr>
          <w:sz w:val="22"/>
          <w:szCs w:val="22"/>
        </w:rPr>
      </w:pPr>
      <w:r w:rsidRPr="005A061B">
        <w:rPr>
          <w:sz w:val="22"/>
          <w:szCs w:val="2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7220C9E"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402"/>
        <w:gridCol w:w="7512"/>
        <w:gridCol w:w="1843"/>
      </w:tblGrid>
      <w:tr w:rsidR="00C729FB" w:rsidRPr="005A061B" w14:paraId="30B791EC" w14:textId="77777777" w:rsidTr="00C35640">
        <w:trPr>
          <w:trHeight w:val="379"/>
          <w:tblHeader/>
          <w:jc w:val="center"/>
        </w:trPr>
        <w:tc>
          <w:tcPr>
            <w:tcW w:w="1135" w:type="dxa"/>
            <w:vMerge w:val="restart"/>
            <w:shd w:val="clear" w:color="auto" w:fill="E6E6E6"/>
            <w:vAlign w:val="center"/>
          </w:tcPr>
          <w:p w14:paraId="004ADED2" w14:textId="77777777" w:rsidR="00C729FB" w:rsidRPr="005A061B" w:rsidRDefault="00C729FB" w:rsidP="00C729FB">
            <w:pPr>
              <w:spacing w:line="360" w:lineRule="auto"/>
              <w:jc w:val="center"/>
              <w:rPr>
                <w:b/>
                <w:sz w:val="22"/>
                <w:szCs w:val="22"/>
              </w:rPr>
            </w:pPr>
            <w:r w:rsidRPr="005A061B">
              <w:rPr>
                <w:b/>
                <w:sz w:val="22"/>
                <w:szCs w:val="22"/>
              </w:rPr>
              <w:lastRenderedPageBreak/>
              <w:t xml:space="preserve">№ </w:t>
            </w:r>
            <w:r w:rsidRPr="005A061B">
              <w:rPr>
                <w:b/>
                <w:sz w:val="22"/>
                <w:szCs w:val="22"/>
              </w:rPr>
              <w:br/>
              <w:t>п/п</w:t>
            </w:r>
          </w:p>
        </w:tc>
        <w:tc>
          <w:tcPr>
            <w:tcW w:w="3402" w:type="dxa"/>
            <w:vMerge w:val="restart"/>
            <w:shd w:val="clear" w:color="auto" w:fill="E6E6E6"/>
            <w:vAlign w:val="center"/>
          </w:tcPr>
          <w:p w14:paraId="5352DFED"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2" w:type="dxa"/>
            <w:vMerge w:val="restart"/>
            <w:shd w:val="clear" w:color="auto" w:fill="E6E6E6"/>
            <w:vAlign w:val="center"/>
          </w:tcPr>
          <w:p w14:paraId="2D65656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25F12F7D"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B67D623" w14:textId="77777777" w:rsidTr="00C35640">
        <w:trPr>
          <w:trHeight w:val="379"/>
          <w:tblHeader/>
          <w:jc w:val="center"/>
        </w:trPr>
        <w:tc>
          <w:tcPr>
            <w:tcW w:w="1135" w:type="dxa"/>
            <w:vMerge/>
            <w:tcBorders>
              <w:bottom w:val="single" w:sz="4" w:space="0" w:color="auto"/>
            </w:tcBorders>
            <w:shd w:val="clear" w:color="auto" w:fill="E6E6E6"/>
            <w:vAlign w:val="center"/>
          </w:tcPr>
          <w:p w14:paraId="0D65D777"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1707A3B6" w14:textId="77777777" w:rsidR="00C729FB" w:rsidRPr="005A061B" w:rsidRDefault="00C729FB" w:rsidP="00C729FB">
            <w:pPr>
              <w:spacing w:line="360" w:lineRule="auto"/>
              <w:jc w:val="center"/>
              <w:rPr>
                <w:b/>
                <w:sz w:val="22"/>
                <w:szCs w:val="22"/>
              </w:rPr>
            </w:pPr>
          </w:p>
        </w:tc>
        <w:tc>
          <w:tcPr>
            <w:tcW w:w="7512" w:type="dxa"/>
            <w:vMerge/>
            <w:tcBorders>
              <w:bottom w:val="single" w:sz="4" w:space="0" w:color="auto"/>
            </w:tcBorders>
            <w:shd w:val="clear" w:color="auto" w:fill="E6E6E6"/>
            <w:vAlign w:val="center"/>
          </w:tcPr>
          <w:p w14:paraId="1B20286E" w14:textId="77777777" w:rsidR="00C729FB" w:rsidRPr="005A061B" w:rsidRDefault="00C729FB" w:rsidP="00C729FB">
            <w:pPr>
              <w:spacing w:line="360" w:lineRule="auto"/>
              <w:jc w:val="center"/>
              <w:rPr>
                <w:b/>
                <w:sz w:val="22"/>
                <w:szCs w:val="22"/>
              </w:rPr>
            </w:pPr>
          </w:p>
        </w:tc>
        <w:tc>
          <w:tcPr>
            <w:tcW w:w="1843" w:type="dxa"/>
            <w:vMerge/>
            <w:tcBorders>
              <w:bottom w:val="single" w:sz="4" w:space="0" w:color="auto"/>
            </w:tcBorders>
            <w:shd w:val="clear" w:color="auto" w:fill="E6E6E6"/>
            <w:vAlign w:val="center"/>
          </w:tcPr>
          <w:p w14:paraId="3BBBB6FD" w14:textId="77777777" w:rsidR="00C729FB" w:rsidRPr="005A061B" w:rsidRDefault="00C729FB" w:rsidP="00C729FB">
            <w:pPr>
              <w:spacing w:line="360" w:lineRule="auto"/>
              <w:jc w:val="center"/>
              <w:rPr>
                <w:b/>
                <w:sz w:val="22"/>
                <w:szCs w:val="22"/>
              </w:rPr>
            </w:pPr>
          </w:p>
        </w:tc>
      </w:tr>
      <w:tr w:rsidR="00C729FB" w:rsidRPr="005A061B" w14:paraId="699E14EB" w14:textId="77777777" w:rsidTr="00C35640">
        <w:trPr>
          <w:jc w:val="center"/>
        </w:trPr>
        <w:tc>
          <w:tcPr>
            <w:tcW w:w="1135" w:type="dxa"/>
            <w:shd w:val="clear" w:color="auto" w:fill="FFCC99"/>
          </w:tcPr>
          <w:p w14:paraId="498EC878" w14:textId="77777777" w:rsidR="00C729FB" w:rsidRPr="005A061B" w:rsidRDefault="00C729FB" w:rsidP="00FA0CF3">
            <w:pPr>
              <w:pStyle w:val="af8"/>
              <w:numPr>
                <w:ilvl w:val="0"/>
                <w:numId w:val="40"/>
              </w:numPr>
              <w:spacing w:line="360" w:lineRule="auto"/>
              <w:rPr>
                <w:b/>
                <w:sz w:val="22"/>
                <w:szCs w:val="22"/>
              </w:rPr>
            </w:pPr>
          </w:p>
        </w:tc>
        <w:tc>
          <w:tcPr>
            <w:tcW w:w="12757" w:type="dxa"/>
            <w:gridSpan w:val="3"/>
            <w:shd w:val="clear" w:color="auto" w:fill="FFCC99"/>
          </w:tcPr>
          <w:p w14:paraId="05AD6F93" w14:textId="77777777" w:rsidR="00C729FB" w:rsidRPr="005A061B" w:rsidRDefault="00C729FB" w:rsidP="00C729FB">
            <w:pPr>
              <w:spacing w:line="360" w:lineRule="auto"/>
              <w:rPr>
                <w:b/>
                <w:sz w:val="22"/>
                <w:szCs w:val="22"/>
              </w:rPr>
            </w:pPr>
            <w:r w:rsidRPr="005A061B">
              <w:rPr>
                <w:b/>
                <w:sz w:val="22"/>
                <w:szCs w:val="22"/>
              </w:rPr>
              <w:t>О Общественно-деловая зона</w:t>
            </w:r>
          </w:p>
        </w:tc>
      </w:tr>
      <w:tr w:rsidR="00C729FB" w:rsidRPr="005A061B" w14:paraId="1393BC22" w14:textId="77777777" w:rsidTr="00C35640">
        <w:trPr>
          <w:jc w:val="center"/>
        </w:trPr>
        <w:tc>
          <w:tcPr>
            <w:tcW w:w="1135" w:type="dxa"/>
            <w:shd w:val="clear" w:color="auto" w:fill="FFCC99"/>
          </w:tcPr>
          <w:p w14:paraId="70957640" w14:textId="77777777" w:rsidR="00C729FB" w:rsidRPr="005A061B" w:rsidRDefault="00C729FB" w:rsidP="00FA0CF3">
            <w:pPr>
              <w:pStyle w:val="af8"/>
              <w:numPr>
                <w:ilvl w:val="1"/>
                <w:numId w:val="40"/>
              </w:numPr>
              <w:spacing w:line="360" w:lineRule="auto"/>
              <w:rPr>
                <w:b/>
                <w:sz w:val="22"/>
                <w:szCs w:val="22"/>
              </w:rPr>
            </w:pPr>
          </w:p>
        </w:tc>
        <w:tc>
          <w:tcPr>
            <w:tcW w:w="12757" w:type="dxa"/>
            <w:gridSpan w:val="3"/>
            <w:shd w:val="clear" w:color="auto" w:fill="FFCC99"/>
          </w:tcPr>
          <w:p w14:paraId="30E67142"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О</w:t>
            </w:r>
          </w:p>
        </w:tc>
      </w:tr>
      <w:tr w:rsidR="00C729FB" w:rsidRPr="005A061B" w14:paraId="58BD8862" w14:textId="77777777" w:rsidTr="00C35640">
        <w:trPr>
          <w:trHeight w:val="276"/>
          <w:jc w:val="center"/>
        </w:trPr>
        <w:tc>
          <w:tcPr>
            <w:tcW w:w="1135" w:type="dxa"/>
          </w:tcPr>
          <w:p w14:paraId="25A51EF3" w14:textId="77777777" w:rsidR="00C729FB" w:rsidRPr="005A061B" w:rsidRDefault="00C729FB" w:rsidP="00FA0CF3">
            <w:pPr>
              <w:pStyle w:val="af8"/>
              <w:numPr>
                <w:ilvl w:val="2"/>
                <w:numId w:val="40"/>
              </w:numPr>
              <w:spacing w:line="360" w:lineRule="auto"/>
              <w:rPr>
                <w:sz w:val="22"/>
                <w:szCs w:val="22"/>
              </w:rPr>
            </w:pPr>
          </w:p>
        </w:tc>
        <w:tc>
          <w:tcPr>
            <w:tcW w:w="3402" w:type="dxa"/>
          </w:tcPr>
          <w:p w14:paraId="4AA10567"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bCs/>
                <w:sz w:val="22"/>
                <w:szCs w:val="22"/>
                <w:lang w:eastAsia="en-US"/>
              </w:rPr>
              <w:t>Обслуживание жилой застройки</w:t>
            </w:r>
          </w:p>
          <w:p w14:paraId="1E5911F1" w14:textId="77777777" w:rsidR="00C729FB" w:rsidRPr="005A061B" w:rsidRDefault="00C729FB" w:rsidP="00C729FB">
            <w:pPr>
              <w:spacing w:line="360" w:lineRule="auto"/>
              <w:rPr>
                <w:sz w:val="22"/>
                <w:szCs w:val="22"/>
              </w:rPr>
            </w:pPr>
          </w:p>
        </w:tc>
        <w:tc>
          <w:tcPr>
            <w:tcW w:w="7512" w:type="dxa"/>
          </w:tcPr>
          <w:p w14:paraId="5A12160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107" w:history="1">
              <w:r w:rsidRPr="005A061B">
                <w:rPr>
                  <w:rFonts w:eastAsiaTheme="minorHAnsi"/>
                  <w:sz w:val="22"/>
                  <w:szCs w:val="22"/>
                  <w:lang w:eastAsia="en-US"/>
                </w:rPr>
                <w:t>кодами 3.1</w:t>
              </w:r>
            </w:hyperlink>
            <w:r w:rsidRPr="005A061B">
              <w:rPr>
                <w:rFonts w:eastAsiaTheme="minorHAnsi"/>
                <w:sz w:val="22"/>
                <w:szCs w:val="22"/>
                <w:lang w:eastAsia="en-US"/>
              </w:rPr>
              <w:t xml:space="preserve">, </w:t>
            </w:r>
            <w:hyperlink r:id="rId108" w:history="1">
              <w:r w:rsidRPr="005A061B">
                <w:rPr>
                  <w:rFonts w:eastAsiaTheme="minorHAnsi"/>
                  <w:sz w:val="22"/>
                  <w:szCs w:val="22"/>
                  <w:lang w:eastAsia="en-US"/>
                </w:rPr>
                <w:t>3.2</w:t>
              </w:r>
            </w:hyperlink>
            <w:r w:rsidRPr="005A061B">
              <w:rPr>
                <w:rFonts w:eastAsiaTheme="minorHAnsi"/>
                <w:sz w:val="22"/>
                <w:szCs w:val="22"/>
                <w:lang w:eastAsia="en-US"/>
              </w:rPr>
              <w:t xml:space="preserve">, </w:t>
            </w:r>
            <w:hyperlink r:id="rId109" w:history="1">
              <w:r w:rsidRPr="005A061B">
                <w:rPr>
                  <w:rFonts w:eastAsiaTheme="minorHAnsi"/>
                  <w:sz w:val="22"/>
                  <w:szCs w:val="22"/>
                  <w:lang w:eastAsia="en-US"/>
                </w:rPr>
                <w:t>3.3</w:t>
              </w:r>
            </w:hyperlink>
            <w:r w:rsidRPr="005A061B">
              <w:rPr>
                <w:rFonts w:eastAsiaTheme="minorHAnsi"/>
                <w:sz w:val="22"/>
                <w:szCs w:val="22"/>
                <w:lang w:eastAsia="en-US"/>
              </w:rPr>
              <w:t xml:space="preserve">, </w:t>
            </w:r>
            <w:hyperlink r:id="rId110" w:history="1">
              <w:r w:rsidRPr="005A061B">
                <w:rPr>
                  <w:rFonts w:eastAsiaTheme="minorHAnsi"/>
                  <w:sz w:val="22"/>
                  <w:szCs w:val="22"/>
                  <w:lang w:eastAsia="en-US"/>
                </w:rPr>
                <w:t>3.4</w:t>
              </w:r>
            </w:hyperlink>
            <w:r w:rsidRPr="005A061B">
              <w:rPr>
                <w:rFonts w:eastAsiaTheme="minorHAnsi"/>
                <w:sz w:val="22"/>
                <w:szCs w:val="22"/>
                <w:lang w:eastAsia="en-US"/>
              </w:rPr>
              <w:t xml:space="preserve">, </w:t>
            </w:r>
            <w:hyperlink r:id="rId111" w:history="1">
              <w:r w:rsidRPr="005A061B">
                <w:rPr>
                  <w:rFonts w:eastAsiaTheme="minorHAnsi"/>
                  <w:sz w:val="22"/>
                  <w:szCs w:val="22"/>
                  <w:lang w:eastAsia="en-US"/>
                </w:rPr>
                <w:t>3.4.1</w:t>
              </w:r>
            </w:hyperlink>
            <w:r w:rsidRPr="005A061B">
              <w:rPr>
                <w:rFonts w:eastAsiaTheme="minorHAnsi"/>
                <w:sz w:val="22"/>
                <w:szCs w:val="22"/>
                <w:lang w:eastAsia="en-US"/>
              </w:rPr>
              <w:t xml:space="preserve">, </w:t>
            </w:r>
            <w:hyperlink r:id="rId112" w:history="1">
              <w:r w:rsidRPr="005A061B">
                <w:rPr>
                  <w:rFonts w:eastAsiaTheme="minorHAnsi"/>
                  <w:sz w:val="22"/>
                  <w:szCs w:val="22"/>
                  <w:lang w:eastAsia="en-US"/>
                </w:rPr>
                <w:t>3.5.1</w:t>
              </w:r>
            </w:hyperlink>
            <w:r w:rsidRPr="005A061B">
              <w:rPr>
                <w:rFonts w:eastAsiaTheme="minorHAnsi"/>
                <w:sz w:val="22"/>
                <w:szCs w:val="22"/>
                <w:lang w:eastAsia="en-US"/>
              </w:rPr>
              <w:t xml:space="preserve">, </w:t>
            </w:r>
            <w:hyperlink r:id="rId113" w:history="1">
              <w:r w:rsidRPr="005A061B">
                <w:rPr>
                  <w:rFonts w:eastAsiaTheme="minorHAnsi"/>
                  <w:sz w:val="22"/>
                  <w:szCs w:val="22"/>
                  <w:lang w:eastAsia="en-US"/>
                </w:rPr>
                <w:t>3.6</w:t>
              </w:r>
            </w:hyperlink>
            <w:r w:rsidRPr="005A061B">
              <w:rPr>
                <w:rFonts w:eastAsiaTheme="minorHAnsi"/>
                <w:sz w:val="22"/>
                <w:szCs w:val="22"/>
                <w:lang w:eastAsia="en-US"/>
              </w:rPr>
              <w:t xml:space="preserve">, </w:t>
            </w:r>
            <w:hyperlink r:id="rId114" w:history="1">
              <w:r w:rsidRPr="005A061B">
                <w:rPr>
                  <w:rFonts w:eastAsiaTheme="minorHAnsi"/>
                  <w:sz w:val="22"/>
                  <w:szCs w:val="22"/>
                  <w:lang w:eastAsia="en-US"/>
                </w:rPr>
                <w:t>3.7</w:t>
              </w:r>
            </w:hyperlink>
            <w:r w:rsidRPr="005A061B">
              <w:rPr>
                <w:rFonts w:eastAsiaTheme="minorHAnsi"/>
                <w:sz w:val="22"/>
                <w:szCs w:val="22"/>
                <w:lang w:eastAsia="en-US"/>
              </w:rPr>
              <w:t xml:space="preserve">, </w:t>
            </w:r>
            <w:hyperlink r:id="rId115" w:history="1">
              <w:r w:rsidRPr="005A061B">
                <w:rPr>
                  <w:rFonts w:eastAsiaTheme="minorHAnsi"/>
                  <w:sz w:val="22"/>
                  <w:szCs w:val="22"/>
                  <w:lang w:eastAsia="en-US"/>
                </w:rPr>
                <w:t>3.10.1</w:t>
              </w:r>
            </w:hyperlink>
            <w:r w:rsidRPr="005A061B">
              <w:rPr>
                <w:rFonts w:eastAsiaTheme="minorHAnsi"/>
                <w:sz w:val="22"/>
                <w:szCs w:val="22"/>
                <w:lang w:eastAsia="en-US"/>
              </w:rPr>
              <w:t xml:space="preserve">, </w:t>
            </w:r>
            <w:hyperlink r:id="rId116" w:history="1">
              <w:r w:rsidRPr="005A061B">
                <w:rPr>
                  <w:rFonts w:eastAsiaTheme="minorHAnsi"/>
                  <w:sz w:val="22"/>
                  <w:szCs w:val="22"/>
                  <w:lang w:eastAsia="en-US"/>
                </w:rPr>
                <w:t>4.1</w:t>
              </w:r>
            </w:hyperlink>
            <w:r w:rsidRPr="005A061B">
              <w:rPr>
                <w:rFonts w:eastAsiaTheme="minorHAnsi"/>
                <w:sz w:val="22"/>
                <w:szCs w:val="22"/>
                <w:lang w:eastAsia="en-US"/>
              </w:rPr>
              <w:t xml:space="preserve">, </w:t>
            </w:r>
            <w:hyperlink r:id="rId117" w:history="1">
              <w:r w:rsidRPr="005A061B">
                <w:rPr>
                  <w:rFonts w:eastAsiaTheme="minorHAnsi"/>
                  <w:sz w:val="22"/>
                  <w:szCs w:val="22"/>
                  <w:lang w:eastAsia="en-US"/>
                </w:rPr>
                <w:t>4.3</w:t>
              </w:r>
            </w:hyperlink>
            <w:r w:rsidRPr="005A061B">
              <w:rPr>
                <w:rFonts w:eastAsiaTheme="minorHAnsi"/>
                <w:sz w:val="22"/>
                <w:szCs w:val="22"/>
                <w:lang w:eastAsia="en-US"/>
              </w:rPr>
              <w:t xml:space="preserve">, </w:t>
            </w:r>
            <w:hyperlink r:id="rId118" w:history="1">
              <w:r w:rsidRPr="005A061B">
                <w:rPr>
                  <w:rFonts w:eastAsiaTheme="minorHAnsi"/>
                  <w:sz w:val="22"/>
                  <w:szCs w:val="22"/>
                  <w:lang w:eastAsia="en-US"/>
                </w:rPr>
                <w:t>4.4</w:t>
              </w:r>
            </w:hyperlink>
            <w:r w:rsidRPr="005A061B">
              <w:rPr>
                <w:rFonts w:eastAsiaTheme="minorHAnsi"/>
                <w:sz w:val="22"/>
                <w:szCs w:val="22"/>
                <w:lang w:eastAsia="en-US"/>
              </w:rPr>
              <w:t xml:space="preserve">, </w:t>
            </w:r>
            <w:hyperlink r:id="rId119" w:history="1">
              <w:r w:rsidRPr="005A061B">
                <w:rPr>
                  <w:rFonts w:eastAsiaTheme="minorHAnsi"/>
                  <w:sz w:val="22"/>
                  <w:szCs w:val="22"/>
                  <w:lang w:eastAsia="en-US"/>
                </w:rPr>
                <w:t>4.6</w:t>
              </w:r>
            </w:hyperlink>
            <w:r w:rsidRPr="005A061B">
              <w:rPr>
                <w:rFonts w:eastAsiaTheme="minorHAnsi"/>
                <w:sz w:val="22"/>
                <w:szCs w:val="22"/>
                <w:lang w:eastAsia="en-US"/>
              </w:rPr>
              <w:t xml:space="preserve">, </w:t>
            </w:r>
            <w:hyperlink r:id="rId120" w:history="1">
              <w:r w:rsidRPr="005A061B">
                <w:rPr>
                  <w:rFonts w:eastAsiaTheme="minorHAnsi"/>
                  <w:sz w:val="22"/>
                  <w:szCs w:val="22"/>
                  <w:lang w:eastAsia="en-US"/>
                </w:rPr>
                <w:t>5.1.2</w:t>
              </w:r>
            </w:hyperlink>
            <w:r w:rsidRPr="005A061B">
              <w:rPr>
                <w:rFonts w:eastAsiaTheme="minorHAnsi"/>
                <w:sz w:val="22"/>
                <w:szCs w:val="22"/>
                <w:lang w:eastAsia="en-US"/>
              </w:rPr>
              <w:t xml:space="preserve">, </w:t>
            </w:r>
            <w:hyperlink r:id="rId121" w:history="1">
              <w:r w:rsidRPr="005A061B">
                <w:rPr>
                  <w:rFonts w:eastAsiaTheme="minorHAnsi"/>
                  <w:sz w:val="22"/>
                  <w:szCs w:val="22"/>
                  <w:lang w:eastAsia="en-US"/>
                </w:rPr>
                <w:t>5.1.3</w:t>
              </w:r>
            </w:hyperlink>
            <w:r w:rsidRPr="005A061B">
              <w:rPr>
                <w:rFonts w:eastAsiaTheme="minorHAnsi"/>
                <w:sz w:val="22"/>
                <w:szCs w:val="22"/>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14:paraId="02E2FAD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2.7</w:t>
            </w:r>
          </w:p>
        </w:tc>
      </w:tr>
      <w:tr w:rsidR="00C729FB" w:rsidRPr="005A061B" w14:paraId="58BA94D1" w14:textId="77777777" w:rsidTr="00C35640">
        <w:trPr>
          <w:trHeight w:val="276"/>
          <w:jc w:val="center"/>
        </w:trPr>
        <w:tc>
          <w:tcPr>
            <w:tcW w:w="1135" w:type="dxa"/>
          </w:tcPr>
          <w:p w14:paraId="7A25EA9F" w14:textId="77777777" w:rsidR="00C729FB" w:rsidRPr="005A061B" w:rsidRDefault="00C729FB" w:rsidP="00FA0CF3">
            <w:pPr>
              <w:pStyle w:val="af8"/>
              <w:numPr>
                <w:ilvl w:val="2"/>
                <w:numId w:val="40"/>
              </w:numPr>
              <w:spacing w:line="360" w:lineRule="auto"/>
              <w:rPr>
                <w:sz w:val="22"/>
                <w:szCs w:val="22"/>
              </w:rPr>
            </w:pPr>
          </w:p>
        </w:tc>
        <w:tc>
          <w:tcPr>
            <w:tcW w:w="3402" w:type="dxa"/>
          </w:tcPr>
          <w:p w14:paraId="1BA6D07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Хранение автотранспорта</w:t>
            </w:r>
          </w:p>
          <w:p w14:paraId="69995FFE"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p>
        </w:tc>
        <w:tc>
          <w:tcPr>
            <w:tcW w:w="7512" w:type="dxa"/>
          </w:tcPr>
          <w:p w14:paraId="3C047488" w14:textId="14D390F5" w:rsidR="00C729FB" w:rsidRPr="005A061B" w:rsidRDefault="00C729FB" w:rsidP="00243327">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bCs/>
                <w:sz w:val="22"/>
                <w:szCs w:val="22"/>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243327" w:rsidRPr="005A061B">
              <w:rPr>
                <w:rFonts w:eastAsiaTheme="minorHAnsi"/>
                <w:bCs/>
                <w:sz w:val="22"/>
                <w:szCs w:val="22"/>
                <w:lang w:eastAsia="en-US"/>
              </w:rPr>
              <w:t>ов</w:t>
            </w:r>
            <w:r w:rsidRPr="005A061B">
              <w:rPr>
                <w:rFonts w:eastAsiaTheme="minorHAnsi"/>
                <w:bCs/>
                <w:sz w:val="22"/>
                <w:szCs w:val="22"/>
                <w:lang w:eastAsia="en-US"/>
              </w:rPr>
              <w:t xml:space="preserve"> разрешенного использования с </w:t>
            </w:r>
            <w:r w:rsidR="00774F0A" w:rsidRPr="005A061B">
              <w:rPr>
                <w:sz w:val="22"/>
                <w:szCs w:val="22"/>
              </w:rPr>
              <w:t>кодами</w:t>
            </w:r>
            <w:r w:rsidR="00774F0A" w:rsidRPr="005A061B">
              <w:rPr>
                <w:rFonts w:eastAsiaTheme="minorHAnsi"/>
                <w:color w:val="000000" w:themeColor="text1"/>
                <w:sz w:val="22"/>
                <w:szCs w:val="22"/>
                <w:lang w:eastAsia="en-US"/>
              </w:rPr>
              <w:t xml:space="preserve"> </w:t>
            </w:r>
            <w:hyperlink r:id="rId122" w:history="1">
              <w:r w:rsidR="00774F0A" w:rsidRPr="005A061B">
                <w:rPr>
                  <w:rStyle w:val="a5"/>
                  <w:rFonts w:eastAsiaTheme="minorHAnsi"/>
                  <w:color w:val="000000" w:themeColor="text1"/>
                  <w:sz w:val="22"/>
                  <w:szCs w:val="22"/>
                  <w:u w:val="none"/>
                  <w:lang w:eastAsia="en-US"/>
                </w:rPr>
                <w:t>2.7.2</w:t>
              </w:r>
            </w:hyperlink>
            <w:r w:rsidR="00774F0A" w:rsidRPr="005A061B">
              <w:rPr>
                <w:rFonts w:eastAsiaTheme="minorHAnsi"/>
                <w:color w:val="000000" w:themeColor="text1"/>
                <w:sz w:val="22"/>
                <w:szCs w:val="22"/>
                <w:lang w:eastAsia="en-US"/>
              </w:rPr>
              <w:t xml:space="preserve">, </w:t>
            </w:r>
            <w:hyperlink r:id="rId123" w:history="1">
              <w:r w:rsidR="00774F0A" w:rsidRPr="005A061B">
                <w:rPr>
                  <w:rStyle w:val="a5"/>
                  <w:rFonts w:eastAsiaTheme="minorHAnsi"/>
                  <w:color w:val="000000" w:themeColor="text1"/>
                  <w:sz w:val="22"/>
                  <w:szCs w:val="22"/>
                  <w:u w:val="none"/>
                  <w:lang w:eastAsia="en-US"/>
                </w:rPr>
                <w:t>4.9</w:t>
              </w:r>
            </w:hyperlink>
          </w:p>
        </w:tc>
        <w:tc>
          <w:tcPr>
            <w:tcW w:w="1843" w:type="dxa"/>
          </w:tcPr>
          <w:p w14:paraId="11F7566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46E5B9A6" w14:textId="77777777" w:rsidTr="00C35640">
        <w:trPr>
          <w:trHeight w:val="276"/>
          <w:jc w:val="center"/>
        </w:trPr>
        <w:tc>
          <w:tcPr>
            <w:tcW w:w="1135" w:type="dxa"/>
          </w:tcPr>
          <w:p w14:paraId="08EC093E" w14:textId="77777777" w:rsidR="00C729FB" w:rsidRPr="005A061B" w:rsidRDefault="00C729FB" w:rsidP="00FA0CF3">
            <w:pPr>
              <w:pStyle w:val="af8"/>
              <w:numPr>
                <w:ilvl w:val="2"/>
                <w:numId w:val="40"/>
              </w:numPr>
              <w:spacing w:line="360" w:lineRule="auto"/>
              <w:rPr>
                <w:sz w:val="22"/>
                <w:szCs w:val="22"/>
              </w:rPr>
            </w:pPr>
          </w:p>
        </w:tc>
        <w:tc>
          <w:tcPr>
            <w:tcW w:w="3402" w:type="dxa"/>
          </w:tcPr>
          <w:p w14:paraId="622B57E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sz w:val="22"/>
                <w:szCs w:val="22"/>
              </w:rPr>
              <w:t>Коммунальное обслуживание</w:t>
            </w:r>
          </w:p>
        </w:tc>
        <w:tc>
          <w:tcPr>
            <w:tcW w:w="7512" w:type="dxa"/>
          </w:tcPr>
          <w:p w14:paraId="33D8249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4"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25" w:history="1">
              <w:r w:rsidRPr="005A061B">
                <w:rPr>
                  <w:rFonts w:eastAsiaTheme="minorHAnsi"/>
                  <w:sz w:val="22"/>
                  <w:szCs w:val="22"/>
                  <w:lang w:eastAsia="en-US"/>
                </w:rPr>
                <w:t>3.1.2</w:t>
              </w:r>
            </w:hyperlink>
          </w:p>
        </w:tc>
        <w:tc>
          <w:tcPr>
            <w:tcW w:w="1843" w:type="dxa"/>
          </w:tcPr>
          <w:p w14:paraId="06008F5F" w14:textId="77777777" w:rsidR="00C729FB" w:rsidRPr="005A061B" w:rsidRDefault="00C729FB" w:rsidP="00C729FB">
            <w:pPr>
              <w:spacing w:line="360" w:lineRule="auto"/>
              <w:jc w:val="center"/>
              <w:rPr>
                <w:sz w:val="22"/>
                <w:szCs w:val="22"/>
              </w:rPr>
            </w:pPr>
            <w:r w:rsidRPr="005A061B">
              <w:rPr>
                <w:sz w:val="22"/>
                <w:szCs w:val="22"/>
              </w:rPr>
              <w:t>3.1</w:t>
            </w:r>
          </w:p>
          <w:p w14:paraId="5E88F32C" w14:textId="77777777" w:rsidR="00C729FB" w:rsidRPr="005A061B" w:rsidRDefault="00C729FB" w:rsidP="00C729FB">
            <w:pPr>
              <w:spacing w:line="360" w:lineRule="auto"/>
              <w:jc w:val="center"/>
              <w:rPr>
                <w:rFonts w:eastAsiaTheme="minorHAnsi"/>
                <w:sz w:val="22"/>
                <w:szCs w:val="22"/>
                <w:lang w:eastAsia="en-US"/>
              </w:rPr>
            </w:pPr>
          </w:p>
        </w:tc>
      </w:tr>
      <w:tr w:rsidR="00C729FB" w:rsidRPr="005A061B" w14:paraId="31F0C68D" w14:textId="77777777" w:rsidTr="00C35640">
        <w:trPr>
          <w:trHeight w:val="276"/>
          <w:jc w:val="center"/>
        </w:trPr>
        <w:tc>
          <w:tcPr>
            <w:tcW w:w="1135" w:type="dxa"/>
          </w:tcPr>
          <w:p w14:paraId="760FE6E6" w14:textId="77777777" w:rsidR="00C729FB" w:rsidRPr="005A061B" w:rsidRDefault="00C729FB" w:rsidP="00FA0CF3">
            <w:pPr>
              <w:pStyle w:val="af8"/>
              <w:numPr>
                <w:ilvl w:val="2"/>
                <w:numId w:val="40"/>
              </w:numPr>
              <w:spacing w:line="360" w:lineRule="auto"/>
              <w:rPr>
                <w:sz w:val="22"/>
                <w:szCs w:val="22"/>
              </w:rPr>
            </w:pPr>
          </w:p>
        </w:tc>
        <w:tc>
          <w:tcPr>
            <w:tcW w:w="3402" w:type="dxa"/>
          </w:tcPr>
          <w:p w14:paraId="5B19FE5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Социальное обслуживание</w:t>
            </w:r>
          </w:p>
          <w:p w14:paraId="0F3F21F4"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0406590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26" w:history="1">
              <w:r w:rsidRPr="005A061B">
                <w:rPr>
                  <w:rFonts w:eastAsiaTheme="minorHAnsi"/>
                  <w:sz w:val="22"/>
                  <w:szCs w:val="22"/>
                  <w:lang w:eastAsia="en-US"/>
                </w:rPr>
                <w:t>кодами 3.2.1</w:t>
              </w:r>
            </w:hyperlink>
            <w:r w:rsidRPr="005A061B">
              <w:rPr>
                <w:rFonts w:eastAsiaTheme="minorHAnsi"/>
                <w:sz w:val="22"/>
                <w:szCs w:val="22"/>
                <w:lang w:eastAsia="en-US"/>
              </w:rPr>
              <w:t xml:space="preserve"> - </w:t>
            </w:r>
            <w:hyperlink r:id="rId127" w:history="1">
              <w:r w:rsidRPr="005A061B">
                <w:rPr>
                  <w:rFonts w:eastAsiaTheme="minorHAnsi"/>
                  <w:sz w:val="22"/>
                  <w:szCs w:val="22"/>
                  <w:lang w:eastAsia="en-US"/>
                </w:rPr>
                <w:t>3.2.4</w:t>
              </w:r>
            </w:hyperlink>
          </w:p>
        </w:tc>
        <w:tc>
          <w:tcPr>
            <w:tcW w:w="1843" w:type="dxa"/>
          </w:tcPr>
          <w:p w14:paraId="0291E45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w:t>
            </w:r>
          </w:p>
        </w:tc>
      </w:tr>
      <w:tr w:rsidR="00C729FB" w:rsidRPr="005A061B" w14:paraId="5449F85B" w14:textId="77777777" w:rsidTr="00C35640">
        <w:trPr>
          <w:trHeight w:val="276"/>
          <w:jc w:val="center"/>
        </w:trPr>
        <w:tc>
          <w:tcPr>
            <w:tcW w:w="1135" w:type="dxa"/>
          </w:tcPr>
          <w:p w14:paraId="7CFDE1DE" w14:textId="77777777" w:rsidR="00C729FB" w:rsidRPr="005A061B" w:rsidRDefault="00C729FB" w:rsidP="00FA0CF3">
            <w:pPr>
              <w:pStyle w:val="af8"/>
              <w:numPr>
                <w:ilvl w:val="2"/>
                <w:numId w:val="40"/>
              </w:numPr>
              <w:spacing w:line="360" w:lineRule="auto"/>
              <w:rPr>
                <w:sz w:val="22"/>
                <w:szCs w:val="22"/>
              </w:rPr>
            </w:pPr>
          </w:p>
        </w:tc>
        <w:tc>
          <w:tcPr>
            <w:tcW w:w="3402" w:type="dxa"/>
          </w:tcPr>
          <w:p w14:paraId="32CEFFE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Оказание услуг связи</w:t>
            </w:r>
          </w:p>
          <w:p w14:paraId="4A3C1D4E"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7F3D11B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64DED97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45767DDF" w14:textId="77777777" w:rsidTr="00C35640">
        <w:trPr>
          <w:trHeight w:val="276"/>
          <w:jc w:val="center"/>
        </w:trPr>
        <w:tc>
          <w:tcPr>
            <w:tcW w:w="1135" w:type="dxa"/>
          </w:tcPr>
          <w:p w14:paraId="34C9AF80" w14:textId="77777777" w:rsidR="00C729FB" w:rsidRPr="005A061B" w:rsidRDefault="00C729FB" w:rsidP="00FA0CF3">
            <w:pPr>
              <w:pStyle w:val="af8"/>
              <w:numPr>
                <w:ilvl w:val="2"/>
                <w:numId w:val="40"/>
              </w:numPr>
              <w:spacing w:line="360" w:lineRule="auto"/>
              <w:rPr>
                <w:sz w:val="22"/>
                <w:szCs w:val="22"/>
              </w:rPr>
            </w:pPr>
          </w:p>
        </w:tc>
        <w:tc>
          <w:tcPr>
            <w:tcW w:w="3402" w:type="dxa"/>
          </w:tcPr>
          <w:p w14:paraId="385E7F5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Бытовое обслуживание</w:t>
            </w:r>
          </w:p>
          <w:p w14:paraId="1C471AA6"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6ED60C1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14:paraId="249A107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3.3</w:t>
            </w:r>
          </w:p>
        </w:tc>
      </w:tr>
      <w:tr w:rsidR="00C729FB" w:rsidRPr="005A061B" w14:paraId="69FE5EBC" w14:textId="77777777" w:rsidTr="00C35640">
        <w:trPr>
          <w:trHeight w:val="276"/>
          <w:jc w:val="center"/>
        </w:trPr>
        <w:tc>
          <w:tcPr>
            <w:tcW w:w="1135" w:type="dxa"/>
          </w:tcPr>
          <w:p w14:paraId="6DC7A947" w14:textId="77777777" w:rsidR="00C729FB" w:rsidRPr="005A061B" w:rsidRDefault="00C729FB" w:rsidP="00FA0CF3">
            <w:pPr>
              <w:pStyle w:val="af8"/>
              <w:numPr>
                <w:ilvl w:val="2"/>
                <w:numId w:val="40"/>
              </w:numPr>
              <w:spacing w:line="360" w:lineRule="auto"/>
              <w:rPr>
                <w:sz w:val="22"/>
                <w:szCs w:val="22"/>
              </w:rPr>
            </w:pPr>
          </w:p>
        </w:tc>
        <w:tc>
          <w:tcPr>
            <w:tcW w:w="3402" w:type="dxa"/>
          </w:tcPr>
          <w:p w14:paraId="1FB5FDC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Здравоохранение</w:t>
            </w:r>
          </w:p>
          <w:p w14:paraId="23D4C3C9"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3467B45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8" w:history="1">
              <w:r w:rsidRPr="005A061B">
                <w:rPr>
                  <w:rFonts w:eastAsiaTheme="minorHAnsi"/>
                  <w:sz w:val="22"/>
                  <w:szCs w:val="22"/>
                  <w:lang w:eastAsia="en-US"/>
                </w:rPr>
                <w:t>кодами 3.4.1</w:t>
              </w:r>
            </w:hyperlink>
            <w:r w:rsidRPr="005A061B">
              <w:rPr>
                <w:rFonts w:eastAsiaTheme="minorHAnsi"/>
                <w:sz w:val="22"/>
                <w:szCs w:val="22"/>
                <w:lang w:eastAsia="en-US"/>
              </w:rPr>
              <w:t xml:space="preserve"> - </w:t>
            </w:r>
            <w:hyperlink r:id="rId129" w:history="1">
              <w:r w:rsidRPr="005A061B">
                <w:rPr>
                  <w:rFonts w:eastAsiaTheme="minorHAnsi"/>
                  <w:sz w:val="22"/>
                  <w:szCs w:val="22"/>
                  <w:lang w:eastAsia="en-US"/>
                </w:rPr>
                <w:t>3.4.2</w:t>
              </w:r>
            </w:hyperlink>
          </w:p>
        </w:tc>
        <w:tc>
          <w:tcPr>
            <w:tcW w:w="1843" w:type="dxa"/>
          </w:tcPr>
          <w:p w14:paraId="097F0C0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w:t>
            </w:r>
          </w:p>
        </w:tc>
      </w:tr>
      <w:tr w:rsidR="00C729FB" w:rsidRPr="005A061B" w14:paraId="3E2037D3" w14:textId="77777777" w:rsidTr="00C35640">
        <w:trPr>
          <w:trHeight w:val="276"/>
          <w:jc w:val="center"/>
        </w:trPr>
        <w:tc>
          <w:tcPr>
            <w:tcW w:w="1135" w:type="dxa"/>
          </w:tcPr>
          <w:p w14:paraId="5E85307B" w14:textId="77777777" w:rsidR="00C729FB" w:rsidRPr="005A061B" w:rsidRDefault="00C729FB" w:rsidP="00FA0CF3">
            <w:pPr>
              <w:pStyle w:val="af8"/>
              <w:numPr>
                <w:ilvl w:val="2"/>
                <w:numId w:val="40"/>
              </w:numPr>
              <w:spacing w:line="360" w:lineRule="auto"/>
              <w:rPr>
                <w:sz w:val="22"/>
                <w:szCs w:val="22"/>
              </w:rPr>
            </w:pPr>
          </w:p>
        </w:tc>
        <w:tc>
          <w:tcPr>
            <w:tcW w:w="3402" w:type="dxa"/>
          </w:tcPr>
          <w:p w14:paraId="36A1C4E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Амбулаторно-поликлиническое обслуживание</w:t>
            </w:r>
          </w:p>
        </w:tc>
        <w:tc>
          <w:tcPr>
            <w:tcW w:w="7512" w:type="dxa"/>
          </w:tcPr>
          <w:p w14:paraId="770B090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14:paraId="7D659C0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3.4.1</w:t>
            </w:r>
          </w:p>
        </w:tc>
      </w:tr>
      <w:tr w:rsidR="00C729FB" w:rsidRPr="005A061B" w14:paraId="6ABA2C2B" w14:textId="77777777" w:rsidTr="00C35640">
        <w:trPr>
          <w:trHeight w:val="276"/>
          <w:jc w:val="center"/>
        </w:trPr>
        <w:tc>
          <w:tcPr>
            <w:tcW w:w="1135" w:type="dxa"/>
          </w:tcPr>
          <w:p w14:paraId="750A6DCB" w14:textId="77777777" w:rsidR="00C729FB" w:rsidRPr="005A061B" w:rsidRDefault="00C729FB" w:rsidP="00FA0CF3">
            <w:pPr>
              <w:pStyle w:val="af8"/>
              <w:numPr>
                <w:ilvl w:val="2"/>
                <w:numId w:val="40"/>
              </w:numPr>
              <w:spacing w:line="360" w:lineRule="auto"/>
              <w:rPr>
                <w:sz w:val="22"/>
                <w:szCs w:val="22"/>
              </w:rPr>
            </w:pPr>
          </w:p>
        </w:tc>
        <w:tc>
          <w:tcPr>
            <w:tcW w:w="3402" w:type="dxa"/>
          </w:tcPr>
          <w:p w14:paraId="2C23044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Стационарное медицинское обслуживание</w:t>
            </w:r>
          </w:p>
        </w:tc>
        <w:tc>
          <w:tcPr>
            <w:tcW w:w="7512" w:type="dxa"/>
          </w:tcPr>
          <w:p w14:paraId="5667D14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7D3DD6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станций скорой помощи; размещение площадок санитарной авиации</w:t>
            </w:r>
          </w:p>
        </w:tc>
        <w:tc>
          <w:tcPr>
            <w:tcW w:w="1843" w:type="dxa"/>
          </w:tcPr>
          <w:p w14:paraId="45E12E4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3.4.2</w:t>
            </w:r>
          </w:p>
        </w:tc>
      </w:tr>
      <w:tr w:rsidR="00C729FB" w:rsidRPr="005A061B" w14:paraId="7F4B1B03" w14:textId="77777777" w:rsidTr="00C35640">
        <w:trPr>
          <w:trHeight w:val="276"/>
          <w:jc w:val="center"/>
        </w:trPr>
        <w:tc>
          <w:tcPr>
            <w:tcW w:w="1135" w:type="dxa"/>
          </w:tcPr>
          <w:p w14:paraId="033D528E" w14:textId="77777777" w:rsidR="00C729FB" w:rsidRPr="005A061B" w:rsidRDefault="00C729FB" w:rsidP="00FA0CF3">
            <w:pPr>
              <w:pStyle w:val="af8"/>
              <w:numPr>
                <w:ilvl w:val="2"/>
                <w:numId w:val="40"/>
              </w:numPr>
              <w:spacing w:line="360" w:lineRule="auto"/>
              <w:rPr>
                <w:sz w:val="22"/>
                <w:szCs w:val="22"/>
              </w:rPr>
            </w:pPr>
          </w:p>
        </w:tc>
        <w:tc>
          <w:tcPr>
            <w:tcW w:w="3402" w:type="dxa"/>
          </w:tcPr>
          <w:p w14:paraId="6294B86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Образование и просвещение</w:t>
            </w:r>
          </w:p>
        </w:tc>
        <w:tc>
          <w:tcPr>
            <w:tcW w:w="7512" w:type="dxa"/>
          </w:tcPr>
          <w:p w14:paraId="7E72FE5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30" w:history="1">
              <w:r w:rsidRPr="005A061B">
                <w:rPr>
                  <w:rFonts w:eastAsiaTheme="minorHAnsi"/>
                  <w:sz w:val="22"/>
                  <w:szCs w:val="22"/>
                  <w:lang w:eastAsia="en-US"/>
                </w:rPr>
                <w:t>кодами 3.5.1</w:t>
              </w:r>
            </w:hyperlink>
            <w:r w:rsidRPr="005A061B">
              <w:rPr>
                <w:rFonts w:eastAsiaTheme="minorHAnsi"/>
                <w:sz w:val="22"/>
                <w:szCs w:val="22"/>
                <w:lang w:eastAsia="en-US"/>
              </w:rPr>
              <w:t xml:space="preserve"> - </w:t>
            </w:r>
            <w:hyperlink r:id="rId131" w:history="1">
              <w:r w:rsidRPr="005A061B">
                <w:rPr>
                  <w:rFonts w:eastAsiaTheme="minorHAnsi"/>
                  <w:sz w:val="22"/>
                  <w:szCs w:val="22"/>
                  <w:lang w:eastAsia="en-US"/>
                </w:rPr>
                <w:t>3.5.2</w:t>
              </w:r>
            </w:hyperlink>
          </w:p>
        </w:tc>
        <w:tc>
          <w:tcPr>
            <w:tcW w:w="1843" w:type="dxa"/>
          </w:tcPr>
          <w:p w14:paraId="1C9445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3.5</w:t>
            </w:r>
          </w:p>
        </w:tc>
      </w:tr>
      <w:tr w:rsidR="00C729FB" w:rsidRPr="005A061B" w14:paraId="28471C26" w14:textId="77777777" w:rsidTr="00C35640">
        <w:trPr>
          <w:trHeight w:val="276"/>
          <w:jc w:val="center"/>
        </w:trPr>
        <w:tc>
          <w:tcPr>
            <w:tcW w:w="1135" w:type="dxa"/>
          </w:tcPr>
          <w:p w14:paraId="7F584FB3" w14:textId="77777777" w:rsidR="00C729FB" w:rsidRPr="005A061B" w:rsidRDefault="00C729FB" w:rsidP="00FA0CF3">
            <w:pPr>
              <w:pStyle w:val="af8"/>
              <w:numPr>
                <w:ilvl w:val="2"/>
                <w:numId w:val="40"/>
              </w:numPr>
              <w:spacing w:line="360" w:lineRule="auto"/>
              <w:rPr>
                <w:sz w:val="22"/>
                <w:szCs w:val="22"/>
              </w:rPr>
            </w:pPr>
          </w:p>
        </w:tc>
        <w:tc>
          <w:tcPr>
            <w:tcW w:w="3402" w:type="dxa"/>
          </w:tcPr>
          <w:p w14:paraId="79F691E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Дошкольное, начальное и среднее общее образование</w:t>
            </w:r>
          </w:p>
        </w:tc>
        <w:tc>
          <w:tcPr>
            <w:tcW w:w="7512" w:type="dxa"/>
          </w:tcPr>
          <w:p w14:paraId="0348C30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14:paraId="196DE7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3.5.1</w:t>
            </w:r>
          </w:p>
        </w:tc>
      </w:tr>
      <w:tr w:rsidR="00C729FB" w:rsidRPr="005A061B" w14:paraId="047CB35B" w14:textId="77777777" w:rsidTr="00C35640">
        <w:trPr>
          <w:trHeight w:val="276"/>
          <w:jc w:val="center"/>
        </w:trPr>
        <w:tc>
          <w:tcPr>
            <w:tcW w:w="1135" w:type="dxa"/>
          </w:tcPr>
          <w:p w14:paraId="4B0FB086" w14:textId="77777777" w:rsidR="00C729FB" w:rsidRPr="005A061B" w:rsidRDefault="00C729FB" w:rsidP="00FA0CF3">
            <w:pPr>
              <w:pStyle w:val="af8"/>
              <w:numPr>
                <w:ilvl w:val="2"/>
                <w:numId w:val="40"/>
              </w:numPr>
              <w:spacing w:line="360" w:lineRule="auto"/>
              <w:rPr>
                <w:sz w:val="22"/>
                <w:szCs w:val="22"/>
              </w:rPr>
            </w:pPr>
          </w:p>
        </w:tc>
        <w:tc>
          <w:tcPr>
            <w:tcW w:w="3402" w:type="dxa"/>
          </w:tcPr>
          <w:p w14:paraId="33F3F2E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Среднее и высшее профессиональное образование</w:t>
            </w:r>
          </w:p>
        </w:tc>
        <w:tc>
          <w:tcPr>
            <w:tcW w:w="7512" w:type="dxa"/>
          </w:tcPr>
          <w:p w14:paraId="30BA42D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5A061B">
              <w:rPr>
                <w:rFonts w:eastAsiaTheme="minorHAnsi"/>
                <w:sz w:val="22"/>
                <w:szCs w:val="22"/>
                <w:lang w:eastAsia="en-US"/>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14:paraId="74A1F68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3.5.2</w:t>
            </w:r>
          </w:p>
        </w:tc>
      </w:tr>
      <w:tr w:rsidR="00C729FB" w:rsidRPr="005A061B" w14:paraId="381DF6F3" w14:textId="77777777" w:rsidTr="00C35640">
        <w:trPr>
          <w:trHeight w:val="276"/>
          <w:jc w:val="center"/>
        </w:trPr>
        <w:tc>
          <w:tcPr>
            <w:tcW w:w="1135" w:type="dxa"/>
          </w:tcPr>
          <w:p w14:paraId="3EF950A6" w14:textId="77777777" w:rsidR="00C729FB" w:rsidRPr="005A061B" w:rsidRDefault="00C729FB" w:rsidP="00FA0CF3">
            <w:pPr>
              <w:pStyle w:val="af8"/>
              <w:numPr>
                <w:ilvl w:val="2"/>
                <w:numId w:val="40"/>
              </w:numPr>
              <w:spacing w:line="360" w:lineRule="auto"/>
              <w:rPr>
                <w:sz w:val="22"/>
                <w:szCs w:val="22"/>
              </w:rPr>
            </w:pPr>
          </w:p>
        </w:tc>
        <w:tc>
          <w:tcPr>
            <w:tcW w:w="3402" w:type="dxa"/>
          </w:tcPr>
          <w:p w14:paraId="7D97B8A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Культурное развитие</w:t>
            </w:r>
          </w:p>
        </w:tc>
        <w:tc>
          <w:tcPr>
            <w:tcW w:w="7512" w:type="dxa"/>
          </w:tcPr>
          <w:p w14:paraId="4094FD3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32"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133" w:history="1">
              <w:r w:rsidRPr="005A061B">
                <w:rPr>
                  <w:rFonts w:eastAsiaTheme="minorHAnsi"/>
                  <w:sz w:val="22"/>
                  <w:szCs w:val="22"/>
                  <w:lang w:eastAsia="en-US"/>
                </w:rPr>
                <w:t>3.6.3</w:t>
              </w:r>
            </w:hyperlink>
          </w:p>
        </w:tc>
        <w:tc>
          <w:tcPr>
            <w:tcW w:w="1843" w:type="dxa"/>
          </w:tcPr>
          <w:p w14:paraId="2EC4347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3.6</w:t>
            </w:r>
          </w:p>
        </w:tc>
      </w:tr>
      <w:tr w:rsidR="00C729FB" w:rsidRPr="005A061B" w14:paraId="6A018ABC" w14:textId="77777777" w:rsidTr="00C35640">
        <w:trPr>
          <w:trHeight w:val="276"/>
          <w:jc w:val="center"/>
        </w:trPr>
        <w:tc>
          <w:tcPr>
            <w:tcW w:w="1135" w:type="dxa"/>
          </w:tcPr>
          <w:p w14:paraId="70979ED1" w14:textId="77777777" w:rsidR="00C729FB" w:rsidRPr="005A061B" w:rsidRDefault="00C729FB" w:rsidP="00FA0CF3">
            <w:pPr>
              <w:pStyle w:val="af8"/>
              <w:numPr>
                <w:ilvl w:val="2"/>
                <w:numId w:val="40"/>
              </w:numPr>
              <w:spacing w:line="360" w:lineRule="auto"/>
              <w:rPr>
                <w:sz w:val="22"/>
                <w:szCs w:val="22"/>
              </w:rPr>
            </w:pPr>
          </w:p>
        </w:tc>
        <w:tc>
          <w:tcPr>
            <w:tcW w:w="3402" w:type="dxa"/>
          </w:tcPr>
          <w:p w14:paraId="03B4B04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Объекты культурно-досуговой деятельности</w:t>
            </w:r>
          </w:p>
        </w:tc>
        <w:tc>
          <w:tcPr>
            <w:tcW w:w="7512" w:type="dxa"/>
          </w:tcPr>
          <w:p w14:paraId="45DAC96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14:paraId="756CCD0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3.6.1</w:t>
            </w:r>
          </w:p>
        </w:tc>
      </w:tr>
      <w:tr w:rsidR="00C729FB" w:rsidRPr="005A061B" w14:paraId="5F2D599F" w14:textId="77777777" w:rsidTr="00C35640">
        <w:trPr>
          <w:trHeight w:val="276"/>
          <w:jc w:val="center"/>
        </w:trPr>
        <w:tc>
          <w:tcPr>
            <w:tcW w:w="1135" w:type="dxa"/>
          </w:tcPr>
          <w:p w14:paraId="58343360" w14:textId="77777777" w:rsidR="00C729FB" w:rsidRPr="005A061B" w:rsidRDefault="00C729FB" w:rsidP="00FA0CF3">
            <w:pPr>
              <w:pStyle w:val="af8"/>
              <w:numPr>
                <w:ilvl w:val="2"/>
                <w:numId w:val="40"/>
              </w:numPr>
              <w:spacing w:line="360" w:lineRule="auto"/>
              <w:rPr>
                <w:sz w:val="22"/>
                <w:szCs w:val="22"/>
              </w:rPr>
            </w:pPr>
          </w:p>
        </w:tc>
        <w:tc>
          <w:tcPr>
            <w:tcW w:w="3402" w:type="dxa"/>
          </w:tcPr>
          <w:p w14:paraId="65A3C4F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Религиозное использование</w:t>
            </w:r>
          </w:p>
        </w:tc>
        <w:tc>
          <w:tcPr>
            <w:tcW w:w="7512" w:type="dxa"/>
          </w:tcPr>
          <w:p w14:paraId="56C8F2F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34" w:history="1">
              <w:r w:rsidRPr="005A061B">
                <w:rPr>
                  <w:rFonts w:eastAsiaTheme="minorHAnsi"/>
                  <w:sz w:val="22"/>
                  <w:szCs w:val="22"/>
                  <w:lang w:eastAsia="en-US"/>
                </w:rPr>
                <w:t>кодами 3.7.1</w:t>
              </w:r>
            </w:hyperlink>
            <w:r w:rsidRPr="005A061B">
              <w:rPr>
                <w:rFonts w:eastAsiaTheme="minorHAnsi"/>
                <w:sz w:val="22"/>
                <w:szCs w:val="22"/>
                <w:lang w:eastAsia="en-US"/>
              </w:rPr>
              <w:t xml:space="preserve"> - </w:t>
            </w:r>
            <w:hyperlink r:id="rId135" w:history="1">
              <w:r w:rsidRPr="005A061B">
                <w:rPr>
                  <w:rFonts w:eastAsiaTheme="minorHAnsi"/>
                  <w:sz w:val="22"/>
                  <w:szCs w:val="22"/>
                  <w:lang w:eastAsia="en-US"/>
                </w:rPr>
                <w:t>3.7.2</w:t>
              </w:r>
            </w:hyperlink>
          </w:p>
        </w:tc>
        <w:tc>
          <w:tcPr>
            <w:tcW w:w="1843" w:type="dxa"/>
          </w:tcPr>
          <w:p w14:paraId="761D5AB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3.7</w:t>
            </w:r>
          </w:p>
        </w:tc>
      </w:tr>
      <w:tr w:rsidR="00C729FB" w:rsidRPr="005A061B" w14:paraId="5F965C72" w14:textId="77777777" w:rsidTr="00C35640">
        <w:trPr>
          <w:trHeight w:val="276"/>
          <w:jc w:val="center"/>
        </w:trPr>
        <w:tc>
          <w:tcPr>
            <w:tcW w:w="1135" w:type="dxa"/>
          </w:tcPr>
          <w:p w14:paraId="69D40572" w14:textId="77777777" w:rsidR="00C729FB" w:rsidRPr="005A061B" w:rsidRDefault="00C729FB" w:rsidP="00FA0CF3">
            <w:pPr>
              <w:pStyle w:val="af8"/>
              <w:numPr>
                <w:ilvl w:val="2"/>
                <w:numId w:val="40"/>
              </w:numPr>
              <w:spacing w:line="360" w:lineRule="auto"/>
              <w:rPr>
                <w:sz w:val="22"/>
                <w:szCs w:val="22"/>
              </w:rPr>
            </w:pPr>
          </w:p>
        </w:tc>
        <w:tc>
          <w:tcPr>
            <w:tcW w:w="3402" w:type="dxa"/>
          </w:tcPr>
          <w:p w14:paraId="05E1DAB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религиозных обрядов</w:t>
            </w:r>
          </w:p>
        </w:tc>
        <w:tc>
          <w:tcPr>
            <w:tcW w:w="7512" w:type="dxa"/>
          </w:tcPr>
          <w:p w14:paraId="449001A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14:paraId="639B805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3.7.1</w:t>
            </w:r>
          </w:p>
        </w:tc>
      </w:tr>
      <w:tr w:rsidR="00C729FB" w:rsidRPr="005A061B" w14:paraId="68ED63EF" w14:textId="77777777" w:rsidTr="00C35640">
        <w:trPr>
          <w:trHeight w:val="276"/>
          <w:jc w:val="center"/>
        </w:trPr>
        <w:tc>
          <w:tcPr>
            <w:tcW w:w="1135" w:type="dxa"/>
          </w:tcPr>
          <w:p w14:paraId="26656406" w14:textId="77777777" w:rsidR="00C729FB" w:rsidRPr="005A061B" w:rsidRDefault="00C729FB" w:rsidP="00FA0CF3">
            <w:pPr>
              <w:pStyle w:val="af8"/>
              <w:numPr>
                <w:ilvl w:val="2"/>
                <w:numId w:val="40"/>
              </w:numPr>
              <w:spacing w:line="360" w:lineRule="auto"/>
              <w:rPr>
                <w:sz w:val="22"/>
                <w:szCs w:val="22"/>
              </w:rPr>
            </w:pPr>
          </w:p>
        </w:tc>
        <w:tc>
          <w:tcPr>
            <w:tcW w:w="3402" w:type="dxa"/>
          </w:tcPr>
          <w:p w14:paraId="1ABAEF2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Религиозное управление и образование</w:t>
            </w:r>
          </w:p>
        </w:tc>
        <w:tc>
          <w:tcPr>
            <w:tcW w:w="7512" w:type="dxa"/>
          </w:tcPr>
          <w:p w14:paraId="1075951F"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14:paraId="09E67399"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3.7.2</w:t>
            </w:r>
          </w:p>
        </w:tc>
      </w:tr>
      <w:tr w:rsidR="00C729FB" w:rsidRPr="005A061B" w14:paraId="3156C2D2" w14:textId="77777777" w:rsidTr="00C35640">
        <w:trPr>
          <w:trHeight w:val="276"/>
          <w:jc w:val="center"/>
        </w:trPr>
        <w:tc>
          <w:tcPr>
            <w:tcW w:w="1135" w:type="dxa"/>
          </w:tcPr>
          <w:p w14:paraId="761FC03B" w14:textId="77777777" w:rsidR="00C729FB" w:rsidRPr="005A061B" w:rsidRDefault="00C729FB" w:rsidP="00FA0CF3">
            <w:pPr>
              <w:pStyle w:val="af8"/>
              <w:numPr>
                <w:ilvl w:val="2"/>
                <w:numId w:val="40"/>
              </w:numPr>
              <w:spacing w:line="360" w:lineRule="auto"/>
              <w:rPr>
                <w:sz w:val="22"/>
                <w:szCs w:val="22"/>
              </w:rPr>
            </w:pPr>
          </w:p>
        </w:tc>
        <w:tc>
          <w:tcPr>
            <w:tcW w:w="3402" w:type="dxa"/>
          </w:tcPr>
          <w:p w14:paraId="3B1E93AA"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Общественное управление</w:t>
            </w:r>
          </w:p>
        </w:tc>
        <w:tc>
          <w:tcPr>
            <w:tcW w:w="7512" w:type="dxa"/>
          </w:tcPr>
          <w:p w14:paraId="1F13C0E5"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36" w:history="1">
              <w:r w:rsidRPr="005A061B">
                <w:rPr>
                  <w:rFonts w:eastAsiaTheme="minorHAnsi"/>
                  <w:bCs/>
                  <w:sz w:val="22"/>
                  <w:szCs w:val="22"/>
                  <w:lang w:eastAsia="en-US"/>
                </w:rPr>
                <w:t>кодами 3.8.1</w:t>
              </w:r>
            </w:hyperlink>
            <w:r w:rsidRPr="005A061B">
              <w:rPr>
                <w:rFonts w:eastAsiaTheme="minorHAnsi"/>
                <w:bCs/>
                <w:sz w:val="22"/>
                <w:szCs w:val="22"/>
                <w:lang w:eastAsia="en-US"/>
              </w:rPr>
              <w:t xml:space="preserve"> - </w:t>
            </w:r>
            <w:hyperlink r:id="rId137" w:history="1">
              <w:r w:rsidRPr="005A061B">
                <w:rPr>
                  <w:rFonts w:eastAsiaTheme="minorHAnsi"/>
                  <w:bCs/>
                  <w:sz w:val="22"/>
                  <w:szCs w:val="22"/>
                  <w:lang w:eastAsia="en-US"/>
                </w:rPr>
                <w:t>3.8.2</w:t>
              </w:r>
            </w:hyperlink>
          </w:p>
        </w:tc>
        <w:tc>
          <w:tcPr>
            <w:tcW w:w="1843" w:type="dxa"/>
          </w:tcPr>
          <w:p w14:paraId="53DBC664"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3.8</w:t>
            </w:r>
          </w:p>
        </w:tc>
      </w:tr>
      <w:tr w:rsidR="00C729FB" w:rsidRPr="005A061B" w14:paraId="6BC8707F" w14:textId="77777777" w:rsidTr="00C35640">
        <w:trPr>
          <w:trHeight w:val="276"/>
          <w:jc w:val="center"/>
        </w:trPr>
        <w:tc>
          <w:tcPr>
            <w:tcW w:w="1135" w:type="dxa"/>
          </w:tcPr>
          <w:p w14:paraId="687CB99E" w14:textId="77777777" w:rsidR="00C729FB" w:rsidRPr="005A061B" w:rsidRDefault="00C729FB" w:rsidP="00FA0CF3">
            <w:pPr>
              <w:pStyle w:val="af8"/>
              <w:numPr>
                <w:ilvl w:val="2"/>
                <w:numId w:val="40"/>
              </w:numPr>
              <w:spacing w:line="360" w:lineRule="auto"/>
              <w:rPr>
                <w:sz w:val="22"/>
                <w:szCs w:val="22"/>
              </w:rPr>
            </w:pPr>
          </w:p>
        </w:tc>
        <w:tc>
          <w:tcPr>
            <w:tcW w:w="3402" w:type="dxa"/>
          </w:tcPr>
          <w:p w14:paraId="13E9DF9B"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Государственное управление</w:t>
            </w:r>
          </w:p>
        </w:tc>
        <w:tc>
          <w:tcPr>
            <w:tcW w:w="7512" w:type="dxa"/>
          </w:tcPr>
          <w:p w14:paraId="0E3404C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14:paraId="7CA89E2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3.8.1</w:t>
            </w:r>
          </w:p>
        </w:tc>
      </w:tr>
      <w:tr w:rsidR="00C729FB" w:rsidRPr="005A061B" w14:paraId="6DA69F90" w14:textId="77777777" w:rsidTr="00C35640">
        <w:trPr>
          <w:trHeight w:val="276"/>
          <w:jc w:val="center"/>
        </w:trPr>
        <w:tc>
          <w:tcPr>
            <w:tcW w:w="1135" w:type="dxa"/>
          </w:tcPr>
          <w:p w14:paraId="03909DAB" w14:textId="77777777" w:rsidR="00C729FB" w:rsidRPr="005A061B" w:rsidRDefault="00C729FB" w:rsidP="00FA0CF3">
            <w:pPr>
              <w:pStyle w:val="af8"/>
              <w:numPr>
                <w:ilvl w:val="2"/>
                <w:numId w:val="40"/>
              </w:numPr>
              <w:spacing w:line="360" w:lineRule="auto"/>
              <w:rPr>
                <w:sz w:val="22"/>
                <w:szCs w:val="22"/>
              </w:rPr>
            </w:pPr>
          </w:p>
        </w:tc>
        <w:tc>
          <w:tcPr>
            <w:tcW w:w="3402" w:type="dxa"/>
          </w:tcPr>
          <w:p w14:paraId="5DFD6164"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научной деятельности</w:t>
            </w:r>
          </w:p>
        </w:tc>
        <w:tc>
          <w:tcPr>
            <w:tcW w:w="7512" w:type="dxa"/>
          </w:tcPr>
          <w:p w14:paraId="5C8E22F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38" w:history="1">
              <w:r w:rsidRPr="005A061B">
                <w:rPr>
                  <w:rFonts w:eastAsiaTheme="minorHAnsi"/>
                  <w:sz w:val="22"/>
                  <w:szCs w:val="22"/>
                  <w:lang w:eastAsia="en-US"/>
                </w:rPr>
                <w:t>кодами 3.9.1</w:t>
              </w:r>
            </w:hyperlink>
            <w:r w:rsidRPr="005A061B">
              <w:rPr>
                <w:rFonts w:eastAsiaTheme="minorHAnsi"/>
                <w:sz w:val="22"/>
                <w:szCs w:val="22"/>
                <w:lang w:eastAsia="en-US"/>
              </w:rPr>
              <w:t xml:space="preserve"> - </w:t>
            </w:r>
            <w:hyperlink r:id="rId139" w:history="1">
              <w:r w:rsidRPr="005A061B">
                <w:rPr>
                  <w:rFonts w:eastAsiaTheme="minorHAnsi"/>
                  <w:sz w:val="22"/>
                  <w:szCs w:val="22"/>
                  <w:lang w:eastAsia="en-US"/>
                </w:rPr>
                <w:t>3.9.3</w:t>
              </w:r>
            </w:hyperlink>
          </w:p>
        </w:tc>
        <w:tc>
          <w:tcPr>
            <w:tcW w:w="1843" w:type="dxa"/>
          </w:tcPr>
          <w:p w14:paraId="53E0AF0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w:t>
            </w:r>
          </w:p>
        </w:tc>
      </w:tr>
      <w:tr w:rsidR="00C729FB" w:rsidRPr="005A061B" w14:paraId="2339DBEA" w14:textId="77777777" w:rsidTr="00C35640">
        <w:trPr>
          <w:trHeight w:val="276"/>
          <w:jc w:val="center"/>
        </w:trPr>
        <w:tc>
          <w:tcPr>
            <w:tcW w:w="1135" w:type="dxa"/>
          </w:tcPr>
          <w:p w14:paraId="2C444E3A" w14:textId="77777777" w:rsidR="00C729FB" w:rsidRPr="005A061B" w:rsidRDefault="00C729FB" w:rsidP="00FA0CF3">
            <w:pPr>
              <w:pStyle w:val="af8"/>
              <w:numPr>
                <w:ilvl w:val="2"/>
                <w:numId w:val="40"/>
              </w:numPr>
              <w:spacing w:line="360" w:lineRule="auto"/>
              <w:rPr>
                <w:sz w:val="22"/>
                <w:szCs w:val="22"/>
              </w:rPr>
            </w:pPr>
          </w:p>
        </w:tc>
        <w:tc>
          <w:tcPr>
            <w:tcW w:w="3402" w:type="dxa"/>
          </w:tcPr>
          <w:p w14:paraId="5379C4BC"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512" w:type="dxa"/>
          </w:tcPr>
          <w:p w14:paraId="017D4CF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3EFDA1E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476C6C53" w14:textId="77777777" w:rsidTr="00C35640">
        <w:trPr>
          <w:trHeight w:val="276"/>
          <w:jc w:val="center"/>
        </w:trPr>
        <w:tc>
          <w:tcPr>
            <w:tcW w:w="1135" w:type="dxa"/>
          </w:tcPr>
          <w:p w14:paraId="7DB664A4" w14:textId="77777777" w:rsidR="00C729FB" w:rsidRPr="005A061B" w:rsidRDefault="00C729FB" w:rsidP="00FA0CF3">
            <w:pPr>
              <w:pStyle w:val="af8"/>
              <w:numPr>
                <w:ilvl w:val="2"/>
                <w:numId w:val="40"/>
              </w:numPr>
              <w:spacing w:line="360" w:lineRule="auto"/>
              <w:rPr>
                <w:sz w:val="22"/>
                <w:szCs w:val="22"/>
              </w:rPr>
            </w:pPr>
          </w:p>
        </w:tc>
        <w:tc>
          <w:tcPr>
            <w:tcW w:w="3402" w:type="dxa"/>
          </w:tcPr>
          <w:p w14:paraId="593FD01A" w14:textId="77777777" w:rsidR="00C729FB" w:rsidRPr="005A061B" w:rsidRDefault="00C729FB" w:rsidP="00C729FB">
            <w:pPr>
              <w:spacing w:line="360" w:lineRule="auto"/>
              <w:rPr>
                <w:sz w:val="22"/>
                <w:szCs w:val="22"/>
              </w:rPr>
            </w:pPr>
            <w:r w:rsidRPr="005A061B">
              <w:rPr>
                <w:rFonts w:eastAsiaTheme="minorHAnsi"/>
                <w:sz w:val="22"/>
                <w:szCs w:val="22"/>
                <w:lang w:eastAsia="en-US"/>
              </w:rPr>
              <w:t>Проведение научных исследований</w:t>
            </w:r>
          </w:p>
        </w:tc>
        <w:tc>
          <w:tcPr>
            <w:tcW w:w="7512" w:type="dxa"/>
          </w:tcPr>
          <w:p w14:paraId="001F5E4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14:paraId="4E705B5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3.9.2</w:t>
            </w:r>
          </w:p>
        </w:tc>
      </w:tr>
      <w:tr w:rsidR="00C729FB" w:rsidRPr="005A061B" w14:paraId="7859D4DC" w14:textId="77777777" w:rsidTr="00C35640">
        <w:trPr>
          <w:trHeight w:val="276"/>
          <w:jc w:val="center"/>
        </w:trPr>
        <w:tc>
          <w:tcPr>
            <w:tcW w:w="1135" w:type="dxa"/>
          </w:tcPr>
          <w:p w14:paraId="258486F8" w14:textId="77777777" w:rsidR="00C729FB" w:rsidRPr="005A061B" w:rsidRDefault="00C729FB" w:rsidP="00FA0CF3">
            <w:pPr>
              <w:pStyle w:val="af8"/>
              <w:numPr>
                <w:ilvl w:val="2"/>
                <w:numId w:val="40"/>
              </w:numPr>
              <w:spacing w:line="360" w:lineRule="auto"/>
              <w:rPr>
                <w:sz w:val="22"/>
                <w:szCs w:val="22"/>
              </w:rPr>
            </w:pPr>
          </w:p>
        </w:tc>
        <w:tc>
          <w:tcPr>
            <w:tcW w:w="3402" w:type="dxa"/>
          </w:tcPr>
          <w:p w14:paraId="683A9143"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512" w:type="dxa"/>
          </w:tcPr>
          <w:p w14:paraId="29E3A7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1DAC5C3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303AB677" w14:textId="77777777" w:rsidTr="00C35640">
        <w:trPr>
          <w:trHeight w:val="276"/>
          <w:jc w:val="center"/>
        </w:trPr>
        <w:tc>
          <w:tcPr>
            <w:tcW w:w="1135" w:type="dxa"/>
          </w:tcPr>
          <w:p w14:paraId="2947EEF0" w14:textId="77777777" w:rsidR="00C729FB" w:rsidRPr="005A061B" w:rsidRDefault="00C729FB" w:rsidP="00FA0CF3">
            <w:pPr>
              <w:pStyle w:val="af8"/>
              <w:numPr>
                <w:ilvl w:val="2"/>
                <w:numId w:val="40"/>
              </w:numPr>
              <w:spacing w:line="360" w:lineRule="auto"/>
              <w:rPr>
                <w:sz w:val="22"/>
                <w:szCs w:val="22"/>
              </w:rPr>
            </w:pPr>
          </w:p>
        </w:tc>
        <w:tc>
          <w:tcPr>
            <w:tcW w:w="3402" w:type="dxa"/>
          </w:tcPr>
          <w:p w14:paraId="47A6402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Предпринимательство</w:t>
            </w:r>
          </w:p>
        </w:tc>
        <w:tc>
          <w:tcPr>
            <w:tcW w:w="7512" w:type="dxa"/>
          </w:tcPr>
          <w:p w14:paraId="4FF7351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9BD6E6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40" w:history="1">
              <w:r w:rsidRPr="005A061B">
                <w:rPr>
                  <w:rFonts w:eastAsiaTheme="minorHAnsi"/>
                  <w:sz w:val="22"/>
                  <w:szCs w:val="22"/>
                  <w:lang w:eastAsia="en-US"/>
                </w:rPr>
                <w:t>кодами 4.1</w:t>
              </w:r>
            </w:hyperlink>
            <w:r w:rsidRPr="005A061B">
              <w:rPr>
                <w:rFonts w:eastAsiaTheme="minorHAnsi"/>
                <w:sz w:val="22"/>
                <w:szCs w:val="22"/>
                <w:lang w:eastAsia="en-US"/>
              </w:rPr>
              <w:t xml:space="preserve"> - </w:t>
            </w:r>
            <w:hyperlink r:id="rId141" w:history="1">
              <w:r w:rsidRPr="005A061B">
                <w:rPr>
                  <w:rFonts w:eastAsiaTheme="minorHAnsi"/>
                  <w:sz w:val="22"/>
                  <w:szCs w:val="22"/>
                  <w:lang w:eastAsia="en-US"/>
                </w:rPr>
                <w:t>4.10</w:t>
              </w:r>
            </w:hyperlink>
          </w:p>
        </w:tc>
        <w:tc>
          <w:tcPr>
            <w:tcW w:w="1843" w:type="dxa"/>
          </w:tcPr>
          <w:p w14:paraId="5342441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4.0</w:t>
            </w:r>
          </w:p>
        </w:tc>
      </w:tr>
      <w:tr w:rsidR="00C729FB" w:rsidRPr="005A061B" w14:paraId="630AAF5B" w14:textId="77777777" w:rsidTr="00C35640">
        <w:trPr>
          <w:trHeight w:val="276"/>
          <w:jc w:val="center"/>
        </w:trPr>
        <w:tc>
          <w:tcPr>
            <w:tcW w:w="1135" w:type="dxa"/>
          </w:tcPr>
          <w:p w14:paraId="5776CF17" w14:textId="77777777" w:rsidR="00C729FB" w:rsidRPr="005A061B" w:rsidRDefault="00C729FB" w:rsidP="00FA0CF3">
            <w:pPr>
              <w:pStyle w:val="af8"/>
              <w:numPr>
                <w:ilvl w:val="2"/>
                <w:numId w:val="40"/>
              </w:numPr>
              <w:spacing w:line="360" w:lineRule="auto"/>
              <w:rPr>
                <w:sz w:val="22"/>
                <w:szCs w:val="22"/>
              </w:rPr>
            </w:pPr>
          </w:p>
        </w:tc>
        <w:tc>
          <w:tcPr>
            <w:tcW w:w="3402" w:type="dxa"/>
          </w:tcPr>
          <w:p w14:paraId="03F399B9" w14:textId="77777777" w:rsidR="00C729FB" w:rsidRPr="005A061B" w:rsidRDefault="00C729FB" w:rsidP="00C729FB">
            <w:pPr>
              <w:spacing w:line="360" w:lineRule="auto"/>
              <w:rPr>
                <w:sz w:val="22"/>
                <w:szCs w:val="22"/>
              </w:rPr>
            </w:pPr>
            <w:r w:rsidRPr="005A061B">
              <w:rPr>
                <w:rFonts w:eastAsiaTheme="minorHAnsi"/>
                <w:sz w:val="22"/>
                <w:szCs w:val="22"/>
                <w:lang w:eastAsia="en-US"/>
              </w:rPr>
              <w:t>Деловое управление</w:t>
            </w:r>
          </w:p>
        </w:tc>
        <w:tc>
          <w:tcPr>
            <w:tcW w:w="7512" w:type="dxa"/>
          </w:tcPr>
          <w:p w14:paraId="335D050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14:paraId="1297C26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w:t>
            </w:r>
          </w:p>
        </w:tc>
      </w:tr>
      <w:tr w:rsidR="00C729FB" w:rsidRPr="005A061B" w14:paraId="5457B74D" w14:textId="77777777" w:rsidTr="00C35640">
        <w:trPr>
          <w:trHeight w:val="276"/>
          <w:jc w:val="center"/>
        </w:trPr>
        <w:tc>
          <w:tcPr>
            <w:tcW w:w="1135" w:type="dxa"/>
          </w:tcPr>
          <w:p w14:paraId="2BF61525" w14:textId="77777777" w:rsidR="00C729FB" w:rsidRPr="005A061B" w:rsidRDefault="00C729FB" w:rsidP="00FA0CF3">
            <w:pPr>
              <w:pStyle w:val="af8"/>
              <w:numPr>
                <w:ilvl w:val="2"/>
                <w:numId w:val="40"/>
              </w:numPr>
              <w:spacing w:line="360" w:lineRule="auto"/>
              <w:rPr>
                <w:sz w:val="22"/>
                <w:szCs w:val="22"/>
              </w:rPr>
            </w:pPr>
          </w:p>
        </w:tc>
        <w:tc>
          <w:tcPr>
            <w:tcW w:w="3402" w:type="dxa"/>
          </w:tcPr>
          <w:p w14:paraId="1A95F32D"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торговли (торговые центры, торгово-развлекательные центры (комплексы)</w:t>
            </w:r>
          </w:p>
        </w:tc>
        <w:tc>
          <w:tcPr>
            <w:tcW w:w="7512" w:type="dxa"/>
          </w:tcPr>
          <w:p w14:paraId="059ECACF" w14:textId="571FA02C" w:rsidR="00C729FB" w:rsidRPr="005A061B" w:rsidRDefault="00C729FB" w:rsidP="0061255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w:t>
            </w:r>
            <w:r w:rsidR="00612553" w:rsidRPr="005A061B">
              <w:rPr>
                <w:sz w:val="22"/>
                <w:szCs w:val="22"/>
              </w:rPr>
              <w:t xml:space="preserve"> кодами </w:t>
            </w:r>
            <w:hyperlink r:id="rId142" w:history="1">
              <w:r w:rsidR="00612553" w:rsidRPr="005A061B">
                <w:rPr>
                  <w:rStyle w:val="a5"/>
                  <w:rFonts w:eastAsiaTheme="minorHAnsi"/>
                  <w:color w:val="000000" w:themeColor="text1"/>
                  <w:sz w:val="22"/>
                  <w:szCs w:val="22"/>
                  <w:u w:val="none"/>
                  <w:lang w:eastAsia="en-US"/>
                </w:rPr>
                <w:t xml:space="preserve"> 4.5</w:t>
              </w:r>
            </w:hyperlink>
            <w:r w:rsidR="00612553" w:rsidRPr="005A061B">
              <w:rPr>
                <w:rFonts w:eastAsiaTheme="minorHAnsi"/>
                <w:color w:val="000000" w:themeColor="text1"/>
                <w:sz w:val="22"/>
                <w:szCs w:val="22"/>
                <w:lang w:eastAsia="en-US"/>
              </w:rPr>
              <w:t xml:space="preserve">, </w:t>
            </w:r>
            <w:hyperlink r:id="rId143" w:history="1">
              <w:r w:rsidR="00612553" w:rsidRPr="005A061B">
                <w:rPr>
                  <w:rStyle w:val="a5"/>
                  <w:rFonts w:eastAsiaTheme="minorHAnsi"/>
                  <w:color w:val="000000" w:themeColor="text1"/>
                  <w:sz w:val="22"/>
                  <w:szCs w:val="22"/>
                  <w:u w:val="none"/>
                  <w:lang w:eastAsia="en-US"/>
                </w:rPr>
                <w:t>4.6</w:t>
              </w:r>
            </w:hyperlink>
            <w:r w:rsidR="00612553" w:rsidRPr="005A061B">
              <w:rPr>
                <w:rFonts w:eastAsiaTheme="minorHAnsi"/>
                <w:color w:val="000000" w:themeColor="text1"/>
                <w:sz w:val="22"/>
                <w:szCs w:val="22"/>
                <w:lang w:eastAsia="en-US"/>
              </w:rPr>
              <w:t xml:space="preserve">, </w:t>
            </w:r>
            <w:hyperlink r:id="rId144" w:history="1">
              <w:r w:rsidR="00612553" w:rsidRPr="005A061B">
                <w:rPr>
                  <w:rStyle w:val="a5"/>
                  <w:rFonts w:eastAsiaTheme="minorHAnsi"/>
                  <w:color w:val="000000" w:themeColor="text1"/>
                  <w:sz w:val="22"/>
                  <w:szCs w:val="22"/>
                  <w:u w:val="none"/>
                  <w:lang w:eastAsia="en-US"/>
                </w:rPr>
                <w:t>4.8</w:t>
              </w:r>
            </w:hyperlink>
            <w:r w:rsidR="00612553" w:rsidRPr="005A061B">
              <w:rPr>
                <w:rFonts w:eastAsiaTheme="minorHAnsi"/>
                <w:color w:val="000000" w:themeColor="text1"/>
                <w:sz w:val="22"/>
                <w:szCs w:val="22"/>
                <w:lang w:eastAsia="en-US"/>
              </w:rPr>
              <w:t xml:space="preserve"> - </w:t>
            </w:r>
            <w:hyperlink r:id="rId145" w:history="1">
              <w:r w:rsidR="00612553" w:rsidRPr="005A061B">
                <w:rPr>
                  <w:rStyle w:val="a5"/>
                  <w:rFonts w:eastAsiaTheme="minorHAnsi"/>
                  <w:color w:val="000000" w:themeColor="text1"/>
                  <w:sz w:val="22"/>
                  <w:szCs w:val="22"/>
                  <w:u w:val="none"/>
                  <w:lang w:eastAsia="en-US"/>
                </w:rPr>
                <w:t>4.8.2</w:t>
              </w:r>
            </w:hyperlink>
            <w:r w:rsidRPr="005A061B">
              <w:rPr>
                <w:rFonts w:eastAsiaTheme="minorHAnsi"/>
                <w:sz w:val="22"/>
                <w:szCs w:val="22"/>
                <w:lang w:eastAsia="en-US"/>
              </w:rPr>
              <w:t>; размещение гаражей и (или) стоянок для автомобилей сотрудников и посетителей торгового центра</w:t>
            </w:r>
          </w:p>
        </w:tc>
        <w:tc>
          <w:tcPr>
            <w:tcW w:w="1843" w:type="dxa"/>
          </w:tcPr>
          <w:p w14:paraId="37D7294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4.2</w:t>
            </w:r>
          </w:p>
        </w:tc>
      </w:tr>
      <w:tr w:rsidR="00C729FB" w:rsidRPr="005A061B" w14:paraId="5E309142" w14:textId="77777777" w:rsidTr="00C35640">
        <w:trPr>
          <w:trHeight w:val="276"/>
          <w:jc w:val="center"/>
        </w:trPr>
        <w:tc>
          <w:tcPr>
            <w:tcW w:w="1135" w:type="dxa"/>
          </w:tcPr>
          <w:p w14:paraId="441FE063" w14:textId="77777777" w:rsidR="00C729FB" w:rsidRPr="005A061B" w:rsidRDefault="00C729FB" w:rsidP="00FA0CF3">
            <w:pPr>
              <w:pStyle w:val="af8"/>
              <w:numPr>
                <w:ilvl w:val="2"/>
                <w:numId w:val="40"/>
              </w:numPr>
              <w:spacing w:line="360" w:lineRule="auto"/>
              <w:rPr>
                <w:sz w:val="22"/>
                <w:szCs w:val="22"/>
              </w:rPr>
            </w:pPr>
          </w:p>
        </w:tc>
        <w:tc>
          <w:tcPr>
            <w:tcW w:w="3402" w:type="dxa"/>
          </w:tcPr>
          <w:p w14:paraId="15F00085"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2" w:type="dxa"/>
          </w:tcPr>
          <w:p w14:paraId="3350BDE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5A061B">
              <w:rPr>
                <w:rFonts w:eastAsiaTheme="minorHAnsi"/>
                <w:sz w:val="22"/>
                <w:szCs w:val="22"/>
                <w:lang w:eastAsia="en-US"/>
              </w:rPr>
              <w:lastRenderedPageBreak/>
              <w:t>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3B91A9E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4.3</w:t>
            </w:r>
          </w:p>
        </w:tc>
      </w:tr>
      <w:tr w:rsidR="00C729FB" w:rsidRPr="005A061B" w14:paraId="4DF16639" w14:textId="77777777" w:rsidTr="00C35640">
        <w:trPr>
          <w:trHeight w:val="276"/>
          <w:jc w:val="center"/>
        </w:trPr>
        <w:tc>
          <w:tcPr>
            <w:tcW w:w="1135" w:type="dxa"/>
          </w:tcPr>
          <w:p w14:paraId="0841789B" w14:textId="77777777" w:rsidR="00C729FB" w:rsidRPr="005A061B" w:rsidRDefault="00C729FB" w:rsidP="00FA0CF3">
            <w:pPr>
              <w:pStyle w:val="af8"/>
              <w:numPr>
                <w:ilvl w:val="2"/>
                <w:numId w:val="40"/>
              </w:numPr>
              <w:spacing w:line="360" w:lineRule="auto"/>
              <w:rPr>
                <w:sz w:val="22"/>
                <w:szCs w:val="22"/>
              </w:rPr>
            </w:pPr>
          </w:p>
        </w:tc>
        <w:tc>
          <w:tcPr>
            <w:tcW w:w="3402" w:type="dxa"/>
          </w:tcPr>
          <w:p w14:paraId="52BC8DCD"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2" w:type="dxa"/>
          </w:tcPr>
          <w:p w14:paraId="2698D3D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50043EF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0318C35" w14:textId="77777777" w:rsidTr="00C35640">
        <w:trPr>
          <w:trHeight w:val="276"/>
          <w:jc w:val="center"/>
        </w:trPr>
        <w:tc>
          <w:tcPr>
            <w:tcW w:w="1135" w:type="dxa"/>
          </w:tcPr>
          <w:p w14:paraId="40EB6B47" w14:textId="77777777" w:rsidR="00C729FB" w:rsidRPr="005A061B" w:rsidRDefault="00C729FB" w:rsidP="00FA0CF3">
            <w:pPr>
              <w:pStyle w:val="af8"/>
              <w:numPr>
                <w:ilvl w:val="2"/>
                <w:numId w:val="40"/>
              </w:numPr>
              <w:spacing w:line="360" w:lineRule="auto"/>
              <w:rPr>
                <w:sz w:val="22"/>
                <w:szCs w:val="22"/>
              </w:rPr>
            </w:pPr>
          </w:p>
        </w:tc>
        <w:tc>
          <w:tcPr>
            <w:tcW w:w="3402" w:type="dxa"/>
          </w:tcPr>
          <w:p w14:paraId="227F6314" w14:textId="77777777" w:rsidR="00C729FB" w:rsidRPr="005A061B" w:rsidRDefault="00C729FB" w:rsidP="00C729FB">
            <w:pPr>
              <w:spacing w:line="360" w:lineRule="auto"/>
              <w:rPr>
                <w:sz w:val="22"/>
                <w:szCs w:val="22"/>
              </w:rPr>
            </w:pPr>
            <w:r w:rsidRPr="005A061B">
              <w:rPr>
                <w:rFonts w:eastAsiaTheme="minorHAnsi"/>
                <w:sz w:val="22"/>
                <w:szCs w:val="22"/>
                <w:lang w:eastAsia="en-US"/>
              </w:rPr>
              <w:t>Банковская и страховая деятельность</w:t>
            </w:r>
          </w:p>
        </w:tc>
        <w:tc>
          <w:tcPr>
            <w:tcW w:w="7512" w:type="dxa"/>
          </w:tcPr>
          <w:p w14:paraId="0C08B96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14:paraId="45BD74A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4.5</w:t>
            </w:r>
          </w:p>
        </w:tc>
      </w:tr>
      <w:tr w:rsidR="00C729FB" w:rsidRPr="005A061B" w14:paraId="17D3E8EC" w14:textId="77777777" w:rsidTr="00C35640">
        <w:trPr>
          <w:trHeight w:val="276"/>
          <w:jc w:val="center"/>
        </w:trPr>
        <w:tc>
          <w:tcPr>
            <w:tcW w:w="1135" w:type="dxa"/>
          </w:tcPr>
          <w:p w14:paraId="57DC76B0" w14:textId="77777777" w:rsidR="00C729FB" w:rsidRPr="005A061B" w:rsidRDefault="00C729FB" w:rsidP="00FA0CF3">
            <w:pPr>
              <w:pStyle w:val="af8"/>
              <w:numPr>
                <w:ilvl w:val="2"/>
                <w:numId w:val="40"/>
              </w:numPr>
              <w:spacing w:line="360" w:lineRule="auto"/>
              <w:rPr>
                <w:sz w:val="22"/>
                <w:szCs w:val="22"/>
              </w:rPr>
            </w:pPr>
          </w:p>
        </w:tc>
        <w:tc>
          <w:tcPr>
            <w:tcW w:w="3402" w:type="dxa"/>
          </w:tcPr>
          <w:p w14:paraId="3FC228EF"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512" w:type="dxa"/>
          </w:tcPr>
          <w:p w14:paraId="16A9415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763CDC1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7A1507A5" w14:textId="77777777" w:rsidTr="00C35640">
        <w:trPr>
          <w:trHeight w:val="276"/>
          <w:jc w:val="center"/>
        </w:trPr>
        <w:tc>
          <w:tcPr>
            <w:tcW w:w="1135" w:type="dxa"/>
          </w:tcPr>
          <w:p w14:paraId="379B70BD" w14:textId="77777777" w:rsidR="00C729FB" w:rsidRPr="005A061B" w:rsidRDefault="00C729FB" w:rsidP="00FA0CF3">
            <w:pPr>
              <w:pStyle w:val="af8"/>
              <w:numPr>
                <w:ilvl w:val="2"/>
                <w:numId w:val="40"/>
              </w:numPr>
              <w:spacing w:line="360" w:lineRule="auto"/>
              <w:rPr>
                <w:sz w:val="22"/>
                <w:szCs w:val="22"/>
              </w:rPr>
            </w:pPr>
          </w:p>
        </w:tc>
        <w:tc>
          <w:tcPr>
            <w:tcW w:w="3402" w:type="dxa"/>
          </w:tcPr>
          <w:p w14:paraId="6140D5AE"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2" w:type="dxa"/>
          </w:tcPr>
          <w:p w14:paraId="0F5257F2" w14:textId="096AA206" w:rsidR="00C729FB" w:rsidRPr="005A061B" w:rsidRDefault="00C729FB" w:rsidP="00E8149A">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6504895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515BC152" w14:textId="77777777" w:rsidTr="00C35640">
        <w:trPr>
          <w:trHeight w:val="276"/>
          <w:jc w:val="center"/>
        </w:trPr>
        <w:tc>
          <w:tcPr>
            <w:tcW w:w="1135" w:type="dxa"/>
          </w:tcPr>
          <w:p w14:paraId="13D3449F" w14:textId="77777777" w:rsidR="00C729FB" w:rsidRPr="005A061B" w:rsidRDefault="00C729FB" w:rsidP="00FA0CF3">
            <w:pPr>
              <w:pStyle w:val="af8"/>
              <w:numPr>
                <w:ilvl w:val="2"/>
                <w:numId w:val="40"/>
              </w:numPr>
              <w:spacing w:line="360" w:lineRule="auto"/>
              <w:rPr>
                <w:sz w:val="22"/>
                <w:szCs w:val="22"/>
              </w:rPr>
            </w:pPr>
          </w:p>
        </w:tc>
        <w:tc>
          <w:tcPr>
            <w:tcW w:w="3402" w:type="dxa"/>
          </w:tcPr>
          <w:p w14:paraId="2AFC4F05"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Развлечения</w:t>
            </w:r>
          </w:p>
        </w:tc>
        <w:tc>
          <w:tcPr>
            <w:tcW w:w="7512" w:type="dxa"/>
          </w:tcPr>
          <w:p w14:paraId="2C7042B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46" w:history="1">
              <w:r w:rsidRPr="005A061B">
                <w:rPr>
                  <w:rFonts w:eastAsiaTheme="minorHAnsi"/>
                  <w:sz w:val="22"/>
                  <w:szCs w:val="22"/>
                  <w:lang w:eastAsia="en-US"/>
                </w:rPr>
                <w:t>кодами 4.8.1</w:t>
              </w:r>
            </w:hyperlink>
            <w:r w:rsidRPr="005A061B">
              <w:rPr>
                <w:rFonts w:eastAsiaTheme="minorHAnsi"/>
                <w:sz w:val="22"/>
                <w:szCs w:val="22"/>
                <w:lang w:eastAsia="en-US"/>
              </w:rPr>
              <w:t xml:space="preserve"> - </w:t>
            </w:r>
            <w:hyperlink r:id="rId147" w:history="1">
              <w:r w:rsidRPr="005A061B">
                <w:rPr>
                  <w:rFonts w:eastAsiaTheme="minorHAnsi"/>
                  <w:sz w:val="22"/>
                  <w:szCs w:val="22"/>
                  <w:lang w:eastAsia="en-US"/>
                </w:rPr>
                <w:t>4.8.3</w:t>
              </w:r>
            </w:hyperlink>
          </w:p>
        </w:tc>
        <w:tc>
          <w:tcPr>
            <w:tcW w:w="1843" w:type="dxa"/>
          </w:tcPr>
          <w:p w14:paraId="69BB4BE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4.8</w:t>
            </w:r>
          </w:p>
        </w:tc>
      </w:tr>
      <w:tr w:rsidR="00C729FB" w:rsidRPr="005A061B" w14:paraId="63A9786A" w14:textId="77777777" w:rsidTr="00C35640">
        <w:trPr>
          <w:trHeight w:val="276"/>
          <w:jc w:val="center"/>
        </w:trPr>
        <w:tc>
          <w:tcPr>
            <w:tcW w:w="1135" w:type="dxa"/>
          </w:tcPr>
          <w:p w14:paraId="48144FEA" w14:textId="77777777" w:rsidR="00C729FB" w:rsidRPr="005A061B" w:rsidRDefault="00C729FB" w:rsidP="00FA0CF3">
            <w:pPr>
              <w:pStyle w:val="af8"/>
              <w:numPr>
                <w:ilvl w:val="2"/>
                <w:numId w:val="40"/>
              </w:numPr>
              <w:spacing w:line="360" w:lineRule="auto"/>
              <w:rPr>
                <w:sz w:val="22"/>
                <w:szCs w:val="22"/>
              </w:rPr>
            </w:pPr>
          </w:p>
        </w:tc>
        <w:tc>
          <w:tcPr>
            <w:tcW w:w="3402" w:type="dxa"/>
          </w:tcPr>
          <w:p w14:paraId="4E4A97C7"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Развлекательные мероприятия</w:t>
            </w:r>
          </w:p>
        </w:tc>
        <w:tc>
          <w:tcPr>
            <w:tcW w:w="7512" w:type="dxa"/>
          </w:tcPr>
          <w:p w14:paraId="1EAD89F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14:paraId="029330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4.8.1</w:t>
            </w:r>
          </w:p>
        </w:tc>
      </w:tr>
      <w:tr w:rsidR="00C729FB" w:rsidRPr="005A061B" w14:paraId="06B79AAD" w14:textId="77777777" w:rsidTr="00C35640">
        <w:trPr>
          <w:trHeight w:val="276"/>
          <w:jc w:val="center"/>
        </w:trPr>
        <w:tc>
          <w:tcPr>
            <w:tcW w:w="1135" w:type="dxa"/>
          </w:tcPr>
          <w:p w14:paraId="777D56F8" w14:textId="77777777" w:rsidR="00C729FB" w:rsidRPr="005A061B" w:rsidRDefault="00C729FB" w:rsidP="00FA0CF3">
            <w:pPr>
              <w:pStyle w:val="af8"/>
              <w:numPr>
                <w:ilvl w:val="2"/>
                <w:numId w:val="40"/>
              </w:numPr>
              <w:spacing w:line="360" w:lineRule="auto"/>
              <w:rPr>
                <w:sz w:val="22"/>
                <w:szCs w:val="22"/>
              </w:rPr>
            </w:pPr>
          </w:p>
        </w:tc>
        <w:tc>
          <w:tcPr>
            <w:tcW w:w="3402" w:type="dxa"/>
          </w:tcPr>
          <w:p w14:paraId="1E7E5E7C" w14:textId="77777777" w:rsidR="00C729FB" w:rsidRPr="005A061B" w:rsidRDefault="00C729FB" w:rsidP="00C729FB">
            <w:pPr>
              <w:spacing w:line="360" w:lineRule="auto"/>
              <w:rPr>
                <w:sz w:val="22"/>
                <w:szCs w:val="22"/>
              </w:rPr>
            </w:pPr>
            <w:r w:rsidRPr="005A061B">
              <w:rPr>
                <w:rFonts w:eastAsiaTheme="minorHAnsi"/>
                <w:sz w:val="22"/>
                <w:szCs w:val="22"/>
                <w:lang w:eastAsia="en-US"/>
              </w:rPr>
              <w:t>Служебные гаражи</w:t>
            </w:r>
          </w:p>
        </w:tc>
        <w:tc>
          <w:tcPr>
            <w:tcW w:w="7512" w:type="dxa"/>
          </w:tcPr>
          <w:p w14:paraId="70FB6E3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A061B">
              <w:rPr>
                <w:rFonts w:eastAsiaTheme="minorHAnsi"/>
                <w:sz w:val="22"/>
                <w:szCs w:val="22"/>
                <w:lang w:eastAsia="en-US"/>
              </w:rPr>
              <w:lastRenderedPageBreak/>
              <w:t xml:space="preserve">деятельности, предусмотренных видами разрешенного использования с </w:t>
            </w:r>
            <w:hyperlink r:id="rId148"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49"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78C05CD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4.9</w:t>
            </w:r>
          </w:p>
        </w:tc>
      </w:tr>
      <w:tr w:rsidR="00C729FB" w:rsidRPr="005A061B" w14:paraId="59DD21C2" w14:textId="77777777" w:rsidTr="00C35640">
        <w:trPr>
          <w:trHeight w:val="276"/>
          <w:jc w:val="center"/>
        </w:trPr>
        <w:tc>
          <w:tcPr>
            <w:tcW w:w="1135" w:type="dxa"/>
          </w:tcPr>
          <w:p w14:paraId="4CB59339" w14:textId="77777777" w:rsidR="00C729FB" w:rsidRPr="005A061B" w:rsidRDefault="00C729FB" w:rsidP="00FA0CF3">
            <w:pPr>
              <w:pStyle w:val="af8"/>
              <w:numPr>
                <w:ilvl w:val="2"/>
                <w:numId w:val="40"/>
              </w:numPr>
              <w:spacing w:line="360" w:lineRule="auto"/>
              <w:rPr>
                <w:sz w:val="22"/>
                <w:szCs w:val="22"/>
              </w:rPr>
            </w:pPr>
          </w:p>
        </w:tc>
        <w:tc>
          <w:tcPr>
            <w:tcW w:w="3402" w:type="dxa"/>
          </w:tcPr>
          <w:p w14:paraId="6CDDCA45"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512" w:type="dxa"/>
          </w:tcPr>
          <w:p w14:paraId="13A5ADB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0"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151" w:history="1">
              <w:r w:rsidRPr="005A061B">
                <w:rPr>
                  <w:rFonts w:eastAsiaTheme="minorHAnsi"/>
                  <w:sz w:val="22"/>
                  <w:szCs w:val="22"/>
                  <w:lang w:eastAsia="en-US"/>
                </w:rPr>
                <w:t>4.9.1.4</w:t>
              </w:r>
            </w:hyperlink>
          </w:p>
        </w:tc>
        <w:tc>
          <w:tcPr>
            <w:tcW w:w="1843" w:type="dxa"/>
          </w:tcPr>
          <w:p w14:paraId="5606B1B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1DDB6511" w14:textId="77777777" w:rsidTr="00C35640">
        <w:trPr>
          <w:trHeight w:val="276"/>
          <w:jc w:val="center"/>
        </w:trPr>
        <w:tc>
          <w:tcPr>
            <w:tcW w:w="1135" w:type="dxa"/>
          </w:tcPr>
          <w:p w14:paraId="1364EC9E" w14:textId="77777777" w:rsidR="00C729FB" w:rsidRPr="005A061B" w:rsidRDefault="00C729FB" w:rsidP="00FA0CF3">
            <w:pPr>
              <w:pStyle w:val="af8"/>
              <w:numPr>
                <w:ilvl w:val="2"/>
                <w:numId w:val="40"/>
              </w:numPr>
              <w:spacing w:line="360" w:lineRule="auto"/>
              <w:rPr>
                <w:sz w:val="22"/>
                <w:szCs w:val="22"/>
              </w:rPr>
            </w:pPr>
          </w:p>
        </w:tc>
        <w:tc>
          <w:tcPr>
            <w:tcW w:w="3402" w:type="dxa"/>
          </w:tcPr>
          <w:p w14:paraId="21D6146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2" w:type="dxa"/>
          </w:tcPr>
          <w:p w14:paraId="2CD9BDA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384DDB1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46EE7E25" w14:textId="77777777" w:rsidTr="00C35640">
        <w:trPr>
          <w:trHeight w:val="276"/>
          <w:jc w:val="center"/>
        </w:trPr>
        <w:tc>
          <w:tcPr>
            <w:tcW w:w="1135" w:type="dxa"/>
          </w:tcPr>
          <w:p w14:paraId="04C0F0E1" w14:textId="77777777" w:rsidR="00C729FB" w:rsidRPr="005A061B" w:rsidRDefault="00C729FB" w:rsidP="00FA0CF3">
            <w:pPr>
              <w:pStyle w:val="af8"/>
              <w:numPr>
                <w:ilvl w:val="2"/>
                <w:numId w:val="40"/>
              </w:numPr>
              <w:spacing w:line="360" w:lineRule="auto"/>
              <w:rPr>
                <w:sz w:val="22"/>
                <w:szCs w:val="22"/>
              </w:rPr>
            </w:pPr>
          </w:p>
        </w:tc>
        <w:tc>
          <w:tcPr>
            <w:tcW w:w="3402" w:type="dxa"/>
          </w:tcPr>
          <w:p w14:paraId="78E5A7F3"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дорожного отдыха</w:t>
            </w:r>
          </w:p>
        </w:tc>
        <w:tc>
          <w:tcPr>
            <w:tcW w:w="7512" w:type="dxa"/>
          </w:tcPr>
          <w:p w14:paraId="1D6908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617E577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4.9.1.2</w:t>
            </w:r>
          </w:p>
        </w:tc>
      </w:tr>
      <w:tr w:rsidR="00C729FB" w:rsidRPr="005A061B" w14:paraId="7E3A4383" w14:textId="77777777" w:rsidTr="00C35640">
        <w:trPr>
          <w:trHeight w:val="276"/>
          <w:jc w:val="center"/>
        </w:trPr>
        <w:tc>
          <w:tcPr>
            <w:tcW w:w="1135" w:type="dxa"/>
          </w:tcPr>
          <w:p w14:paraId="466A2C54" w14:textId="77777777" w:rsidR="00C729FB" w:rsidRPr="005A061B" w:rsidRDefault="00C729FB" w:rsidP="00FA0CF3">
            <w:pPr>
              <w:pStyle w:val="af8"/>
              <w:numPr>
                <w:ilvl w:val="2"/>
                <w:numId w:val="40"/>
              </w:numPr>
              <w:spacing w:line="360" w:lineRule="auto"/>
              <w:rPr>
                <w:sz w:val="22"/>
                <w:szCs w:val="22"/>
              </w:rPr>
            </w:pPr>
          </w:p>
        </w:tc>
        <w:tc>
          <w:tcPr>
            <w:tcW w:w="3402" w:type="dxa"/>
          </w:tcPr>
          <w:p w14:paraId="72337904"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2" w:type="dxa"/>
          </w:tcPr>
          <w:p w14:paraId="3BB67AE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Pr>
          <w:p w14:paraId="6294B6E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682675D8" w14:textId="77777777" w:rsidTr="00C35640">
        <w:trPr>
          <w:trHeight w:val="276"/>
          <w:jc w:val="center"/>
        </w:trPr>
        <w:tc>
          <w:tcPr>
            <w:tcW w:w="1135" w:type="dxa"/>
          </w:tcPr>
          <w:p w14:paraId="1C3CF93F" w14:textId="77777777" w:rsidR="00C729FB" w:rsidRPr="005A061B" w:rsidRDefault="00C729FB" w:rsidP="00FA0CF3">
            <w:pPr>
              <w:pStyle w:val="af8"/>
              <w:numPr>
                <w:ilvl w:val="2"/>
                <w:numId w:val="40"/>
              </w:numPr>
              <w:spacing w:line="360" w:lineRule="auto"/>
              <w:rPr>
                <w:sz w:val="22"/>
                <w:szCs w:val="22"/>
              </w:rPr>
            </w:pPr>
          </w:p>
        </w:tc>
        <w:tc>
          <w:tcPr>
            <w:tcW w:w="3402" w:type="dxa"/>
          </w:tcPr>
          <w:p w14:paraId="6A3294B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512" w:type="dxa"/>
          </w:tcPr>
          <w:p w14:paraId="31801E7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14:paraId="1B1DFAA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7190873" w14:textId="77777777" w:rsidTr="00C35640">
        <w:trPr>
          <w:trHeight w:val="276"/>
          <w:jc w:val="center"/>
        </w:trPr>
        <w:tc>
          <w:tcPr>
            <w:tcW w:w="1135" w:type="dxa"/>
          </w:tcPr>
          <w:p w14:paraId="2683C5BF" w14:textId="77777777" w:rsidR="00C729FB" w:rsidRPr="005A061B" w:rsidRDefault="00C729FB" w:rsidP="00FA0CF3">
            <w:pPr>
              <w:pStyle w:val="af8"/>
              <w:numPr>
                <w:ilvl w:val="2"/>
                <w:numId w:val="40"/>
              </w:numPr>
              <w:spacing w:line="360" w:lineRule="auto"/>
              <w:rPr>
                <w:sz w:val="22"/>
                <w:szCs w:val="22"/>
              </w:rPr>
            </w:pPr>
          </w:p>
        </w:tc>
        <w:tc>
          <w:tcPr>
            <w:tcW w:w="3402" w:type="dxa"/>
          </w:tcPr>
          <w:p w14:paraId="284607E8" w14:textId="77777777" w:rsidR="00C729FB" w:rsidRPr="005A061B" w:rsidRDefault="00C729FB" w:rsidP="00C729FB">
            <w:pPr>
              <w:spacing w:line="360" w:lineRule="auto"/>
              <w:rPr>
                <w:sz w:val="22"/>
                <w:szCs w:val="22"/>
              </w:rPr>
            </w:pPr>
            <w:r w:rsidRPr="005A061B">
              <w:rPr>
                <w:rFonts w:eastAsiaTheme="minorHAnsi"/>
                <w:sz w:val="22"/>
                <w:szCs w:val="22"/>
                <w:lang w:eastAsia="en-US"/>
              </w:rPr>
              <w:t>Выставочно-ярмарочная деятельность</w:t>
            </w:r>
          </w:p>
        </w:tc>
        <w:tc>
          <w:tcPr>
            <w:tcW w:w="7512" w:type="dxa"/>
          </w:tcPr>
          <w:p w14:paraId="21AA08C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14:paraId="131E93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7BA80EE8" w14:textId="77777777" w:rsidTr="00C35640">
        <w:trPr>
          <w:trHeight w:val="276"/>
          <w:jc w:val="center"/>
        </w:trPr>
        <w:tc>
          <w:tcPr>
            <w:tcW w:w="1135" w:type="dxa"/>
          </w:tcPr>
          <w:p w14:paraId="3665E99D" w14:textId="77777777" w:rsidR="00C729FB" w:rsidRPr="005A061B" w:rsidRDefault="00C729FB" w:rsidP="00FA0CF3">
            <w:pPr>
              <w:pStyle w:val="af8"/>
              <w:numPr>
                <w:ilvl w:val="2"/>
                <w:numId w:val="40"/>
              </w:numPr>
              <w:spacing w:line="360" w:lineRule="auto"/>
              <w:rPr>
                <w:sz w:val="22"/>
                <w:szCs w:val="22"/>
              </w:rPr>
            </w:pPr>
          </w:p>
        </w:tc>
        <w:tc>
          <w:tcPr>
            <w:tcW w:w="3402" w:type="dxa"/>
          </w:tcPr>
          <w:p w14:paraId="7EBFEA99" w14:textId="77777777" w:rsidR="00C729FB" w:rsidRPr="005A061B" w:rsidRDefault="00C729FB" w:rsidP="00C729FB">
            <w:pPr>
              <w:spacing w:line="360" w:lineRule="auto"/>
              <w:rPr>
                <w:sz w:val="22"/>
                <w:szCs w:val="22"/>
              </w:rPr>
            </w:pPr>
            <w:r w:rsidRPr="005A061B">
              <w:rPr>
                <w:rFonts w:eastAsiaTheme="minorHAnsi"/>
                <w:sz w:val="22"/>
                <w:szCs w:val="22"/>
                <w:lang w:eastAsia="en-US"/>
              </w:rPr>
              <w:t>Спорт</w:t>
            </w:r>
          </w:p>
        </w:tc>
        <w:tc>
          <w:tcPr>
            <w:tcW w:w="7512" w:type="dxa"/>
          </w:tcPr>
          <w:p w14:paraId="2397E32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2"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53" w:history="1">
              <w:r w:rsidRPr="005A061B">
                <w:rPr>
                  <w:rFonts w:eastAsiaTheme="minorHAnsi"/>
                  <w:sz w:val="22"/>
                  <w:szCs w:val="22"/>
                  <w:lang w:eastAsia="en-US"/>
                </w:rPr>
                <w:t>5.1.7</w:t>
              </w:r>
            </w:hyperlink>
          </w:p>
        </w:tc>
        <w:tc>
          <w:tcPr>
            <w:tcW w:w="1843" w:type="dxa"/>
          </w:tcPr>
          <w:p w14:paraId="14F0F9B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w:t>
            </w:r>
          </w:p>
        </w:tc>
      </w:tr>
      <w:tr w:rsidR="00C729FB" w:rsidRPr="005A061B" w14:paraId="1848F24B" w14:textId="77777777" w:rsidTr="00C35640">
        <w:trPr>
          <w:trHeight w:val="276"/>
          <w:jc w:val="center"/>
        </w:trPr>
        <w:tc>
          <w:tcPr>
            <w:tcW w:w="1135" w:type="dxa"/>
          </w:tcPr>
          <w:p w14:paraId="7950D409" w14:textId="77777777" w:rsidR="00C729FB" w:rsidRPr="005A061B" w:rsidRDefault="00C729FB" w:rsidP="00FA0CF3">
            <w:pPr>
              <w:pStyle w:val="af8"/>
              <w:numPr>
                <w:ilvl w:val="2"/>
                <w:numId w:val="40"/>
              </w:numPr>
              <w:spacing w:line="360" w:lineRule="auto"/>
              <w:rPr>
                <w:sz w:val="22"/>
                <w:szCs w:val="22"/>
              </w:rPr>
            </w:pPr>
          </w:p>
        </w:tc>
        <w:tc>
          <w:tcPr>
            <w:tcW w:w="3402" w:type="dxa"/>
          </w:tcPr>
          <w:p w14:paraId="2CE363EB"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занятий спортом в помещениях</w:t>
            </w:r>
          </w:p>
        </w:tc>
        <w:tc>
          <w:tcPr>
            <w:tcW w:w="7512" w:type="dxa"/>
          </w:tcPr>
          <w:p w14:paraId="2A7CF19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164CB85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5.1.2</w:t>
            </w:r>
          </w:p>
        </w:tc>
      </w:tr>
      <w:tr w:rsidR="00C729FB" w:rsidRPr="005A061B" w14:paraId="203C8510" w14:textId="77777777" w:rsidTr="00C35640">
        <w:trPr>
          <w:trHeight w:val="276"/>
          <w:jc w:val="center"/>
        </w:trPr>
        <w:tc>
          <w:tcPr>
            <w:tcW w:w="1135" w:type="dxa"/>
          </w:tcPr>
          <w:p w14:paraId="4183F76B" w14:textId="77777777" w:rsidR="00C729FB" w:rsidRPr="005A061B" w:rsidRDefault="00C729FB" w:rsidP="00FA0CF3">
            <w:pPr>
              <w:pStyle w:val="af8"/>
              <w:numPr>
                <w:ilvl w:val="2"/>
                <w:numId w:val="40"/>
              </w:numPr>
              <w:spacing w:line="360" w:lineRule="auto"/>
              <w:rPr>
                <w:sz w:val="22"/>
                <w:szCs w:val="22"/>
              </w:rPr>
            </w:pPr>
          </w:p>
        </w:tc>
        <w:tc>
          <w:tcPr>
            <w:tcW w:w="3402" w:type="dxa"/>
          </w:tcPr>
          <w:p w14:paraId="7EB7AB58" w14:textId="77777777" w:rsidR="00C729FB" w:rsidRPr="005A061B" w:rsidRDefault="00C729FB" w:rsidP="00C729FB">
            <w:pPr>
              <w:spacing w:line="360" w:lineRule="auto"/>
              <w:rPr>
                <w:sz w:val="22"/>
                <w:szCs w:val="22"/>
              </w:rPr>
            </w:pPr>
            <w:r w:rsidRPr="005A061B">
              <w:rPr>
                <w:rFonts w:eastAsiaTheme="minorHAnsi"/>
                <w:sz w:val="22"/>
                <w:szCs w:val="22"/>
                <w:lang w:eastAsia="en-US"/>
              </w:rPr>
              <w:t>Площадки для занятий спортом</w:t>
            </w:r>
          </w:p>
        </w:tc>
        <w:tc>
          <w:tcPr>
            <w:tcW w:w="7512" w:type="dxa"/>
          </w:tcPr>
          <w:p w14:paraId="6735494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024806E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5.1.3</w:t>
            </w:r>
          </w:p>
        </w:tc>
      </w:tr>
      <w:tr w:rsidR="00C729FB" w:rsidRPr="005A061B" w14:paraId="316C1157" w14:textId="77777777" w:rsidTr="00C35640">
        <w:trPr>
          <w:trHeight w:val="276"/>
          <w:jc w:val="center"/>
        </w:trPr>
        <w:tc>
          <w:tcPr>
            <w:tcW w:w="1135" w:type="dxa"/>
          </w:tcPr>
          <w:p w14:paraId="4CC96771" w14:textId="77777777" w:rsidR="00C729FB" w:rsidRPr="005A061B" w:rsidRDefault="00C729FB" w:rsidP="00FA0CF3">
            <w:pPr>
              <w:pStyle w:val="af8"/>
              <w:numPr>
                <w:ilvl w:val="2"/>
                <w:numId w:val="40"/>
              </w:numPr>
              <w:spacing w:line="360" w:lineRule="auto"/>
              <w:rPr>
                <w:sz w:val="22"/>
                <w:szCs w:val="22"/>
              </w:rPr>
            </w:pPr>
          </w:p>
        </w:tc>
        <w:tc>
          <w:tcPr>
            <w:tcW w:w="3402" w:type="dxa"/>
          </w:tcPr>
          <w:p w14:paraId="65924678" w14:textId="77777777" w:rsidR="00C729FB" w:rsidRPr="005A061B" w:rsidRDefault="00C729FB" w:rsidP="00C729FB">
            <w:pPr>
              <w:spacing w:line="360" w:lineRule="auto"/>
              <w:rPr>
                <w:sz w:val="22"/>
                <w:szCs w:val="22"/>
              </w:rPr>
            </w:pPr>
            <w:r w:rsidRPr="005A061B">
              <w:rPr>
                <w:rFonts w:eastAsiaTheme="minorHAnsi"/>
                <w:sz w:val="22"/>
                <w:szCs w:val="22"/>
                <w:lang w:eastAsia="en-US"/>
              </w:rPr>
              <w:t>Туристическое обслуживание</w:t>
            </w:r>
          </w:p>
        </w:tc>
        <w:tc>
          <w:tcPr>
            <w:tcW w:w="7512" w:type="dxa"/>
          </w:tcPr>
          <w:p w14:paraId="37A6636E" w14:textId="126A5DED" w:rsidR="00C729FB" w:rsidRPr="005A061B" w:rsidRDefault="00C729FB" w:rsidP="008E2D57">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w:t>
            </w:r>
            <w:r w:rsidR="008E2D57" w:rsidRPr="005A061B">
              <w:rPr>
                <w:rFonts w:eastAsiaTheme="minorHAnsi"/>
                <w:sz w:val="22"/>
                <w:szCs w:val="22"/>
                <w:lang w:eastAsia="en-US"/>
              </w:rPr>
              <w:t>;</w:t>
            </w:r>
            <w:r w:rsidRPr="005A061B">
              <w:rPr>
                <w:rFonts w:eastAsiaTheme="minorHAnsi"/>
                <w:sz w:val="22"/>
                <w:szCs w:val="22"/>
                <w:lang w:eastAsia="en-US"/>
              </w:rPr>
              <w:t xml:space="preserve"> размещение детских лагерей</w:t>
            </w:r>
          </w:p>
        </w:tc>
        <w:tc>
          <w:tcPr>
            <w:tcW w:w="1843" w:type="dxa"/>
          </w:tcPr>
          <w:p w14:paraId="054133C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5.2.1</w:t>
            </w:r>
          </w:p>
        </w:tc>
      </w:tr>
      <w:tr w:rsidR="00C729FB" w:rsidRPr="005A061B" w14:paraId="11FD18D3" w14:textId="77777777" w:rsidTr="00C35640">
        <w:trPr>
          <w:trHeight w:val="276"/>
          <w:jc w:val="center"/>
        </w:trPr>
        <w:tc>
          <w:tcPr>
            <w:tcW w:w="1135" w:type="dxa"/>
          </w:tcPr>
          <w:p w14:paraId="19E20B5A" w14:textId="77777777" w:rsidR="00C729FB" w:rsidRPr="005A061B" w:rsidRDefault="00C729FB" w:rsidP="00FA0CF3">
            <w:pPr>
              <w:pStyle w:val="af8"/>
              <w:numPr>
                <w:ilvl w:val="2"/>
                <w:numId w:val="40"/>
              </w:numPr>
              <w:spacing w:line="360" w:lineRule="auto"/>
              <w:rPr>
                <w:sz w:val="22"/>
                <w:szCs w:val="22"/>
              </w:rPr>
            </w:pPr>
          </w:p>
        </w:tc>
        <w:tc>
          <w:tcPr>
            <w:tcW w:w="3402" w:type="dxa"/>
          </w:tcPr>
          <w:p w14:paraId="0FDA3FE2" w14:textId="77777777" w:rsidR="00C729FB" w:rsidRPr="005A061B" w:rsidRDefault="00C729FB" w:rsidP="00C729FB">
            <w:pPr>
              <w:spacing w:line="360" w:lineRule="auto"/>
              <w:rPr>
                <w:sz w:val="22"/>
                <w:szCs w:val="22"/>
              </w:rPr>
            </w:pPr>
            <w:r w:rsidRPr="005A061B">
              <w:rPr>
                <w:sz w:val="22"/>
                <w:szCs w:val="22"/>
              </w:rPr>
              <w:t>Связь</w:t>
            </w:r>
          </w:p>
          <w:p w14:paraId="42D17FD1" w14:textId="77777777" w:rsidR="00C729FB" w:rsidRPr="005A061B" w:rsidRDefault="00C729FB" w:rsidP="00C729FB">
            <w:pPr>
              <w:spacing w:line="360" w:lineRule="auto"/>
              <w:rPr>
                <w:rFonts w:eastAsiaTheme="minorHAnsi"/>
                <w:sz w:val="22"/>
                <w:szCs w:val="22"/>
                <w:lang w:eastAsia="en-US"/>
              </w:rPr>
            </w:pPr>
          </w:p>
        </w:tc>
        <w:tc>
          <w:tcPr>
            <w:tcW w:w="7512" w:type="dxa"/>
          </w:tcPr>
          <w:p w14:paraId="7A21500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5A061B">
              <w:rPr>
                <w:sz w:val="22"/>
                <w:szCs w:val="22"/>
              </w:rPr>
              <w:lastRenderedPageBreak/>
              <w:t xml:space="preserve">исключением объектов связи, размещение которых предусмотрено содержанием вида разрешенного использования с кодом 3.1 </w:t>
            </w:r>
          </w:p>
        </w:tc>
        <w:tc>
          <w:tcPr>
            <w:tcW w:w="1843" w:type="dxa"/>
          </w:tcPr>
          <w:p w14:paraId="6B0864AD" w14:textId="77777777" w:rsidR="00C729FB" w:rsidRPr="005A061B" w:rsidRDefault="00C729FB" w:rsidP="00C729FB">
            <w:pPr>
              <w:spacing w:line="360" w:lineRule="auto"/>
              <w:jc w:val="center"/>
              <w:rPr>
                <w:sz w:val="22"/>
                <w:szCs w:val="22"/>
              </w:rPr>
            </w:pPr>
            <w:r w:rsidRPr="005A061B">
              <w:rPr>
                <w:sz w:val="22"/>
                <w:szCs w:val="22"/>
              </w:rPr>
              <w:lastRenderedPageBreak/>
              <w:t>6.8</w:t>
            </w:r>
          </w:p>
          <w:p w14:paraId="3C0B20FB" w14:textId="77777777" w:rsidR="00C729FB" w:rsidRPr="005A061B" w:rsidRDefault="00C729FB" w:rsidP="00C729FB">
            <w:pPr>
              <w:spacing w:line="360" w:lineRule="auto"/>
              <w:jc w:val="center"/>
              <w:rPr>
                <w:rFonts w:eastAsiaTheme="minorHAnsi"/>
                <w:sz w:val="22"/>
                <w:szCs w:val="22"/>
                <w:lang w:eastAsia="en-US"/>
              </w:rPr>
            </w:pPr>
          </w:p>
        </w:tc>
      </w:tr>
      <w:tr w:rsidR="00C729FB" w:rsidRPr="005A061B" w14:paraId="573CF363" w14:textId="77777777" w:rsidTr="00C35640">
        <w:trPr>
          <w:trHeight w:val="276"/>
          <w:jc w:val="center"/>
        </w:trPr>
        <w:tc>
          <w:tcPr>
            <w:tcW w:w="1135" w:type="dxa"/>
          </w:tcPr>
          <w:p w14:paraId="35AE0FC0" w14:textId="77777777" w:rsidR="00C729FB" w:rsidRPr="005A061B" w:rsidRDefault="00C729FB" w:rsidP="00FA0CF3">
            <w:pPr>
              <w:pStyle w:val="af8"/>
              <w:numPr>
                <w:ilvl w:val="2"/>
                <w:numId w:val="40"/>
              </w:numPr>
              <w:spacing w:line="360" w:lineRule="auto"/>
              <w:rPr>
                <w:sz w:val="22"/>
                <w:szCs w:val="22"/>
              </w:rPr>
            </w:pPr>
          </w:p>
        </w:tc>
        <w:tc>
          <w:tcPr>
            <w:tcW w:w="3402" w:type="dxa"/>
          </w:tcPr>
          <w:p w14:paraId="719EFBF5" w14:textId="4AE5E9F8" w:rsidR="00C729FB" w:rsidRPr="005A061B" w:rsidRDefault="00D344AF"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512" w:type="dxa"/>
          </w:tcPr>
          <w:p w14:paraId="7B34E39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14:paraId="370BB57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65130959" w14:textId="77777777" w:rsidTr="00C35640">
        <w:trPr>
          <w:trHeight w:val="276"/>
          <w:jc w:val="center"/>
        </w:trPr>
        <w:tc>
          <w:tcPr>
            <w:tcW w:w="1135" w:type="dxa"/>
          </w:tcPr>
          <w:p w14:paraId="58520B68" w14:textId="77777777" w:rsidR="00C729FB" w:rsidRPr="005A061B" w:rsidRDefault="00C729FB" w:rsidP="00FA0CF3">
            <w:pPr>
              <w:pStyle w:val="af8"/>
              <w:numPr>
                <w:ilvl w:val="2"/>
                <w:numId w:val="40"/>
              </w:numPr>
              <w:spacing w:line="360" w:lineRule="auto"/>
              <w:rPr>
                <w:sz w:val="22"/>
                <w:szCs w:val="22"/>
              </w:rPr>
            </w:pPr>
          </w:p>
        </w:tc>
        <w:tc>
          <w:tcPr>
            <w:tcW w:w="3402" w:type="dxa"/>
          </w:tcPr>
          <w:p w14:paraId="5E8C8AF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512" w:type="dxa"/>
          </w:tcPr>
          <w:p w14:paraId="50BB2A8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375C256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1127ADE0" w14:textId="77777777" w:rsidTr="00C35640">
        <w:trPr>
          <w:trHeight w:val="276"/>
          <w:jc w:val="center"/>
        </w:trPr>
        <w:tc>
          <w:tcPr>
            <w:tcW w:w="1135" w:type="dxa"/>
          </w:tcPr>
          <w:p w14:paraId="265A98FD" w14:textId="77777777" w:rsidR="00C729FB" w:rsidRPr="005A061B" w:rsidRDefault="00C729FB" w:rsidP="00FA0CF3">
            <w:pPr>
              <w:pStyle w:val="af8"/>
              <w:numPr>
                <w:ilvl w:val="2"/>
                <w:numId w:val="40"/>
              </w:numPr>
              <w:spacing w:line="360" w:lineRule="auto"/>
              <w:rPr>
                <w:sz w:val="22"/>
                <w:szCs w:val="22"/>
              </w:rPr>
            </w:pPr>
          </w:p>
        </w:tc>
        <w:tc>
          <w:tcPr>
            <w:tcW w:w="3402" w:type="dxa"/>
          </w:tcPr>
          <w:p w14:paraId="7CABECD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512" w:type="dxa"/>
          </w:tcPr>
          <w:p w14:paraId="6AA9C02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14:paraId="0D3DA67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433C3690" w14:textId="77777777" w:rsidTr="00C35640">
        <w:trPr>
          <w:trHeight w:val="276"/>
          <w:jc w:val="center"/>
        </w:trPr>
        <w:tc>
          <w:tcPr>
            <w:tcW w:w="1135" w:type="dxa"/>
          </w:tcPr>
          <w:p w14:paraId="3A4615E9" w14:textId="77777777" w:rsidR="00C729FB" w:rsidRPr="005A061B" w:rsidRDefault="00C729FB" w:rsidP="00FA0CF3">
            <w:pPr>
              <w:pStyle w:val="af8"/>
              <w:numPr>
                <w:ilvl w:val="2"/>
                <w:numId w:val="40"/>
              </w:numPr>
              <w:spacing w:line="360" w:lineRule="auto"/>
              <w:rPr>
                <w:sz w:val="22"/>
                <w:szCs w:val="22"/>
              </w:rPr>
            </w:pPr>
          </w:p>
        </w:tc>
        <w:tc>
          <w:tcPr>
            <w:tcW w:w="3402" w:type="dxa"/>
          </w:tcPr>
          <w:p w14:paraId="2DC3539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512" w:type="dxa"/>
          </w:tcPr>
          <w:p w14:paraId="396A16A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5A061B">
              <w:rPr>
                <w:rFonts w:eastAsiaTheme="minorHAnsi"/>
                <w:sz w:val="22"/>
                <w:szCs w:val="22"/>
                <w:lang w:eastAsia="en-US"/>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14:paraId="35F2EB5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9.3</w:t>
            </w:r>
          </w:p>
        </w:tc>
      </w:tr>
      <w:tr w:rsidR="00C729FB" w:rsidRPr="005A061B" w14:paraId="0F36179F" w14:textId="77777777" w:rsidTr="00C35640">
        <w:trPr>
          <w:trHeight w:val="276"/>
          <w:jc w:val="center"/>
        </w:trPr>
        <w:tc>
          <w:tcPr>
            <w:tcW w:w="1135" w:type="dxa"/>
          </w:tcPr>
          <w:p w14:paraId="7805FBBD" w14:textId="77777777" w:rsidR="00C729FB" w:rsidRPr="005A061B" w:rsidRDefault="00C729FB" w:rsidP="00FA0CF3">
            <w:pPr>
              <w:pStyle w:val="af8"/>
              <w:numPr>
                <w:ilvl w:val="2"/>
                <w:numId w:val="40"/>
              </w:numPr>
              <w:spacing w:line="360" w:lineRule="auto"/>
              <w:rPr>
                <w:sz w:val="22"/>
                <w:szCs w:val="22"/>
              </w:rPr>
            </w:pPr>
          </w:p>
        </w:tc>
        <w:tc>
          <w:tcPr>
            <w:tcW w:w="3402" w:type="dxa"/>
          </w:tcPr>
          <w:p w14:paraId="1897822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512" w:type="dxa"/>
          </w:tcPr>
          <w:p w14:paraId="07694C8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4"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155" w:history="1">
              <w:r w:rsidRPr="005A061B">
                <w:rPr>
                  <w:rFonts w:eastAsiaTheme="minorHAnsi"/>
                  <w:sz w:val="22"/>
                  <w:szCs w:val="22"/>
                  <w:lang w:eastAsia="en-US"/>
                </w:rPr>
                <w:t>12.0.2</w:t>
              </w:r>
            </w:hyperlink>
          </w:p>
        </w:tc>
        <w:tc>
          <w:tcPr>
            <w:tcW w:w="1843" w:type="dxa"/>
          </w:tcPr>
          <w:p w14:paraId="6DA933D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56E1E3C4" w14:textId="77777777" w:rsidTr="00C35640">
        <w:trPr>
          <w:trHeight w:val="276"/>
          <w:jc w:val="center"/>
        </w:trPr>
        <w:tc>
          <w:tcPr>
            <w:tcW w:w="1135" w:type="dxa"/>
          </w:tcPr>
          <w:p w14:paraId="2934ECE1" w14:textId="77777777" w:rsidR="00C729FB" w:rsidRPr="005A061B" w:rsidRDefault="00C729FB" w:rsidP="00FA0CF3">
            <w:pPr>
              <w:pStyle w:val="af8"/>
              <w:numPr>
                <w:ilvl w:val="2"/>
                <w:numId w:val="40"/>
              </w:numPr>
              <w:spacing w:line="360" w:lineRule="auto"/>
              <w:rPr>
                <w:sz w:val="22"/>
                <w:szCs w:val="22"/>
              </w:rPr>
            </w:pPr>
          </w:p>
        </w:tc>
        <w:tc>
          <w:tcPr>
            <w:tcW w:w="3402" w:type="dxa"/>
          </w:tcPr>
          <w:p w14:paraId="6E703D7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512" w:type="dxa"/>
          </w:tcPr>
          <w:p w14:paraId="62F2F43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6"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57"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58"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1D90CBA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0DA43021" w14:textId="77777777" w:rsidTr="00C35640">
        <w:trPr>
          <w:trHeight w:val="276"/>
          <w:jc w:val="center"/>
        </w:trPr>
        <w:tc>
          <w:tcPr>
            <w:tcW w:w="1135" w:type="dxa"/>
          </w:tcPr>
          <w:p w14:paraId="32EBBA15" w14:textId="77777777" w:rsidR="00C729FB" w:rsidRPr="005A061B" w:rsidRDefault="00C729FB" w:rsidP="00FA0CF3">
            <w:pPr>
              <w:pStyle w:val="af8"/>
              <w:numPr>
                <w:ilvl w:val="2"/>
                <w:numId w:val="40"/>
              </w:numPr>
              <w:spacing w:line="360" w:lineRule="auto"/>
              <w:rPr>
                <w:sz w:val="22"/>
                <w:szCs w:val="22"/>
              </w:rPr>
            </w:pPr>
          </w:p>
        </w:tc>
        <w:tc>
          <w:tcPr>
            <w:tcW w:w="3402" w:type="dxa"/>
          </w:tcPr>
          <w:p w14:paraId="184E965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512" w:type="dxa"/>
          </w:tcPr>
          <w:p w14:paraId="19EA51D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5A061B">
              <w:rPr>
                <w:rFonts w:eastAsiaTheme="minorHAnsi"/>
                <w:sz w:val="22"/>
                <w:szCs w:val="22"/>
                <w:lang w:eastAsia="en-US"/>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4D533EF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12.0.2</w:t>
            </w:r>
          </w:p>
        </w:tc>
      </w:tr>
      <w:tr w:rsidR="009D0193" w:rsidRPr="005A061B" w14:paraId="0DF1E6B2" w14:textId="77777777" w:rsidTr="00C35640">
        <w:trPr>
          <w:trHeight w:val="276"/>
          <w:jc w:val="center"/>
        </w:trPr>
        <w:tc>
          <w:tcPr>
            <w:tcW w:w="1135" w:type="dxa"/>
          </w:tcPr>
          <w:p w14:paraId="0D428CD7" w14:textId="77777777" w:rsidR="009D0193" w:rsidRPr="005A061B" w:rsidRDefault="009D0193" w:rsidP="009D0193">
            <w:pPr>
              <w:pStyle w:val="af8"/>
              <w:numPr>
                <w:ilvl w:val="2"/>
                <w:numId w:val="40"/>
              </w:numPr>
              <w:spacing w:line="360" w:lineRule="auto"/>
              <w:rPr>
                <w:sz w:val="22"/>
                <w:szCs w:val="22"/>
              </w:rPr>
            </w:pPr>
          </w:p>
        </w:tc>
        <w:tc>
          <w:tcPr>
            <w:tcW w:w="3402" w:type="dxa"/>
          </w:tcPr>
          <w:p w14:paraId="4D21CC73" w14:textId="0E1819BC" w:rsidR="009D0193" w:rsidRPr="005A061B" w:rsidRDefault="009D0193" w:rsidP="009D0193">
            <w:pPr>
              <w:spacing w:line="360" w:lineRule="auto"/>
              <w:rPr>
                <w:rFonts w:eastAsiaTheme="minorHAnsi"/>
                <w:sz w:val="22"/>
                <w:szCs w:val="22"/>
                <w:lang w:eastAsia="en-US"/>
              </w:rPr>
            </w:pPr>
            <w:r w:rsidRPr="005A061B">
              <w:rPr>
                <w:sz w:val="22"/>
                <w:szCs w:val="22"/>
              </w:rPr>
              <w:t>Ведение садоводства</w:t>
            </w:r>
          </w:p>
        </w:tc>
        <w:tc>
          <w:tcPr>
            <w:tcW w:w="7512" w:type="dxa"/>
          </w:tcPr>
          <w:p w14:paraId="24AD4866" w14:textId="4D9FFF1D"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59"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43" w:type="dxa"/>
          </w:tcPr>
          <w:p w14:paraId="26BF24C2" w14:textId="0E0ACFC2" w:rsidR="009D0193" w:rsidRPr="005A061B" w:rsidRDefault="009D0193" w:rsidP="009D0193">
            <w:pPr>
              <w:spacing w:line="360" w:lineRule="auto"/>
              <w:jc w:val="center"/>
              <w:rPr>
                <w:rFonts w:eastAsiaTheme="minorHAnsi"/>
                <w:sz w:val="22"/>
                <w:szCs w:val="22"/>
                <w:lang w:eastAsia="en-US"/>
              </w:rPr>
            </w:pPr>
            <w:r w:rsidRPr="005A061B">
              <w:rPr>
                <w:sz w:val="22"/>
                <w:szCs w:val="22"/>
              </w:rPr>
              <w:t>13.2</w:t>
            </w:r>
          </w:p>
        </w:tc>
      </w:tr>
      <w:tr w:rsidR="009D0193" w:rsidRPr="005A061B" w14:paraId="554D8714" w14:textId="77777777" w:rsidTr="00C35640">
        <w:trPr>
          <w:jc w:val="center"/>
        </w:trPr>
        <w:tc>
          <w:tcPr>
            <w:tcW w:w="1135" w:type="dxa"/>
            <w:shd w:val="clear" w:color="auto" w:fill="FFCC99"/>
          </w:tcPr>
          <w:p w14:paraId="6ED708A6" w14:textId="77777777" w:rsidR="009D0193" w:rsidRPr="005A061B" w:rsidRDefault="009D0193" w:rsidP="009D0193">
            <w:pPr>
              <w:pStyle w:val="af8"/>
              <w:numPr>
                <w:ilvl w:val="1"/>
                <w:numId w:val="40"/>
              </w:numPr>
              <w:spacing w:line="360" w:lineRule="auto"/>
              <w:rPr>
                <w:b/>
                <w:sz w:val="22"/>
                <w:szCs w:val="22"/>
              </w:rPr>
            </w:pPr>
          </w:p>
        </w:tc>
        <w:tc>
          <w:tcPr>
            <w:tcW w:w="12757" w:type="dxa"/>
            <w:gridSpan w:val="3"/>
            <w:shd w:val="clear" w:color="auto" w:fill="FFCC99"/>
          </w:tcPr>
          <w:p w14:paraId="4A73BE04" w14:textId="77777777" w:rsidR="009D0193" w:rsidRPr="005A061B" w:rsidRDefault="009D0193" w:rsidP="009D0193">
            <w:pPr>
              <w:spacing w:line="360" w:lineRule="auto"/>
              <w:jc w:val="both"/>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О</w:t>
            </w:r>
          </w:p>
        </w:tc>
      </w:tr>
      <w:tr w:rsidR="009D0193" w:rsidRPr="005A061B" w14:paraId="40A26A39" w14:textId="77777777" w:rsidTr="00C35640">
        <w:trPr>
          <w:trHeight w:val="872"/>
          <w:jc w:val="center"/>
        </w:trPr>
        <w:tc>
          <w:tcPr>
            <w:tcW w:w="1135" w:type="dxa"/>
          </w:tcPr>
          <w:p w14:paraId="1A43EC20" w14:textId="77777777" w:rsidR="009D0193" w:rsidRPr="005A061B" w:rsidRDefault="009D0193" w:rsidP="009D0193">
            <w:pPr>
              <w:pStyle w:val="af8"/>
              <w:numPr>
                <w:ilvl w:val="2"/>
                <w:numId w:val="40"/>
              </w:numPr>
              <w:spacing w:line="360" w:lineRule="auto"/>
              <w:rPr>
                <w:sz w:val="22"/>
                <w:szCs w:val="22"/>
              </w:rPr>
            </w:pPr>
          </w:p>
        </w:tc>
        <w:tc>
          <w:tcPr>
            <w:tcW w:w="3402" w:type="dxa"/>
          </w:tcPr>
          <w:p w14:paraId="3AC643A5" w14:textId="77777777" w:rsidR="009D0193" w:rsidRPr="005A061B" w:rsidRDefault="009D0193" w:rsidP="009D0193">
            <w:pPr>
              <w:spacing w:line="360" w:lineRule="auto"/>
              <w:rPr>
                <w:sz w:val="22"/>
                <w:szCs w:val="22"/>
              </w:rPr>
            </w:pPr>
            <w:r w:rsidRPr="005A061B">
              <w:rPr>
                <w:rFonts w:eastAsiaTheme="minorHAnsi"/>
                <w:sz w:val="22"/>
                <w:szCs w:val="22"/>
                <w:lang w:eastAsia="en-US"/>
              </w:rPr>
              <w:t>Для индивидуального жилищного строительства</w:t>
            </w:r>
          </w:p>
        </w:tc>
        <w:tc>
          <w:tcPr>
            <w:tcW w:w="7512" w:type="dxa"/>
          </w:tcPr>
          <w:p w14:paraId="631DD75F" w14:textId="2E7D24BA" w:rsidR="009D0193" w:rsidRPr="005A061B" w:rsidRDefault="009D0193" w:rsidP="009D019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843" w:type="dxa"/>
          </w:tcPr>
          <w:p w14:paraId="0ADC4DD4" w14:textId="77777777" w:rsidR="009D0193" w:rsidRPr="005A061B" w:rsidRDefault="009D0193" w:rsidP="009D0193">
            <w:pPr>
              <w:spacing w:line="360" w:lineRule="auto"/>
              <w:jc w:val="center"/>
              <w:rPr>
                <w:sz w:val="22"/>
                <w:szCs w:val="22"/>
              </w:rPr>
            </w:pPr>
            <w:r w:rsidRPr="005A061B">
              <w:rPr>
                <w:rFonts w:eastAsiaTheme="minorHAnsi"/>
                <w:sz w:val="22"/>
                <w:szCs w:val="22"/>
                <w:lang w:eastAsia="en-US"/>
              </w:rPr>
              <w:t>2.1</w:t>
            </w:r>
          </w:p>
        </w:tc>
      </w:tr>
      <w:tr w:rsidR="009D0193" w:rsidRPr="005A061B" w14:paraId="31FC34BB" w14:textId="77777777" w:rsidTr="00C35640">
        <w:trPr>
          <w:trHeight w:val="872"/>
          <w:jc w:val="center"/>
        </w:trPr>
        <w:tc>
          <w:tcPr>
            <w:tcW w:w="1135" w:type="dxa"/>
          </w:tcPr>
          <w:p w14:paraId="31D1ECFE" w14:textId="77777777" w:rsidR="009D0193" w:rsidRPr="005A061B" w:rsidRDefault="009D0193" w:rsidP="009D0193">
            <w:pPr>
              <w:pStyle w:val="af8"/>
              <w:numPr>
                <w:ilvl w:val="2"/>
                <w:numId w:val="40"/>
              </w:numPr>
              <w:spacing w:line="360" w:lineRule="auto"/>
              <w:rPr>
                <w:sz w:val="22"/>
                <w:szCs w:val="22"/>
              </w:rPr>
            </w:pPr>
          </w:p>
        </w:tc>
        <w:tc>
          <w:tcPr>
            <w:tcW w:w="3402" w:type="dxa"/>
          </w:tcPr>
          <w:p w14:paraId="5D7D8F68" w14:textId="77777777" w:rsidR="009D0193" w:rsidRPr="005A061B" w:rsidRDefault="009D0193" w:rsidP="009D0193">
            <w:pPr>
              <w:spacing w:line="360" w:lineRule="auto"/>
              <w:rPr>
                <w:sz w:val="22"/>
                <w:szCs w:val="22"/>
              </w:rPr>
            </w:pPr>
            <w:r w:rsidRPr="005A061B">
              <w:rPr>
                <w:rFonts w:eastAsiaTheme="minorHAnsi"/>
                <w:sz w:val="22"/>
                <w:szCs w:val="22"/>
                <w:lang w:eastAsia="en-US"/>
              </w:rPr>
              <w:t>Малоэтажная многоквартирная жилая застройка</w:t>
            </w:r>
          </w:p>
        </w:tc>
        <w:tc>
          <w:tcPr>
            <w:tcW w:w="7512" w:type="dxa"/>
          </w:tcPr>
          <w:p w14:paraId="34F37F65" w14:textId="77777777" w:rsidR="009D0193" w:rsidRPr="005A061B" w:rsidRDefault="009D0193" w:rsidP="009D019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14:paraId="7C6B0DC5" w14:textId="77777777" w:rsidR="009D0193" w:rsidRPr="005A061B" w:rsidRDefault="009D0193" w:rsidP="009D0193">
            <w:pPr>
              <w:spacing w:line="360" w:lineRule="auto"/>
              <w:jc w:val="center"/>
              <w:rPr>
                <w:sz w:val="22"/>
                <w:szCs w:val="22"/>
              </w:rPr>
            </w:pPr>
            <w:r w:rsidRPr="005A061B">
              <w:rPr>
                <w:rFonts w:eastAsiaTheme="minorHAnsi"/>
                <w:sz w:val="22"/>
                <w:szCs w:val="22"/>
                <w:lang w:eastAsia="en-US"/>
              </w:rPr>
              <w:t>2.1.1</w:t>
            </w:r>
          </w:p>
        </w:tc>
      </w:tr>
      <w:tr w:rsidR="009D0193" w:rsidRPr="005A061B" w14:paraId="7457E7B1" w14:textId="77777777" w:rsidTr="00C35640">
        <w:trPr>
          <w:trHeight w:val="872"/>
          <w:jc w:val="center"/>
        </w:trPr>
        <w:tc>
          <w:tcPr>
            <w:tcW w:w="1135" w:type="dxa"/>
          </w:tcPr>
          <w:p w14:paraId="337FAEA5" w14:textId="77777777" w:rsidR="009D0193" w:rsidRPr="005A061B" w:rsidRDefault="009D0193" w:rsidP="009D0193">
            <w:pPr>
              <w:pStyle w:val="af8"/>
              <w:numPr>
                <w:ilvl w:val="2"/>
                <w:numId w:val="40"/>
              </w:numPr>
              <w:spacing w:line="360" w:lineRule="auto"/>
              <w:rPr>
                <w:sz w:val="22"/>
                <w:szCs w:val="22"/>
              </w:rPr>
            </w:pPr>
          </w:p>
        </w:tc>
        <w:tc>
          <w:tcPr>
            <w:tcW w:w="3402" w:type="dxa"/>
          </w:tcPr>
          <w:p w14:paraId="445BB912"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512" w:type="dxa"/>
          </w:tcPr>
          <w:p w14:paraId="0DD7CC2C"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160"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2AC0654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 содержание сельскохозяйственных животных</w:t>
            </w:r>
          </w:p>
        </w:tc>
        <w:tc>
          <w:tcPr>
            <w:tcW w:w="1843" w:type="dxa"/>
          </w:tcPr>
          <w:p w14:paraId="31FA8F4A"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2.2</w:t>
            </w:r>
          </w:p>
        </w:tc>
      </w:tr>
      <w:tr w:rsidR="009D0193" w:rsidRPr="005A061B" w14:paraId="4D723769" w14:textId="77777777" w:rsidTr="00C35640">
        <w:trPr>
          <w:trHeight w:val="872"/>
          <w:jc w:val="center"/>
        </w:trPr>
        <w:tc>
          <w:tcPr>
            <w:tcW w:w="1135" w:type="dxa"/>
          </w:tcPr>
          <w:p w14:paraId="6B605B06" w14:textId="77777777" w:rsidR="009D0193" w:rsidRPr="005A061B" w:rsidRDefault="009D0193" w:rsidP="009D0193">
            <w:pPr>
              <w:pStyle w:val="af8"/>
              <w:numPr>
                <w:ilvl w:val="2"/>
                <w:numId w:val="40"/>
              </w:numPr>
              <w:spacing w:line="360" w:lineRule="auto"/>
              <w:rPr>
                <w:sz w:val="22"/>
                <w:szCs w:val="22"/>
              </w:rPr>
            </w:pPr>
          </w:p>
        </w:tc>
        <w:tc>
          <w:tcPr>
            <w:tcW w:w="3402" w:type="dxa"/>
          </w:tcPr>
          <w:p w14:paraId="6A90DA68"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Блокированная жилая застройка</w:t>
            </w:r>
          </w:p>
        </w:tc>
        <w:tc>
          <w:tcPr>
            <w:tcW w:w="7512" w:type="dxa"/>
          </w:tcPr>
          <w:p w14:paraId="5217B0E8" w14:textId="57D45D70"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w:t>
            </w:r>
            <w:r w:rsidRPr="005A061B">
              <w:rPr>
                <w:rFonts w:eastAsiaTheme="minorHAnsi"/>
                <w:sz w:val="22"/>
                <w:szCs w:val="22"/>
                <w:lang w:eastAsia="en-US"/>
              </w:rPr>
              <w:lastRenderedPageBreak/>
              <w:t>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Pr>
          <w:p w14:paraId="71EA880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2.3</w:t>
            </w:r>
          </w:p>
        </w:tc>
      </w:tr>
      <w:tr w:rsidR="009D0193" w:rsidRPr="005A061B" w14:paraId="7E5F2421" w14:textId="77777777" w:rsidTr="00C35640">
        <w:trPr>
          <w:trHeight w:val="872"/>
          <w:jc w:val="center"/>
        </w:trPr>
        <w:tc>
          <w:tcPr>
            <w:tcW w:w="1135" w:type="dxa"/>
          </w:tcPr>
          <w:p w14:paraId="31C48525" w14:textId="77777777" w:rsidR="009D0193" w:rsidRPr="005A061B" w:rsidRDefault="009D0193" w:rsidP="009D0193">
            <w:pPr>
              <w:pStyle w:val="af8"/>
              <w:numPr>
                <w:ilvl w:val="2"/>
                <w:numId w:val="40"/>
              </w:numPr>
              <w:spacing w:line="360" w:lineRule="auto"/>
              <w:rPr>
                <w:sz w:val="22"/>
                <w:szCs w:val="22"/>
              </w:rPr>
            </w:pPr>
          </w:p>
        </w:tc>
        <w:tc>
          <w:tcPr>
            <w:tcW w:w="3402" w:type="dxa"/>
          </w:tcPr>
          <w:p w14:paraId="5B34B9A7"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Медицинские организации особого назначения</w:t>
            </w:r>
          </w:p>
        </w:tc>
        <w:tc>
          <w:tcPr>
            <w:tcW w:w="7512" w:type="dxa"/>
          </w:tcPr>
          <w:p w14:paraId="10C31403"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14:paraId="26E3707D"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3.4.3</w:t>
            </w:r>
          </w:p>
        </w:tc>
      </w:tr>
      <w:tr w:rsidR="009D0193" w:rsidRPr="005A061B" w14:paraId="235A8C9C" w14:textId="77777777" w:rsidTr="00C35640">
        <w:trPr>
          <w:trHeight w:val="872"/>
          <w:jc w:val="center"/>
        </w:trPr>
        <w:tc>
          <w:tcPr>
            <w:tcW w:w="1135" w:type="dxa"/>
          </w:tcPr>
          <w:p w14:paraId="22F9F316" w14:textId="77777777" w:rsidR="009D0193" w:rsidRPr="005A061B" w:rsidRDefault="009D0193" w:rsidP="009D0193">
            <w:pPr>
              <w:pStyle w:val="af8"/>
              <w:numPr>
                <w:ilvl w:val="2"/>
                <w:numId w:val="40"/>
              </w:numPr>
              <w:spacing w:line="360" w:lineRule="auto"/>
              <w:rPr>
                <w:sz w:val="22"/>
                <w:szCs w:val="22"/>
              </w:rPr>
            </w:pPr>
          </w:p>
        </w:tc>
        <w:tc>
          <w:tcPr>
            <w:tcW w:w="3402" w:type="dxa"/>
          </w:tcPr>
          <w:p w14:paraId="69EF5873"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Цирки и зверинцы</w:t>
            </w:r>
          </w:p>
        </w:tc>
        <w:tc>
          <w:tcPr>
            <w:tcW w:w="7512" w:type="dxa"/>
          </w:tcPr>
          <w:p w14:paraId="1E211C3B"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14:paraId="7744BED9"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3.6.3</w:t>
            </w:r>
          </w:p>
        </w:tc>
      </w:tr>
      <w:tr w:rsidR="009D0193" w:rsidRPr="005A061B" w14:paraId="4FCAC55F" w14:textId="77777777" w:rsidTr="00C35640">
        <w:trPr>
          <w:trHeight w:val="872"/>
          <w:jc w:val="center"/>
        </w:trPr>
        <w:tc>
          <w:tcPr>
            <w:tcW w:w="1135" w:type="dxa"/>
          </w:tcPr>
          <w:p w14:paraId="63D10739" w14:textId="77777777" w:rsidR="009D0193" w:rsidRPr="005A061B" w:rsidRDefault="009D0193" w:rsidP="009D0193">
            <w:pPr>
              <w:pStyle w:val="af8"/>
              <w:numPr>
                <w:ilvl w:val="2"/>
                <w:numId w:val="40"/>
              </w:numPr>
              <w:spacing w:line="360" w:lineRule="auto"/>
              <w:rPr>
                <w:sz w:val="22"/>
                <w:szCs w:val="22"/>
              </w:rPr>
            </w:pPr>
          </w:p>
        </w:tc>
        <w:tc>
          <w:tcPr>
            <w:tcW w:w="3402" w:type="dxa"/>
          </w:tcPr>
          <w:p w14:paraId="650F0BA4"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Проведение научных испытаний</w:t>
            </w:r>
          </w:p>
        </w:tc>
        <w:tc>
          <w:tcPr>
            <w:tcW w:w="7512" w:type="dxa"/>
          </w:tcPr>
          <w:p w14:paraId="0D3E8F0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14:paraId="34021AC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3.9.3</w:t>
            </w:r>
          </w:p>
        </w:tc>
      </w:tr>
      <w:tr w:rsidR="009D0193" w:rsidRPr="005A061B" w14:paraId="024E29BC" w14:textId="77777777" w:rsidTr="00C35640">
        <w:trPr>
          <w:trHeight w:val="872"/>
          <w:jc w:val="center"/>
        </w:trPr>
        <w:tc>
          <w:tcPr>
            <w:tcW w:w="1135" w:type="dxa"/>
          </w:tcPr>
          <w:p w14:paraId="3102AF5F" w14:textId="77777777" w:rsidR="009D0193" w:rsidRPr="005A061B" w:rsidRDefault="009D0193" w:rsidP="009D0193">
            <w:pPr>
              <w:pStyle w:val="af8"/>
              <w:numPr>
                <w:ilvl w:val="2"/>
                <w:numId w:val="40"/>
              </w:numPr>
              <w:spacing w:line="360" w:lineRule="auto"/>
              <w:rPr>
                <w:sz w:val="22"/>
                <w:szCs w:val="22"/>
              </w:rPr>
            </w:pPr>
          </w:p>
        </w:tc>
        <w:tc>
          <w:tcPr>
            <w:tcW w:w="3402" w:type="dxa"/>
          </w:tcPr>
          <w:p w14:paraId="4F0E8B87"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Приюты для животных</w:t>
            </w:r>
          </w:p>
        </w:tc>
        <w:tc>
          <w:tcPr>
            <w:tcW w:w="7512" w:type="dxa"/>
          </w:tcPr>
          <w:p w14:paraId="7C0BA6D6"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w:t>
            </w:r>
            <w:r w:rsidRPr="005A061B">
              <w:rPr>
                <w:rFonts w:eastAsiaTheme="minorHAnsi"/>
                <w:sz w:val="22"/>
                <w:szCs w:val="22"/>
                <w:lang w:eastAsia="en-US"/>
              </w:rPr>
              <w:lastRenderedPageBreak/>
              <w:t>объектов капитального строительства, предназначенных для организации гостиниц для животных</w:t>
            </w:r>
          </w:p>
        </w:tc>
        <w:tc>
          <w:tcPr>
            <w:tcW w:w="1843" w:type="dxa"/>
          </w:tcPr>
          <w:p w14:paraId="660C560D"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3.10.2</w:t>
            </w:r>
          </w:p>
        </w:tc>
      </w:tr>
      <w:tr w:rsidR="009D0193" w:rsidRPr="005A061B" w14:paraId="6412C093" w14:textId="77777777" w:rsidTr="00C35640">
        <w:trPr>
          <w:trHeight w:val="872"/>
          <w:jc w:val="center"/>
        </w:trPr>
        <w:tc>
          <w:tcPr>
            <w:tcW w:w="1135" w:type="dxa"/>
          </w:tcPr>
          <w:p w14:paraId="0BA3D230" w14:textId="77777777" w:rsidR="009D0193" w:rsidRPr="005A061B" w:rsidRDefault="009D0193" w:rsidP="009D0193">
            <w:pPr>
              <w:pStyle w:val="af8"/>
              <w:numPr>
                <w:ilvl w:val="2"/>
                <w:numId w:val="40"/>
              </w:numPr>
              <w:spacing w:line="360" w:lineRule="auto"/>
              <w:rPr>
                <w:sz w:val="22"/>
                <w:szCs w:val="22"/>
              </w:rPr>
            </w:pPr>
          </w:p>
        </w:tc>
        <w:tc>
          <w:tcPr>
            <w:tcW w:w="3402" w:type="dxa"/>
          </w:tcPr>
          <w:p w14:paraId="26C33A75"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2" w:type="dxa"/>
          </w:tcPr>
          <w:p w14:paraId="2AA65BC2"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4B1AF416"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9D0193" w:rsidRPr="005A061B" w14:paraId="22198891" w14:textId="77777777" w:rsidTr="00C35640">
        <w:trPr>
          <w:trHeight w:val="872"/>
          <w:jc w:val="center"/>
        </w:trPr>
        <w:tc>
          <w:tcPr>
            <w:tcW w:w="1135" w:type="dxa"/>
          </w:tcPr>
          <w:p w14:paraId="3E72C1FC" w14:textId="77777777" w:rsidR="009D0193" w:rsidRPr="005A061B" w:rsidRDefault="009D0193" w:rsidP="009D0193">
            <w:pPr>
              <w:pStyle w:val="af8"/>
              <w:numPr>
                <w:ilvl w:val="2"/>
                <w:numId w:val="40"/>
              </w:numPr>
              <w:spacing w:line="360" w:lineRule="auto"/>
              <w:rPr>
                <w:sz w:val="22"/>
                <w:szCs w:val="22"/>
              </w:rPr>
            </w:pPr>
          </w:p>
        </w:tc>
        <w:tc>
          <w:tcPr>
            <w:tcW w:w="3402" w:type="dxa"/>
          </w:tcPr>
          <w:p w14:paraId="5388C0AE"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2" w:type="dxa"/>
          </w:tcPr>
          <w:p w14:paraId="4054AEC6"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0BC1BA6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9D0193" w:rsidRPr="005A061B" w14:paraId="1C31EBB5" w14:textId="77777777" w:rsidTr="00C35640">
        <w:trPr>
          <w:trHeight w:val="872"/>
          <w:jc w:val="center"/>
        </w:trPr>
        <w:tc>
          <w:tcPr>
            <w:tcW w:w="1135" w:type="dxa"/>
          </w:tcPr>
          <w:p w14:paraId="4898F984" w14:textId="77777777" w:rsidR="009D0193" w:rsidRPr="005A061B" w:rsidRDefault="009D0193" w:rsidP="009D0193">
            <w:pPr>
              <w:pStyle w:val="af8"/>
              <w:numPr>
                <w:ilvl w:val="2"/>
                <w:numId w:val="40"/>
              </w:numPr>
              <w:spacing w:line="360" w:lineRule="auto"/>
              <w:rPr>
                <w:sz w:val="22"/>
                <w:szCs w:val="22"/>
              </w:rPr>
            </w:pPr>
          </w:p>
        </w:tc>
        <w:tc>
          <w:tcPr>
            <w:tcW w:w="3402" w:type="dxa"/>
          </w:tcPr>
          <w:p w14:paraId="2FA92ACD"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512" w:type="dxa"/>
          </w:tcPr>
          <w:p w14:paraId="07DBB8E4"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14:paraId="1350C212"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9D0193" w:rsidRPr="005A061B" w14:paraId="7D140E1C" w14:textId="77777777" w:rsidTr="00C35640">
        <w:trPr>
          <w:trHeight w:val="872"/>
          <w:jc w:val="center"/>
        </w:trPr>
        <w:tc>
          <w:tcPr>
            <w:tcW w:w="1135" w:type="dxa"/>
          </w:tcPr>
          <w:p w14:paraId="422C36F3" w14:textId="77777777" w:rsidR="009D0193" w:rsidRPr="005A061B" w:rsidRDefault="009D0193" w:rsidP="009D0193">
            <w:pPr>
              <w:pStyle w:val="af8"/>
              <w:numPr>
                <w:ilvl w:val="2"/>
                <w:numId w:val="40"/>
              </w:numPr>
              <w:spacing w:line="360" w:lineRule="auto"/>
              <w:rPr>
                <w:sz w:val="22"/>
                <w:szCs w:val="22"/>
              </w:rPr>
            </w:pPr>
          </w:p>
        </w:tc>
        <w:tc>
          <w:tcPr>
            <w:tcW w:w="3402" w:type="dxa"/>
          </w:tcPr>
          <w:p w14:paraId="3544EAF5"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2" w:type="dxa"/>
          </w:tcPr>
          <w:p w14:paraId="2FF69B50"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w:t>
            </w:r>
            <w:r w:rsidRPr="005A061B">
              <w:rPr>
                <w:rFonts w:eastAsiaTheme="minorHAnsi"/>
                <w:sz w:val="22"/>
                <w:szCs w:val="22"/>
                <w:lang w:eastAsia="en-US"/>
              </w:rPr>
              <w:lastRenderedPageBreak/>
              <w:t>отдыха на водных объектах, водопой, если соответствующие запреты не установлены законодательством)</w:t>
            </w:r>
          </w:p>
        </w:tc>
        <w:tc>
          <w:tcPr>
            <w:tcW w:w="1843" w:type="dxa"/>
          </w:tcPr>
          <w:p w14:paraId="22B10B87"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11.1</w:t>
            </w:r>
          </w:p>
        </w:tc>
      </w:tr>
      <w:tr w:rsidR="009D0193" w:rsidRPr="005A061B" w14:paraId="746EEF45" w14:textId="77777777" w:rsidTr="00C35640">
        <w:trPr>
          <w:trHeight w:val="617"/>
          <w:jc w:val="center"/>
        </w:trPr>
        <w:tc>
          <w:tcPr>
            <w:tcW w:w="1135" w:type="dxa"/>
            <w:shd w:val="clear" w:color="auto" w:fill="F7CAAC" w:themeFill="accent2" w:themeFillTint="66"/>
          </w:tcPr>
          <w:p w14:paraId="056E40BC" w14:textId="77777777" w:rsidR="009D0193" w:rsidRPr="005A061B" w:rsidRDefault="009D0193" w:rsidP="009D0193">
            <w:pPr>
              <w:pStyle w:val="af8"/>
              <w:numPr>
                <w:ilvl w:val="1"/>
                <w:numId w:val="40"/>
              </w:numPr>
              <w:spacing w:line="360" w:lineRule="auto"/>
              <w:rPr>
                <w:sz w:val="22"/>
                <w:szCs w:val="22"/>
              </w:rPr>
            </w:pPr>
          </w:p>
        </w:tc>
        <w:tc>
          <w:tcPr>
            <w:tcW w:w="12757" w:type="dxa"/>
            <w:gridSpan w:val="3"/>
            <w:shd w:val="clear" w:color="auto" w:fill="F7CAAC" w:themeFill="accent2" w:themeFillTint="66"/>
          </w:tcPr>
          <w:p w14:paraId="71B629CF" w14:textId="77777777" w:rsidR="009D0193" w:rsidRPr="005A061B" w:rsidRDefault="009D0193" w:rsidP="009D0193">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О</w:t>
            </w:r>
          </w:p>
        </w:tc>
      </w:tr>
      <w:tr w:rsidR="009D0193" w:rsidRPr="005A061B" w14:paraId="4B843DB6" w14:textId="77777777" w:rsidTr="00C35640">
        <w:trPr>
          <w:trHeight w:val="872"/>
          <w:jc w:val="center"/>
        </w:trPr>
        <w:tc>
          <w:tcPr>
            <w:tcW w:w="1135" w:type="dxa"/>
            <w:tcBorders>
              <w:top w:val="single" w:sz="4" w:space="0" w:color="auto"/>
              <w:left w:val="single" w:sz="4" w:space="0" w:color="auto"/>
              <w:bottom w:val="single" w:sz="4" w:space="0" w:color="auto"/>
              <w:right w:val="single" w:sz="4" w:space="0" w:color="auto"/>
            </w:tcBorders>
          </w:tcPr>
          <w:p w14:paraId="5EDE1AAF" w14:textId="77777777" w:rsidR="009D0193" w:rsidRPr="005A061B" w:rsidRDefault="009D0193" w:rsidP="009D0193">
            <w:pPr>
              <w:pStyle w:val="af8"/>
              <w:numPr>
                <w:ilvl w:val="2"/>
                <w:numId w:val="4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9B285B7"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Общежития</w:t>
            </w:r>
          </w:p>
          <w:p w14:paraId="20C084AA" w14:textId="77777777" w:rsidR="009D0193" w:rsidRPr="005A061B" w:rsidRDefault="009D0193" w:rsidP="009D0193">
            <w:pPr>
              <w:spacing w:line="360" w:lineRule="auto"/>
              <w:rPr>
                <w:rFonts w:eastAsiaTheme="minorHAnsi"/>
                <w:sz w:val="22"/>
                <w:szCs w:val="22"/>
                <w:lang w:eastAsia="en-US"/>
              </w:rPr>
            </w:pPr>
          </w:p>
        </w:tc>
        <w:tc>
          <w:tcPr>
            <w:tcW w:w="7512" w:type="dxa"/>
            <w:tcBorders>
              <w:top w:val="single" w:sz="4" w:space="0" w:color="auto"/>
              <w:left w:val="single" w:sz="4" w:space="0" w:color="auto"/>
              <w:bottom w:val="single" w:sz="4" w:space="0" w:color="auto"/>
              <w:right w:val="single" w:sz="4" w:space="0" w:color="auto"/>
            </w:tcBorders>
          </w:tcPr>
          <w:p w14:paraId="14AE36A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1" w:history="1">
              <w:r w:rsidRPr="005A061B">
                <w:rPr>
                  <w:rFonts w:eastAsiaTheme="minorHAnsi"/>
                  <w:sz w:val="22"/>
                  <w:szCs w:val="22"/>
                  <w:lang w:eastAsia="en-US"/>
                </w:rPr>
                <w:t>кодом 4.7</w:t>
              </w:r>
            </w:hyperlink>
          </w:p>
        </w:tc>
        <w:tc>
          <w:tcPr>
            <w:tcW w:w="1843" w:type="dxa"/>
            <w:tcBorders>
              <w:top w:val="single" w:sz="4" w:space="0" w:color="auto"/>
              <w:left w:val="single" w:sz="4" w:space="0" w:color="auto"/>
              <w:bottom w:val="single" w:sz="4" w:space="0" w:color="auto"/>
              <w:right w:val="single" w:sz="4" w:space="0" w:color="auto"/>
            </w:tcBorders>
          </w:tcPr>
          <w:p w14:paraId="7A73E77A"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3.2.4</w:t>
            </w:r>
          </w:p>
        </w:tc>
      </w:tr>
      <w:tr w:rsidR="009D0193" w:rsidRPr="005A061B" w14:paraId="649E72B4" w14:textId="77777777" w:rsidTr="00B46FEA">
        <w:trPr>
          <w:trHeight w:val="1579"/>
          <w:jc w:val="center"/>
        </w:trPr>
        <w:tc>
          <w:tcPr>
            <w:tcW w:w="1135" w:type="dxa"/>
            <w:tcBorders>
              <w:top w:val="single" w:sz="4" w:space="0" w:color="auto"/>
              <w:left w:val="single" w:sz="4" w:space="0" w:color="auto"/>
              <w:bottom w:val="single" w:sz="4" w:space="0" w:color="auto"/>
              <w:right w:val="single" w:sz="4" w:space="0" w:color="auto"/>
            </w:tcBorders>
          </w:tcPr>
          <w:p w14:paraId="2B405BD7" w14:textId="77777777" w:rsidR="009D0193" w:rsidRPr="005A061B" w:rsidRDefault="009D0193" w:rsidP="009D0193">
            <w:pPr>
              <w:pStyle w:val="af8"/>
              <w:numPr>
                <w:ilvl w:val="2"/>
                <w:numId w:val="4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F101016"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Парки культуры и отдыха</w:t>
            </w:r>
          </w:p>
        </w:tc>
        <w:tc>
          <w:tcPr>
            <w:tcW w:w="7512" w:type="dxa"/>
            <w:tcBorders>
              <w:top w:val="single" w:sz="4" w:space="0" w:color="auto"/>
              <w:left w:val="single" w:sz="4" w:space="0" w:color="auto"/>
              <w:bottom w:val="single" w:sz="4" w:space="0" w:color="auto"/>
              <w:right w:val="single" w:sz="4" w:space="0" w:color="auto"/>
            </w:tcBorders>
          </w:tcPr>
          <w:p w14:paraId="0645F2B0"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14:paraId="447C037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3.6.2</w:t>
            </w:r>
          </w:p>
        </w:tc>
      </w:tr>
    </w:tbl>
    <w:p w14:paraId="2DA3483F" w14:textId="77777777" w:rsidR="00C729FB" w:rsidRPr="005A061B" w:rsidRDefault="00C729FB" w:rsidP="00C729FB">
      <w:pPr>
        <w:spacing w:line="360" w:lineRule="auto"/>
        <w:jc w:val="both"/>
        <w:rPr>
          <w:sz w:val="22"/>
          <w:szCs w:val="22"/>
        </w:rPr>
        <w:sectPr w:rsidR="00C729FB" w:rsidRPr="005A061B" w:rsidSect="00DA61A8">
          <w:headerReference w:type="even" r:id="rId162"/>
          <w:headerReference w:type="default" r:id="rId163"/>
          <w:footerReference w:type="even" r:id="rId164"/>
          <w:footerReference w:type="default" r:id="rId165"/>
          <w:pgSz w:w="16840" w:h="11900" w:orient="landscape"/>
          <w:pgMar w:top="1701" w:right="1134" w:bottom="851" w:left="1134" w:header="708" w:footer="708" w:gutter="0"/>
          <w:pgNumType w:start="8"/>
          <w:cols w:space="708"/>
          <w:titlePg/>
          <w:docGrid w:linePitch="360"/>
        </w:sectPr>
      </w:pPr>
    </w:p>
    <w:p w14:paraId="57A7FD20" w14:textId="77777777" w:rsidR="00C729FB" w:rsidRPr="005A061B" w:rsidRDefault="00C729FB" w:rsidP="00C729FB">
      <w:pPr>
        <w:pStyle w:val="3"/>
        <w:spacing w:line="360" w:lineRule="auto"/>
        <w:rPr>
          <w:b/>
          <w:sz w:val="22"/>
          <w:szCs w:val="22"/>
        </w:rPr>
      </w:pPr>
      <w:r w:rsidRPr="005A061B">
        <w:rPr>
          <w:b/>
          <w:sz w:val="22"/>
          <w:szCs w:val="22"/>
        </w:rPr>
        <w:lastRenderedPageBreak/>
        <w:t>Статья 53.4</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производственных зонах.</w:t>
      </w:r>
    </w:p>
    <w:p w14:paraId="62A6938F" w14:textId="77777777" w:rsidR="00C729FB" w:rsidRPr="005A061B" w:rsidRDefault="00C729FB" w:rsidP="00C729FB">
      <w:pPr>
        <w:spacing w:line="360" w:lineRule="auto"/>
        <w:ind w:firstLine="709"/>
        <w:jc w:val="both"/>
        <w:rPr>
          <w:sz w:val="22"/>
          <w:szCs w:val="22"/>
        </w:rPr>
      </w:pPr>
      <w:r w:rsidRPr="005A061B">
        <w:rPr>
          <w:sz w:val="22"/>
          <w:szCs w:val="2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14:paraId="2B77B41C" w14:textId="77777777" w:rsidR="00C729FB" w:rsidRPr="005A061B" w:rsidRDefault="00C729FB" w:rsidP="00C729FB">
      <w:pPr>
        <w:spacing w:line="360" w:lineRule="auto"/>
        <w:ind w:firstLine="709"/>
        <w:jc w:val="both"/>
        <w:rPr>
          <w:sz w:val="22"/>
          <w:szCs w:val="22"/>
        </w:rPr>
      </w:pPr>
      <w:r w:rsidRPr="005A061B">
        <w:rPr>
          <w:sz w:val="22"/>
          <w:szCs w:val="2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14:paraId="2A4563E0"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431549B6" w14:textId="77777777" w:rsidR="00C729FB" w:rsidRPr="005A061B" w:rsidRDefault="00C729FB" w:rsidP="00C729FB">
      <w:pPr>
        <w:spacing w:line="360" w:lineRule="auto"/>
        <w:jc w:val="both"/>
        <w:rPr>
          <w:sz w:val="22"/>
          <w:szCs w:val="22"/>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402"/>
        <w:gridCol w:w="7513"/>
        <w:gridCol w:w="1843"/>
      </w:tblGrid>
      <w:tr w:rsidR="00C729FB" w:rsidRPr="005A061B" w14:paraId="6A0ACF84" w14:textId="77777777" w:rsidTr="005035A9">
        <w:trPr>
          <w:trHeight w:val="379"/>
          <w:tblHeader/>
          <w:jc w:val="center"/>
        </w:trPr>
        <w:tc>
          <w:tcPr>
            <w:tcW w:w="1129" w:type="dxa"/>
            <w:vMerge w:val="restart"/>
            <w:shd w:val="clear" w:color="auto" w:fill="E6E6E6"/>
            <w:vAlign w:val="center"/>
          </w:tcPr>
          <w:p w14:paraId="22B9B3F2"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493902CF"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3" w:type="dxa"/>
            <w:vMerge w:val="restart"/>
            <w:shd w:val="clear" w:color="auto" w:fill="E6E6E6"/>
            <w:vAlign w:val="center"/>
          </w:tcPr>
          <w:p w14:paraId="2B2DAC5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123A84F1"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3BB41763" w14:textId="77777777" w:rsidTr="005035A9">
        <w:trPr>
          <w:trHeight w:val="379"/>
          <w:tblHeader/>
          <w:jc w:val="center"/>
        </w:trPr>
        <w:tc>
          <w:tcPr>
            <w:tcW w:w="1129" w:type="dxa"/>
            <w:vMerge/>
            <w:shd w:val="clear" w:color="auto" w:fill="E6E6E6"/>
            <w:vAlign w:val="center"/>
          </w:tcPr>
          <w:p w14:paraId="3BC7DD1C" w14:textId="77777777" w:rsidR="00C729FB" w:rsidRPr="005A061B" w:rsidRDefault="00C729FB" w:rsidP="00C729FB">
            <w:pPr>
              <w:spacing w:line="360" w:lineRule="auto"/>
              <w:jc w:val="center"/>
              <w:rPr>
                <w:b/>
                <w:sz w:val="22"/>
                <w:szCs w:val="22"/>
              </w:rPr>
            </w:pPr>
          </w:p>
        </w:tc>
        <w:tc>
          <w:tcPr>
            <w:tcW w:w="3402" w:type="dxa"/>
            <w:vMerge/>
            <w:shd w:val="clear" w:color="auto" w:fill="E6E6E6"/>
            <w:vAlign w:val="center"/>
          </w:tcPr>
          <w:p w14:paraId="7D7A530F" w14:textId="77777777" w:rsidR="00C729FB" w:rsidRPr="005A061B" w:rsidRDefault="00C729FB" w:rsidP="00C729FB">
            <w:pPr>
              <w:spacing w:line="360" w:lineRule="auto"/>
              <w:jc w:val="center"/>
              <w:rPr>
                <w:b/>
                <w:sz w:val="22"/>
                <w:szCs w:val="22"/>
              </w:rPr>
            </w:pPr>
          </w:p>
        </w:tc>
        <w:tc>
          <w:tcPr>
            <w:tcW w:w="7513" w:type="dxa"/>
            <w:vMerge/>
            <w:shd w:val="clear" w:color="auto" w:fill="E6E6E6"/>
            <w:vAlign w:val="center"/>
          </w:tcPr>
          <w:p w14:paraId="58D1691F" w14:textId="77777777" w:rsidR="00C729FB" w:rsidRPr="005A061B" w:rsidRDefault="00C729FB" w:rsidP="00C729FB">
            <w:pPr>
              <w:spacing w:line="360" w:lineRule="auto"/>
              <w:jc w:val="center"/>
              <w:rPr>
                <w:b/>
                <w:sz w:val="22"/>
                <w:szCs w:val="22"/>
              </w:rPr>
            </w:pPr>
          </w:p>
        </w:tc>
        <w:tc>
          <w:tcPr>
            <w:tcW w:w="1843" w:type="dxa"/>
            <w:vMerge/>
            <w:shd w:val="clear" w:color="auto" w:fill="E6E6E6"/>
            <w:vAlign w:val="center"/>
          </w:tcPr>
          <w:p w14:paraId="74BAC212" w14:textId="77777777" w:rsidR="00C729FB" w:rsidRPr="005A061B" w:rsidRDefault="00C729FB" w:rsidP="00C729FB">
            <w:pPr>
              <w:spacing w:line="360" w:lineRule="auto"/>
              <w:jc w:val="center"/>
              <w:rPr>
                <w:b/>
                <w:sz w:val="22"/>
                <w:szCs w:val="22"/>
              </w:rPr>
            </w:pPr>
          </w:p>
        </w:tc>
      </w:tr>
      <w:tr w:rsidR="00C729FB" w:rsidRPr="005A061B" w14:paraId="3CD8154E" w14:textId="77777777" w:rsidTr="005035A9">
        <w:trPr>
          <w:jc w:val="center"/>
        </w:trPr>
        <w:tc>
          <w:tcPr>
            <w:tcW w:w="1129" w:type="dxa"/>
            <w:shd w:val="clear" w:color="auto" w:fill="FFCC99"/>
          </w:tcPr>
          <w:p w14:paraId="06F20BB5" w14:textId="77777777" w:rsidR="00C729FB" w:rsidRPr="005A061B" w:rsidRDefault="00C729FB" w:rsidP="00FA0CF3">
            <w:pPr>
              <w:pStyle w:val="af8"/>
              <w:numPr>
                <w:ilvl w:val="0"/>
                <w:numId w:val="41"/>
              </w:numPr>
              <w:spacing w:line="360" w:lineRule="auto"/>
              <w:rPr>
                <w:b/>
                <w:sz w:val="22"/>
                <w:szCs w:val="22"/>
              </w:rPr>
            </w:pPr>
          </w:p>
        </w:tc>
        <w:tc>
          <w:tcPr>
            <w:tcW w:w="12758" w:type="dxa"/>
            <w:gridSpan w:val="3"/>
            <w:shd w:val="clear" w:color="auto" w:fill="FFCC99"/>
          </w:tcPr>
          <w:p w14:paraId="0EB7D0F6" w14:textId="77777777" w:rsidR="00C729FB" w:rsidRPr="005A061B" w:rsidRDefault="00C729FB" w:rsidP="00C729FB">
            <w:pPr>
              <w:spacing w:line="360" w:lineRule="auto"/>
              <w:rPr>
                <w:b/>
                <w:sz w:val="22"/>
                <w:szCs w:val="22"/>
              </w:rPr>
            </w:pPr>
            <w:r w:rsidRPr="005A061B">
              <w:rPr>
                <w:b/>
                <w:sz w:val="22"/>
                <w:szCs w:val="22"/>
              </w:rPr>
              <w:t>П1 Производственная зона в границах населенного пункта</w:t>
            </w:r>
          </w:p>
        </w:tc>
      </w:tr>
      <w:tr w:rsidR="00C729FB" w:rsidRPr="005A061B" w14:paraId="162E6099" w14:textId="77777777" w:rsidTr="005035A9">
        <w:trPr>
          <w:jc w:val="center"/>
        </w:trPr>
        <w:tc>
          <w:tcPr>
            <w:tcW w:w="1129" w:type="dxa"/>
            <w:shd w:val="clear" w:color="auto" w:fill="FFCC99"/>
          </w:tcPr>
          <w:p w14:paraId="48B6240E" w14:textId="77777777" w:rsidR="00C729FB" w:rsidRPr="005A061B" w:rsidRDefault="00C729FB" w:rsidP="00FA0CF3">
            <w:pPr>
              <w:pStyle w:val="af8"/>
              <w:numPr>
                <w:ilvl w:val="1"/>
                <w:numId w:val="41"/>
              </w:numPr>
              <w:spacing w:line="360" w:lineRule="auto"/>
              <w:rPr>
                <w:b/>
                <w:sz w:val="22"/>
                <w:szCs w:val="22"/>
              </w:rPr>
            </w:pPr>
          </w:p>
        </w:tc>
        <w:tc>
          <w:tcPr>
            <w:tcW w:w="12758" w:type="dxa"/>
            <w:gridSpan w:val="3"/>
            <w:shd w:val="clear" w:color="auto" w:fill="FFCC99"/>
          </w:tcPr>
          <w:p w14:paraId="0E921B4F"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П1</w:t>
            </w:r>
          </w:p>
        </w:tc>
      </w:tr>
      <w:tr w:rsidR="00C729FB" w:rsidRPr="005A061B" w14:paraId="78E36F66" w14:textId="77777777" w:rsidTr="005035A9">
        <w:trPr>
          <w:trHeight w:val="418"/>
          <w:jc w:val="center"/>
        </w:trPr>
        <w:tc>
          <w:tcPr>
            <w:tcW w:w="1129" w:type="dxa"/>
          </w:tcPr>
          <w:p w14:paraId="0C3C7838" w14:textId="77777777" w:rsidR="00C729FB" w:rsidRPr="005A061B" w:rsidRDefault="00C729FB" w:rsidP="00FA0CF3">
            <w:pPr>
              <w:pStyle w:val="af8"/>
              <w:numPr>
                <w:ilvl w:val="2"/>
                <w:numId w:val="41"/>
              </w:numPr>
              <w:spacing w:line="360" w:lineRule="auto"/>
              <w:rPr>
                <w:sz w:val="22"/>
                <w:szCs w:val="22"/>
              </w:rPr>
            </w:pPr>
          </w:p>
        </w:tc>
        <w:tc>
          <w:tcPr>
            <w:tcW w:w="3402" w:type="dxa"/>
          </w:tcPr>
          <w:p w14:paraId="06DCBD63"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513" w:type="dxa"/>
          </w:tcPr>
          <w:p w14:paraId="5D5A258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14:paraId="665F80F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3ADF00E7" w14:textId="77777777" w:rsidTr="005035A9">
        <w:trPr>
          <w:trHeight w:val="276"/>
          <w:jc w:val="center"/>
        </w:trPr>
        <w:tc>
          <w:tcPr>
            <w:tcW w:w="1129" w:type="dxa"/>
          </w:tcPr>
          <w:p w14:paraId="48359CEE" w14:textId="77777777" w:rsidR="00C729FB" w:rsidRPr="005A061B" w:rsidRDefault="00C729FB" w:rsidP="00FA0CF3">
            <w:pPr>
              <w:pStyle w:val="af8"/>
              <w:numPr>
                <w:ilvl w:val="2"/>
                <w:numId w:val="41"/>
              </w:numPr>
              <w:spacing w:line="360" w:lineRule="auto"/>
              <w:rPr>
                <w:sz w:val="22"/>
                <w:szCs w:val="22"/>
              </w:rPr>
            </w:pPr>
          </w:p>
        </w:tc>
        <w:tc>
          <w:tcPr>
            <w:tcW w:w="3402" w:type="dxa"/>
          </w:tcPr>
          <w:p w14:paraId="4BD2407C"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513" w:type="dxa"/>
          </w:tcPr>
          <w:p w14:paraId="5C00AFB5" w14:textId="0974647B"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5A061B">
              <w:rPr>
                <w:rFonts w:eastAsiaTheme="minorHAnsi"/>
                <w:sz w:val="22"/>
                <w:szCs w:val="22"/>
                <w:lang w:eastAsia="en-US"/>
              </w:rPr>
              <w:lastRenderedPageBreak/>
              <w:t xml:space="preserve">разделением на машино-места, за исключением гаражей, размещение которых предусмотрено содержанием </w:t>
            </w:r>
            <w:r w:rsidR="00F35A33" w:rsidRPr="005A061B">
              <w:rPr>
                <w:sz w:val="22"/>
                <w:szCs w:val="22"/>
              </w:rPr>
              <w:t>видов разрешенного использования с кодами</w:t>
            </w:r>
            <w:r w:rsidR="00F35A33" w:rsidRPr="005A061B">
              <w:rPr>
                <w:rFonts w:eastAsiaTheme="minorHAnsi"/>
                <w:color w:val="000000" w:themeColor="text1"/>
                <w:sz w:val="22"/>
                <w:szCs w:val="22"/>
                <w:lang w:eastAsia="en-US"/>
              </w:rPr>
              <w:t xml:space="preserve"> </w:t>
            </w:r>
            <w:hyperlink r:id="rId166" w:history="1">
              <w:r w:rsidR="00F35A33" w:rsidRPr="005A061B">
                <w:rPr>
                  <w:rStyle w:val="a5"/>
                  <w:rFonts w:eastAsiaTheme="minorHAnsi"/>
                  <w:color w:val="000000" w:themeColor="text1"/>
                  <w:sz w:val="22"/>
                  <w:szCs w:val="22"/>
                  <w:u w:val="none"/>
                  <w:lang w:eastAsia="en-US"/>
                </w:rPr>
                <w:t>2.7.2</w:t>
              </w:r>
            </w:hyperlink>
            <w:r w:rsidR="00F35A33" w:rsidRPr="005A061B">
              <w:rPr>
                <w:rFonts w:eastAsiaTheme="minorHAnsi"/>
                <w:color w:val="000000" w:themeColor="text1"/>
                <w:sz w:val="22"/>
                <w:szCs w:val="22"/>
                <w:lang w:eastAsia="en-US"/>
              </w:rPr>
              <w:t xml:space="preserve">, </w:t>
            </w:r>
            <w:hyperlink r:id="rId167" w:history="1">
              <w:r w:rsidR="00F35A33" w:rsidRPr="005A061B">
                <w:rPr>
                  <w:rStyle w:val="a5"/>
                  <w:rFonts w:eastAsiaTheme="minorHAnsi"/>
                  <w:color w:val="000000" w:themeColor="text1"/>
                  <w:sz w:val="22"/>
                  <w:szCs w:val="22"/>
                  <w:u w:val="none"/>
                  <w:lang w:eastAsia="en-US"/>
                </w:rPr>
                <w:t>4.9</w:t>
              </w:r>
            </w:hyperlink>
          </w:p>
        </w:tc>
        <w:tc>
          <w:tcPr>
            <w:tcW w:w="1843" w:type="dxa"/>
          </w:tcPr>
          <w:p w14:paraId="2161AAB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2.7.1</w:t>
            </w:r>
          </w:p>
        </w:tc>
      </w:tr>
      <w:tr w:rsidR="00C729FB" w:rsidRPr="005A061B" w14:paraId="2223012F" w14:textId="77777777" w:rsidTr="005035A9">
        <w:trPr>
          <w:trHeight w:val="276"/>
          <w:jc w:val="center"/>
        </w:trPr>
        <w:tc>
          <w:tcPr>
            <w:tcW w:w="1129" w:type="dxa"/>
          </w:tcPr>
          <w:p w14:paraId="18327044" w14:textId="77777777" w:rsidR="00C729FB" w:rsidRPr="005A061B" w:rsidRDefault="00C729FB" w:rsidP="00FA0CF3">
            <w:pPr>
              <w:pStyle w:val="af8"/>
              <w:numPr>
                <w:ilvl w:val="2"/>
                <w:numId w:val="41"/>
              </w:numPr>
              <w:spacing w:line="360" w:lineRule="auto"/>
              <w:rPr>
                <w:sz w:val="22"/>
                <w:szCs w:val="22"/>
              </w:rPr>
            </w:pPr>
          </w:p>
        </w:tc>
        <w:tc>
          <w:tcPr>
            <w:tcW w:w="3402" w:type="dxa"/>
          </w:tcPr>
          <w:p w14:paraId="6209AC14"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513" w:type="dxa"/>
          </w:tcPr>
          <w:p w14:paraId="281B712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69" w:history="1">
              <w:r w:rsidRPr="005A061B">
                <w:rPr>
                  <w:rFonts w:eastAsiaTheme="minorHAnsi"/>
                  <w:sz w:val="22"/>
                  <w:szCs w:val="22"/>
                  <w:lang w:eastAsia="en-US"/>
                </w:rPr>
                <w:t>3.1.2</w:t>
              </w:r>
            </w:hyperlink>
          </w:p>
        </w:tc>
        <w:tc>
          <w:tcPr>
            <w:tcW w:w="1843" w:type="dxa"/>
          </w:tcPr>
          <w:p w14:paraId="3FCFCE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1CD81EDD" w14:textId="77777777" w:rsidTr="005035A9">
        <w:trPr>
          <w:trHeight w:val="276"/>
          <w:jc w:val="center"/>
        </w:trPr>
        <w:tc>
          <w:tcPr>
            <w:tcW w:w="1129" w:type="dxa"/>
          </w:tcPr>
          <w:p w14:paraId="33F128F7" w14:textId="77777777" w:rsidR="00C729FB" w:rsidRPr="005A061B" w:rsidRDefault="00C729FB" w:rsidP="00FA0CF3">
            <w:pPr>
              <w:pStyle w:val="af8"/>
              <w:numPr>
                <w:ilvl w:val="2"/>
                <w:numId w:val="41"/>
              </w:numPr>
              <w:spacing w:line="360" w:lineRule="auto"/>
              <w:rPr>
                <w:sz w:val="22"/>
                <w:szCs w:val="22"/>
              </w:rPr>
            </w:pPr>
          </w:p>
        </w:tc>
        <w:tc>
          <w:tcPr>
            <w:tcW w:w="3402" w:type="dxa"/>
          </w:tcPr>
          <w:p w14:paraId="45BD4ABF"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513" w:type="dxa"/>
          </w:tcPr>
          <w:p w14:paraId="09E9520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14:paraId="56FC01A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03B379A0" w14:textId="77777777" w:rsidTr="005035A9">
        <w:trPr>
          <w:trHeight w:val="276"/>
          <w:jc w:val="center"/>
        </w:trPr>
        <w:tc>
          <w:tcPr>
            <w:tcW w:w="1129" w:type="dxa"/>
          </w:tcPr>
          <w:p w14:paraId="2A24CACB" w14:textId="77777777" w:rsidR="00C729FB" w:rsidRPr="005A061B" w:rsidRDefault="00C729FB" w:rsidP="00FA0CF3">
            <w:pPr>
              <w:pStyle w:val="af8"/>
              <w:numPr>
                <w:ilvl w:val="2"/>
                <w:numId w:val="41"/>
              </w:numPr>
              <w:spacing w:line="360" w:lineRule="auto"/>
              <w:rPr>
                <w:sz w:val="22"/>
                <w:szCs w:val="22"/>
              </w:rPr>
            </w:pPr>
          </w:p>
        </w:tc>
        <w:tc>
          <w:tcPr>
            <w:tcW w:w="3402" w:type="dxa"/>
          </w:tcPr>
          <w:p w14:paraId="6084A4A9"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513" w:type="dxa"/>
          </w:tcPr>
          <w:p w14:paraId="5BADDC3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14:paraId="37E5BDE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45DDB7A5" w14:textId="77777777" w:rsidTr="005035A9">
        <w:trPr>
          <w:jc w:val="center"/>
        </w:trPr>
        <w:tc>
          <w:tcPr>
            <w:tcW w:w="1129" w:type="dxa"/>
          </w:tcPr>
          <w:p w14:paraId="174DAAC5" w14:textId="77777777" w:rsidR="00C729FB" w:rsidRPr="005A061B" w:rsidRDefault="00C729FB" w:rsidP="00FA0CF3">
            <w:pPr>
              <w:pStyle w:val="af8"/>
              <w:numPr>
                <w:ilvl w:val="2"/>
                <w:numId w:val="41"/>
              </w:numPr>
              <w:spacing w:line="360" w:lineRule="auto"/>
              <w:rPr>
                <w:sz w:val="22"/>
                <w:szCs w:val="22"/>
              </w:rPr>
            </w:pPr>
          </w:p>
        </w:tc>
        <w:tc>
          <w:tcPr>
            <w:tcW w:w="3402" w:type="dxa"/>
          </w:tcPr>
          <w:p w14:paraId="199D1186"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513" w:type="dxa"/>
          </w:tcPr>
          <w:p w14:paraId="39B5FFD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1625DEB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264639B1" w14:textId="77777777" w:rsidTr="005035A9">
        <w:trPr>
          <w:trHeight w:val="433"/>
          <w:jc w:val="center"/>
        </w:trPr>
        <w:tc>
          <w:tcPr>
            <w:tcW w:w="1129" w:type="dxa"/>
            <w:vMerge w:val="restart"/>
          </w:tcPr>
          <w:p w14:paraId="65DB1260" w14:textId="77777777" w:rsidR="00C729FB" w:rsidRPr="005A061B" w:rsidRDefault="00C729FB" w:rsidP="00FA0CF3">
            <w:pPr>
              <w:pStyle w:val="af8"/>
              <w:numPr>
                <w:ilvl w:val="2"/>
                <w:numId w:val="41"/>
              </w:numPr>
              <w:spacing w:line="360" w:lineRule="auto"/>
              <w:rPr>
                <w:sz w:val="22"/>
                <w:szCs w:val="22"/>
              </w:rPr>
            </w:pPr>
          </w:p>
        </w:tc>
        <w:tc>
          <w:tcPr>
            <w:tcW w:w="3402" w:type="dxa"/>
            <w:vMerge w:val="restart"/>
          </w:tcPr>
          <w:p w14:paraId="205CDA1F"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Общежития</w:t>
            </w:r>
          </w:p>
        </w:tc>
        <w:tc>
          <w:tcPr>
            <w:tcW w:w="7513" w:type="dxa"/>
            <w:vMerge w:val="restart"/>
          </w:tcPr>
          <w:p w14:paraId="2528AAA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0" w:history="1">
              <w:r w:rsidRPr="005A061B">
                <w:rPr>
                  <w:rFonts w:eastAsiaTheme="minorHAnsi"/>
                  <w:sz w:val="22"/>
                  <w:szCs w:val="22"/>
                  <w:lang w:eastAsia="en-US"/>
                </w:rPr>
                <w:t>кодом 4.7</w:t>
              </w:r>
            </w:hyperlink>
          </w:p>
        </w:tc>
        <w:tc>
          <w:tcPr>
            <w:tcW w:w="1843" w:type="dxa"/>
            <w:vMerge w:val="restart"/>
          </w:tcPr>
          <w:p w14:paraId="2427CF3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3.2.4</w:t>
            </w:r>
          </w:p>
        </w:tc>
      </w:tr>
      <w:tr w:rsidR="00C729FB" w:rsidRPr="005A061B" w14:paraId="62F00D0A" w14:textId="77777777" w:rsidTr="005035A9">
        <w:trPr>
          <w:trHeight w:val="379"/>
          <w:jc w:val="center"/>
        </w:trPr>
        <w:tc>
          <w:tcPr>
            <w:tcW w:w="1129" w:type="dxa"/>
            <w:vMerge/>
          </w:tcPr>
          <w:p w14:paraId="6F200FAB" w14:textId="77777777" w:rsidR="00C729FB" w:rsidRPr="005A061B" w:rsidRDefault="00C729FB" w:rsidP="00FA0CF3">
            <w:pPr>
              <w:pStyle w:val="af8"/>
              <w:numPr>
                <w:ilvl w:val="2"/>
                <w:numId w:val="41"/>
              </w:numPr>
              <w:spacing w:line="360" w:lineRule="auto"/>
              <w:rPr>
                <w:sz w:val="22"/>
                <w:szCs w:val="22"/>
              </w:rPr>
            </w:pPr>
          </w:p>
        </w:tc>
        <w:tc>
          <w:tcPr>
            <w:tcW w:w="3402" w:type="dxa"/>
            <w:vMerge/>
          </w:tcPr>
          <w:p w14:paraId="3C060131" w14:textId="77777777" w:rsidR="00C729FB" w:rsidRPr="005A061B" w:rsidRDefault="00C729FB" w:rsidP="00C729FB">
            <w:pPr>
              <w:spacing w:line="360" w:lineRule="auto"/>
              <w:rPr>
                <w:sz w:val="22"/>
                <w:szCs w:val="22"/>
              </w:rPr>
            </w:pPr>
          </w:p>
        </w:tc>
        <w:tc>
          <w:tcPr>
            <w:tcW w:w="7513" w:type="dxa"/>
            <w:vMerge/>
          </w:tcPr>
          <w:p w14:paraId="4D688832" w14:textId="77777777" w:rsidR="00C729FB" w:rsidRPr="005A061B" w:rsidRDefault="00C729FB" w:rsidP="00C729FB">
            <w:pPr>
              <w:spacing w:line="360" w:lineRule="auto"/>
              <w:jc w:val="both"/>
              <w:rPr>
                <w:sz w:val="22"/>
                <w:szCs w:val="22"/>
              </w:rPr>
            </w:pPr>
          </w:p>
        </w:tc>
        <w:tc>
          <w:tcPr>
            <w:tcW w:w="1843" w:type="dxa"/>
            <w:vMerge/>
          </w:tcPr>
          <w:p w14:paraId="3E3DC65F" w14:textId="77777777" w:rsidR="00C729FB" w:rsidRPr="005A061B" w:rsidRDefault="00C729FB" w:rsidP="00C729FB">
            <w:pPr>
              <w:spacing w:line="360" w:lineRule="auto"/>
              <w:jc w:val="center"/>
              <w:rPr>
                <w:sz w:val="22"/>
                <w:szCs w:val="22"/>
              </w:rPr>
            </w:pPr>
          </w:p>
        </w:tc>
      </w:tr>
      <w:tr w:rsidR="00C729FB" w:rsidRPr="005A061B" w14:paraId="56446579" w14:textId="77777777" w:rsidTr="005035A9">
        <w:trPr>
          <w:trHeight w:val="276"/>
          <w:jc w:val="center"/>
        </w:trPr>
        <w:tc>
          <w:tcPr>
            <w:tcW w:w="1129" w:type="dxa"/>
          </w:tcPr>
          <w:p w14:paraId="2E31335E" w14:textId="77777777" w:rsidR="00C729FB" w:rsidRPr="005A061B" w:rsidRDefault="00C729FB" w:rsidP="00FA0CF3">
            <w:pPr>
              <w:pStyle w:val="af8"/>
              <w:numPr>
                <w:ilvl w:val="2"/>
                <w:numId w:val="41"/>
              </w:numPr>
              <w:spacing w:line="360" w:lineRule="auto"/>
              <w:jc w:val="both"/>
              <w:rPr>
                <w:sz w:val="22"/>
                <w:szCs w:val="22"/>
              </w:rPr>
            </w:pPr>
          </w:p>
        </w:tc>
        <w:tc>
          <w:tcPr>
            <w:tcW w:w="3402" w:type="dxa"/>
          </w:tcPr>
          <w:p w14:paraId="308C64DB" w14:textId="77777777" w:rsidR="00C729FB" w:rsidRPr="005A061B" w:rsidRDefault="00C729FB" w:rsidP="00C729FB">
            <w:pPr>
              <w:spacing w:line="360" w:lineRule="auto"/>
              <w:rPr>
                <w:sz w:val="22"/>
                <w:szCs w:val="22"/>
              </w:rPr>
            </w:pPr>
            <w:r w:rsidRPr="005A061B">
              <w:rPr>
                <w:rFonts w:eastAsiaTheme="minorHAnsi"/>
                <w:sz w:val="22"/>
                <w:szCs w:val="22"/>
                <w:lang w:eastAsia="en-US"/>
              </w:rPr>
              <w:t>Бытовое обслуживание</w:t>
            </w:r>
          </w:p>
        </w:tc>
        <w:tc>
          <w:tcPr>
            <w:tcW w:w="7513" w:type="dxa"/>
          </w:tcPr>
          <w:p w14:paraId="1505F8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14:paraId="2129A8F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3.3</w:t>
            </w:r>
          </w:p>
        </w:tc>
      </w:tr>
      <w:tr w:rsidR="00C729FB" w:rsidRPr="005A061B" w14:paraId="73EAD676" w14:textId="77777777" w:rsidTr="005035A9">
        <w:trPr>
          <w:trHeight w:val="276"/>
          <w:jc w:val="center"/>
        </w:trPr>
        <w:tc>
          <w:tcPr>
            <w:tcW w:w="1129" w:type="dxa"/>
          </w:tcPr>
          <w:p w14:paraId="18F5A6F4" w14:textId="77777777" w:rsidR="00C729FB" w:rsidRPr="005A061B" w:rsidRDefault="00C729FB" w:rsidP="00FA0CF3">
            <w:pPr>
              <w:pStyle w:val="af8"/>
              <w:numPr>
                <w:ilvl w:val="2"/>
                <w:numId w:val="41"/>
              </w:numPr>
              <w:spacing w:line="360" w:lineRule="auto"/>
              <w:rPr>
                <w:sz w:val="22"/>
                <w:szCs w:val="22"/>
              </w:rPr>
            </w:pPr>
          </w:p>
        </w:tc>
        <w:tc>
          <w:tcPr>
            <w:tcW w:w="3402" w:type="dxa"/>
          </w:tcPr>
          <w:p w14:paraId="2312A9DF" w14:textId="77777777" w:rsidR="00C729FB" w:rsidRPr="005A061B" w:rsidRDefault="00C729FB" w:rsidP="00C729FB">
            <w:pPr>
              <w:spacing w:line="360" w:lineRule="auto"/>
              <w:rPr>
                <w:rFonts w:eastAsiaTheme="minorHAnsi"/>
                <w:sz w:val="22"/>
                <w:szCs w:val="22"/>
                <w:lang w:eastAsia="en-US"/>
              </w:rPr>
            </w:pPr>
            <w:r w:rsidRPr="005A061B">
              <w:rPr>
                <w:sz w:val="22"/>
                <w:szCs w:val="22"/>
              </w:rPr>
              <w:t>Обеспечение деятельности в области гидрометеорологии и смежных с ней областях</w:t>
            </w:r>
          </w:p>
        </w:tc>
        <w:tc>
          <w:tcPr>
            <w:tcW w:w="7513" w:type="dxa"/>
          </w:tcPr>
          <w:p w14:paraId="1E0B919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5A061B">
              <w:rPr>
                <w:rFonts w:eastAsiaTheme="minorHAnsi"/>
                <w:sz w:val="22"/>
                <w:szCs w:val="22"/>
                <w:lang w:eastAsia="en-US"/>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3CDC8BC5" w14:textId="77777777" w:rsidR="00C729FB" w:rsidRPr="005A061B" w:rsidRDefault="00C729FB" w:rsidP="00C729FB">
            <w:pPr>
              <w:spacing w:line="360" w:lineRule="auto"/>
              <w:jc w:val="center"/>
              <w:rPr>
                <w:rFonts w:eastAsiaTheme="minorHAnsi"/>
                <w:sz w:val="22"/>
                <w:szCs w:val="22"/>
                <w:lang w:eastAsia="en-US"/>
              </w:rPr>
            </w:pPr>
            <w:r w:rsidRPr="005A061B">
              <w:rPr>
                <w:sz w:val="22"/>
                <w:szCs w:val="22"/>
              </w:rPr>
              <w:lastRenderedPageBreak/>
              <w:t>3.9.1</w:t>
            </w:r>
          </w:p>
        </w:tc>
      </w:tr>
      <w:tr w:rsidR="00C729FB" w:rsidRPr="005A061B" w14:paraId="41788734" w14:textId="77777777" w:rsidTr="005035A9">
        <w:trPr>
          <w:trHeight w:val="276"/>
          <w:jc w:val="center"/>
        </w:trPr>
        <w:tc>
          <w:tcPr>
            <w:tcW w:w="1129" w:type="dxa"/>
          </w:tcPr>
          <w:p w14:paraId="13325B2A" w14:textId="77777777" w:rsidR="00C729FB" w:rsidRPr="005A061B" w:rsidRDefault="00C729FB" w:rsidP="00FA0CF3">
            <w:pPr>
              <w:pStyle w:val="af8"/>
              <w:numPr>
                <w:ilvl w:val="2"/>
                <w:numId w:val="41"/>
              </w:numPr>
              <w:spacing w:line="360" w:lineRule="auto"/>
              <w:rPr>
                <w:sz w:val="22"/>
                <w:szCs w:val="22"/>
              </w:rPr>
            </w:pPr>
          </w:p>
        </w:tc>
        <w:tc>
          <w:tcPr>
            <w:tcW w:w="3402" w:type="dxa"/>
          </w:tcPr>
          <w:p w14:paraId="0DE01C2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513" w:type="dxa"/>
          </w:tcPr>
          <w:p w14:paraId="69A39E2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71"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172" w:history="1">
              <w:r w:rsidRPr="005A061B">
                <w:rPr>
                  <w:rFonts w:eastAsiaTheme="minorHAnsi"/>
                  <w:sz w:val="22"/>
                  <w:szCs w:val="22"/>
                  <w:lang w:eastAsia="en-US"/>
                </w:rPr>
                <w:t>3.10.2</w:t>
              </w:r>
            </w:hyperlink>
          </w:p>
        </w:tc>
        <w:tc>
          <w:tcPr>
            <w:tcW w:w="1843" w:type="dxa"/>
          </w:tcPr>
          <w:p w14:paraId="44F68C7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w:t>
            </w:r>
          </w:p>
        </w:tc>
      </w:tr>
      <w:tr w:rsidR="00C729FB" w:rsidRPr="005A061B" w14:paraId="039260D9" w14:textId="77777777" w:rsidTr="005035A9">
        <w:trPr>
          <w:trHeight w:val="276"/>
          <w:jc w:val="center"/>
        </w:trPr>
        <w:tc>
          <w:tcPr>
            <w:tcW w:w="1129" w:type="dxa"/>
          </w:tcPr>
          <w:p w14:paraId="47E7B007" w14:textId="77777777" w:rsidR="00C729FB" w:rsidRPr="005A061B" w:rsidRDefault="00C729FB" w:rsidP="00FA0CF3">
            <w:pPr>
              <w:pStyle w:val="af8"/>
              <w:numPr>
                <w:ilvl w:val="2"/>
                <w:numId w:val="41"/>
              </w:numPr>
              <w:spacing w:line="360" w:lineRule="auto"/>
              <w:rPr>
                <w:sz w:val="22"/>
                <w:szCs w:val="22"/>
              </w:rPr>
            </w:pPr>
          </w:p>
        </w:tc>
        <w:tc>
          <w:tcPr>
            <w:tcW w:w="3402" w:type="dxa"/>
          </w:tcPr>
          <w:p w14:paraId="1E58EA1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513" w:type="dxa"/>
          </w:tcPr>
          <w:p w14:paraId="54193D4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675003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664E5CE2" w14:textId="77777777" w:rsidTr="005035A9">
        <w:trPr>
          <w:trHeight w:val="276"/>
          <w:jc w:val="center"/>
        </w:trPr>
        <w:tc>
          <w:tcPr>
            <w:tcW w:w="1129" w:type="dxa"/>
          </w:tcPr>
          <w:p w14:paraId="219A04C1" w14:textId="77777777" w:rsidR="00C729FB" w:rsidRPr="005A061B" w:rsidRDefault="00C729FB" w:rsidP="00FA0CF3">
            <w:pPr>
              <w:pStyle w:val="af8"/>
              <w:numPr>
                <w:ilvl w:val="2"/>
                <w:numId w:val="41"/>
              </w:numPr>
              <w:spacing w:line="360" w:lineRule="auto"/>
              <w:rPr>
                <w:sz w:val="22"/>
                <w:szCs w:val="22"/>
              </w:rPr>
            </w:pPr>
          </w:p>
        </w:tc>
        <w:tc>
          <w:tcPr>
            <w:tcW w:w="3402" w:type="dxa"/>
          </w:tcPr>
          <w:p w14:paraId="2CB5222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513" w:type="dxa"/>
          </w:tcPr>
          <w:p w14:paraId="3BEB007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14:paraId="417CA83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6358A351" w14:textId="77777777" w:rsidTr="005035A9">
        <w:trPr>
          <w:trHeight w:val="276"/>
          <w:jc w:val="center"/>
        </w:trPr>
        <w:tc>
          <w:tcPr>
            <w:tcW w:w="1129" w:type="dxa"/>
          </w:tcPr>
          <w:p w14:paraId="674E438F" w14:textId="77777777" w:rsidR="00C729FB" w:rsidRPr="005A061B" w:rsidRDefault="00C729FB" w:rsidP="00FA0CF3">
            <w:pPr>
              <w:pStyle w:val="af8"/>
              <w:numPr>
                <w:ilvl w:val="2"/>
                <w:numId w:val="41"/>
              </w:numPr>
              <w:spacing w:line="360" w:lineRule="auto"/>
              <w:rPr>
                <w:sz w:val="22"/>
                <w:szCs w:val="22"/>
              </w:rPr>
            </w:pPr>
          </w:p>
        </w:tc>
        <w:tc>
          <w:tcPr>
            <w:tcW w:w="3402" w:type="dxa"/>
          </w:tcPr>
          <w:p w14:paraId="4082AFA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Банковская и страховая деятельность</w:t>
            </w:r>
          </w:p>
        </w:tc>
        <w:tc>
          <w:tcPr>
            <w:tcW w:w="7513" w:type="dxa"/>
          </w:tcPr>
          <w:p w14:paraId="70993FF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14:paraId="42376CE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4.5</w:t>
            </w:r>
          </w:p>
        </w:tc>
      </w:tr>
      <w:tr w:rsidR="00C729FB" w:rsidRPr="005A061B" w14:paraId="5AD78FC9" w14:textId="77777777" w:rsidTr="005035A9">
        <w:trPr>
          <w:trHeight w:val="276"/>
          <w:jc w:val="center"/>
        </w:trPr>
        <w:tc>
          <w:tcPr>
            <w:tcW w:w="1129" w:type="dxa"/>
          </w:tcPr>
          <w:p w14:paraId="5A7E4160" w14:textId="77777777" w:rsidR="00C729FB" w:rsidRPr="005A061B" w:rsidRDefault="00C729FB" w:rsidP="00FA0CF3">
            <w:pPr>
              <w:pStyle w:val="af8"/>
              <w:numPr>
                <w:ilvl w:val="2"/>
                <w:numId w:val="41"/>
              </w:numPr>
              <w:spacing w:line="360" w:lineRule="auto"/>
              <w:rPr>
                <w:sz w:val="22"/>
                <w:szCs w:val="22"/>
              </w:rPr>
            </w:pPr>
          </w:p>
        </w:tc>
        <w:tc>
          <w:tcPr>
            <w:tcW w:w="3402" w:type="dxa"/>
          </w:tcPr>
          <w:p w14:paraId="389EEFB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Служебные гаражи</w:t>
            </w:r>
          </w:p>
        </w:tc>
        <w:tc>
          <w:tcPr>
            <w:tcW w:w="7513" w:type="dxa"/>
          </w:tcPr>
          <w:p w14:paraId="44602D2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A061B">
              <w:rPr>
                <w:rFonts w:eastAsiaTheme="minorHAnsi"/>
                <w:sz w:val="22"/>
                <w:szCs w:val="22"/>
                <w:lang w:eastAsia="en-US"/>
              </w:rPr>
              <w:lastRenderedPageBreak/>
              <w:t xml:space="preserve">деятельности, предусмотренных видами разрешенного использования с </w:t>
            </w:r>
            <w:hyperlink r:id="rId173"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74"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38B034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4.9</w:t>
            </w:r>
          </w:p>
        </w:tc>
      </w:tr>
      <w:tr w:rsidR="00C729FB" w:rsidRPr="005A061B" w14:paraId="65F30113" w14:textId="77777777" w:rsidTr="005035A9">
        <w:trPr>
          <w:trHeight w:val="276"/>
          <w:jc w:val="center"/>
        </w:trPr>
        <w:tc>
          <w:tcPr>
            <w:tcW w:w="1129" w:type="dxa"/>
          </w:tcPr>
          <w:p w14:paraId="1AB40496" w14:textId="77777777" w:rsidR="00C729FB" w:rsidRPr="005A061B" w:rsidRDefault="00C729FB" w:rsidP="00FA0CF3">
            <w:pPr>
              <w:pStyle w:val="af8"/>
              <w:numPr>
                <w:ilvl w:val="2"/>
                <w:numId w:val="41"/>
              </w:numPr>
              <w:spacing w:line="360" w:lineRule="auto"/>
              <w:rPr>
                <w:sz w:val="22"/>
                <w:szCs w:val="22"/>
              </w:rPr>
            </w:pPr>
          </w:p>
        </w:tc>
        <w:tc>
          <w:tcPr>
            <w:tcW w:w="3402" w:type="dxa"/>
          </w:tcPr>
          <w:p w14:paraId="0720BDE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513" w:type="dxa"/>
          </w:tcPr>
          <w:p w14:paraId="0E22A88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5"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176" w:history="1">
              <w:r w:rsidRPr="005A061B">
                <w:rPr>
                  <w:rFonts w:eastAsiaTheme="minorHAnsi"/>
                  <w:sz w:val="22"/>
                  <w:szCs w:val="22"/>
                  <w:lang w:eastAsia="en-US"/>
                </w:rPr>
                <w:t>4.9.1.4</w:t>
              </w:r>
            </w:hyperlink>
          </w:p>
        </w:tc>
        <w:tc>
          <w:tcPr>
            <w:tcW w:w="1843" w:type="dxa"/>
          </w:tcPr>
          <w:p w14:paraId="62A819C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48D273CD" w14:textId="77777777" w:rsidTr="005035A9">
        <w:trPr>
          <w:trHeight w:val="276"/>
          <w:jc w:val="center"/>
        </w:trPr>
        <w:tc>
          <w:tcPr>
            <w:tcW w:w="1129" w:type="dxa"/>
          </w:tcPr>
          <w:p w14:paraId="367D1ECE" w14:textId="77777777" w:rsidR="00C729FB" w:rsidRPr="005A061B" w:rsidRDefault="00C729FB" w:rsidP="00FA0CF3">
            <w:pPr>
              <w:pStyle w:val="af8"/>
              <w:numPr>
                <w:ilvl w:val="2"/>
                <w:numId w:val="41"/>
              </w:numPr>
              <w:spacing w:line="360" w:lineRule="auto"/>
              <w:rPr>
                <w:sz w:val="22"/>
                <w:szCs w:val="22"/>
              </w:rPr>
            </w:pPr>
          </w:p>
        </w:tc>
        <w:tc>
          <w:tcPr>
            <w:tcW w:w="3402" w:type="dxa"/>
          </w:tcPr>
          <w:p w14:paraId="791383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3" w:type="dxa"/>
          </w:tcPr>
          <w:p w14:paraId="7CB0531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136FF3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3A552339" w14:textId="77777777" w:rsidTr="005035A9">
        <w:trPr>
          <w:trHeight w:val="276"/>
          <w:jc w:val="center"/>
        </w:trPr>
        <w:tc>
          <w:tcPr>
            <w:tcW w:w="1129" w:type="dxa"/>
          </w:tcPr>
          <w:p w14:paraId="4CB14BC0" w14:textId="77777777" w:rsidR="00C729FB" w:rsidRPr="005A061B" w:rsidRDefault="00C729FB" w:rsidP="00FA0CF3">
            <w:pPr>
              <w:pStyle w:val="af8"/>
              <w:numPr>
                <w:ilvl w:val="2"/>
                <w:numId w:val="41"/>
              </w:numPr>
              <w:spacing w:line="360" w:lineRule="auto"/>
              <w:rPr>
                <w:sz w:val="22"/>
                <w:szCs w:val="22"/>
              </w:rPr>
            </w:pPr>
          </w:p>
        </w:tc>
        <w:tc>
          <w:tcPr>
            <w:tcW w:w="3402" w:type="dxa"/>
          </w:tcPr>
          <w:p w14:paraId="48B3DB2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дорожного отдыха</w:t>
            </w:r>
          </w:p>
        </w:tc>
        <w:tc>
          <w:tcPr>
            <w:tcW w:w="7513" w:type="dxa"/>
          </w:tcPr>
          <w:p w14:paraId="36EADE7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6B65C57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4.9.1.2</w:t>
            </w:r>
          </w:p>
        </w:tc>
      </w:tr>
      <w:tr w:rsidR="00C729FB" w:rsidRPr="005A061B" w14:paraId="1F956136" w14:textId="77777777" w:rsidTr="005035A9">
        <w:trPr>
          <w:trHeight w:val="276"/>
          <w:jc w:val="center"/>
        </w:trPr>
        <w:tc>
          <w:tcPr>
            <w:tcW w:w="1129" w:type="dxa"/>
          </w:tcPr>
          <w:p w14:paraId="6F351626" w14:textId="77777777" w:rsidR="00C729FB" w:rsidRPr="005A061B" w:rsidRDefault="00C729FB" w:rsidP="00FA0CF3">
            <w:pPr>
              <w:pStyle w:val="af8"/>
              <w:numPr>
                <w:ilvl w:val="2"/>
                <w:numId w:val="41"/>
              </w:numPr>
              <w:spacing w:line="360" w:lineRule="auto"/>
              <w:rPr>
                <w:sz w:val="22"/>
                <w:szCs w:val="22"/>
              </w:rPr>
            </w:pPr>
          </w:p>
        </w:tc>
        <w:tc>
          <w:tcPr>
            <w:tcW w:w="3402" w:type="dxa"/>
          </w:tcPr>
          <w:p w14:paraId="629FA4D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Автомобильные мойки</w:t>
            </w:r>
          </w:p>
        </w:tc>
        <w:tc>
          <w:tcPr>
            <w:tcW w:w="7513" w:type="dxa"/>
          </w:tcPr>
          <w:p w14:paraId="2183C1D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Pr>
          <w:p w14:paraId="56AF567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4.9.1.3</w:t>
            </w:r>
          </w:p>
        </w:tc>
      </w:tr>
      <w:tr w:rsidR="00C729FB" w:rsidRPr="005A061B" w14:paraId="07BF7F66" w14:textId="77777777" w:rsidTr="005035A9">
        <w:trPr>
          <w:trHeight w:val="276"/>
          <w:jc w:val="center"/>
        </w:trPr>
        <w:tc>
          <w:tcPr>
            <w:tcW w:w="1129" w:type="dxa"/>
          </w:tcPr>
          <w:p w14:paraId="40BF14C2" w14:textId="77777777" w:rsidR="00C729FB" w:rsidRPr="005A061B" w:rsidRDefault="00C729FB" w:rsidP="00FA0CF3">
            <w:pPr>
              <w:pStyle w:val="af8"/>
              <w:numPr>
                <w:ilvl w:val="2"/>
                <w:numId w:val="41"/>
              </w:numPr>
              <w:spacing w:line="360" w:lineRule="auto"/>
              <w:rPr>
                <w:sz w:val="22"/>
                <w:szCs w:val="22"/>
              </w:rPr>
            </w:pPr>
          </w:p>
        </w:tc>
        <w:tc>
          <w:tcPr>
            <w:tcW w:w="3402" w:type="dxa"/>
          </w:tcPr>
          <w:p w14:paraId="7D8C1C8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513" w:type="dxa"/>
          </w:tcPr>
          <w:p w14:paraId="032F873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14:paraId="5164167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0614B55" w14:textId="77777777" w:rsidTr="005035A9">
        <w:trPr>
          <w:trHeight w:val="276"/>
          <w:jc w:val="center"/>
        </w:trPr>
        <w:tc>
          <w:tcPr>
            <w:tcW w:w="1129" w:type="dxa"/>
          </w:tcPr>
          <w:p w14:paraId="58872932" w14:textId="77777777" w:rsidR="00C729FB" w:rsidRPr="005A061B" w:rsidRDefault="00C729FB" w:rsidP="00FA0CF3">
            <w:pPr>
              <w:pStyle w:val="af8"/>
              <w:numPr>
                <w:ilvl w:val="2"/>
                <w:numId w:val="41"/>
              </w:numPr>
              <w:spacing w:line="360" w:lineRule="auto"/>
              <w:rPr>
                <w:sz w:val="22"/>
                <w:szCs w:val="22"/>
              </w:rPr>
            </w:pPr>
          </w:p>
        </w:tc>
        <w:tc>
          <w:tcPr>
            <w:tcW w:w="3402" w:type="dxa"/>
          </w:tcPr>
          <w:p w14:paraId="5444456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Выставочно-ярмарочная деятельность</w:t>
            </w:r>
          </w:p>
        </w:tc>
        <w:tc>
          <w:tcPr>
            <w:tcW w:w="7513" w:type="dxa"/>
          </w:tcPr>
          <w:p w14:paraId="5A27128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14:paraId="27FF83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4.10</w:t>
            </w:r>
          </w:p>
        </w:tc>
      </w:tr>
      <w:tr w:rsidR="00C729FB" w:rsidRPr="005A061B" w14:paraId="59F85731" w14:textId="77777777" w:rsidTr="005035A9">
        <w:trPr>
          <w:trHeight w:val="276"/>
          <w:jc w:val="center"/>
        </w:trPr>
        <w:tc>
          <w:tcPr>
            <w:tcW w:w="1129" w:type="dxa"/>
          </w:tcPr>
          <w:p w14:paraId="7F93BCD7" w14:textId="77777777" w:rsidR="00C729FB" w:rsidRPr="005A061B" w:rsidRDefault="00C729FB" w:rsidP="00FA0CF3">
            <w:pPr>
              <w:pStyle w:val="af8"/>
              <w:numPr>
                <w:ilvl w:val="2"/>
                <w:numId w:val="41"/>
              </w:numPr>
              <w:spacing w:line="360" w:lineRule="auto"/>
              <w:rPr>
                <w:sz w:val="22"/>
                <w:szCs w:val="22"/>
              </w:rPr>
            </w:pPr>
          </w:p>
        </w:tc>
        <w:tc>
          <w:tcPr>
            <w:tcW w:w="3402" w:type="dxa"/>
          </w:tcPr>
          <w:p w14:paraId="61C0707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Легкая промышленность</w:t>
            </w:r>
          </w:p>
        </w:tc>
        <w:tc>
          <w:tcPr>
            <w:tcW w:w="7513" w:type="dxa"/>
          </w:tcPr>
          <w:p w14:paraId="2EA6DEC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1843" w:type="dxa"/>
          </w:tcPr>
          <w:p w14:paraId="52BDE49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6.3</w:t>
            </w:r>
          </w:p>
        </w:tc>
      </w:tr>
      <w:tr w:rsidR="00C729FB" w:rsidRPr="005A061B" w14:paraId="462D1B9B" w14:textId="77777777" w:rsidTr="005035A9">
        <w:trPr>
          <w:trHeight w:val="276"/>
          <w:jc w:val="center"/>
        </w:trPr>
        <w:tc>
          <w:tcPr>
            <w:tcW w:w="1129" w:type="dxa"/>
          </w:tcPr>
          <w:p w14:paraId="2735CBD1" w14:textId="77777777" w:rsidR="00C729FB" w:rsidRPr="005A061B" w:rsidRDefault="00C729FB" w:rsidP="00FA0CF3">
            <w:pPr>
              <w:pStyle w:val="af8"/>
              <w:numPr>
                <w:ilvl w:val="2"/>
                <w:numId w:val="41"/>
              </w:numPr>
              <w:spacing w:line="360" w:lineRule="auto"/>
              <w:rPr>
                <w:sz w:val="22"/>
                <w:szCs w:val="22"/>
              </w:rPr>
            </w:pPr>
          </w:p>
        </w:tc>
        <w:tc>
          <w:tcPr>
            <w:tcW w:w="3402" w:type="dxa"/>
          </w:tcPr>
          <w:p w14:paraId="55D8E2A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Пищевая промышленность</w:t>
            </w:r>
          </w:p>
        </w:tc>
        <w:tc>
          <w:tcPr>
            <w:tcW w:w="7513" w:type="dxa"/>
          </w:tcPr>
          <w:p w14:paraId="7C7CC0D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14:paraId="58FEE89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6.4</w:t>
            </w:r>
          </w:p>
        </w:tc>
      </w:tr>
      <w:tr w:rsidR="00C729FB" w:rsidRPr="005A061B" w14:paraId="0C33D331" w14:textId="77777777" w:rsidTr="005035A9">
        <w:trPr>
          <w:trHeight w:val="276"/>
          <w:jc w:val="center"/>
        </w:trPr>
        <w:tc>
          <w:tcPr>
            <w:tcW w:w="1129" w:type="dxa"/>
          </w:tcPr>
          <w:p w14:paraId="4B88D8BB" w14:textId="77777777" w:rsidR="00C729FB" w:rsidRPr="005A061B" w:rsidRDefault="00C729FB" w:rsidP="00FA0CF3">
            <w:pPr>
              <w:pStyle w:val="af8"/>
              <w:numPr>
                <w:ilvl w:val="2"/>
                <w:numId w:val="41"/>
              </w:numPr>
              <w:spacing w:line="360" w:lineRule="auto"/>
              <w:rPr>
                <w:sz w:val="22"/>
                <w:szCs w:val="22"/>
              </w:rPr>
            </w:pPr>
          </w:p>
        </w:tc>
        <w:tc>
          <w:tcPr>
            <w:tcW w:w="3402" w:type="dxa"/>
          </w:tcPr>
          <w:p w14:paraId="5BEF6C7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Энергетика</w:t>
            </w:r>
          </w:p>
        </w:tc>
        <w:tc>
          <w:tcPr>
            <w:tcW w:w="7513" w:type="dxa"/>
          </w:tcPr>
          <w:p w14:paraId="0B2074E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731CF2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7" w:history="1">
              <w:r w:rsidRPr="005A061B">
                <w:rPr>
                  <w:rFonts w:eastAsiaTheme="minorHAnsi"/>
                  <w:sz w:val="22"/>
                  <w:szCs w:val="22"/>
                  <w:lang w:eastAsia="en-US"/>
                </w:rPr>
                <w:t>кодом 3.1</w:t>
              </w:r>
            </w:hyperlink>
          </w:p>
        </w:tc>
        <w:tc>
          <w:tcPr>
            <w:tcW w:w="1843" w:type="dxa"/>
          </w:tcPr>
          <w:p w14:paraId="4CE51A6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6.7</w:t>
            </w:r>
          </w:p>
        </w:tc>
      </w:tr>
      <w:tr w:rsidR="00C729FB" w:rsidRPr="005A061B" w14:paraId="07143393" w14:textId="77777777" w:rsidTr="005035A9">
        <w:trPr>
          <w:trHeight w:val="276"/>
          <w:jc w:val="center"/>
        </w:trPr>
        <w:tc>
          <w:tcPr>
            <w:tcW w:w="1129" w:type="dxa"/>
          </w:tcPr>
          <w:p w14:paraId="3B39C17D" w14:textId="77777777" w:rsidR="00C729FB" w:rsidRPr="005A061B" w:rsidRDefault="00C729FB" w:rsidP="00FA0CF3">
            <w:pPr>
              <w:pStyle w:val="af8"/>
              <w:numPr>
                <w:ilvl w:val="2"/>
                <w:numId w:val="41"/>
              </w:numPr>
              <w:spacing w:line="360" w:lineRule="auto"/>
              <w:rPr>
                <w:sz w:val="22"/>
                <w:szCs w:val="22"/>
              </w:rPr>
            </w:pPr>
          </w:p>
        </w:tc>
        <w:tc>
          <w:tcPr>
            <w:tcW w:w="3402" w:type="dxa"/>
          </w:tcPr>
          <w:p w14:paraId="31C0A53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Связь</w:t>
            </w:r>
          </w:p>
        </w:tc>
        <w:tc>
          <w:tcPr>
            <w:tcW w:w="7513" w:type="dxa"/>
          </w:tcPr>
          <w:p w14:paraId="468EE96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5A061B">
              <w:rPr>
                <w:rFonts w:eastAsiaTheme="minorHAnsi"/>
                <w:sz w:val="22"/>
                <w:szCs w:val="22"/>
                <w:lang w:eastAsia="en-US"/>
              </w:rPr>
              <w:lastRenderedPageBreak/>
              <w:t xml:space="preserve">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179" w:history="1">
              <w:r w:rsidRPr="005A061B">
                <w:rPr>
                  <w:rFonts w:eastAsiaTheme="minorHAnsi"/>
                  <w:sz w:val="22"/>
                  <w:szCs w:val="22"/>
                  <w:lang w:eastAsia="en-US"/>
                </w:rPr>
                <w:t>3.2.3</w:t>
              </w:r>
            </w:hyperlink>
          </w:p>
        </w:tc>
        <w:tc>
          <w:tcPr>
            <w:tcW w:w="1843" w:type="dxa"/>
          </w:tcPr>
          <w:p w14:paraId="739DC82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6.8</w:t>
            </w:r>
          </w:p>
        </w:tc>
      </w:tr>
      <w:tr w:rsidR="00C729FB" w:rsidRPr="005A061B" w14:paraId="04FE5C98" w14:textId="77777777" w:rsidTr="005035A9">
        <w:trPr>
          <w:trHeight w:val="276"/>
          <w:jc w:val="center"/>
        </w:trPr>
        <w:tc>
          <w:tcPr>
            <w:tcW w:w="1129" w:type="dxa"/>
          </w:tcPr>
          <w:p w14:paraId="2D0B32E5" w14:textId="77777777" w:rsidR="00C729FB" w:rsidRPr="005A061B" w:rsidRDefault="00C729FB" w:rsidP="00FA0CF3">
            <w:pPr>
              <w:pStyle w:val="af8"/>
              <w:numPr>
                <w:ilvl w:val="2"/>
                <w:numId w:val="41"/>
              </w:numPr>
              <w:spacing w:line="360" w:lineRule="auto"/>
              <w:rPr>
                <w:sz w:val="22"/>
                <w:szCs w:val="22"/>
              </w:rPr>
            </w:pPr>
          </w:p>
        </w:tc>
        <w:tc>
          <w:tcPr>
            <w:tcW w:w="3402" w:type="dxa"/>
          </w:tcPr>
          <w:p w14:paraId="21AC4047" w14:textId="20049DE7" w:rsidR="00C729FB" w:rsidRPr="005A061B" w:rsidRDefault="00C729FB" w:rsidP="00920FC1">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513" w:type="dxa"/>
          </w:tcPr>
          <w:p w14:paraId="682AA96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14:paraId="47B1A47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2E6E5875" w14:textId="77777777" w:rsidTr="005035A9">
        <w:trPr>
          <w:trHeight w:val="276"/>
          <w:jc w:val="center"/>
        </w:trPr>
        <w:tc>
          <w:tcPr>
            <w:tcW w:w="1129" w:type="dxa"/>
          </w:tcPr>
          <w:p w14:paraId="2D32E905" w14:textId="77777777" w:rsidR="00C729FB" w:rsidRPr="005A061B" w:rsidRDefault="00C729FB" w:rsidP="00FA0CF3">
            <w:pPr>
              <w:pStyle w:val="af8"/>
              <w:numPr>
                <w:ilvl w:val="2"/>
                <w:numId w:val="41"/>
              </w:numPr>
              <w:spacing w:line="360" w:lineRule="auto"/>
              <w:rPr>
                <w:sz w:val="22"/>
                <w:szCs w:val="22"/>
              </w:rPr>
            </w:pPr>
          </w:p>
        </w:tc>
        <w:tc>
          <w:tcPr>
            <w:tcW w:w="3402" w:type="dxa"/>
          </w:tcPr>
          <w:p w14:paraId="1522285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Складские площадки</w:t>
            </w:r>
          </w:p>
        </w:tc>
        <w:tc>
          <w:tcPr>
            <w:tcW w:w="7513" w:type="dxa"/>
          </w:tcPr>
          <w:p w14:paraId="5A71EB3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14:paraId="5F5A835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6.9.1</w:t>
            </w:r>
          </w:p>
        </w:tc>
      </w:tr>
      <w:tr w:rsidR="00C729FB" w:rsidRPr="005A061B" w14:paraId="61B66C53" w14:textId="77777777" w:rsidTr="005035A9">
        <w:trPr>
          <w:trHeight w:val="276"/>
          <w:jc w:val="center"/>
        </w:trPr>
        <w:tc>
          <w:tcPr>
            <w:tcW w:w="1129" w:type="dxa"/>
          </w:tcPr>
          <w:p w14:paraId="5A4459E4" w14:textId="77777777" w:rsidR="00C729FB" w:rsidRPr="005A061B" w:rsidRDefault="00C729FB" w:rsidP="00FA0CF3">
            <w:pPr>
              <w:pStyle w:val="af8"/>
              <w:numPr>
                <w:ilvl w:val="2"/>
                <w:numId w:val="41"/>
              </w:numPr>
              <w:spacing w:line="360" w:lineRule="auto"/>
              <w:rPr>
                <w:sz w:val="22"/>
                <w:szCs w:val="22"/>
              </w:rPr>
            </w:pPr>
          </w:p>
        </w:tc>
        <w:tc>
          <w:tcPr>
            <w:tcW w:w="3402" w:type="dxa"/>
          </w:tcPr>
          <w:p w14:paraId="0B39746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Научно-производственная деятельность</w:t>
            </w:r>
          </w:p>
        </w:tc>
        <w:tc>
          <w:tcPr>
            <w:tcW w:w="7513" w:type="dxa"/>
          </w:tcPr>
          <w:p w14:paraId="3633F8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843" w:type="dxa"/>
          </w:tcPr>
          <w:p w14:paraId="02D5DE1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6.12</w:t>
            </w:r>
          </w:p>
        </w:tc>
      </w:tr>
      <w:tr w:rsidR="00C729FB" w:rsidRPr="005A061B" w14:paraId="3048150B" w14:textId="77777777" w:rsidTr="005035A9">
        <w:trPr>
          <w:trHeight w:val="276"/>
          <w:jc w:val="center"/>
        </w:trPr>
        <w:tc>
          <w:tcPr>
            <w:tcW w:w="1129" w:type="dxa"/>
          </w:tcPr>
          <w:p w14:paraId="2E66A70A" w14:textId="77777777" w:rsidR="00C729FB" w:rsidRPr="005A061B" w:rsidRDefault="00C729FB" w:rsidP="00FA0CF3">
            <w:pPr>
              <w:pStyle w:val="af8"/>
              <w:numPr>
                <w:ilvl w:val="2"/>
                <w:numId w:val="41"/>
              </w:numPr>
              <w:spacing w:line="360" w:lineRule="auto"/>
              <w:rPr>
                <w:sz w:val="22"/>
                <w:szCs w:val="22"/>
              </w:rPr>
            </w:pPr>
          </w:p>
        </w:tc>
        <w:tc>
          <w:tcPr>
            <w:tcW w:w="3402" w:type="dxa"/>
          </w:tcPr>
          <w:p w14:paraId="3322F0E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Транспорт</w:t>
            </w:r>
          </w:p>
        </w:tc>
        <w:tc>
          <w:tcPr>
            <w:tcW w:w="7513" w:type="dxa"/>
          </w:tcPr>
          <w:p w14:paraId="5E81296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sidRPr="005A061B">
              <w:rPr>
                <w:rFonts w:eastAsiaTheme="minorHAnsi"/>
                <w:sz w:val="22"/>
                <w:szCs w:val="22"/>
                <w:lang w:eastAsia="en-US"/>
              </w:rPr>
              <w:lastRenderedPageBreak/>
              <w:t xml:space="preserve">вида разрешенного использования включает в себя содержание видов разрешенного использования с </w:t>
            </w:r>
            <w:hyperlink r:id="rId180"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181" w:history="1">
              <w:r w:rsidRPr="005A061B">
                <w:rPr>
                  <w:rFonts w:eastAsiaTheme="minorHAnsi"/>
                  <w:sz w:val="22"/>
                  <w:szCs w:val="22"/>
                  <w:lang w:eastAsia="en-US"/>
                </w:rPr>
                <w:t>7.5</w:t>
              </w:r>
            </w:hyperlink>
          </w:p>
        </w:tc>
        <w:tc>
          <w:tcPr>
            <w:tcW w:w="1843" w:type="dxa"/>
          </w:tcPr>
          <w:p w14:paraId="1C1D6F6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7.0</w:t>
            </w:r>
          </w:p>
        </w:tc>
      </w:tr>
      <w:tr w:rsidR="00C729FB" w:rsidRPr="005A061B" w14:paraId="0131634B" w14:textId="77777777" w:rsidTr="005035A9">
        <w:trPr>
          <w:trHeight w:val="276"/>
          <w:jc w:val="center"/>
        </w:trPr>
        <w:tc>
          <w:tcPr>
            <w:tcW w:w="1129" w:type="dxa"/>
          </w:tcPr>
          <w:p w14:paraId="585C112D" w14:textId="77777777" w:rsidR="00C729FB" w:rsidRPr="005A061B" w:rsidRDefault="00C729FB" w:rsidP="00FA0CF3">
            <w:pPr>
              <w:pStyle w:val="af8"/>
              <w:numPr>
                <w:ilvl w:val="2"/>
                <w:numId w:val="41"/>
              </w:numPr>
              <w:spacing w:line="360" w:lineRule="auto"/>
              <w:rPr>
                <w:sz w:val="22"/>
                <w:szCs w:val="22"/>
              </w:rPr>
            </w:pPr>
          </w:p>
        </w:tc>
        <w:tc>
          <w:tcPr>
            <w:tcW w:w="3402" w:type="dxa"/>
          </w:tcPr>
          <w:p w14:paraId="5F0BBE7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Автомобильный транспорт</w:t>
            </w:r>
          </w:p>
        </w:tc>
        <w:tc>
          <w:tcPr>
            <w:tcW w:w="7513" w:type="dxa"/>
          </w:tcPr>
          <w:p w14:paraId="6095DFB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2"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183" w:history="1">
              <w:r w:rsidRPr="005A061B">
                <w:rPr>
                  <w:rFonts w:eastAsiaTheme="minorHAnsi"/>
                  <w:sz w:val="22"/>
                  <w:szCs w:val="22"/>
                  <w:lang w:eastAsia="en-US"/>
                </w:rPr>
                <w:t>7.2.3</w:t>
              </w:r>
            </w:hyperlink>
          </w:p>
        </w:tc>
        <w:tc>
          <w:tcPr>
            <w:tcW w:w="1843" w:type="dxa"/>
          </w:tcPr>
          <w:p w14:paraId="70B5956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w:t>
            </w:r>
          </w:p>
        </w:tc>
      </w:tr>
      <w:tr w:rsidR="00C729FB" w:rsidRPr="005A061B" w14:paraId="0F24AF2A" w14:textId="77777777" w:rsidTr="005035A9">
        <w:trPr>
          <w:trHeight w:val="276"/>
          <w:jc w:val="center"/>
        </w:trPr>
        <w:tc>
          <w:tcPr>
            <w:tcW w:w="1129" w:type="dxa"/>
          </w:tcPr>
          <w:p w14:paraId="5EBAE3D3" w14:textId="77777777" w:rsidR="00C729FB" w:rsidRPr="005A061B" w:rsidRDefault="00C729FB" w:rsidP="00FA0CF3">
            <w:pPr>
              <w:pStyle w:val="af8"/>
              <w:numPr>
                <w:ilvl w:val="2"/>
                <w:numId w:val="41"/>
              </w:numPr>
              <w:spacing w:line="360" w:lineRule="auto"/>
              <w:rPr>
                <w:sz w:val="22"/>
                <w:szCs w:val="22"/>
              </w:rPr>
            </w:pPr>
          </w:p>
        </w:tc>
        <w:tc>
          <w:tcPr>
            <w:tcW w:w="3402" w:type="dxa"/>
          </w:tcPr>
          <w:p w14:paraId="42C2FC9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Размещение автомобильных дорог</w:t>
            </w:r>
          </w:p>
        </w:tc>
        <w:tc>
          <w:tcPr>
            <w:tcW w:w="7513" w:type="dxa"/>
          </w:tcPr>
          <w:p w14:paraId="4D619B4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4"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85"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86"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p w14:paraId="348ECBE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14:paraId="653075D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7.2.1</w:t>
            </w:r>
          </w:p>
        </w:tc>
      </w:tr>
      <w:tr w:rsidR="00C729FB" w:rsidRPr="005A061B" w14:paraId="0F303378" w14:textId="77777777" w:rsidTr="005035A9">
        <w:trPr>
          <w:trHeight w:val="276"/>
          <w:jc w:val="center"/>
        </w:trPr>
        <w:tc>
          <w:tcPr>
            <w:tcW w:w="1129" w:type="dxa"/>
          </w:tcPr>
          <w:p w14:paraId="0D60A8BD" w14:textId="77777777" w:rsidR="00C729FB" w:rsidRPr="005A061B" w:rsidRDefault="00C729FB" w:rsidP="00FA0CF3">
            <w:pPr>
              <w:pStyle w:val="af8"/>
              <w:numPr>
                <w:ilvl w:val="2"/>
                <w:numId w:val="41"/>
              </w:numPr>
              <w:spacing w:line="360" w:lineRule="auto"/>
              <w:rPr>
                <w:sz w:val="22"/>
                <w:szCs w:val="22"/>
              </w:rPr>
            </w:pPr>
          </w:p>
        </w:tc>
        <w:tc>
          <w:tcPr>
            <w:tcW w:w="3402" w:type="dxa"/>
          </w:tcPr>
          <w:p w14:paraId="5036234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Обслуживание перевозок пассажиров</w:t>
            </w:r>
          </w:p>
        </w:tc>
        <w:tc>
          <w:tcPr>
            <w:tcW w:w="7513" w:type="dxa"/>
          </w:tcPr>
          <w:p w14:paraId="47F3C1E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87" w:history="1">
              <w:r w:rsidRPr="005A061B">
                <w:rPr>
                  <w:rFonts w:eastAsiaTheme="minorHAnsi"/>
                  <w:sz w:val="22"/>
                  <w:szCs w:val="22"/>
                  <w:lang w:eastAsia="en-US"/>
                </w:rPr>
                <w:t>кодом 7.6</w:t>
              </w:r>
            </w:hyperlink>
          </w:p>
        </w:tc>
        <w:tc>
          <w:tcPr>
            <w:tcW w:w="1843" w:type="dxa"/>
          </w:tcPr>
          <w:p w14:paraId="6D63228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7.2.2</w:t>
            </w:r>
          </w:p>
        </w:tc>
      </w:tr>
      <w:tr w:rsidR="00C729FB" w:rsidRPr="005A061B" w14:paraId="06B9022A" w14:textId="77777777" w:rsidTr="005035A9">
        <w:trPr>
          <w:trHeight w:val="276"/>
          <w:jc w:val="center"/>
        </w:trPr>
        <w:tc>
          <w:tcPr>
            <w:tcW w:w="1129" w:type="dxa"/>
          </w:tcPr>
          <w:p w14:paraId="47332C7B" w14:textId="77777777" w:rsidR="00C729FB" w:rsidRPr="005A061B" w:rsidRDefault="00C729FB" w:rsidP="00FA0CF3">
            <w:pPr>
              <w:pStyle w:val="af8"/>
              <w:numPr>
                <w:ilvl w:val="2"/>
                <w:numId w:val="41"/>
              </w:numPr>
              <w:spacing w:line="360" w:lineRule="auto"/>
              <w:rPr>
                <w:sz w:val="22"/>
                <w:szCs w:val="22"/>
              </w:rPr>
            </w:pPr>
          </w:p>
        </w:tc>
        <w:tc>
          <w:tcPr>
            <w:tcW w:w="3402" w:type="dxa"/>
          </w:tcPr>
          <w:p w14:paraId="113E32C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513" w:type="dxa"/>
          </w:tcPr>
          <w:p w14:paraId="1A2E590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7F193FF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58AD7E47" w14:textId="77777777" w:rsidTr="005035A9">
        <w:trPr>
          <w:trHeight w:val="276"/>
          <w:jc w:val="center"/>
        </w:trPr>
        <w:tc>
          <w:tcPr>
            <w:tcW w:w="1129" w:type="dxa"/>
          </w:tcPr>
          <w:p w14:paraId="0294C7B9" w14:textId="77777777" w:rsidR="00C729FB" w:rsidRPr="005A061B" w:rsidRDefault="00C729FB" w:rsidP="00FA0CF3">
            <w:pPr>
              <w:pStyle w:val="af8"/>
              <w:numPr>
                <w:ilvl w:val="2"/>
                <w:numId w:val="41"/>
              </w:numPr>
              <w:spacing w:line="360" w:lineRule="auto"/>
              <w:rPr>
                <w:sz w:val="22"/>
                <w:szCs w:val="22"/>
              </w:rPr>
            </w:pPr>
          </w:p>
        </w:tc>
        <w:tc>
          <w:tcPr>
            <w:tcW w:w="3402" w:type="dxa"/>
          </w:tcPr>
          <w:p w14:paraId="20BEBC1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Трубопроводный транспорт</w:t>
            </w:r>
          </w:p>
        </w:tc>
        <w:tc>
          <w:tcPr>
            <w:tcW w:w="7513" w:type="dxa"/>
          </w:tcPr>
          <w:p w14:paraId="50431E9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14:paraId="39FA76D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7.5</w:t>
            </w:r>
          </w:p>
        </w:tc>
      </w:tr>
      <w:tr w:rsidR="00C729FB" w:rsidRPr="005A061B" w14:paraId="351A56F9" w14:textId="77777777" w:rsidTr="005035A9">
        <w:trPr>
          <w:trHeight w:val="276"/>
          <w:jc w:val="center"/>
        </w:trPr>
        <w:tc>
          <w:tcPr>
            <w:tcW w:w="1129" w:type="dxa"/>
          </w:tcPr>
          <w:p w14:paraId="12D24CC7" w14:textId="77777777" w:rsidR="00C729FB" w:rsidRPr="005A061B" w:rsidRDefault="00C729FB" w:rsidP="00FA0CF3">
            <w:pPr>
              <w:pStyle w:val="af8"/>
              <w:numPr>
                <w:ilvl w:val="2"/>
                <w:numId w:val="41"/>
              </w:numPr>
              <w:spacing w:line="360" w:lineRule="auto"/>
              <w:rPr>
                <w:sz w:val="22"/>
                <w:szCs w:val="22"/>
              </w:rPr>
            </w:pPr>
          </w:p>
        </w:tc>
        <w:tc>
          <w:tcPr>
            <w:tcW w:w="3402" w:type="dxa"/>
          </w:tcPr>
          <w:p w14:paraId="28D81FB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обороны и безопасности</w:t>
            </w:r>
          </w:p>
        </w:tc>
        <w:tc>
          <w:tcPr>
            <w:tcW w:w="7513" w:type="dxa"/>
          </w:tcPr>
          <w:p w14:paraId="0646B7B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843" w:type="dxa"/>
          </w:tcPr>
          <w:p w14:paraId="6203568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8.0</w:t>
            </w:r>
          </w:p>
        </w:tc>
      </w:tr>
      <w:tr w:rsidR="00C729FB" w:rsidRPr="005A061B" w14:paraId="0126FCC8" w14:textId="77777777" w:rsidTr="005035A9">
        <w:trPr>
          <w:trHeight w:val="276"/>
          <w:jc w:val="center"/>
        </w:trPr>
        <w:tc>
          <w:tcPr>
            <w:tcW w:w="1129" w:type="dxa"/>
          </w:tcPr>
          <w:p w14:paraId="4E876C91" w14:textId="77777777" w:rsidR="00C729FB" w:rsidRPr="005A061B" w:rsidRDefault="00C729FB" w:rsidP="00FA0CF3">
            <w:pPr>
              <w:pStyle w:val="af8"/>
              <w:numPr>
                <w:ilvl w:val="2"/>
                <w:numId w:val="41"/>
              </w:numPr>
              <w:spacing w:line="360" w:lineRule="auto"/>
              <w:rPr>
                <w:sz w:val="22"/>
                <w:szCs w:val="22"/>
              </w:rPr>
            </w:pPr>
          </w:p>
        </w:tc>
        <w:tc>
          <w:tcPr>
            <w:tcW w:w="3402" w:type="dxa"/>
          </w:tcPr>
          <w:p w14:paraId="3C5CD5E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513" w:type="dxa"/>
          </w:tcPr>
          <w:p w14:paraId="508720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14:paraId="6AEF80A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70734928" w14:textId="77777777" w:rsidTr="005035A9">
        <w:trPr>
          <w:trHeight w:val="276"/>
          <w:jc w:val="center"/>
        </w:trPr>
        <w:tc>
          <w:tcPr>
            <w:tcW w:w="1129" w:type="dxa"/>
          </w:tcPr>
          <w:p w14:paraId="4FBC3908" w14:textId="77777777" w:rsidR="00C729FB" w:rsidRPr="005A061B" w:rsidRDefault="00C729FB" w:rsidP="00FA0CF3">
            <w:pPr>
              <w:pStyle w:val="af8"/>
              <w:numPr>
                <w:ilvl w:val="2"/>
                <w:numId w:val="41"/>
              </w:numPr>
              <w:spacing w:line="360" w:lineRule="auto"/>
              <w:rPr>
                <w:sz w:val="22"/>
                <w:szCs w:val="22"/>
              </w:rPr>
            </w:pPr>
          </w:p>
        </w:tc>
        <w:tc>
          <w:tcPr>
            <w:tcW w:w="3402" w:type="dxa"/>
          </w:tcPr>
          <w:p w14:paraId="02E4C07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513" w:type="dxa"/>
          </w:tcPr>
          <w:p w14:paraId="1CB8BBB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w:t>
            </w:r>
            <w:r w:rsidRPr="005A061B">
              <w:rPr>
                <w:rFonts w:eastAsiaTheme="minorHAnsi"/>
                <w:sz w:val="22"/>
                <w:szCs w:val="22"/>
                <w:lang w:eastAsia="en-US"/>
              </w:rPr>
              <w:lastRenderedPageBreak/>
              <w:t>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Pr>
          <w:p w14:paraId="760672E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11.3</w:t>
            </w:r>
          </w:p>
        </w:tc>
      </w:tr>
      <w:tr w:rsidR="00C729FB" w:rsidRPr="005A061B" w14:paraId="5A8B4011" w14:textId="77777777" w:rsidTr="005035A9">
        <w:trPr>
          <w:trHeight w:val="276"/>
          <w:jc w:val="center"/>
        </w:trPr>
        <w:tc>
          <w:tcPr>
            <w:tcW w:w="1129" w:type="dxa"/>
          </w:tcPr>
          <w:p w14:paraId="11CA6EC2" w14:textId="77777777" w:rsidR="00C729FB" w:rsidRPr="005A061B" w:rsidRDefault="00C729FB" w:rsidP="00FA0CF3">
            <w:pPr>
              <w:pStyle w:val="af8"/>
              <w:numPr>
                <w:ilvl w:val="2"/>
                <w:numId w:val="41"/>
              </w:numPr>
              <w:spacing w:line="360" w:lineRule="auto"/>
              <w:rPr>
                <w:sz w:val="22"/>
                <w:szCs w:val="22"/>
              </w:rPr>
            </w:pPr>
          </w:p>
        </w:tc>
        <w:tc>
          <w:tcPr>
            <w:tcW w:w="3402" w:type="dxa"/>
          </w:tcPr>
          <w:p w14:paraId="1E07B94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513" w:type="dxa"/>
          </w:tcPr>
          <w:p w14:paraId="295AD5F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189" w:history="1">
              <w:r w:rsidRPr="005A061B">
                <w:rPr>
                  <w:rFonts w:eastAsiaTheme="minorHAnsi"/>
                  <w:sz w:val="22"/>
                  <w:szCs w:val="22"/>
                  <w:lang w:eastAsia="en-US"/>
                </w:rPr>
                <w:t>12.0.2</w:t>
              </w:r>
            </w:hyperlink>
          </w:p>
        </w:tc>
        <w:tc>
          <w:tcPr>
            <w:tcW w:w="1843" w:type="dxa"/>
          </w:tcPr>
          <w:p w14:paraId="1CCF5F6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4E418828" w14:textId="77777777" w:rsidTr="005035A9">
        <w:trPr>
          <w:trHeight w:val="276"/>
          <w:jc w:val="center"/>
        </w:trPr>
        <w:tc>
          <w:tcPr>
            <w:tcW w:w="1129" w:type="dxa"/>
          </w:tcPr>
          <w:p w14:paraId="2B25A39E" w14:textId="77777777" w:rsidR="00C729FB" w:rsidRPr="005A061B" w:rsidRDefault="00C729FB" w:rsidP="00FA0CF3">
            <w:pPr>
              <w:pStyle w:val="af8"/>
              <w:numPr>
                <w:ilvl w:val="2"/>
                <w:numId w:val="41"/>
              </w:numPr>
              <w:spacing w:line="360" w:lineRule="auto"/>
              <w:rPr>
                <w:sz w:val="22"/>
                <w:szCs w:val="22"/>
              </w:rPr>
            </w:pPr>
          </w:p>
        </w:tc>
        <w:tc>
          <w:tcPr>
            <w:tcW w:w="3402" w:type="dxa"/>
          </w:tcPr>
          <w:p w14:paraId="5E02BD4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513" w:type="dxa"/>
          </w:tcPr>
          <w:p w14:paraId="2A239D8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9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9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335E93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27C5356B" w14:textId="77777777" w:rsidTr="005035A9">
        <w:trPr>
          <w:trHeight w:val="276"/>
          <w:jc w:val="center"/>
        </w:trPr>
        <w:tc>
          <w:tcPr>
            <w:tcW w:w="1129" w:type="dxa"/>
          </w:tcPr>
          <w:p w14:paraId="431139B4" w14:textId="77777777" w:rsidR="00C729FB" w:rsidRPr="005A061B" w:rsidRDefault="00C729FB" w:rsidP="00FA0CF3">
            <w:pPr>
              <w:pStyle w:val="af8"/>
              <w:numPr>
                <w:ilvl w:val="2"/>
                <w:numId w:val="41"/>
              </w:numPr>
              <w:spacing w:line="360" w:lineRule="auto"/>
              <w:rPr>
                <w:sz w:val="22"/>
                <w:szCs w:val="22"/>
              </w:rPr>
            </w:pPr>
          </w:p>
        </w:tc>
        <w:tc>
          <w:tcPr>
            <w:tcW w:w="3402" w:type="dxa"/>
          </w:tcPr>
          <w:p w14:paraId="06DF79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513" w:type="dxa"/>
          </w:tcPr>
          <w:p w14:paraId="464C6A3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7C92D36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73EFC37C" w14:textId="77777777" w:rsidTr="005035A9">
        <w:trPr>
          <w:trHeight w:val="276"/>
          <w:jc w:val="center"/>
        </w:trPr>
        <w:tc>
          <w:tcPr>
            <w:tcW w:w="1129" w:type="dxa"/>
          </w:tcPr>
          <w:p w14:paraId="539F0E6E" w14:textId="77777777" w:rsidR="00C729FB" w:rsidRPr="005A061B" w:rsidRDefault="00C729FB" w:rsidP="00FA0CF3">
            <w:pPr>
              <w:pStyle w:val="af8"/>
              <w:numPr>
                <w:ilvl w:val="2"/>
                <w:numId w:val="41"/>
              </w:numPr>
              <w:spacing w:line="360" w:lineRule="auto"/>
              <w:rPr>
                <w:sz w:val="22"/>
                <w:szCs w:val="22"/>
              </w:rPr>
            </w:pPr>
          </w:p>
        </w:tc>
        <w:tc>
          <w:tcPr>
            <w:tcW w:w="3402" w:type="dxa"/>
          </w:tcPr>
          <w:p w14:paraId="17F9738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513" w:type="dxa"/>
          </w:tcPr>
          <w:p w14:paraId="57D17BD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843" w:type="dxa"/>
          </w:tcPr>
          <w:p w14:paraId="1A88249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C729FB" w:rsidRPr="005A061B" w14:paraId="0DA52EEB" w14:textId="77777777" w:rsidTr="005035A9">
        <w:trPr>
          <w:jc w:val="center"/>
        </w:trPr>
        <w:tc>
          <w:tcPr>
            <w:tcW w:w="1129" w:type="dxa"/>
            <w:shd w:val="clear" w:color="auto" w:fill="FFCC99"/>
          </w:tcPr>
          <w:p w14:paraId="502B7311" w14:textId="77777777" w:rsidR="00C729FB" w:rsidRPr="005A061B" w:rsidRDefault="00C729FB" w:rsidP="00FA0CF3">
            <w:pPr>
              <w:pStyle w:val="af8"/>
              <w:numPr>
                <w:ilvl w:val="1"/>
                <w:numId w:val="41"/>
              </w:numPr>
              <w:spacing w:line="360" w:lineRule="auto"/>
              <w:rPr>
                <w:b/>
                <w:sz w:val="22"/>
                <w:szCs w:val="22"/>
              </w:rPr>
            </w:pPr>
          </w:p>
        </w:tc>
        <w:tc>
          <w:tcPr>
            <w:tcW w:w="12758" w:type="dxa"/>
            <w:gridSpan w:val="3"/>
            <w:shd w:val="clear" w:color="auto" w:fill="FFCC99"/>
          </w:tcPr>
          <w:p w14:paraId="2DEA394E"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П1</w:t>
            </w:r>
          </w:p>
        </w:tc>
      </w:tr>
      <w:tr w:rsidR="00C729FB" w:rsidRPr="005A061B" w14:paraId="1E14E220" w14:textId="77777777" w:rsidTr="005035A9">
        <w:trPr>
          <w:trHeight w:val="436"/>
          <w:jc w:val="center"/>
        </w:trPr>
        <w:tc>
          <w:tcPr>
            <w:tcW w:w="1129" w:type="dxa"/>
          </w:tcPr>
          <w:p w14:paraId="1505AF16" w14:textId="77777777" w:rsidR="00C729FB" w:rsidRPr="005A061B" w:rsidRDefault="00C729FB" w:rsidP="00FA0CF3">
            <w:pPr>
              <w:pStyle w:val="af8"/>
              <w:numPr>
                <w:ilvl w:val="2"/>
                <w:numId w:val="41"/>
              </w:numPr>
              <w:spacing w:line="360" w:lineRule="auto"/>
              <w:rPr>
                <w:sz w:val="22"/>
                <w:szCs w:val="22"/>
              </w:rPr>
            </w:pPr>
          </w:p>
        </w:tc>
        <w:tc>
          <w:tcPr>
            <w:tcW w:w="3402" w:type="dxa"/>
          </w:tcPr>
          <w:p w14:paraId="161A9DEF" w14:textId="77777777" w:rsidR="00C729FB" w:rsidRPr="005A061B" w:rsidRDefault="00C729FB" w:rsidP="00C729FB">
            <w:pPr>
              <w:spacing w:line="360" w:lineRule="auto"/>
              <w:rPr>
                <w:rFonts w:eastAsiaTheme="minorHAnsi"/>
                <w:bCs/>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513" w:type="dxa"/>
          </w:tcPr>
          <w:p w14:paraId="1629A37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193"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56716E5D"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sz w:val="22"/>
                <w:szCs w:val="22"/>
                <w:lang w:eastAsia="en-US"/>
              </w:rPr>
              <w:t>размещение гаража и иных вспомогательных сооружений; содержание сельскохозяйственных животных</w:t>
            </w:r>
          </w:p>
        </w:tc>
        <w:tc>
          <w:tcPr>
            <w:tcW w:w="1843" w:type="dxa"/>
          </w:tcPr>
          <w:p w14:paraId="58A3C6F7" w14:textId="77777777" w:rsidR="00C729FB" w:rsidRPr="005A061B" w:rsidRDefault="00C729FB" w:rsidP="00C729FB">
            <w:pPr>
              <w:spacing w:line="360" w:lineRule="auto"/>
              <w:jc w:val="center"/>
              <w:rPr>
                <w:rFonts w:eastAsiaTheme="minorHAnsi"/>
                <w:bCs/>
                <w:sz w:val="22"/>
                <w:szCs w:val="22"/>
                <w:lang w:eastAsia="en-US"/>
              </w:rPr>
            </w:pPr>
            <w:r w:rsidRPr="005A061B">
              <w:rPr>
                <w:rFonts w:eastAsiaTheme="minorHAnsi"/>
                <w:sz w:val="22"/>
                <w:szCs w:val="22"/>
                <w:lang w:eastAsia="en-US"/>
              </w:rPr>
              <w:t>2.2</w:t>
            </w:r>
          </w:p>
        </w:tc>
      </w:tr>
      <w:tr w:rsidR="00C729FB" w:rsidRPr="005A061B" w14:paraId="0B944E03" w14:textId="77777777" w:rsidTr="005035A9">
        <w:trPr>
          <w:trHeight w:val="436"/>
          <w:jc w:val="center"/>
        </w:trPr>
        <w:tc>
          <w:tcPr>
            <w:tcW w:w="1129" w:type="dxa"/>
          </w:tcPr>
          <w:p w14:paraId="2233AAC9" w14:textId="77777777" w:rsidR="00C729FB" w:rsidRPr="005A061B" w:rsidRDefault="00C729FB" w:rsidP="00FA0CF3">
            <w:pPr>
              <w:pStyle w:val="af8"/>
              <w:numPr>
                <w:ilvl w:val="2"/>
                <w:numId w:val="41"/>
              </w:numPr>
              <w:spacing w:line="360" w:lineRule="auto"/>
              <w:rPr>
                <w:sz w:val="22"/>
                <w:szCs w:val="22"/>
              </w:rPr>
            </w:pPr>
          </w:p>
        </w:tc>
        <w:tc>
          <w:tcPr>
            <w:tcW w:w="3402" w:type="dxa"/>
          </w:tcPr>
          <w:p w14:paraId="332BAD99" w14:textId="77777777" w:rsidR="00C729FB" w:rsidRPr="005A061B" w:rsidRDefault="00C729FB" w:rsidP="00C729FB">
            <w:pPr>
              <w:spacing w:line="360" w:lineRule="auto"/>
              <w:rPr>
                <w:sz w:val="22"/>
                <w:szCs w:val="22"/>
              </w:rPr>
            </w:pPr>
            <w:r w:rsidRPr="005A061B">
              <w:rPr>
                <w:rFonts w:eastAsiaTheme="minorHAnsi"/>
                <w:bCs/>
                <w:sz w:val="22"/>
                <w:szCs w:val="22"/>
                <w:lang w:eastAsia="en-US"/>
              </w:rPr>
              <w:t>Медицинские организации особого назначения</w:t>
            </w:r>
          </w:p>
        </w:tc>
        <w:tc>
          <w:tcPr>
            <w:tcW w:w="7513" w:type="dxa"/>
          </w:tcPr>
          <w:p w14:paraId="2DAF927C"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14:paraId="439378F6"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3.4.3</w:t>
            </w:r>
          </w:p>
        </w:tc>
      </w:tr>
      <w:tr w:rsidR="00C729FB" w:rsidRPr="005A061B" w14:paraId="447606A5" w14:textId="77777777" w:rsidTr="005035A9">
        <w:trPr>
          <w:trHeight w:val="565"/>
          <w:jc w:val="center"/>
        </w:trPr>
        <w:tc>
          <w:tcPr>
            <w:tcW w:w="1129" w:type="dxa"/>
          </w:tcPr>
          <w:p w14:paraId="538177FE" w14:textId="77777777" w:rsidR="00C729FB" w:rsidRPr="005A061B" w:rsidRDefault="00C729FB" w:rsidP="00FA0CF3">
            <w:pPr>
              <w:pStyle w:val="af8"/>
              <w:numPr>
                <w:ilvl w:val="2"/>
                <w:numId w:val="41"/>
              </w:numPr>
              <w:spacing w:line="360" w:lineRule="auto"/>
              <w:rPr>
                <w:sz w:val="22"/>
                <w:szCs w:val="22"/>
              </w:rPr>
            </w:pPr>
          </w:p>
        </w:tc>
        <w:tc>
          <w:tcPr>
            <w:tcW w:w="3402" w:type="dxa"/>
          </w:tcPr>
          <w:p w14:paraId="28E5403D" w14:textId="77777777" w:rsidR="00C729FB" w:rsidRPr="005A061B" w:rsidRDefault="00C729FB" w:rsidP="00C729FB">
            <w:pPr>
              <w:spacing w:line="360" w:lineRule="auto"/>
              <w:rPr>
                <w:sz w:val="22"/>
                <w:szCs w:val="22"/>
              </w:rPr>
            </w:pPr>
            <w:r w:rsidRPr="005A061B">
              <w:rPr>
                <w:rFonts w:eastAsiaTheme="minorHAnsi"/>
                <w:bCs/>
                <w:sz w:val="22"/>
                <w:szCs w:val="22"/>
                <w:lang w:eastAsia="en-US"/>
              </w:rPr>
              <w:t>Рынки</w:t>
            </w:r>
          </w:p>
        </w:tc>
        <w:tc>
          <w:tcPr>
            <w:tcW w:w="7513" w:type="dxa"/>
          </w:tcPr>
          <w:p w14:paraId="7DDE2C6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4F59D610"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4.3</w:t>
            </w:r>
          </w:p>
        </w:tc>
      </w:tr>
      <w:tr w:rsidR="00C729FB" w:rsidRPr="005A061B" w14:paraId="11963347" w14:textId="77777777" w:rsidTr="005035A9">
        <w:trPr>
          <w:trHeight w:val="294"/>
          <w:jc w:val="center"/>
        </w:trPr>
        <w:tc>
          <w:tcPr>
            <w:tcW w:w="1129" w:type="dxa"/>
          </w:tcPr>
          <w:p w14:paraId="7EE9B1D1" w14:textId="77777777" w:rsidR="00C729FB" w:rsidRPr="005A061B" w:rsidRDefault="00C729FB" w:rsidP="00FA0CF3">
            <w:pPr>
              <w:pStyle w:val="af8"/>
              <w:numPr>
                <w:ilvl w:val="2"/>
                <w:numId w:val="41"/>
              </w:numPr>
              <w:spacing w:line="360" w:lineRule="auto"/>
              <w:rPr>
                <w:sz w:val="22"/>
                <w:szCs w:val="22"/>
              </w:rPr>
            </w:pPr>
          </w:p>
        </w:tc>
        <w:tc>
          <w:tcPr>
            <w:tcW w:w="3402" w:type="dxa"/>
          </w:tcPr>
          <w:p w14:paraId="6657A2DF"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3" w:type="dxa"/>
          </w:tcPr>
          <w:p w14:paraId="4B10404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497E693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8173EFF" w14:textId="77777777" w:rsidTr="005035A9">
        <w:trPr>
          <w:trHeight w:val="868"/>
          <w:jc w:val="center"/>
        </w:trPr>
        <w:tc>
          <w:tcPr>
            <w:tcW w:w="1129" w:type="dxa"/>
          </w:tcPr>
          <w:p w14:paraId="4A39E04B" w14:textId="77777777" w:rsidR="00C729FB" w:rsidRPr="005A061B" w:rsidRDefault="00C729FB" w:rsidP="00FA0CF3">
            <w:pPr>
              <w:pStyle w:val="af8"/>
              <w:numPr>
                <w:ilvl w:val="2"/>
                <w:numId w:val="41"/>
              </w:numPr>
              <w:spacing w:line="360" w:lineRule="auto"/>
              <w:rPr>
                <w:sz w:val="22"/>
                <w:szCs w:val="22"/>
              </w:rPr>
            </w:pPr>
          </w:p>
        </w:tc>
        <w:tc>
          <w:tcPr>
            <w:tcW w:w="3402" w:type="dxa"/>
          </w:tcPr>
          <w:p w14:paraId="295E6B4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Производственная деятельность</w:t>
            </w:r>
          </w:p>
        </w:tc>
        <w:tc>
          <w:tcPr>
            <w:tcW w:w="7513" w:type="dxa"/>
          </w:tcPr>
          <w:p w14:paraId="26452D1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14:paraId="46DFF06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6.0</w:t>
            </w:r>
          </w:p>
        </w:tc>
      </w:tr>
      <w:tr w:rsidR="00C729FB" w:rsidRPr="005A061B" w14:paraId="2E3E6534" w14:textId="77777777" w:rsidTr="005035A9">
        <w:trPr>
          <w:trHeight w:val="868"/>
          <w:jc w:val="center"/>
        </w:trPr>
        <w:tc>
          <w:tcPr>
            <w:tcW w:w="1129" w:type="dxa"/>
          </w:tcPr>
          <w:p w14:paraId="4ED8755B" w14:textId="77777777" w:rsidR="00C729FB" w:rsidRPr="005A061B" w:rsidRDefault="00C729FB" w:rsidP="00FA0CF3">
            <w:pPr>
              <w:pStyle w:val="af8"/>
              <w:numPr>
                <w:ilvl w:val="2"/>
                <w:numId w:val="41"/>
              </w:numPr>
              <w:spacing w:line="360" w:lineRule="auto"/>
              <w:rPr>
                <w:sz w:val="22"/>
                <w:szCs w:val="22"/>
              </w:rPr>
            </w:pPr>
          </w:p>
        </w:tc>
        <w:tc>
          <w:tcPr>
            <w:tcW w:w="3402" w:type="dxa"/>
          </w:tcPr>
          <w:p w14:paraId="611B112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Недропользование</w:t>
            </w:r>
          </w:p>
        </w:tc>
        <w:tc>
          <w:tcPr>
            <w:tcW w:w="7513" w:type="dxa"/>
          </w:tcPr>
          <w:p w14:paraId="666DF0F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14:paraId="22C3025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w:t>
            </w:r>
          </w:p>
        </w:tc>
      </w:tr>
      <w:tr w:rsidR="00C729FB" w:rsidRPr="005A061B" w14:paraId="5A77341D" w14:textId="77777777" w:rsidTr="005035A9">
        <w:trPr>
          <w:trHeight w:val="868"/>
          <w:jc w:val="center"/>
        </w:trPr>
        <w:tc>
          <w:tcPr>
            <w:tcW w:w="1129" w:type="dxa"/>
          </w:tcPr>
          <w:p w14:paraId="2ABD574E" w14:textId="77777777" w:rsidR="00C729FB" w:rsidRPr="005A061B" w:rsidRDefault="00C729FB" w:rsidP="00FA0CF3">
            <w:pPr>
              <w:pStyle w:val="af8"/>
              <w:numPr>
                <w:ilvl w:val="2"/>
                <w:numId w:val="41"/>
              </w:numPr>
              <w:spacing w:line="360" w:lineRule="auto"/>
              <w:rPr>
                <w:sz w:val="22"/>
                <w:szCs w:val="22"/>
              </w:rPr>
            </w:pPr>
          </w:p>
        </w:tc>
        <w:tc>
          <w:tcPr>
            <w:tcW w:w="3402" w:type="dxa"/>
          </w:tcPr>
          <w:p w14:paraId="3CCB15E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Нефтехимическая промышленность</w:t>
            </w:r>
          </w:p>
        </w:tc>
        <w:tc>
          <w:tcPr>
            <w:tcW w:w="7513" w:type="dxa"/>
          </w:tcPr>
          <w:p w14:paraId="56139B6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14:paraId="493D948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6.5</w:t>
            </w:r>
          </w:p>
        </w:tc>
      </w:tr>
      <w:tr w:rsidR="00C729FB" w:rsidRPr="005A061B" w14:paraId="06C8FEF9" w14:textId="77777777" w:rsidTr="005035A9">
        <w:trPr>
          <w:trHeight w:val="868"/>
          <w:jc w:val="center"/>
        </w:trPr>
        <w:tc>
          <w:tcPr>
            <w:tcW w:w="1129" w:type="dxa"/>
          </w:tcPr>
          <w:p w14:paraId="2A17242A" w14:textId="77777777" w:rsidR="00C729FB" w:rsidRPr="005A061B" w:rsidRDefault="00C729FB" w:rsidP="00FA0CF3">
            <w:pPr>
              <w:pStyle w:val="af8"/>
              <w:numPr>
                <w:ilvl w:val="2"/>
                <w:numId w:val="41"/>
              </w:numPr>
              <w:spacing w:line="360" w:lineRule="auto"/>
              <w:rPr>
                <w:sz w:val="22"/>
                <w:szCs w:val="22"/>
              </w:rPr>
            </w:pPr>
          </w:p>
        </w:tc>
        <w:tc>
          <w:tcPr>
            <w:tcW w:w="3402" w:type="dxa"/>
          </w:tcPr>
          <w:p w14:paraId="54D31AC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Строительная промышленность</w:t>
            </w:r>
          </w:p>
        </w:tc>
        <w:tc>
          <w:tcPr>
            <w:tcW w:w="7513" w:type="dxa"/>
          </w:tcPr>
          <w:p w14:paraId="41B61A2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5A061B">
              <w:rPr>
                <w:rFonts w:eastAsiaTheme="minorHAnsi"/>
                <w:sz w:val="22"/>
                <w:szCs w:val="22"/>
                <w:lang w:eastAsia="en-US"/>
              </w:rPr>
              <w:lastRenderedPageBreak/>
              <w:t>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14:paraId="021550C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6.6</w:t>
            </w:r>
          </w:p>
        </w:tc>
      </w:tr>
      <w:tr w:rsidR="00C729FB" w:rsidRPr="005A061B" w14:paraId="4F8875B1" w14:textId="77777777" w:rsidTr="005035A9">
        <w:trPr>
          <w:trHeight w:val="868"/>
          <w:jc w:val="center"/>
        </w:trPr>
        <w:tc>
          <w:tcPr>
            <w:tcW w:w="1129" w:type="dxa"/>
          </w:tcPr>
          <w:p w14:paraId="67EA42AA" w14:textId="77777777" w:rsidR="00C729FB" w:rsidRPr="005A061B" w:rsidRDefault="00C729FB" w:rsidP="00FA0CF3">
            <w:pPr>
              <w:pStyle w:val="af8"/>
              <w:numPr>
                <w:ilvl w:val="2"/>
                <w:numId w:val="41"/>
              </w:numPr>
              <w:spacing w:line="360" w:lineRule="auto"/>
              <w:rPr>
                <w:sz w:val="22"/>
                <w:szCs w:val="22"/>
              </w:rPr>
            </w:pPr>
          </w:p>
        </w:tc>
        <w:tc>
          <w:tcPr>
            <w:tcW w:w="3402" w:type="dxa"/>
          </w:tcPr>
          <w:p w14:paraId="210C6B0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по исполнению наказаний</w:t>
            </w:r>
          </w:p>
        </w:tc>
        <w:tc>
          <w:tcPr>
            <w:tcW w:w="7513" w:type="dxa"/>
          </w:tcPr>
          <w:p w14:paraId="7473096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14:paraId="7C3D1CD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8.4</w:t>
            </w:r>
          </w:p>
        </w:tc>
      </w:tr>
      <w:tr w:rsidR="00C729FB" w:rsidRPr="005A061B" w14:paraId="084A4FCF" w14:textId="77777777" w:rsidTr="005035A9">
        <w:trPr>
          <w:trHeight w:val="868"/>
          <w:jc w:val="center"/>
        </w:trPr>
        <w:tc>
          <w:tcPr>
            <w:tcW w:w="1129" w:type="dxa"/>
          </w:tcPr>
          <w:p w14:paraId="4117DE71" w14:textId="77777777" w:rsidR="00C729FB" w:rsidRPr="005A061B" w:rsidRDefault="00C729FB" w:rsidP="00FA0CF3">
            <w:pPr>
              <w:pStyle w:val="af8"/>
              <w:numPr>
                <w:ilvl w:val="2"/>
                <w:numId w:val="41"/>
              </w:numPr>
              <w:spacing w:line="360" w:lineRule="auto"/>
              <w:rPr>
                <w:sz w:val="22"/>
                <w:szCs w:val="22"/>
              </w:rPr>
            </w:pPr>
          </w:p>
        </w:tc>
        <w:tc>
          <w:tcPr>
            <w:tcW w:w="3402" w:type="dxa"/>
          </w:tcPr>
          <w:p w14:paraId="4BBD786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3" w:type="dxa"/>
          </w:tcPr>
          <w:p w14:paraId="3EC1021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0D797A0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2517E224" w14:textId="77777777" w:rsidTr="005035A9">
        <w:trPr>
          <w:trHeight w:val="868"/>
          <w:jc w:val="center"/>
        </w:trPr>
        <w:tc>
          <w:tcPr>
            <w:tcW w:w="1129" w:type="dxa"/>
          </w:tcPr>
          <w:p w14:paraId="25E46AB4" w14:textId="77777777" w:rsidR="00C729FB" w:rsidRPr="005A061B" w:rsidRDefault="00C729FB" w:rsidP="00FA0CF3">
            <w:pPr>
              <w:pStyle w:val="af8"/>
              <w:numPr>
                <w:ilvl w:val="2"/>
                <w:numId w:val="41"/>
              </w:numPr>
              <w:spacing w:line="360" w:lineRule="auto"/>
              <w:rPr>
                <w:sz w:val="22"/>
                <w:szCs w:val="22"/>
              </w:rPr>
            </w:pPr>
          </w:p>
        </w:tc>
        <w:tc>
          <w:tcPr>
            <w:tcW w:w="3402" w:type="dxa"/>
          </w:tcPr>
          <w:p w14:paraId="46DE3F3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513" w:type="dxa"/>
          </w:tcPr>
          <w:p w14:paraId="572B702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14:paraId="38796B5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639B3DF7" w14:textId="77777777" w:rsidTr="005035A9">
        <w:trPr>
          <w:trHeight w:val="868"/>
          <w:jc w:val="center"/>
        </w:trPr>
        <w:tc>
          <w:tcPr>
            <w:tcW w:w="1129" w:type="dxa"/>
          </w:tcPr>
          <w:p w14:paraId="204B4A62" w14:textId="77777777" w:rsidR="00C729FB" w:rsidRPr="005A061B" w:rsidRDefault="00C729FB" w:rsidP="00FA0CF3">
            <w:pPr>
              <w:pStyle w:val="af8"/>
              <w:numPr>
                <w:ilvl w:val="2"/>
                <w:numId w:val="41"/>
              </w:numPr>
              <w:spacing w:line="360" w:lineRule="auto"/>
              <w:rPr>
                <w:sz w:val="22"/>
                <w:szCs w:val="22"/>
              </w:rPr>
            </w:pPr>
          </w:p>
        </w:tc>
        <w:tc>
          <w:tcPr>
            <w:tcW w:w="3402" w:type="dxa"/>
          </w:tcPr>
          <w:p w14:paraId="03715A2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Специальная деятельность</w:t>
            </w:r>
          </w:p>
        </w:tc>
        <w:tc>
          <w:tcPr>
            <w:tcW w:w="7513" w:type="dxa"/>
          </w:tcPr>
          <w:p w14:paraId="2E9B9D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14:paraId="22F9C8D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12.2</w:t>
            </w:r>
          </w:p>
        </w:tc>
      </w:tr>
      <w:tr w:rsidR="00C729FB" w:rsidRPr="005A061B" w14:paraId="772DF299" w14:textId="77777777" w:rsidTr="005035A9">
        <w:trPr>
          <w:trHeight w:val="517"/>
          <w:jc w:val="center"/>
        </w:trPr>
        <w:tc>
          <w:tcPr>
            <w:tcW w:w="1129" w:type="dxa"/>
            <w:shd w:val="clear" w:color="auto" w:fill="F7CAAC" w:themeFill="accent2" w:themeFillTint="66"/>
          </w:tcPr>
          <w:p w14:paraId="55A526B6" w14:textId="77777777" w:rsidR="00C729FB" w:rsidRPr="005A061B" w:rsidRDefault="00C729FB" w:rsidP="00FA0CF3">
            <w:pPr>
              <w:pStyle w:val="af8"/>
              <w:numPr>
                <w:ilvl w:val="1"/>
                <w:numId w:val="41"/>
              </w:numPr>
              <w:spacing w:line="360" w:lineRule="auto"/>
              <w:rPr>
                <w:sz w:val="22"/>
                <w:szCs w:val="22"/>
              </w:rPr>
            </w:pPr>
          </w:p>
        </w:tc>
        <w:tc>
          <w:tcPr>
            <w:tcW w:w="12758" w:type="dxa"/>
            <w:gridSpan w:val="3"/>
            <w:shd w:val="clear" w:color="auto" w:fill="F7CAAC" w:themeFill="accent2" w:themeFillTint="66"/>
          </w:tcPr>
          <w:p w14:paraId="3BCB093B"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П1</w:t>
            </w:r>
          </w:p>
        </w:tc>
      </w:tr>
      <w:tr w:rsidR="00C729FB" w:rsidRPr="005A061B" w14:paraId="4511DD99" w14:textId="77777777" w:rsidTr="005035A9">
        <w:trPr>
          <w:trHeight w:val="619"/>
          <w:jc w:val="center"/>
        </w:trPr>
        <w:tc>
          <w:tcPr>
            <w:tcW w:w="1129" w:type="dxa"/>
          </w:tcPr>
          <w:p w14:paraId="38C0D370" w14:textId="6D71F679" w:rsidR="00C729FB" w:rsidRPr="005A061B" w:rsidRDefault="00DC404F" w:rsidP="00DC404F">
            <w:pPr>
              <w:spacing w:line="360" w:lineRule="auto"/>
              <w:jc w:val="center"/>
              <w:rPr>
                <w:sz w:val="22"/>
                <w:szCs w:val="22"/>
              </w:rPr>
            </w:pPr>
            <w:r w:rsidRPr="005A061B">
              <w:rPr>
                <w:sz w:val="22"/>
                <w:szCs w:val="22"/>
              </w:rPr>
              <w:t>1.3.1</w:t>
            </w:r>
          </w:p>
        </w:tc>
        <w:tc>
          <w:tcPr>
            <w:tcW w:w="3402" w:type="dxa"/>
          </w:tcPr>
          <w:p w14:paraId="587C5344"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513" w:type="dxa"/>
          </w:tcPr>
          <w:p w14:paraId="349340E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102DB8A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3A5A9C0C" w14:textId="77777777" w:rsidTr="005035A9">
        <w:trPr>
          <w:trHeight w:val="868"/>
          <w:jc w:val="center"/>
        </w:trPr>
        <w:tc>
          <w:tcPr>
            <w:tcW w:w="1129" w:type="dxa"/>
          </w:tcPr>
          <w:p w14:paraId="596F04E2" w14:textId="3A7A7113" w:rsidR="00C729FB" w:rsidRPr="005A061B" w:rsidRDefault="00DC404F" w:rsidP="00DC404F">
            <w:pPr>
              <w:spacing w:line="360" w:lineRule="auto"/>
              <w:jc w:val="center"/>
              <w:rPr>
                <w:sz w:val="22"/>
                <w:szCs w:val="22"/>
              </w:rPr>
            </w:pPr>
            <w:r w:rsidRPr="005A061B">
              <w:rPr>
                <w:sz w:val="22"/>
                <w:szCs w:val="22"/>
              </w:rPr>
              <w:t>1.3.2.</w:t>
            </w:r>
          </w:p>
        </w:tc>
        <w:tc>
          <w:tcPr>
            <w:tcW w:w="3402" w:type="dxa"/>
          </w:tcPr>
          <w:p w14:paraId="131B24D3"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tcPr>
          <w:p w14:paraId="13607A83" w14:textId="4042D922" w:rsidR="00C729FB" w:rsidRPr="005A061B" w:rsidRDefault="005E2106" w:rsidP="005E2106">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7748AE7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51254F91" w14:textId="77777777" w:rsidTr="005035A9">
        <w:trPr>
          <w:trHeight w:val="868"/>
          <w:jc w:val="center"/>
        </w:trPr>
        <w:tc>
          <w:tcPr>
            <w:tcW w:w="1129" w:type="dxa"/>
          </w:tcPr>
          <w:p w14:paraId="41213979" w14:textId="16E525DD" w:rsidR="00C729FB" w:rsidRPr="005A061B" w:rsidRDefault="00DC404F" w:rsidP="00DC404F">
            <w:pPr>
              <w:spacing w:line="360" w:lineRule="auto"/>
              <w:jc w:val="center"/>
              <w:rPr>
                <w:sz w:val="22"/>
                <w:szCs w:val="22"/>
              </w:rPr>
            </w:pPr>
            <w:r w:rsidRPr="005A061B">
              <w:rPr>
                <w:sz w:val="22"/>
                <w:szCs w:val="22"/>
              </w:rPr>
              <w:t>1.3.3</w:t>
            </w:r>
          </w:p>
        </w:tc>
        <w:tc>
          <w:tcPr>
            <w:tcW w:w="3402" w:type="dxa"/>
          </w:tcPr>
          <w:p w14:paraId="32A6AAE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513" w:type="dxa"/>
          </w:tcPr>
          <w:p w14:paraId="3EF63E0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94"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95" w:history="1">
              <w:r w:rsidRPr="005A061B">
                <w:rPr>
                  <w:rFonts w:eastAsiaTheme="minorHAnsi"/>
                  <w:sz w:val="22"/>
                  <w:szCs w:val="22"/>
                  <w:lang w:eastAsia="en-US"/>
                </w:rPr>
                <w:t>5.1.7</w:t>
              </w:r>
            </w:hyperlink>
          </w:p>
        </w:tc>
        <w:tc>
          <w:tcPr>
            <w:tcW w:w="1843" w:type="dxa"/>
          </w:tcPr>
          <w:p w14:paraId="07B54BB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144D2AC5" w14:textId="77777777" w:rsidTr="005035A9">
        <w:trPr>
          <w:trHeight w:val="868"/>
          <w:jc w:val="center"/>
        </w:trPr>
        <w:tc>
          <w:tcPr>
            <w:tcW w:w="1129" w:type="dxa"/>
          </w:tcPr>
          <w:p w14:paraId="1F6A4319" w14:textId="7669B67C" w:rsidR="00C729FB" w:rsidRPr="005A061B" w:rsidRDefault="00DC404F" w:rsidP="00DC404F">
            <w:pPr>
              <w:spacing w:line="360" w:lineRule="auto"/>
              <w:jc w:val="center"/>
              <w:rPr>
                <w:sz w:val="22"/>
                <w:szCs w:val="22"/>
              </w:rPr>
            </w:pPr>
            <w:r w:rsidRPr="005A061B">
              <w:rPr>
                <w:sz w:val="22"/>
                <w:szCs w:val="22"/>
              </w:rPr>
              <w:lastRenderedPageBreak/>
              <w:t>1.3.4.</w:t>
            </w:r>
          </w:p>
        </w:tc>
        <w:tc>
          <w:tcPr>
            <w:tcW w:w="3402" w:type="dxa"/>
          </w:tcPr>
          <w:p w14:paraId="4A9CCC4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3" w:type="dxa"/>
          </w:tcPr>
          <w:p w14:paraId="7C54BFF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5A55453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C729FB" w:rsidRPr="005A061B" w14:paraId="2C2D0CC0" w14:textId="77777777" w:rsidTr="005035A9">
        <w:trPr>
          <w:trHeight w:val="641"/>
          <w:jc w:val="center"/>
        </w:trPr>
        <w:tc>
          <w:tcPr>
            <w:tcW w:w="1129" w:type="dxa"/>
          </w:tcPr>
          <w:p w14:paraId="6F6E8E99" w14:textId="55945A2C" w:rsidR="00C729FB" w:rsidRPr="005A061B" w:rsidRDefault="00DC404F" w:rsidP="00DC404F">
            <w:pPr>
              <w:spacing w:line="360" w:lineRule="auto"/>
              <w:jc w:val="center"/>
              <w:rPr>
                <w:sz w:val="22"/>
                <w:szCs w:val="22"/>
              </w:rPr>
            </w:pPr>
            <w:r w:rsidRPr="005A061B">
              <w:rPr>
                <w:sz w:val="22"/>
                <w:szCs w:val="22"/>
              </w:rPr>
              <w:t>1.3.5.</w:t>
            </w:r>
          </w:p>
        </w:tc>
        <w:tc>
          <w:tcPr>
            <w:tcW w:w="3402" w:type="dxa"/>
          </w:tcPr>
          <w:p w14:paraId="7F6164E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513" w:type="dxa"/>
          </w:tcPr>
          <w:p w14:paraId="56693D0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1E57DFA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C729FB" w:rsidRPr="005A061B" w14:paraId="0A13D636" w14:textId="77777777" w:rsidTr="005035A9">
        <w:trPr>
          <w:trHeight w:val="611"/>
          <w:jc w:val="center"/>
        </w:trPr>
        <w:tc>
          <w:tcPr>
            <w:tcW w:w="1129" w:type="dxa"/>
          </w:tcPr>
          <w:p w14:paraId="574EE2DD" w14:textId="21D1F007" w:rsidR="00C729FB" w:rsidRPr="005A061B" w:rsidRDefault="00DC404F" w:rsidP="00DC404F">
            <w:pPr>
              <w:spacing w:line="360" w:lineRule="auto"/>
              <w:jc w:val="center"/>
              <w:rPr>
                <w:sz w:val="22"/>
                <w:szCs w:val="22"/>
              </w:rPr>
            </w:pPr>
            <w:r w:rsidRPr="005A061B">
              <w:rPr>
                <w:sz w:val="22"/>
                <w:szCs w:val="22"/>
              </w:rPr>
              <w:t>1.3.6.</w:t>
            </w:r>
          </w:p>
        </w:tc>
        <w:tc>
          <w:tcPr>
            <w:tcW w:w="3402" w:type="dxa"/>
          </w:tcPr>
          <w:p w14:paraId="08620C3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513" w:type="dxa"/>
          </w:tcPr>
          <w:p w14:paraId="347B118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705BBAA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r w:rsidR="00C729FB" w:rsidRPr="005A061B" w14:paraId="099FEB10" w14:textId="77777777" w:rsidTr="005035A9">
        <w:trPr>
          <w:jc w:val="center"/>
        </w:trPr>
        <w:tc>
          <w:tcPr>
            <w:tcW w:w="1129" w:type="dxa"/>
            <w:shd w:val="clear" w:color="auto" w:fill="FFCC99"/>
          </w:tcPr>
          <w:p w14:paraId="360D84BF" w14:textId="37C3A6E6" w:rsidR="00C729FB" w:rsidRPr="005A061B" w:rsidRDefault="00DC404F" w:rsidP="00DC404F">
            <w:pPr>
              <w:spacing w:line="360" w:lineRule="auto"/>
              <w:jc w:val="center"/>
              <w:rPr>
                <w:b/>
                <w:sz w:val="22"/>
                <w:szCs w:val="22"/>
              </w:rPr>
            </w:pPr>
            <w:r w:rsidRPr="005A061B">
              <w:rPr>
                <w:b/>
                <w:sz w:val="22"/>
                <w:szCs w:val="22"/>
              </w:rPr>
              <w:t>2.</w:t>
            </w:r>
          </w:p>
        </w:tc>
        <w:tc>
          <w:tcPr>
            <w:tcW w:w="12758" w:type="dxa"/>
            <w:gridSpan w:val="3"/>
            <w:shd w:val="clear" w:color="auto" w:fill="FFCC99"/>
          </w:tcPr>
          <w:p w14:paraId="3FAA76E4" w14:textId="77777777" w:rsidR="00C729FB" w:rsidRPr="005A061B" w:rsidRDefault="00C729FB" w:rsidP="00C729FB">
            <w:pPr>
              <w:spacing w:line="360" w:lineRule="auto"/>
              <w:rPr>
                <w:b/>
                <w:sz w:val="22"/>
                <w:szCs w:val="22"/>
              </w:rPr>
            </w:pPr>
            <w:r w:rsidRPr="005A061B">
              <w:rPr>
                <w:b/>
                <w:sz w:val="22"/>
                <w:szCs w:val="22"/>
              </w:rPr>
              <w:t>П2 Производственная зона за границами населенного пункта</w:t>
            </w:r>
          </w:p>
        </w:tc>
      </w:tr>
      <w:tr w:rsidR="00C729FB" w:rsidRPr="005A061B" w14:paraId="37B657A7" w14:textId="77777777" w:rsidTr="005035A9">
        <w:trPr>
          <w:jc w:val="center"/>
        </w:trPr>
        <w:tc>
          <w:tcPr>
            <w:tcW w:w="1129" w:type="dxa"/>
            <w:shd w:val="clear" w:color="auto" w:fill="FFCC99"/>
          </w:tcPr>
          <w:p w14:paraId="57097D4F" w14:textId="590D71EA" w:rsidR="00C729FB" w:rsidRPr="005A061B" w:rsidRDefault="00DC404F" w:rsidP="00DC404F">
            <w:pPr>
              <w:spacing w:line="360" w:lineRule="auto"/>
              <w:jc w:val="center"/>
              <w:rPr>
                <w:b/>
                <w:sz w:val="22"/>
                <w:szCs w:val="22"/>
              </w:rPr>
            </w:pPr>
            <w:r w:rsidRPr="005A061B">
              <w:rPr>
                <w:b/>
                <w:sz w:val="22"/>
                <w:szCs w:val="22"/>
              </w:rPr>
              <w:t>2.1.</w:t>
            </w:r>
          </w:p>
        </w:tc>
        <w:tc>
          <w:tcPr>
            <w:tcW w:w="12758" w:type="dxa"/>
            <w:gridSpan w:val="3"/>
            <w:shd w:val="clear" w:color="auto" w:fill="FFCC99"/>
          </w:tcPr>
          <w:p w14:paraId="221917E4"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П2</w:t>
            </w:r>
          </w:p>
        </w:tc>
      </w:tr>
      <w:tr w:rsidR="00C729FB" w:rsidRPr="005A061B" w14:paraId="0DF02354" w14:textId="77777777" w:rsidTr="005035A9">
        <w:trPr>
          <w:trHeight w:val="281"/>
          <w:jc w:val="center"/>
        </w:trPr>
        <w:tc>
          <w:tcPr>
            <w:tcW w:w="1129" w:type="dxa"/>
          </w:tcPr>
          <w:p w14:paraId="694D62A1" w14:textId="2756E67B" w:rsidR="00C729FB" w:rsidRPr="005A061B" w:rsidRDefault="00DC404F" w:rsidP="00DC404F">
            <w:pPr>
              <w:spacing w:line="360" w:lineRule="auto"/>
              <w:jc w:val="center"/>
              <w:rPr>
                <w:sz w:val="22"/>
                <w:szCs w:val="22"/>
              </w:rPr>
            </w:pPr>
            <w:r w:rsidRPr="005A061B">
              <w:rPr>
                <w:sz w:val="22"/>
                <w:szCs w:val="22"/>
              </w:rPr>
              <w:t>2.1.1.</w:t>
            </w:r>
          </w:p>
        </w:tc>
        <w:tc>
          <w:tcPr>
            <w:tcW w:w="3402" w:type="dxa"/>
          </w:tcPr>
          <w:p w14:paraId="58CDA6D5"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513" w:type="dxa"/>
          </w:tcPr>
          <w:p w14:paraId="64862C3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14:paraId="0A5C31D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7B51A550" w14:textId="77777777" w:rsidTr="005035A9">
        <w:trPr>
          <w:trHeight w:val="281"/>
          <w:jc w:val="center"/>
        </w:trPr>
        <w:tc>
          <w:tcPr>
            <w:tcW w:w="1129" w:type="dxa"/>
          </w:tcPr>
          <w:p w14:paraId="5087FF6B" w14:textId="0423D368" w:rsidR="00C729FB" w:rsidRPr="005A061B" w:rsidRDefault="00DC404F" w:rsidP="00DC404F">
            <w:pPr>
              <w:spacing w:line="360" w:lineRule="auto"/>
              <w:jc w:val="center"/>
              <w:rPr>
                <w:sz w:val="22"/>
                <w:szCs w:val="22"/>
              </w:rPr>
            </w:pPr>
            <w:r w:rsidRPr="005A061B">
              <w:rPr>
                <w:sz w:val="22"/>
                <w:szCs w:val="22"/>
              </w:rPr>
              <w:t>2.1.2.</w:t>
            </w:r>
          </w:p>
        </w:tc>
        <w:tc>
          <w:tcPr>
            <w:tcW w:w="3402" w:type="dxa"/>
          </w:tcPr>
          <w:p w14:paraId="0C5E84AA"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513" w:type="dxa"/>
          </w:tcPr>
          <w:p w14:paraId="21142A9A" w14:textId="56BB2354"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7B29ED" w:rsidRPr="005A061B">
              <w:rPr>
                <w:sz w:val="22"/>
                <w:szCs w:val="22"/>
              </w:rPr>
              <w:t>видов разрешенного использования с кодами</w:t>
            </w:r>
            <w:r w:rsidR="007B29ED" w:rsidRPr="005A061B">
              <w:rPr>
                <w:rFonts w:eastAsiaTheme="minorHAnsi"/>
                <w:color w:val="000000" w:themeColor="text1"/>
                <w:sz w:val="22"/>
                <w:szCs w:val="22"/>
                <w:lang w:eastAsia="en-US"/>
              </w:rPr>
              <w:t xml:space="preserve"> </w:t>
            </w:r>
            <w:hyperlink r:id="rId196" w:history="1">
              <w:r w:rsidR="007B29ED" w:rsidRPr="005A061B">
                <w:rPr>
                  <w:rStyle w:val="a5"/>
                  <w:rFonts w:eastAsiaTheme="minorHAnsi"/>
                  <w:color w:val="000000" w:themeColor="text1"/>
                  <w:sz w:val="22"/>
                  <w:szCs w:val="22"/>
                  <w:u w:val="none"/>
                  <w:lang w:eastAsia="en-US"/>
                </w:rPr>
                <w:t>2.7.2</w:t>
              </w:r>
            </w:hyperlink>
            <w:r w:rsidR="007B29ED" w:rsidRPr="005A061B">
              <w:rPr>
                <w:rFonts w:eastAsiaTheme="minorHAnsi"/>
                <w:color w:val="000000" w:themeColor="text1"/>
                <w:sz w:val="22"/>
                <w:szCs w:val="22"/>
                <w:lang w:eastAsia="en-US"/>
              </w:rPr>
              <w:t xml:space="preserve">, </w:t>
            </w:r>
            <w:hyperlink r:id="rId197" w:history="1">
              <w:r w:rsidR="007B29ED" w:rsidRPr="005A061B">
                <w:rPr>
                  <w:rStyle w:val="a5"/>
                  <w:rFonts w:eastAsiaTheme="minorHAnsi"/>
                  <w:color w:val="000000" w:themeColor="text1"/>
                  <w:sz w:val="22"/>
                  <w:szCs w:val="22"/>
                  <w:u w:val="none"/>
                  <w:lang w:eastAsia="en-US"/>
                </w:rPr>
                <w:t>4.9</w:t>
              </w:r>
            </w:hyperlink>
          </w:p>
        </w:tc>
        <w:tc>
          <w:tcPr>
            <w:tcW w:w="1843" w:type="dxa"/>
          </w:tcPr>
          <w:p w14:paraId="1DB31C4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2.7.1</w:t>
            </w:r>
          </w:p>
        </w:tc>
      </w:tr>
      <w:tr w:rsidR="00C729FB" w:rsidRPr="005A061B" w14:paraId="2ACC2AFF" w14:textId="77777777" w:rsidTr="005035A9">
        <w:trPr>
          <w:trHeight w:val="281"/>
          <w:jc w:val="center"/>
        </w:trPr>
        <w:tc>
          <w:tcPr>
            <w:tcW w:w="1129" w:type="dxa"/>
          </w:tcPr>
          <w:p w14:paraId="063FEB1F" w14:textId="484A198D" w:rsidR="00C729FB" w:rsidRPr="005A061B" w:rsidRDefault="00DC404F" w:rsidP="00DC404F">
            <w:pPr>
              <w:spacing w:line="360" w:lineRule="auto"/>
              <w:jc w:val="center"/>
              <w:rPr>
                <w:sz w:val="22"/>
                <w:szCs w:val="22"/>
              </w:rPr>
            </w:pPr>
            <w:r w:rsidRPr="005A061B">
              <w:rPr>
                <w:sz w:val="22"/>
                <w:szCs w:val="22"/>
              </w:rPr>
              <w:lastRenderedPageBreak/>
              <w:t>2.1.3.</w:t>
            </w:r>
          </w:p>
        </w:tc>
        <w:tc>
          <w:tcPr>
            <w:tcW w:w="3402" w:type="dxa"/>
          </w:tcPr>
          <w:p w14:paraId="5D2BBDE1"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513" w:type="dxa"/>
          </w:tcPr>
          <w:p w14:paraId="722054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99" w:history="1">
              <w:r w:rsidRPr="005A061B">
                <w:rPr>
                  <w:rFonts w:eastAsiaTheme="minorHAnsi"/>
                  <w:sz w:val="22"/>
                  <w:szCs w:val="22"/>
                  <w:lang w:eastAsia="en-US"/>
                </w:rPr>
                <w:t>3.1.2</w:t>
              </w:r>
            </w:hyperlink>
          </w:p>
        </w:tc>
        <w:tc>
          <w:tcPr>
            <w:tcW w:w="1843" w:type="dxa"/>
          </w:tcPr>
          <w:p w14:paraId="5D5F444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31B41282" w14:textId="77777777" w:rsidTr="005035A9">
        <w:trPr>
          <w:jc w:val="center"/>
        </w:trPr>
        <w:tc>
          <w:tcPr>
            <w:tcW w:w="1129" w:type="dxa"/>
          </w:tcPr>
          <w:p w14:paraId="759A3720" w14:textId="7D1CEB83" w:rsidR="00C729FB" w:rsidRPr="005A061B" w:rsidRDefault="00DC404F" w:rsidP="00DC404F">
            <w:pPr>
              <w:spacing w:line="360" w:lineRule="auto"/>
              <w:jc w:val="center"/>
              <w:rPr>
                <w:sz w:val="22"/>
                <w:szCs w:val="22"/>
              </w:rPr>
            </w:pPr>
            <w:r w:rsidRPr="005A061B">
              <w:rPr>
                <w:sz w:val="22"/>
                <w:szCs w:val="22"/>
              </w:rPr>
              <w:t>2.1.4.</w:t>
            </w:r>
          </w:p>
        </w:tc>
        <w:tc>
          <w:tcPr>
            <w:tcW w:w="3402" w:type="dxa"/>
          </w:tcPr>
          <w:p w14:paraId="3841B33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513" w:type="dxa"/>
          </w:tcPr>
          <w:p w14:paraId="4B8466A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14:paraId="3162ADD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76DC2DA4" w14:textId="77777777" w:rsidTr="005035A9">
        <w:trPr>
          <w:jc w:val="center"/>
        </w:trPr>
        <w:tc>
          <w:tcPr>
            <w:tcW w:w="1129" w:type="dxa"/>
          </w:tcPr>
          <w:p w14:paraId="6436D34D" w14:textId="0573D864" w:rsidR="00C729FB" w:rsidRPr="005A061B" w:rsidRDefault="00DC404F" w:rsidP="00DC404F">
            <w:pPr>
              <w:spacing w:line="360" w:lineRule="auto"/>
              <w:jc w:val="center"/>
              <w:rPr>
                <w:sz w:val="22"/>
                <w:szCs w:val="22"/>
              </w:rPr>
            </w:pPr>
            <w:r w:rsidRPr="005A061B">
              <w:rPr>
                <w:sz w:val="22"/>
                <w:szCs w:val="22"/>
              </w:rPr>
              <w:t>2.1.5.</w:t>
            </w:r>
          </w:p>
        </w:tc>
        <w:tc>
          <w:tcPr>
            <w:tcW w:w="3402" w:type="dxa"/>
          </w:tcPr>
          <w:p w14:paraId="26551527"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513" w:type="dxa"/>
          </w:tcPr>
          <w:p w14:paraId="29194D6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14:paraId="4ABAAF1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509F8B4D" w14:textId="77777777" w:rsidTr="005035A9">
        <w:trPr>
          <w:jc w:val="center"/>
        </w:trPr>
        <w:tc>
          <w:tcPr>
            <w:tcW w:w="1129" w:type="dxa"/>
          </w:tcPr>
          <w:p w14:paraId="77CFEB6E" w14:textId="76237B4E" w:rsidR="00C729FB" w:rsidRPr="005A061B" w:rsidRDefault="00DC404F" w:rsidP="00DC404F">
            <w:pPr>
              <w:spacing w:line="360" w:lineRule="auto"/>
              <w:jc w:val="center"/>
              <w:rPr>
                <w:sz w:val="22"/>
                <w:szCs w:val="22"/>
              </w:rPr>
            </w:pPr>
            <w:r w:rsidRPr="005A061B">
              <w:rPr>
                <w:sz w:val="22"/>
                <w:szCs w:val="22"/>
              </w:rPr>
              <w:t>2.1.6.</w:t>
            </w:r>
          </w:p>
        </w:tc>
        <w:tc>
          <w:tcPr>
            <w:tcW w:w="3402" w:type="dxa"/>
          </w:tcPr>
          <w:p w14:paraId="7E87C8BA"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513" w:type="dxa"/>
          </w:tcPr>
          <w:p w14:paraId="3A2C8BD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59FCC1B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46E0A4A6" w14:textId="77777777" w:rsidTr="005035A9">
        <w:trPr>
          <w:jc w:val="center"/>
        </w:trPr>
        <w:tc>
          <w:tcPr>
            <w:tcW w:w="1129" w:type="dxa"/>
            <w:tcBorders>
              <w:bottom w:val="single" w:sz="4" w:space="0" w:color="auto"/>
            </w:tcBorders>
          </w:tcPr>
          <w:p w14:paraId="13AFE74F" w14:textId="5738145C" w:rsidR="00C729FB" w:rsidRPr="005A061B" w:rsidRDefault="00DC404F" w:rsidP="00DC404F">
            <w:pPr>
              <w:spacing w:line="360" w:lineRule="auto"/>
              <w:jc w:val="center"/>
              <w:rPr>
                <w:sz w:val="22"/>
                <w:szCs w:val="22"/>
              </w:rPr>
            </w:pPr>
            <w:r w:rsidRPr="005A061B">
              <w:rPr>
                <w:sz w:val="22"/>
                <w:szCs w:val="22"/>
              </w:rPr>
              <w:lastRenderedPageBreak/>
              <w:t>2.1.7.</w:t>
            </w:r>
          </w:p>
        </w:tc>
        <w:tc>
          <w:tcPr>
            <w:tcW w:w="3402" w:type="dxa"/>
            <w:tcBorders>
              <w:bottom w:val="single" w:sz="4" w:space="0" w:color="auto"/>
            </w:tcBorders>
          </w:tcPr>
          <w:p w14:paraId="5E498F7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513" w:type="dxa"/>
            <w:tcBorders>
              <w:bottom w:val="single" w:sz="4" w:space="0" w:color="auto"/>
            </w:tcBorders>
          </w:tcPr>
          <w:p w14:paraId="471203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Borders>
              <w:bottom w:val="single" w:sz="4" w:space="0" w:color="auto"/>
            </w:tcBorders>
          </w:tcPr>
          <w:p w14:paraId="1921F5D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3.9.1</w:t>
            </w:r>
          </w:p>
        </w:tc>
      </w:tr>
      <w:tr w:rsidR="00C729FB" w:rsidRPr="005A061B" w14:paraId="4C1F80C3" w14:textId="77777777" w:rsidTr="005035A9">
        <w:trPr>
          <w:jc w:val="center"/>
        </w:trPr>
        <w:tc>
          <w:tcPr>
            <w:tcW w:w="1129" w:type="dxa"/>
            <w:tcBorders>
              <w:bottom w:val="single" w:sz="4" w:space="0" w:color="auto"/>
            </w:tcBorders>
          </w:tcPr>
          <w:p w14:paraId="33195DF4" w14:textId="216B2D29" w:rsidR="00C729FB" w:rsidRPr="005A061B" w:rsidRDefault="00DC404F" w:rsidP="00DC404F">
            <w:pPr>
              <w:spacing w:line="360" w:lineRule="auto"/>
              <w:jc w:val="center"/>
              <w:rPr>
                <w:sz w:val="22"/>
                <w:szCs w:val="22"/>
              </w:rPr>
            </w:pPr>
            <w:r w:rsidRPr="005A061B">
              <w:rPr>
                <w:sz w:val="22"/>
                <w:szCs w:val="22"/>
              </w:rPr>
              <w:t>2.1.8.</w:t>
            </w:r>
          </w:p>
        </w:tc>
        <w:tc>
          <w:tcPr>
            <w:tcW w:w="3402" w:type="dxa"/>
            <w:tcBorders>
              <w:bottom w:val="single" w:sz="4" w:space="0" w:color="auto"/>
            </w:tcBorders>
          </w:tcPr>
          <w:p w14:paraId="6F3637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Проведение научных исследований</w:t>
            </w:r>
          </w:p>
        </w:tc>
        <w:tc>
          <w:tcPr>
            <w:tcW w:w="7513" w:type="dxa"/>
            <w:tcBorders>
              <w:bottom w:val="single" w:sz="4" w:space="0" w:color="auto"/>
            </w:tcBorders>
          </w:tcPr>
          <w:p w14:paraId="0E087FD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Borders>
              <w:bottom w:val="single" w:sz="4" w:space="0" w:color="auto"/>
            </w:tcBorders>
          </w:tcPr>
          <w:p w14:paraId="771DC51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3.9.2</w:t>
            </w:r>
          </w:p>
        </w:tc>
      </w:tr>
      <w:tr w:rsidR="00C729FB" w:rsidRPr="005A061B" w14:paraId="542E7F92" w14:textId="77777777" w:rsidTr="005035A9">
        <w:trPr>
          <w:jc w:val="center"/>
        </w:trPr>
        <w:tc>
          <w:tcPr>
            <w:tcW w:w="1129" w:type="dxa"/>
            <w:tcBorders>
              <w:bottom w:val="single" w:sz="4" w:space="0" w:color="auto"/>
            </w:tcBorders>
          </w:tcPr>
          <w:p w14:paraId="6F9B9EAA" w14:textId="73A60DB5" w:rsidR="00C729FB" w:rsidRPr="005A061B" w:rsidRDefault="00DC404F" w:rsidP="00DC404F">
            <w:pPr>
              <w:spacing w:line="360" w:lineRule="auto"/>
              <w:jc w:val="center"/>
              <w:rPr>
                <w:sz w:val="22"/>
                <w:szCs w:val="22"/>
              </w:rPr>
            </w:pPr>
            <w:r w:rsidRPr="005A061B">
              <w:rPr>
                <w:sz w:val="22"/>
                <w:szCs w:val="22"/>
              </w:rPr>
              <w:t>2.1.9.</w:t>
            </w:r>
          </w:p>
        </w:tc>
        <w:tc>
          <w:tcPr>
            <w:tcW w:w="3402" w:type="dxa"/>
            <w:tcBorders>
              <w:bottom w:val="single" w:sz="4" w:space="0" w:color="auto"/>
            </w:tcBorders>
          </w:tcPr>
          <w:p w14:paraId="4022DA3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Проведение научных испытаний</w:t>
            </w:r>
          </w:p>
        </w:tc>
        <w:tc>
          <w:tcPr>
            <w:tcW w:w="7513" w:type="dxa"/>
            <w:tcBorders>
              <w:bottom w:val="single" w:sz="4" w:space="0" w:color="auto"/>
            </w:tcBorders>
          </w:tcPr>
          <w:p w14:paraId="14195C2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Borders>
              <w:bottom w:val="single" w:sz="4" w:space="0" w:color="auto"/>
            </w:tcBorders>
          </w:tcPr>
          <w:p w14:paraId="2BF0E92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3.9.3</w:t>
            </w:r>
          </w:p>
        </w:tc>
      </w:tr>
      <w:tr w:rsidR="00C729FB" w:rsidRPr="005A061B" w14:paraId="19A5698D" w14:textId="77777777" w:rsidTr="005035A9">
        <w:trPr>
          <w:jc w:val="center"/>
        </w:trPr>
        <w:tc>
          <w:tcPr>
            <w:tcW w:w="1129" w:type="dxa"/>
            <w:tcBorders>
              <w:bottom w:val="single" w:sz="4" w:space="0" w:color="auto"/>
            </w:tcBorders>
          </w:tcPr>
          <w:p w14:paraId="16E0F988" w14:textId="2CE2C608" w:rsidR="00C729FB" w:rsidRPr="005A061B" w:rsidRDefault="00DC404F" w:rsidP="00DC404F">
            <w:pPr>
              <w:spacing w:line="360" w:lineRule="auto"/>
              <w:jc w:val="center"/>
              <w:rPr>
                <w:sz w:val="22"/>
                <w:szCs w:val="22"/>
              </w:rPr>
            </w:pPr>
            <w:r w:rsidRPr="005A061B">
              <w:rPr>
                <w:sz w:val="22"/>
                <w:szCs w:val="22"/>
              </w:rPr>
              <w:lastRenderedPageBreak/>
              <w:t>2.1.10.</w:t>
            </w:r>
          </w:p>
        </w:tc>
        <w:tc>
          <w:tcPr>
            <w:tcW w:w="3402" w:type="dxa"/>
            <w:tcBorders>
              <w:bottom w:val="single" w:sz="4" w:space="0" w:color="auto"/>
            </w:tcBorders>
          </w:tcPr>
          <w:p w14:paraId="4FD182B0" w14:textId="77777777" w:rsidR="00C729FB" w:rsidRPr="005A061B" w:rsidRDefault="00C729FB" w:rsidP="00C729FB">
            <w:pPr>
              <w:spacing w:line="360" w:lineRule="auto"/>
              <w:rPr>
                <w:sz w:val="22"/>
                <w:szCs w:val="22"/>
              </w:rPr>
            </w:pPr>
            <w:r w:rsidRPr="005A061B">
              <w:rPr>
                <w:rFonts w:eastAsiaTheme="minorHAnsi"/>
                <w:sz w:val="22"/>
                <w:szCs w:val="22"/>
                <w:lang w:eastAsia="en-US"/>
              </w:rPr>
              <w:t>Ветеринарное обслуживание</w:t>
            </w:r>
          </w:p>
        </w:tc>
        <w:tc>
          <w:tcPr>
            <w:tcW w:w="7513" w:type="dxa"/>
            <w:tcBorders>
              <w:bottom w:val="single" w:sz="4" w:space="0" w:color="auto"/>
            </w:tcBorders>
          </w:tcPr>
          <w:p w14:paraId="338F813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0"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201" w:history="1">
              <w:r w:rsidRPr="005A061B">
                <w:rPr>
                  <w:rFonts w:eastAsiaTheme="minorHAnsi"/>
                  <w:sz w:val="22"/>
                  <w:szCs w:val="22"/>
                  <w:lang w:eastAsia="en-US"/>
                </w:rPr>
                <w:t>3.10.2</w:t>
              </w:r>
            </w:hyperlink>
          </w:p>
        </w:tc>
        <w:tc>
          <w:tcPr>
            <w:tcW w:w="1843" w:type="dxa"/>
            <w:tcBorders>
              <w:bottom w:val="single" w:sz="4" w:space="0" w:color="auto"/>
            </w:tcBorders>
          </w:tcPr>
          <w:p w14:paraId="235BF3D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w:t>
            </w:r>
          </w:p>
        </w:tc>
      </w:tr>
      <w:tr w:rsidR="00C729FB" w:rsidRPr="005A061B" w14:paraId="7471D2BE" w14:textId="77777777" w:rsidTr="005035A9">
        <w:trPr>
          <w:jc w:val="center"/>
        </w:trPr>
        <w:tc>
          <w:tcPr>
            <w:tcW w:w="1129" w:type="dxa"/>
            <w:tcBorders>
              <w:bottom w:val="single" w:sz="4" w:space="0" w:color="auto"/>
            </w:tcBorders>
          </w:tcPr>
          <w:p w14:paraId="79CF0AC7" w14:textId="7678E8F2" w:rsidR="00C729FB" w:rsidRPr="005A061B" w:rsidRDefault="00DC404F" w:rsidP="00DC404F">
            <w:pPr>
              <w:spacing w:line="360" w:lineRule="auto"/>
              <w:jc w:val="center"/>
              <w:rPr>
                <w:sz w:val="22"/>
                <w:szCs w:val="22"/>
              </w:rPr>
            </w:pPr>
            <w:r w:rsidRPr="005A061B">
              <w:rPr>
                <w:sz w:val="22"/>
                <w:szCs w:val="22"/>
              </w:rPr>
              <w:t>2.1.11.</w:t>
            </w:r>
          </w:p>
        </w:tc>
        <w:tc>
          <w:tcPr>
            <w:tcW w:w="3402" w:type="dxa"/>
            <w:tcBorders>
              <w:bottom w:val="single" w:sz="4" w:space="0" w:color="auto"/>
            </w:tcBorders>
          </w:tcPr>
          <w:p w14:paraId="16DD7C37"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513" w:type="dxa"/>
            <w:tcBorders>
              <w:bottom w:val="single" w:sz="4" w:space="0" w:color="auto"/>
            </w:tcBorders>
          </w:tcPr>
          <w:p w14:paraId="49F310A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bottom w:val="single" w:sz="4" w:space="0" w:color="auto"/>
            </w:tcBorders>
          </w:tcPr>
          <w:p w14:paraId="0CD2221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6E42FF51" w14:textId="77777777" w:rsidTr="005035A9">
        <w:trPr>
          <w:jc w:val="center"/>
        </w:trPr>
        <w:tc>
          <w:tcPr>
            <w:tcW w:w="1129" w:type="dxa"/>
            <w:tcBorders>
              <w:bottom w:val="single" w:sz="4" w:space="0" w:color="auto"/>
            </w:tcBorders>
          </w:tcPr>
          <w:p w14:paraId="4DAECACB" w14:textId="6E21D92E" w:rsidR="00C729FB" w:rsidRPr="005A061B" w:rsidRDefault="00DC404F" w:rsidP="00DC404F">
            <w:pPr>
              <w:spacing w:line="360" w:lineRule="auto"/>
              <w:jc w:val="center"/>
              <w:rPr>
                <w:sz w:val="22"/>
                <w:szCs w:val="22"/>
              </w:rPr>
            </w:pPr>
            <w:r w:rsidRPr="005A061B">
              <w:rPr>
                <w:sz w:val="22"/>
                <w:szCs w:val="22"/>
              </w:rPr>
              <w:t>2.1.12.</w:t>
            </w:r>
          </w:p>
        </w:tc>
        <w:tc>
          <w:tcPr>
            <w:tcW w:w="3402" w:type="dxa"/>
            <w:tcBorders>
              <w:bottom w:val="single" w:sz="4" w:space="0" w:color="auto"/>
            </w:tcBorders>
          </w:tcPr>
          <w:p w14:paraId="45A6ACAE" w14:textId="77777777" w:rsidR="00C729FB" w:rsidRPr="005A061B" w:rsidRDefault="00C729FB" w:rsidP="00C729FB">
            <w:pPr>
              <w:spacing w:line="360" w:lineRule="auto"/>
              <w:rPr>
                <w:sz w:val="22"/>
                <w:szCs w:val="22"/>
              </w:rPr>
            </w:pPr>
            <w:r w:rsidRPr="005A061B">
              <w:rPr>
                <w:rFonts w:eastAsiaTheme="minorHAnsi"/>
                <w:sz w:val="22"/>
                <w:szCs w:val="22"/>
                <w:lang w:eastAsia="en-US"/>
              </w:rPr>
              <w:t>Деловое управление</w:t>
            </w:r>
          </w:p>
        </w:tc>
        <w:tc>
          <w:tcPr>
            <w:tcW w:w="7513" w:type="dxa"/>
            <w:tcBorders>
              <w:bottom w:val="single" w:sz="4" w:space="0" w:color="auto"/>
            </w:tcBorders>
          </w:tcPr>
          <w:p w14:paraId="263B6E5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bottom w:val="single" w:sz="4" w:space="0" w:color="auto"/>
            </w:tcBorders>
          </w:tcPr>
          <w:p w14:paraId="5106003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w:t>
            </w:r>
          </w:p>
        </w:tc>
      </w:tr>
      <w:tr w:rsidR="00C729FB" w:rsidRPr="005A061B" w14:paraId="4265D3F5" w14:textId="77777777" w:rsidTr="005035A9">
        <w:trPr>
          <w:jc w:val="center"/>
        </w:trPr>
        <w:tc>
          <w:tcPr>
            <w:tcW w:w="1129" w:type="dxa"/>
            <w:tcBorders>
              <w:bottom w:val="single" w:sz="4" w:space="0" w:color="auto"/>
            </w:tcBorders>
          </w:tcPr>
          <w:p w14:paraId="1B49AF41" w14:textId="69814417" w:rsidR="00C729FB" w:rsidRPr="005A061B" w:rsidRDefault="00DC404F" w:rsidP="00DC404F">
            <w:pPr>
              <w:spacing w:line="360" w:lineRule="auto"/>
              <w:jc w:val="center"/>
              <w:rPr>
                <w:sz w:val="22"/>
                <w:szCs w:val="22"/>
              </w:rPr>
            </w:pPr>
            <w:r w:rsidRPr="005A061B">
              <w:rPr>
                <w:sz w:val="22"/>
                <w:szCs w:val="22"/>
              </w:rPr>
              <w:t>2.1.13.</w:t>
            </w:r>
          </w:p>
        </w:tc>
        <w:tc>
          <w:tcPr>
            <w:tcW w:w="3402" w:type="dxa"/>
            <w:tcBorders>
              <w:bottom w:val="single" w:sz="4" w:space="0" w:color="auto"/>
            </w:tcBorders>
          </w:tcPr>
          <w:p w14:paraId="74D50895" w14:textId="77777777" w:rsidR="00C729FB" w:rsidRPr="005A061B" w:rsidRDefault="00C729FB" w:rsidP="00C729FB">
            <w:pPr>
              <w:spacing w:line="360" w:lineRule="auto"/>
              <w:rPr>
                <w:sz w:val="22"/>
                <w:szCs w:val="22"/>
              </w:rPr>
            </w:pPr>
            <w:r w:rsidRPr="005A061B">
              <w:rPr>
                <w:rFonts w:eastAsiaTheme="minorHAnsi"/>
                <w:sz w:val="22"/>
                <w:szCs w:val="22"/>
                <w:lang w:eastAsia="en-US"/>
              </w:rPr>
              <w:t>Служебные гаражи</w:t>
            </w:r>
          </w:p>
        </w:tc>
        <w:tc>
          <w:tcPr>
            <w:tcW w:w="7513" w:type="dxa"/>
            <w:tcBorders>
              <w:bottom w:val="single" w:sz="4" w:space="0" w:color="auto"/>
            </w:tcBorders>
          </w:tcPr>
          <w:p w14:paraId="2BB7304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2"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03"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Borders>
              <w:bottom w:val="single" w:sz="4" w:space="0" w:color="auto"/>
            </w:tcBorders>
          </w:tcPr>
          <w:p w14:paraId="2DC38F8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w:t>
            </w:r>
          </w:p>
        </w:tc>
      </w:tr>
      <w:tr w:rsidR="00C729FB" w:rsidRPr="005A061B" w14:paraId="04641B13" w14:textId="77777777" w:rsidTr="005035A9">
        <w:trPr>
          <w:jc w:val="center"/>
        </w:trPr>
        <w:tc>
          <w:tcPr>
            <w:tcW w:w="1129" w:type="dxa"/>
            <w:tcBorders>
              <w:bottom w:val="single" w:sz="4" w:space="0" w:color="auto"/>
            </w:tcBorders>
          </w:tcPr>
          <w:p w14:paraId="57813465" w14:textId="169AEB90" w:rsidR="00C729FB" w:rsidRPr="005A061B" w:rsidRDefault="00DC404F" w:rsidP="00DC404F">
            <w:pPr>
              <w:spacing w:line="360" w:lineRule="auto"/>
              <w:jc w:val="center"/>
              <w:rPr>
                <w:sz w:val="22"/>
                <w:szCs w:val="22"/>
              </w:rPr>
            </w:pPr>
            <w:r w:rsidRPr="005A061B">
              <w:rPr>
                <w:sz w:val="22"/>
                <w:szCs w:val="22"/>
              </w:rPr>
              <w:lastRenderedPageBreak/>
              <w:t>2.1.14.</w:t>
            </w:r>
          </w:p>
        </w:tc>
        <w:tc>
          <w:tcPr>
            <w:tcW w:w="3402" w:type="dxa"/>
            <w:tcBorders>
              <w:bottom w:val="single" w:sz="4" w:space="0" w:color="auto"/>
            </w:tcBorders>
          </w:tcPr>
          <w:p w14:paraId="12C3F118"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513" w:type="dxa"/>
            <w:tcBorders>
              <w:bottom w:val="single" w:sz="4" w:space="0" w:color="auto"/>
            </w:tcBorders>
          </w:tcPr>
          <w:p w14:paraId="0204D68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4"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05" w:history="1">
              <w:r w:rsidRPr="005A061B">
                <w:rPr>
                  <w:rFonts w:eastAsiaTheme="minorHAnsi"/>
                  <w:sz w:val="22"/>
                  <w:szCs w:val="22"/>
                  <w:lang w:eastAsia="en-US"/>
                </w:rPr>
                <w:t>4.9.1.4</w:t>
              </w:r>
            </w:hyperlink>
          </w:p>
        </w:tc>
        <w:tc>
          <w:tcPr>
            <w:tcW w:w="1843" w:type="dxa"/>
            <w:tcBorders>
              <w:bottom w:val="single" w:sz="4" w:space="0" w:color="auto"/>
            </w:tcBorders>
          </w:tcPr>
          <w:p w14:paraId="0EA5A97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030A6190" w14:textId="77777777" w:rsidTr="005035A9">
        <w:trPr>
          <w:jc w:val="center"/>
        </w:trPr>
        <w:tc>
          <w:tcPr>
            <w:tcW w:w="1129" w:type="dxa"/>
            <w:tcBorders>
              <w:bottom w:val="single" w:sz="4" w:space="0" w:color="auto"/>
            </w:tcBorders>
          </w:tcPr>
          <w:p w14:paraId="0F6F5949" w14:textId="29ED419C" w:rsidR="00C729FB" w:rsidRPr="005A061B" w:rsidRDefault="00DC404F" w:rsidP="00DC404F">
            <w:pPr>
              <w:spacing w:line="360" w:lineRule="auto"/>
              <w:jc w:val="center"/>
              <w:rPr>
                <w:sz w:val="22"/>
                <w:szCs w:val="22"/>
              </w:rPr>
            </w:pPr>
            <w:r w:rsidRPr="005A061B">
              <w:rPr>
                <w:sz w:val="22"/>
                <w:szCs w:val="22"/>
              </w:rPr>
              <w:t>2.1.15.</w:t>
            </w:r>
          </w:p>
        </w:tc>
        <w:tc>
          <w:tcPr>
            <w:tcW w:w="3402" w:type="dxa"/>
            <w:tcBorders>
              <w:bottom w:val="single" w:sz="4" w:space="0" w:color="auto"/>
            </w:tcBorders>
          </w:tcPr>
          <w:p w14:paraId="3DC0ED88" w14:textId="77777777" w:rsidR="00C729FB" w:rsidRPr="005A061B" w:rsidRDefault="00C729FB" w:rsidP="00C729FB">
            <w:pPr>
              <w:spacing w:line="360" w:lineRule="auto"/>
              <w:rPr>
                <w:sz w:val="22"/>
                <w:szCs w:val="22"/>
              </w:rPr>
            </w:pPr>
            <w:r w:rsidRPr="005A061B">
              <w:rPr>
                <w:rFonts w:eastAsiaTheme="minorHAnsi"/>
                <w:sz w:val="22"/>
                <w:szCs w:val="22"/>
                <w:lang w:eastAsia="en-US"/>
              </w:rPr>
              <w:t>Заправка транспортных средств</w:t>
            </w:r>
          </w:p>
        </w:tc>
        <w:tc>
          <w:tcPr>
            <w:tcW w:w="7513" w:type="dxa"/>
            <w:tcBorders>
              <w:bottom w:val="single" w:sz="4" w:space="0" w:color="auto"/>
            </w:tcBorders>
          </w:tcPr>
          <w:p w14:paraId="2D65541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Borders>
              <w:bottom w:val="single" w:sz="4" w:space="0" w:color="auto"/>
            </w:tcBorders>
          </w:tcPr>
          <w:p w14:paraId="235806D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4.9.1.1</w:t>
            </w:r>
          </w:p>
        </w:tc>
      </w:tr>
      <w:tr w:rsidR="00C729FB" w:rsidRPr="005A061B" w14:paraId="37140A1C" w14:textId="77777777" w:rsidTr="005035A9">
        <w:trPr>
          <w:jc w:val="center"/>
        </w:trPr>
        <w:tc>
          <w:tcPr>
            <w:tcW w:w="1129" w:type="dxa"/>
            <w:tcBorders>
              <w:bottom w:val="single" w:sz="4" w:space="0" w:color="auto"/>
            </w:tcBorders>
          </w:tcPr>
          <w:p w14:paraId="404D786D" w14:textId="0810BDC4" w:rsidR="00C729FB" w:rsidRPr="005A061B" w:rsidRDefault="00DC404F" w:rsidP="00DC404F">
            <w:pPr>
              <w:spacing w:line="360" w:lineRule="auto"/>
              <w:jc w:val="center"/>
              <w:rPr>
                <w:sz w:val="22"/>
                <w:szCs w:val="22"/>
              </w:rPr>
            </w:pPr>
            <w:r w:rsidRPr="005A061B">
              <w:rPr>
                <w:sz w:val="22"/>
                <w:szCs w:val="22"/>
              </w:rPr>
              <w:t>2.1.16.</w:t>
            </w:r>
          </w:p>
        </w:tc>
        <w:tc>
          <w:tcPr>
            <w:tcW w:w="3402" w:type="dxa"/>
            <w:tcBorders>
              <w:bottom w:val="single" w:sz="4" w:space="0" w:color="auto"/>
            </w:tcBorders>
          </w:tcPr>
          <w:p w14:paraId="7711C065"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дорожного отдыха</w:t>
            </w:r>
          </w:p>
        </w:tc>
        <w:tc>
          <w:tcPr>
            <w:tcW w:w="7513" w:type="dxa"/>
            <w:tcBorders>
              <w:bottom w:val="single" w:sz="4" w:space="0" w:color="auto"/>
            </w:tcBorders>
          </w:tcPr>
          <w:p w14:paraId="7F0EC88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Borders>
              <w:bottom w:val="single" w:sz="4" w:space="0" w:color="auto"/>
            </w:tcBorders>
          </w:tcPr>
          <w:p w14:paraId="752F6A7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4.9.1.2</w:t>
            </w:r>
          </w:p>
        </w:tc>
      </w:tr>
      <w:tr w:rsidR="00C729FB" w:rsidRPr="005A061B" w14:paraId="123E6A90" w14:textId="77777777" w:rsidTr="005035A9">
        <w:trPr>
          <w:jc w:val="center"/>
        </w:trPr>
        <w:tc>
          <w:tcPr>
            <w:tcW w:w="1129" w:type="dxa"/>
            <w:tcBorders>
              <w:bottom w:val="single" w:sz="4" w:space="0" w:color="auto"/>
            </w:tcBorders>
          </w:tcPr>
          <w:p w14:paraId="16D4948A" w14:textId="791FB265" w:rsidR="00C729FB" w:rsidRPr="005A061B" w:rsidRDefault="004C6CAB" w:rsidP="004C6CAB">
            <w:pPr>
              <w:spacing w:line="360" w:lineRule="auto"/>
              <w:jc w:val="center"/>
              <w:rPr>
                <w:sz w:val="22"/>
                <w:szCs w:val="22"/>
              </w:rPr>
            </w:pPr>
            <w:r w:rsidRPr="005A061B">
              <w:rPr>
                <w:sz w:val="22"/>
                <w:szCs w:val="22"/>
              </w:rPr>
              <w:t>2.1.17.</w:t>
            </w:r>
          </w:p>
        </w:tc>
        <w:tc>
          <w:tcPr>
            <w:tcW w:w="3402" w:type="dxa"/>
            <w:tcBorders>
              <w:bottom w:val="single" w:sz="4" w:space="0" w:color="auto"/>
            </w:tcBorders>
          </w:tcPr>
          <w:p w14:paraId="745326BB"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3" w:type="dxa"/>
            <w:tcBorders>
              <w:bottom w:val="single" w:sz="4" w:space="0" w:color="auto"/>
            </w:tcBorders>
          </w:tcPr>
          <w:p w14:paraId="3501C16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Borders>
              <w:bottom w:val="single" w:sz="4" w:space="0" w:color="auto"/>
            </w:tcBorders>
          </w:tcPr>
          <w:p w14:paraId="1F6574C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7A60166F" w14:textId="77777777" w:rsidTr="005035A9">
        <w:trPr>
          <w:jc w:val="center"/>
        </w:trPr>
        <w:tc>
          <w:tcPr>
            <w:tcW w:w="1129" w:type="dxa"/>
            <w:tcBorders>
              <w:bottom w:val="single" w:sz="4" w:space="0" w:color="auto"/>
            </w:tcBorders>
          </w:tcPr>
          <w:p w14:paraId="7F8ACF7B" w14:textId="1EE3F8C7" w:rsidR="00C729FB" w:rsidRPr="005A061B" w:rsidRDefault="004C6CAB" w:rsidP="004C6CAB">
            <w:pPr>
              <w:spacing w:line="360" w:lineRule="auto"/>
              <w:jc w:val="center"/>
              <w:rPr>
                <w:sz w:val="22"/>
                <w:szCs w:val="22"/>
              </w:rPr>
            </w:pPr>
            <w:r w:rsidRPr="005A061B">
              <w:rPr>
                <w:sz w:val="22"/>
                <w:szCs w:val="22"/>
              </w:rPr>
              <w:t>2.1.18.</w:t>
            </w:r>
          </w:p>
        </w:tc>
        <w:tc>
          <w:tcPr>
            <w:tcW w:w="3402" w:type="dxa"/>
            <w:tcBorders>
              <w:bottom w:val="single" w:sz="4" w:space="0" w:color="auto"/>
            </w:tcBorders>
          </w:tcPr>
          <w:p w14:paraId="0B46923B" w14:textId="77777777" w:rsidR="00C729FB" w:rsidRPr="005A061B" w:rsidRDefault="00C729FB" w:rsidP="00C729FB">
            <w:pPr>
              <w:spacing w:line="360" w:lineRule="auto"/>
              <w:rPr>
                <w:sz w:val="22"/>
                <w:szCs w:val="22"/>
              </w:rPr>
            </w:pPr>
            <w:r w:rsidRPr="005A061B">
              <w:rPr>
                <w:rFonts w:eastAsiaTheme="minorHAnsi"/>
                <w:sz w:val="22"/>
                <w:szCs w:val="22"/>
                <w:lang w:eastAsia="en-US"/>
              </w:rPr>
              <w:t>Ремонт автомобилей</w:t>
            </w:r>
          </w:p>
        </w:tc>
        <w:tc>
          <w:tcPr>
            <w:tcW w:w="7513" w:type="dxa"/>
            <w:tcBorders>
              <w:bottom w:val="single" w:sz="4" w:space="0" w:color="auto"/>
            </w:tcBorders>
          </w:tcPr>
          <w:p w14:paraId="2D648E5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Borders>
              <w:bottom w:val="single" w:sz="4" w:space="0" w:color="auto"/>
            </w:tcBorders>
          </w:tcPr>
          <w:p w14:paraId="05B48BB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4.9.1.4</w:t>
            </w:r>
          </w:p>
        </w:tc>
      </w:tr>
      <w:tr w:rsidR="00C729FB" w:rsidRPr="005A061B" w14:paraId="1540DA4A" w14:textId="77777777" w:rsidTr="005035A9">
        <w:trPr>
          <w:jc w:val="center"/>
        </w:trPr>
        <w:tc>
          <w:tcPr>
            <w:tcW w:w="1129" w:type="dxa"/>
            <w:tcBorders>
              <w:bottom w:val="single" w:sz="4" w:space="0" w:color="auto"/>
            </w:tcBorders>
          </w:tcPr>
          <w:p w14:paraId="53499A4E" w14:textId="5DD55AAD" w:rsidR="00C729FB" w:rsidRPr="005A061B" w:rsidRDefault="004C6CAB" w:rsidP="008B3694">
            <w:pPr>
              <w:spacing w:line="360" w:lineRule="auto"/>
              <w:jc w:val="center"/>
              <w:rPr>
                <w:sz w:val="22"/>
                <w:szCs w:val="22"/>
              </w:rPr>
            </w:pPr>
            <w:r w:rsidRPr="005A061B">
              <w:rPr>
                <w:sz w:val="22"/>
                <w:szCs w:val="22"/>
              </w:rPr>
              <w:t>2.1.</w:t>
            </w:r>
            <w:r w:rsidR="008B3694" w:rsidRPr="005A061B">
              <w:rPr>
                <w:sz w:val="22"/>
                <w:szCs w:val="22"/>
              </w:rPr>
              <w:t>19</w:t>
            </w:r>
            <w:r w:rsidRPr="005A061B">
              <w:rPr>
                <w:sz w:val="22"/>
                <w:szCs w:val="22"/>
              </w:rPr>
              <w:t>.</w:t>
            </w:r>
          </w:p>
        </w:tc>
        <w:tc>
          <w:tcPr>
            <w:tcW w:w="3402" w:type="dxa"/>
            <w:tcBorders>
              <w:bottom w:val="single" w:sz="4" w:space="0" w:color="auto"/>
            </w:tcBorders>
          </w:tcPr>
          <w:p w14:paraId="49B19773" w14:textId="77777777" w:rsidR="00C729FB" w:rsidRPr="005A061B" w:rsidRDefault="00C729FB" w:rsidP="00C729FB">
            <w:pPr>
              <w:spacing w:line="360" w:lineRule="auto"/>
              <w:rPr>
                <w:sz w:val="22"/>
                <w:szCs w:val="22"/>
              </w:rPr>
            </w:pPr>
            <w:r w:rsidRPr="005A061B">
              <w:rPr>
                <w:rFonts w:eastAsiaTheme="minorHAnsi"/>
                <w:sz w:val="22"/>
                <w:szCs w:val="22"/>
                <w:lang w:eastAsia="en-US"/>
              </w:rPr>
              <w:t>Выставочно-ярмарочная деятельность</w:t>
            </w:r>
          </w:p>
        </w:tc>
        <w:tc>
          <w:tcPr>
            <w:tcW w:w="7513" w:type="dxa"/>
            <w:tcBorders>
              <w:bottom w:val="single" w:sz="4" w:space="0" w:color="auto"/>
            </w:tcBorders>
          </w:tcPr>
          <w:p w14:paraId="3D0BECF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w:t>
            </w:r>
            <w:r w:rsidRPr="005A061B">
              <w:rPr>
                <w:rFonts w:eastAsiaTheme="minorHAnsi"/>
                <w:sz w:val="22"/>
                <w:szCs w:val="22"/>
                <w:lang w:eastAsia="en-US"/>
              </w:rPr>
              <w:lastRenderedPageBreak/>
              <w:t>указанных мероприятий (застройка экспозиционной площади, организация питания участников мероприятий)</w:t>
            </w:r>
          </w:p>
        </w:tc>
        <w:tc>
          <w:tcPr>
            <w:tcW w:w="1843" w:type="dxa"/>
            <w:tcBorders>
              <w:bottom w:val="single" w:sz="4" w:space="0" w:color="auto"/>
            </w:tcBorders>
          </w:tcPr>
          <w:p w14:paraId="0D8DD5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4.10</w:t>
            </w:r>
          </w:p>
        </w:tc>
      </w:tr>
      <w:tr w:rsidR="00C729FB" w:rsidRPr="005A061B" w14:paraId="26B86711" w14:textId="77777777" w:rsidTr="005035A9">
        <w:trPr>
          <w:jc w:val="center"/>
        </w:trPr>
        <w:tc>
          <w:tcPr>
            <w:tcW w:w="1129" w:type="dxa"/>
            <w:tcBorders>
              <w:bottom w:val="single" w:sz="4" w:space="0" w:color="auto"/>
            </w:tcBorders>
          </w:tcPr>
          <w:p w14:paraId="740304BF" w14:textId="129C06D3"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0</w:t>
            </w:r>
            <w:r w:rsidRPr="005A061B">
              <w:rPr>
                <w:sz w:val="22"/>
                <w:szCs w:val="22"/>
              </w:rPr>
              <w:t>.</w:t>
            </w:r>
          </w:p>
        </w:tc>
        <w:tc>
          <w:tcPr>
            <w:tcW w:w="3402" w:type="dxa"/>
            <w:tcBorders>
              <w:bottom w:val="single" w:sz="4" w:space="0" w:color="auto"/>
            </w:tcBorders>
          </w:tcPr>
          <w:p w14:paraId="32DA189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Производственная деятельность</w:t>
            </w:r>
          </w:p>
        </w:tc>
        <w:tc>
          <w:tcPr>
            <w:tcW w:w="7513" w:type="dxa"/>
            <w:tcBorders>
              <w:bottom w:val="single" w:sz="4" w:space="0" w:color="auto"/>
            </w:tcBorders>
          </w:tcPr>
          <w:p w14:paraId="73EEF10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Borders>
              <w:bottom w:val="single" w:sz="4" w:space="0" w:color="auto"/>
            </w:tcBorders>
          </w:tcPr>
          <w:p w14:paraId="30A0DFD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6.0</w:t>
            </w:r>
          </w:p>
        </w:tc>
      </w:tr>
      <w:tr w:rsidR="00C729FB" w:rsidRPr="005A061B" w14:paraId="09738282" w14:textId="77777777" w:rsidTr="005035A9">
        <w:trPr>
          <w:jc w:val="center"/>
        </w:trPr>
        <w:tc>
          <w:tcPr>
            <w:tcW w:w="1129" w:type="dxa"/>
            <w:tcBorders>
              <w:bottom w:val="single" w:sz="4" w:space="0" w:color="auto"/>
            </w:tcBorders>
          </w:tcPr>
          <w:p w14:paraId="0B56CBD9" w14:textId="55CD5D95"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1</w:t>
            </w:r>
            <w:r w:rsidRPr="005A061B">
              <w:rPr>
                <w:sz w:val="22"/>
                <w:szCs w:val="22"/>
              </w:rPr>
              <w:t>.</w:t>
            </w:r>
          </w:p>
        </w:tc>
        <w:tc>
          <w:tcPr>
            <w:tcW w:w="3402" w:type="dxa"/>
            <w:tcBorders>
              <w:bottom w:val="single" w:sz="4" w:space="0" w:color="auto"/>
            </w:tcBorders>
          </w:tcPr>
          <w:p w14:paraId="1BD7010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Недропользование</w:t>
            </w:r>
          </w:p>
        </w:tc>
        <w:tc>
          <w:tcPr>
            <w:tcW w:w="7513" w:type="dxa"/>
            <w:tcBorders>
              <w:bottom w:val="single" w:sz="4" w:space="0" w:color="auto"/>
            </w:tcBorders>
          </w:tcPr>
          <w:p w14:paraId="2250129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Borders>
              <w:bottom w:val="single" w:sz="4" w:space="0" w:color="auto"/>
            </w:tcBorders>
          </w:tcPr>
          <w:p w14:paraId="74E4D2A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w:t>
            </w:r>
          </w:p>
        </w:tc>
      </w:tr>
      <w:tr w:rsidR="00C729FB" w:rsidRPr="005A061B" w14:paraId="48CF356F" w14:textId="77777777" w:rsidTr="005035A9">
        <w:trPr>
          <w:jc w:val="center"/>
        </w:trPr>
        <w:tc>
          <w:tcPr>
            <w:tcW w:w="1129" w:type="dxa"/>
            <w:tcBorders>
              <w:bottom w:val="single" w:sz="4" w:space="0" w:color="auto"/>
            </w:tcBorders>
          </w:tcPr>
          <w:p w14:paraId="2F625D51" w14:textId="0E353DC7"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2</w:t>
            </w:r>
            <w:r w:rsidRPr="005A061B">
              <w:rPr>
                <w:sz w:val="22"/>
                <w:szCs w:val="22"/>
              </w:rPr>
              <w:t>.</w:t>
            </w:r>
          </w:p>
        </w:tc>
        <w:tc>
          <w:tcPr>
            <w:tcW w:w="3402" w:type="dxa"/>
            <w:tcBorders>
              <w:bottom w:val="single" w:sz="4" w:space="0" w:color="auto"/>
            </w:tcBorders>
          </w:tcPr>
          <w:p w14:paraId="6BA2A6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Тяжелая промышленность</w:t>
            </w:r>
          </w:p>
        </w:tc>
        <w:tc>
          <w:tcPr>
            <w:tcW w:w="7513" w:type="dxa"/>
            <w:tcBorders>
              <w:bottom w:val="single" w:sz="4" w:space="0" w:color="auto"/>
            </w:tcBorders>
          </w:tcPr>
          <w:p w14:paraId="59E2C6D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5A061B">
              <w:rPr>
                <w:rFonts w:eastAsiaTheme="minorHAnsi"/>
                <w:sz w:val="22"/>
                <w:szCs w:val="22"/>
                <w:lang w:eastAsia="en-US"/>
              </w:rPr>
              <w:lastRenderedPageBreak/>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Borders>
              <w:bottom w:val="single" w:sz="4" w:space="0" w:color="auto"/>
            </w:tcBorders>
          </w:tcPr>
          <w:p w14:paraId="6BF2485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6.2</w:t>
            </w:r>
          </w:p>
        </w:tc>
      </w:tr>
      <w:tr w:rsidR="00C729FB" w:rsidRPr="005A061B" w14:paraId="0AA5AC76" w14:textId="77777777" w:rsidTr="005035A9">
        <w:trPr>
          <w:jc w:val="center"/>
        </w:trPr>
        <w:tc>
          <w:tcPr>
            <w:tcW w:w="1129" w:type="dxa"/>
            <w:tcBorders>
              <w:bottom w:val="single" w:sz="4" w:space="0" w:color="auto"/>
            </w:tcBorders>
          </w:tcPr>
          <w:p w14:paraId="5041C3C2" w14:textId="44051829"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3</w:t>
            </w:r>
            <w:r w:rsidRPr="005A061B">
              <w:rPr>
                <w:sz w:val="22"/>
                <w:szCs w:val="22"/>
              </w:rPr>
              <w:t>.</w:t>
            </w:r>
          </w:p>
        </w:tc>
        <w:tc>
          <w:tcPr>
            <w:tcW w:w="3402" w:type="dxa"/>
            <w:tcBorders>
              <w:bottom w:val="single" w:sz="4" w:space="0" w:color="auto"/>
            </w:tcBorders>
          </w:tcPr>
          <w:p w14:paraId="05FFBA8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Автомобилестроительная промышленность</w:t>
            </w:r>
          </w:p>
        </w:tc>
        <w:tc>
          <w:tcPr>
            <w:tcW w:w="7513" w:type="dxa"/>
            <w:tcBorders>
              <w:bottom w:val="single" w:sz="4" w:space="0" w:color="auto"/>
            </w:tcBorders>
          </w:tcPr>
          <w:p w14:paraId="3EA47B3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Borders>
              <w:bottom w:val="single" w:sz="4" w:space="0" w:color="auto"/>
            </w:tcBorders>
          </w:tcPr>
          <w:p w14:paraId="47184F4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6.2.1</w:t>
            </w:r>
          </w:p>
        </w:tc>
      </w:tr>
      <w:tr w:rsidR="00C729FB" w:rsidRPr="005A061B" w14:paraId="1464EC06" w14:textId="77777777" w:rsidTr="005035A9">
        <w:trPr>
          <w:jc w:val="center"/>
        </w:trPr>
        <w:tc>
          <w:tcPr>
            <w:tcW w:w="1129" w:type="dxa"/>
            <w:tcBorders>
              <w:bottom w:val="single" w:sz="4" w:space="0" w:color="auto"/>
            </w:tcBorders>
          </w:tcPr>
          <w:p w14:paraId="10D5ECA8" w14:textId="527B9E7F"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4</w:t>
            </w:r>
            <w:r w:rsidRPr="005A061B">
              <w:rPr>
                <w:sz w:val="22"/>
                <w:szCs w:val="22"/>
              </w:rPr>
              <w:t>.</w:t>
            </w:r>
          </w:p>
        </w:tc>
        <w:tc>
          <w:tcPr>
            <w:tcW w:w="3402" w:type="dxa"/>
            <w:tcBorders>
              <w:bottom w:val="single" w:sz="4" w:space="0" w:color="auto"/>
            </w:tcBorders>
          </w:tcPr>
          <w:p w14:paraId="79E4AEF0" w14:textId="77777777" w:rsidR="00C729FB" w:rsidRPr="005A061B" w:rsidRDefault="00C729FB" w:rsidP="00C729FB">
            <w:pPr>
              <w:spacing w:line="360" w:lineRule="auto"/>
              <w:rPr>
                <w:sz w:val="22"/>
                <w:szCs w:val="22"/>
              </w:rPr>
            </w:pPr>
            <w:r w:rsidRPr="005A061B">
              <w:rPr>
                <w:rFonts w:eastAsiaTheme="minorHAnsi"/>
                <w:sz w:val="22"/>
                <w:szCs w:val="22"/>
                <w:lang w:eastAsia="en-US"/>
              </w:rPr>
              <w:t>Легкая промышленность</w:t>
            </w:r>
          </w:p>
        </w:tc>
        <w:tc>
          <w:tcPr>
            <w:tcW w:w="7513" w:type="dxa"/>
            <w:tcBorders>
              <w:bottom w:val="single" w:sz="4" w:space="0" w:color="auto"/>
            </w:tcBorders>
          </w:tcPr>
          <w:p w14:paraId="5518191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1843" w:type="dxa"/>
            <w:tcBorders>
              <w:bottom w:val="single" w:sz="4" w:space="0" w:color="auto"/>
            </w:tcBorders>
          </w:tcPr>
          <w:p w14:paraId="18872A0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6.3</w:t>
            </w:r>
          </w:p>
        </w:tc>
      </w:tr>
      <w:tr w:rsidR="00C729FB" w:rsidRPr="005A061B" w14:paraId="0B55B49A" w14:textId="77777777" w:rsidTr="005035A9">
        <w:trPr>
          <w:jc w:val="center"/>
        </w:trPr>
        <w:tc>
          <w:tcPr>
            <w:tcW w:w="1129" w:type="dxa"/>
            <w:tcBorders>
              <w:bottom w:val="single" w:sz="4" w:space="0" w:color="auto"/>
            </w:tcBorders>
          </w:tcPr>
          <w:p w14:paraId="7EBF579A" w14:textId="1DBC0723"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5</w:t>
            </w:r>
            <w:r w:rsidRPr="005A061B">
              <w:rPr>
                <w:sz w:val="22"/>
                <w:szCs w:val="22"/>
              </w:rPr>
              <w:t>.</w:t>
            </w:r>
          </w:p>
        </w:tc>
        <w:tc>
          <w:tcPr>
            <w:tcW w:w="3402" w:type="dxa"/>
            <w:tcBorders>
              <w:bottom w:val="single" w:sz="4" w:space="0" w:color="auto"/>
            </w:tcBorders>
          </w:tcPr>
          <w:p w14:paraId="0D909C5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Фармацевтическая промышленность</w:t>
            </w:r>
          </w:p>
        </w:tc>
        <w:tc>
          <w:tcPr>
            <w:tcW w:w="7513" w:type="dxa"/>
            <w:tcBorders>
              <w:bottom w:val="single" w:sz="4" w:space="0" w:color="auto"/>
            </w:tcBorders>
          </w:tcPr>
          <w:p w14:paraId="7FCA96E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Borders>
              <w:bottom w:val="single" w:sz="4" w:space="0" w:color="auto"/>
            </w:tcBorders>
          </w:tcPr>
          <w:p w14:paraId="1A0D4D2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6.3.1</w:t>
            </w:r>
          </w:p>
        </w:tc>
      </w:tr>
      <w:tr w:rsidR="00C729FB" w:rsidRPr="005A061B" w14:paraId="24049BC6" w14:textId="77777777" w:rsidTr="005035A9">
        <w:trPr>
          <w:jc w:val="center"/>
        </w:trPr>
        <w:tc>
          <w:tcPr>
            <w:tcW w:w="1129" w:type="dxa"/>
            <w:tcBorders>
              <w:bottom w:val="single" w:sz="4" w:space="0" w:color="auto"/>
            </w:tcBorders>
          </w:tcPr>
          <w:p w14:paraId="71FE2CD8" w14:textId="7E2648E6"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6</w:t>
            </w:r>
            <w:r w:rsidRPr="005A061B">
              <w:rPr>
                <w:sz w:val="22"/>
                <w:szCs w:val="22"/>
              </w:rPr>
              <w:t>.</w:t>
            </w:r>
          </w:p>
        </w:tc>
        <w:tc>
          <w:tcPr>
            <w:tcW w:w="3402" w:type="dxa"/>
            <w:tcBorders>
              <w:bottom w:val="single" w:sz="4" w:space="0" w:color="auto"/>
            </w:tcBorders>
          </w:tcPr>
          <w:p w14:paraId="3F0B3D73" w14:textId="77777777" w:rsidR="00C729FB" w:rsidRPr="005A061B" w:rsidRDefault="00C729FB" w:rsidP="00C729FB">
            <w:pPr>
              <w:spacing w:line="360" w:lineRule="auto"/>
              <w:rPr>
                <w:sz w:val="22"/>
                <w:szCs w:val="22"/>
              </w:rPr>
            </w:pPr>
            <w:r w:rsidRPr="005A061B">
              <w:rPr>
                <w:rFonts w:eastAsiaTheme="minorHAnsi"/>
                <w:sz w:val="22"/>
                <w:szCs w:val="22"/>
                <w:lang w:eastAsia="en-US"/>
              </w:rPr>
              <w:t>Пищевая промышленность</w:t>
            </w:r>
          </w:p>
        </w:tc>
        <w:tc>
          <w:tcPr>
            <w:tcW w:w="7513" w:type="dxa"/>
            <w:tcBorders>
              <w:bottom w:val="single" w:sz="4" w:space="0" w:color="auto"/>
            </w:tcBorders>
          </w:tcPr>
          <w:p w14:paraId="2D413C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Borders>
              <w:bottom w:val="single" w:sz="4" w:space="0" w:color="auto"/>
            </w:tcBorders>
          </w:tcPr>
          <w:p w14:paraId="3AC1486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6.4</w:t>
            </w:r>
          </w:p>
        </w:tc>
      </w:tr>
      <w:tr w:rsidR="00C729FB" w:rsidRPr="005A061B" w14:paraId="30058271" w14:textId="77777777" w:rsidTr="005035A9">
        <w:trPr>
          <w:jc w:val="center"/>
        </w:trPr>
        <w:tc>
          <w:tcPr>
            <w:tcW w:w="1129" w:type="dxa"/>
            <w:tcBorders>
              <w:bottom w:val="single" w:sz="4" w:space="0" w:color="auto"/>
            </w:tcBorders>
          </w:tcPr>
          <w:p w14:paraId="5FD8BF6A" w14:textId="0E8224A4" w:rsidR="00C729FB" w:rsidRPr="005A061B" w:rsidRDefault="005A4165" w:rsidP="008B3694">
            <w:pPr>
              <w:spacing w:line="360" w:lineRule="auto"/>
              <w:jc w:val="center"/>
              <w:rPr>
                <w:sz w:val="22"/>
                <w:szCs w:val="22"/>
              </w:rPr>
            </w:pPr>
            <w:r w:rsidRPr="005A061B">
              <w:rPr>
                <w:sz w:val="22"/>
                <w:szCs w:val="22"/>
              </w:rPr>
              <w:lastRenderedPageBreak/>
              <w:t>2.1.2</w:t>
            </w:r>
            <w:r w:rsidR="008B3694" w:rsidRPr="005A061B">
              <w:rPr>
                <w:sz w:val="22"/>
                <w:szCs w:val="22"/>
              </w:rPr>
              <w:t>7</w:t>
            </w:r>
            <w:r w:rsidRPr="005A061B">
              <w:rPr>
                <w:sz w:val="22"/>
                <w:szCs w:val="22"/>
              </w:rPr>
              <w:t>.</w:t>
            </w:r>
          </w:p>
        </w:tc>
        <w:tc>
          <w:tcPr>
            <w:tcW w:w="3402" w:type="dxa"/>
            <w:tcBorders>
              <w:bottom w:val="single" w:sz="4" w:space="0" w:color="auto"/>
            </w:tcBorders>
          </w:tcPr>
          <w:p w14:paraId="1934201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Нефтехимическая промышленность</w:t>
            </w:r>
          </w:p>
        </w:tc>
        <w:tc>
          <w:tcPr>
            <w:tcW w:w="7513" w:type="dxa"/>
            <w:tcBorders>
              <w:bottom w:val="single" w:sz="4" w:space="0" w:color="auto"/>
            </w:tcBorders>
          </w:tcPr>
          <w:p w14:paraId="7FC029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Borders>
              <w:bottom w:val="single" w:sz="4" w:space="0" w:color="auto"/>
            </w:tcBorders>
          </w:tcPr>
          <w:p w14:paraId="0A0D01A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6.5</w:t>
            </w:r>
          </w:p>
        </w:tc>
      </w:tr>
      <w:tr w:rsidR="00C729FB" w:rsidRPr="005A061B" w14:paraId="2B3DD049" w14:textId="77777777" w:rsidTr="005035A9">
        <w:trPr>
          <w:jc w:val="center"/>
        </w:trPr>
        <w:tc>
          <w:tcPr>
            <w:tcW w:w="1129" w:type="dxa"/>
            <w:tcBorders>
              <w:bottom w:val="single" w:sz="4" w:space="0" w:color="auto"/>
            </w:tcBorders>
          </w:tcPr>
          <w:p w14:paraId="5E69FEEB" w14:textId="55059856"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8</w:t>
            </w:r>
            <w:r w:rsidRPr="005A061B">
              <w:rPr>
                <w:sz w:val="22"/>
                <w:szCs w:val="22"/>
              </w:rPr>
              <w:t>.</w:t>
            </w:r>
          </w:p>
        </w:tc>
        <w:tc>
          <w:tcPr>
            <w:tcW w:w="3402" w:type="dxa"/>
            <w:tcBorders>
              <w:bottom w:val="single" w:sz="4" w:space="0" w:color="auto"/>
            </w:tcBorders>
          </w:tcPr>
          <w:p w14:paraId="23655D5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Строительная промышленность</w:t>
            </w:r>
          </w:p>
        </w:tc>
        <w:tc>
          <w:tcPr>
            <w:tcW w:w="7513" w:type="dxa"/>
            <w:tcBorders>
              <w:bottom w:val="single" w:sz="4" w:space="0" w:color="auto"/>
            </w:tcBorders>
          </w:tcPr>
          <w:p w14:paraId="02BB39B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bottom w:val="single" w:sz="4" w:space="0" w:color="auto"/>
            </w:tcBorders>
          </w:tcPr>
          <w:p w14:paraId="63A0CF4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6.6</w:t>
            </w:r>
          </w:p>
        </w:tc>
      </w:tr>
      <w:tr w:rsidR="00C729FB" w:rsidRPr="005A061B" w14:paraId="228FC540" w14:textId="77777777" w:rsidTr="005035A9">
        <w:trPr>
          <w:jc w:val="center"/>
        </w:trPr>
        <w:tc>
          <w:tcPr>
            <w:tcW w:w="1129" w:type="dxa"/>
            <w:tcBorders>
              <w:bottom w:val="single" w:sz="4" w:space="0" w:color="auto"/>
            </w:tcBorders>
          </w:tcPr>
          <w:p w14:paraId="7D6C4F0A" w14:textId="43EE8830" w:rsidR="00C729FB" w:rsidRPr="005A061B" w:rsidRDefault="005A4165" w:rsidP="008B3694">
            <w:pPr>
              <w:spacing w:line="360" w:lineRule="auto"/>
              <w:jc w:val="center"/>
              <w:rPr>
                <w:sz w:val="22"/>
                <w:szCs w:val="22"/>
              </w:rPr>
            </w:pPr>
            <w:r w:rsidRPr="005A061B">
              <w:rPr>
                <w:sz w:val="22"/>
                <w:szCs w:val="22"/>
              </w:rPr>
              <w:t>2.1.</w:t>
            </w:r>
            <w:r w:rsidR="008B3694" w:rsidRPr="005A061B">
              <w:rPr>
                <w:sz w:val="22"/>
                <w:szCs w:val="22"/>
              </w:rPr>
              <w:t>29</w:t>
            </w:r>
            <w:r w:rsidRPr="005A061B">
              <w:rPr>
                <w:sz w:val="22"/>
                <w:szCs w:val="22"/>
              </w:rPr>
              <w:t>.</w:t>
            </w:r>
          </w:p>
        </w:tc>
        <w:tc>
          <w:tcPr>
            <w:tcW w:w="3402" w:type="dxa"/>
            <w:tcBorders>
              <w:bottom w:val="single" w:sz="4" w:space="0" w:color="auto"/>
            </w:tcBorders>
          </w:tcPr>
          <w:p w14:paraId="3F21409F" w14:textId="77777777" w:rsidR="00C729FB" w:rsidRPr="005A061B" w:rsidRDefault="00C729FB" w:rsidP="00C729FB">
            <w:pPr>
              <w:spacing w:line="360" w:lineRule="auto"/>
              <w:rPr>
                <w:sz w:val="22"/>
                <w:szCs w:val="22"/>
              </w:rPr>
            </w:pPr>
            <w:r w:rsidRPr="005A061B">
              <w:rPr>
                <w:rFonts w:eastAsiaTheme="minorHAnsi"/>
                <w:sz w:val="22"/>
                <w:szCs w:val="22"/>
                <w:lang w:eastAsia="en-US"/>
              </w:rPr>
              <w:t>Энергетика</w:t>
            </w:r>
          </w:p>
        </w:tc>
        <w:tc>
          <w:tcPr>
            <w:tcW w:w="7513" w:type="dxa"/>
            <w:tcBorders>
              <w:bottom w:val="single" w:sz="4" w:space="0" w:color="auto"/>
            </w:tcBorders>
          </w:tcPr>
          <w:p w14:paraId="79B8F5B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7B670A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6" w:history="1">
              <w:r w:rsidRPr="005A061B">
                <w:rPr>
                  <w:rFonts w:eastAsiaTheme="minorHAnsi"/>
                  <w:sz w:val="22"/>
                  <w:szCs w:val="22"/>
                  <w:lang w:eastAsia="en-US"/>
                </w:rPr>
                <w:t>кодом 3.1</w:t>
              </w:r>
            </w:hyperlink>
          </w:p>
        </w:tc>
        <w:tc>
          <w:tcPr>
            <w:tcW w:w="1843" w:type="dxa"/>
            <w:tcBorders>
              <w:bottom w:val="single" w:sz="4" w:space="0" w:color="auto"/>
            </w:tcBorders>
          </w:tcPr>
          <w:p w14:paraId="3D0C792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6.7</w:t>
            </w:r>
          </w:p>
        </w:tc>
      </w:tr>
      <w:tr w:rsidR="00C729FB" w:rsidRPr="005A061B" w14:paraId="036FA2EF" w14:textId="77777777" w:rsidTr="005035A9">
        <w:trPr>
          <w:jc w:val="center"/>
        </w:trPr>
        <w:tc>
          <w:tcPr>
            <w:tcW w:w="1129" w:type="dxa"/>
            <w:tcBorders>
              <w:bottom w:val="single" w:sz="4" w:space="0" w:color="auto"/>
            </w:tcBorders>
          </w:tcPr>
          <w:p w14:paraId="008EEF10" w14:textId="52258E50" w:rsidR="00C729FB" w:rsidRPr="005A061B" w:rsidRDefault="005A4165" w:rsidP="008B3694">
            <w:pPr>
              <w:spacing w:line="360" w:lineRule="auto"/>
              <w:jc w:val="center"/>
              <w:rPr>
                <w:sz w:val="22"/>
                <w:szCs w:val="22"/>
              </w:rPr>
            </w:pPr>
            <w:r w:rsidRPr="005A061B">
              <w:rPr>
                <w:sz w:val="22"/>
                <w:szCs w:val="22"/>
              </w:rPr>
              <w:t>2.1.3</w:t>
            </w:r>
            <w:r w:rsidR="008B3694" w:rsidRPr="005A061B">
              <w:rPr>
                <w:sz w:val="22"/>
                <w:szCs w:val="22"/>
              </w:rPr>
              <w:t>0</w:t>
            </w:r>
            <w:r w:rsidRPr="005A061B">
              <w:rPr>
                <w:sz w:val="22"/>
                <w:szCs w:val="22"/>
              </w:rPr>
              <w:t>.</w:t>
            </w:r>
          </w:p>
        </w:tc>
        <w:tc>
          <w:tcPr>
            <w:tcW w:w="3402" w:type="dxa"/>
            <w:tcBorders>
              <w:bottom w:val="single" w:sz="4" w:space="0" w:color="auto"/>
            </w:tcBorders>
          </w:tcPr>
          <w:p w14:paraId="0675DEE1" w14:textId="77777777" w:rsidR="00C729FB" w:rsidRPr="005A061B" w:rsidRDefault="00C729FB" w:rsidP="00C729FB">
            <w:pPr>
              <w:spacing w:line="360" w:lineRule="auto"/>
              <w:rPr>
                <w:sz w:val="22"/>
                <w:szCs w:val="22"/>
              </w:rPr>
            </w:pPr>
            <w:r w:rsidRPr="005A061B">
              <w:rPr>
                <w:rFonts w:eastAsiaTheme="minorHAnsi"/>
                <w:sz w:val="22"/>
                <w:szCs w:val="22"/>
                <w:lang w:eastAsia="en-US"/>
              </w:rPr>
              <w:t>Связь</w:t>
            </w:r>
          </w:p>
        </w:tc>
        <w:tc>
          <w:tcPr>
            <w:tcW w:w="7513" w:type="dxa"/>
            <w:tcBorders>
              <w:bottom w:val="single" w:sz="4" w:space="0" w:color="auto"/>
            </w:tcBorders>
          </w:tcPr>
          <w:p w14:paraId="72F41BB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5A061B">
              <w:rPr>
                <w:rFonts w:eastAsiaTheme="minorHAnsi"/>
                <w:sz w:val="22"/>
                <w:szCs w:val="22"/>
                <w:lang w:eastAsia="en-US"/>
              </w:rPr>
              <w:lastRenderedPageBreak/>
              <w:t xml:space="preserve">исключением объектов связи, размещение которых предусмотрено содержанием видов разрешенного использования с </w:t>
            </w:r>
            <w:hyperlink r:id="rId207"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208" w:history="1">
              <w:r w:rsidRPr="005A061B">
                <w:rPr>
                  <w:rFonts w:eastAsiaTheme="minorHAnsi"/>
                  <w:sz w:val="22"/>
                  <w:szCs w:val="22"/>
                  <w:lang w:eastAsia="en-US"/>
                </w:rPr>
                <w:t>3.2.3</w:t>
              </w:r>
            </w:hyperlink>
          </w:p>
        </w:tc>
        <w:tc>
          <w:tcPr>
            <w:tcW w:w="1843" w:type="dxa"/>
            <w:tcBorders>
              <w:bottom w:val="single" w:sz="4" w:space="0" w:color="auto"/>
            </w:tcBorders>
          </w:tcPr>
          <w:p w14:paraId="19D7B60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6.8</w:t>
            </w:r>
          </w:p>
        </w:tc>
      </w:tr>
      <w:tr w:rsidR="00C729FB" w:rsidRPr="005A061B" w14:paraId="4A7E6BA6" w14:textId="77777777" w:rsidTr="005035A9">
        <w:trPr>
          <w:jc w:val="center"/>
        </w:trPr>
        <w:tc>
          <w:tcPr>
            <w:tcW w:w="1129" w:type="dxa"/>
            <w:tcBorders>
              <w:bottom w:val="single" w:sz="4" w:space="0" w:color="auto"/>
            </w:tcBorders>
          </w:tcPr>
          <w:p w14:paraId="6CCA639E" w14:textId="4D37B801"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31</w:t>
            </w:r>
            <w:r w:rsidRPr="005A061B">
              <w:rPr>
                <w:sz w:val="22"/>
                <w:szCs w:val="22"/>
              </w:rPr>
              <w:t>.</w:t>
            </w:r>
          </w:p>
        </w:tc>
        <w:tc>
          <w:tcPr>
            <w:tcW w:w="3402" w:type="dxa"/>
            <w:tcBorders>
              <w:bottom w:val="single" w:sz="4" w:space="0" w:color="auto"/>
            </w:tcBorders>
          </w:tcPr>
          <w:p w14:paraId="2B5C9877" w14:textId="66B3F3AB" w:rsidR="00C729FB" w:rsidRPr="005A061B" w:rsidRDefault="003C6DAF" w:rsidP="00C729FB">
            <w:pPr>
              <w:spacing w:line="360" w:lineRule="auto"/>
              <w:rPr>
                <w:sz w:val="22"/>
                <w:szCs w:val="22"/>
              </w:rPr>
            </w:pPr>
            <w:r w:rsidRPr="005A061B">
              <w:rPr>
                <w:rFonts w:eastAsiaTheme="minorHAnsi"/>
                <w:sz w:val="22"/>
                <w:szCs w:val="22"/>
                <w:lang w:eastAsia="en-US"/>
              </w:rPr>
              <w:t>Склад</w:t>
            </w:r>
          </w:p>
        </w:tc>
        <w:tc>
          <w:tcPr>
            <w:tcW w:w="7513" w:type="dxa"/>
            <w:tcBorders>
              <w:bottom w:val="single" w:sz="4" w:space="0" w:color="auto"/>
            </w:tcBorders>
          </w:tcPr>
          <w:p w14:paraId="1A51CEA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Borders>
              <w:bottom w:val="single" w:sz="4" w:space="0" w:color="auto"/>
            </w:tcBorders>
          </w:tcPr>
          <w:p w14:paraId="4F71595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w:t>
            </w:r>
          </w:p>
        </w:tc>
      </w:tr>
      <w:tr w:rsidR="00C729FB" w:rsidRPr="005A061B" w14:paraId="0C46E4D8" w14:textId="77777777" w:rsidTr="005035A9">
        <w:trPr>
          <w:jc w:val="center"/>
        </w:trPr>
        <w:tc>
          <w:tcPr>
            <w:tcW w:w="1129" w:type="dxa"/>
            <w:tcBorders>
              <w:bottom w:val="single" w:sz="4" w:space="0" w:color="auto"/>
            </w:tcBorders>
          </w:tcPr>
          <w:p w14:paraId="6EF4ACD9" w14:textId="6A1FC0A5"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32</w:t>
            </w:r>
            <w:r w:rsidRPr="005A061B">
              <w:rPr>
                <w:sz w:val="22"/>
                <w:szCs w:val="22"/>
              </w:rPr>
              <w:t>.</w:t>
            </w:r>
          </w:p>
        </w:tc>
        <w:tc>
          <w:tcPr>
            <w:tcW w:w="3402" w:type="dxa"/>
            <w:tcBorders>
              <w:bottom w:val="single" w:sz="4" w:space="0" w:color="auto"/>
            </w:tcBorders>
          </w:tcPr>
          <w:p w14:paraId="3B97F01A"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513" w:type="dxa"/>
            <w:tcBorders>
              <w:bottom w:val="single" w:sz="4" w:space="0" w:color="auto"/>
            </w:tcBorders>
          </w:tcPr>
          <w:p w14:paraId="4EE2E53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43" w:type="dxa"/>
            <w:tcBorders>
              <w:bottom w:val="single" w:sz="4" w:space="0" w:color="auto"/>
            </w:tcBorders>
          </w:tcPr>
          <w:p w14:paraId="7181668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6C51A911" w14:textId="77777777" w:rsidTr="005035A9">
        <w:trPr>
          <w:jc w:val="center"/>
        </w:trPr>
        <w:tc>
          <w:tcPr>
            <w:tcW w:w="1129" w:type="dxa"/>
            <w:tcBorders>
              <w:bottom w:val="single" w:sz="4" w:space="0" w:color="auto"/>
            </w:tcBorders>
          </w:tcPr>
          <w:p w14:paraId="16C5F4EF" w14:textId="11E053D8"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3</w:t>
            </w:r>
            <w:r w:rsidRPr="005A061B">
              <w:rPr>
                <w:sz w:val="22"/>
                <w:szCs w:val="22"/>
              </w:rPr>
              <w:t>.</w:t>
            </w:r>
          </w:p>
        </w:tc>
        <w:tc>
          <w:tcPr>
            <w:tcW w:w="3402" w:type="dxa"/>
            <w:tcBorders>
              <w:bottom w:val="single" w:sz="4" w:space="0" w:color="auto"/>
            </w:tcBorders>
          </w:tcPr>
          <w:p w14:paraId="43522CB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Целлюлозно-бумажная промышленность</w:t>
            </w:r>
          </w:p>
        </w:tc>
        <w:tc>
          <w:tcPr>
            <w:tcW w:w="7513" w:type="dxa"/>
            <w:tcBorders>
              <w:bottom w:val="single" w:sz="4" w:space="0" w:color="auto"/>
            </w:tcBorders>
          </w:tcPr>
          <w:p w14:paraId="428A7C0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Borders>
              <w:bottom w:val="single" w:sz="4" w:space="0" w:color="auto"/>
            </w:tcBorders>
          </w:tcPr>
          <w:p w14:paraId="55C471E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6.11</w:t>
            </w:r>
          </w:p>
        </w:tc>
      </w:tr>
      <w:tr w:rsidR="00C729FB" w:rsidRPr="005A061B" w14:paraId="107DAB55" w14:textId="77777777" w:rsidTr="005035A9">
        <w:trPr>
          <w:jc w:val="center"/>
        </w:trPr>
        <w:tc>
          <w:tcPr>
            <w:tcW w:w="1129" w:type="dxa"/>
            <w:tcBorders>
              <w:bottom w:val="single" w:sz="4" w:space="0" w:color="auto"/>
            </w:tcBorders>
          </w:tcPr>
          <w:p w14:paraId="13CFD356" w14:textId="41588CBD"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4</w:t>
            </w:r>
            <w:r w:rsidRPr="005A061B">
              <w:rPr>
                <w:sz w:val="22"/>
                <w:szCs w:val="22"/>
              </w:rPr>
              <w:t>.</w:t>
            </w:r>
          </w:p>
        </w:tc>
        <w:tc>
          <w:tcPr>
            <w:tcW w:w="3402" w:type="dxa"/>
            <w:tcBorders>
              <w:bottom w:val="single" w:sz="4" w:space="0" w:color="auto"/>
            </w:tcBorders>
          </w:tcPr>
          <w:p w14:paraId="26EB3BE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Научно-производственная деятельность</w:t>
            </w:r>
          </w:p>
        </w:tc>
        <w:tc>
          <w:tcPr>
            <w:tcW w:w="7513" w:type="dxa"/>
            <w:tcBorders>
              <w:bottom w:val="single" w:sz="4" w:space="0" w:color="auto"/>
            </w:tcBorders>
          </w:tcPr>
          <w:p w14:paraId="2966909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843" w:type="dxa"/>
            <w:tcBorders>
              <w:bottom w:val="single" w:sz="4" w:space="0" w:color="auto"/>
            </w:tcBorders>
          </w:tcPr>
          <w:p w14:paraId="5EC6ECF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6.12</w:t>
            </w:r>
          </w:p>
        </w:tc>
      </w:tr>
      <w:tr w:rsidR="00C729FB" w:rsidRPr="005A061B" w14:paraId="585249FE" w14:textId="77777777" w:rsidTr="005035A9">
        <w:trPr>
          <w:jc w:val="center"/>
        </w:trPr>
        <w:tc>
          <w:tcPr>
            <w:tcW w:w="1129" w:type="dxa"/>
            <w:tcBorders>
              <w:bottom w:val="single" w:sz="4" w:space="0" w:color="auto"/>
            </w:tcBorders>
          </w:tcPr>
          <w:p w14:paraId="40228910" w14:textId="35C9FBD5" w:rsidR="00C729FB" w:rsidRPr="005A061B" w:rsidRDefault="005A4165" w:rsidP="005A4165">
            <w:pPr>
              <w:spacing w:line="360" w:lineRule="auto"/>
              <w:jc w:val="center"/>
              <w:rPr>
                <w:sz w:val="22"/>
                <w:szCs w:val="22"/>
              </w:rPr>
            </w:pPr>
            <w:r w:rsidRPr="005A061B">
              <w:rPr>
                <w:sz w:val="22"/>
                <w:szCs w:val="22"/>
              </w:rPr>
              <w:lastRenderedPageBreak/>
              <w:t>2.1.3</w:t>
            </w:r>
            <w:r w:rsidR="008B3694" w:rsidRPr="005A061B">
              <w:rPr>
                <w:sz w:val="22"/>
                <w:szCs w:val="22"/>
              </w:rPr>
              <w:t>5</w:t>
            </w:r>
            <w:r w:rsidRPr="005A061B">
              <w:rPr>
                <w:sz w:val="22"/>
                <w:szCs w:val="22"/>
              </w:rPr>
              <w:t>.</w:t>
            </w:r>
          </w:p>
        </w:tc>
        <w:tc>
          <w:tcPr>
            <w:tcW w:w="3402" w:type="dxa"/>
            <w:tcBorders>
              <w:bottom w:val="single" w:sz="4" w:space="0" w:color="auto"/>
            </w:tcBorders>
          </w:tcPr>
          <w:p w14:paraId="07F0F299" w14:textId="77777777" w:rsidR="00C729FB" w:rsidRPr="005A061B" w:rsidRDefault="00C729FB" w:rsidP="00C729FB">
            <w:pPr>
              <w:spacing w:line="360" w:lineRule="auto"/>
              <w:rPr>
                <w:sz w:val="22"/>
                <w:szCs w:val="22"/>
              </w:rPr>
            </w:pPr>
            <w:r w:rsidRPr="005A061B">
              <w:rPr>
                <w:rFonts w:eastAsiaTheme="minorHAnsi"/>
                <w:sz w:val="22"/>
                <w:szCs w:val="22"/>
                <w:lang w:eastAsia="en-US"/>
              </w:rPr>
              <w:t>Транспорт</w:t>
            </w:r>
          </w:p>
        </w:tc>
        <w:tc>
          <w:tcPr>
            <w:tcW w:w="7513" w:type="dxa"/>
            <w:tcBorders>
              <w:bottom w:val="single" w:sz="4" w:space="0" w:color="auto"/>
            </w:tcBorders>
          </w:tcPr>
          <w:p w14:paraId="41978B82"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09"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210" w:history="1">
              <w:r w:rsidRPr="005A061B">
                <w:rPr>
                  <w:rFonts w:eastAsiaTheme="minorHAnsi"/>
                  <w:sz w:val="22"/>
                  <w:szCs w:val="22"/>
                  <w:lang w:eastAsia="en-US"/>
                </w:rPr>
                <w:t>7.5</w:t>
              </w:r>
            </w:hyperlink>
          </w:p>
        </w:tc>
        <w:tc>
          <w:tcPr>
            <w:tcW w:w="1843" w:type="dxa"/>
            <w:tcBorders>
              <w:bottom w:val="single" w:sz="4" w:space="0" w:color="auto"/>
            </w:tcBorders>
          </w:tcPr>
          <w:p w14:paraId="6DCFCF5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7.0</w:t>
            </w:r>
          </w:p>
        </w:tc>
      </w:tr>
      <w:tr w:rsidR="00C729FB" w:rsidRPr="005A061B" w14:paraId="36C71B8B" w14:textId="77777777" w:rsidTr="005035A9">
        <w:trPr>
          <w:jc w:val="center"/>
        </w:trPr>
        <w:tc>
          <w:tcPr>
            <w:tcW w:w="1129" w:type="dxa"/>
            <w:tcBorders>
              <w:bottom w:val="single" w:sz="4" w:space="0" w:color="auto"/>
            </w:tcBorders>
          </w:tcPr>
          <w:p w14:paraId="67ED8C2F" w14:textId="3A938706"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6</w:t>
            </w:r>
            <w:r w:rsidRPr="005A061B">
              <w:rPr>
                <w:sz w:val="22"/>
                <w:szCs w:val="22"/>
              </w:rPr>
              <w:t>.</w:t>
            </w:r>
          </w:p>
        </w:tc>
        <w:tc>
          <w:tcPr>
            <w:tcW w:w="3402" w:type="dxa"/>
            <w:tcBorders>
              <w:bottom w:val="single" w:sz="4" w:space="0" w:color="auto"/>
            </w:tcBorders>
          </w:tcPr>
          <w:p w14:paraId="1F27CB08"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Автомобильный транспорт</w:t>
            </w:r>
          </w:p>
        </w:tc>
        <w:tc>
          <w:tcPr>
            <w:tcW w:w="7513" w:type="dxa"/>
            <w:tcBorders>
              <w:bottom w:val="single" w:sz="4" w:space="0" w:color="auto"/>
            </w:tcBorders>
          </w:tcPr>
          <w:p w14:paraId="54A4B13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1"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212" w:history="1">
              <w:r w:rsidRPr="005A061B">
                <w:rPr>
                  <w:rFonts w:eastAsiaTheme="minorHAnsi"/>
                  <w:sz w:val="22"/>
                  <w:szCs w:val="22"/>
                  <w:lang w:eastAsia="en-US"/>
                </w:rPr>
                <w:t>7.2.3</w:t>
              </w:r>
            </w:hyperlink>
          </w:p>
        </w:tc>
        <w:tc>
          <w:tcPr>
            <w:tcW w:w="1843" w:type="dxa"/>
            <w:tcBorders>
              <w:bottom w:val="single" w:sz="4" w:space="0" w:color="auto"/>
            </w:tcBorders>
          </w:tcPr>
          <w:p w14:paraId="4D2F9DD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w:t>
            </w:r>
          </w:p>
        </w:tc>
      </w:tr>
      <w:tr w:rsidR="00C729FB" w:rsidRPr="005A061B" w14:paraId="7B894B1C" w14:textId="77777777" w:rsidTr="005035A9">
        <w:trPr>
          <w:jc w:val="center"/>
        </w:trPr>
        <w:tc>
          <w:tcPr>
            <w:tcW w:w="1129" w:type="dxa"/>
            <w:tcBorders>
              <w:bottom w:val="single" w:sz="4" w:space="0" w:color="auto"/>
            </w:tcBorders>
          </w:tcPr>
          <w:p w14:paraId="0F78868E" w14:textId="176EBA22"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37</w:t>
            </w:r>
            <w:r w:rsidRPr="005A061B">
              <w:rPr>
                <w:sz w:val="22"/>
                <w:szCs w:val="22"/>
              </w:rPr>
              <w:t>.</w:t>
            </w:r>
          </w:p>
        </w:tc>
        <w:tc>
          <w:tcPr>
            <w:tcW w:w="3402" w:type="dxa"/>
            <w:tcBorders>
              <w:bottom w:val="single" w:sz="4" w:space="0" w:color="auto"/>
            </w:tcBorders>
          </w:tcPr>
          <w:p w14:paraId="1DCEAE02"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Размещение автомобильных дорог</w:t>
            </w:r>
          </w:p>
        </w:tc>
        <w:tc>
          <w:tcPr>
            <w:tcW w:w="7513" w:type="dxa"/>
            <w:tcBorders>
              <w:bottom w:val="single" w:sz="4" w:space="0" w:color="auto"/>
            </w:tcBorders>
          </w:tcPr>
          <w:p w14:paraId="1CF653F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3"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14"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15"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p w14:paraId="30FF673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Borders>
              <w:bottom w:val="single" w:sz="4" w:space="0" w:color="auto"/>
            </w:tcBorders>
          </w:tcPr>
          <w:p w14:paraId="5127B64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7.2.1</w:t>
            </w:r>
          </w:p>
        </w:tc>
      </w:tr>
      <w:tr w:rsidR="00C729FB" w:rsidRPr="005A061B" w14:paraId="4EC318DD" w14:textId="77777777" w:rsidTr="005035A9">
        <w:trPr>
          <w:jc w:val="center"/>
        </w:trPr>
        <w:tc>
          <w:tcPr>
            <w:tcW w:w="1129" w:type="dxa"/>
            <w:tcBorders>
              <w:bottom w:val="single" w:sz="4" w:space="0" w:color="auto"/>
            </w:tcBorders>
          </w:tcPr>
          <w:p w14:paraId="5D1378A4" w14:textId="035A3969"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38</w:t>
            </w:r>
            <w:r w:rsidRPr="005A061B">
              <w:rPr>
                <w:sz w:val="22"/>
                <w:szCs w:val="22"/>
              </w:rPr>
              <w:t>.</w:t>
            </w:r>
          </w:p>
        </w:tc>
        <w:tc>
          <w:tcPr>
            <w:tcW w:w="3402" w:type="dxa"/>
            <w:tcBorders>
              <w:bottom w:val="single" w:sz="4" w:space="0" w:color="auto"/>
            </w:tcBorders>
          </w:tcPr>
          <w:p w14:paraId="4F081500" w14:textId="77777777" w:rsidR="00C729FB" w:rsidRPr="005A061B" w:rsidRDefault="00C729FB" w:rsidP="00C729FB">
            <w:pPr>
              <w:spacing w:line="360" w:lineRule="auto"/>
              <w:rPr>
                <w:sz w:val="22"/>
                <w:szCs w:val="22"/>
              </w:rPr>
            </w:pPr>
            <w:r w:rsidRPr="005A061B">
              <w:rPr>
                <w:rFonts w:eastAsiaTheme="minorHAnsi"/>
                <w:sz w:val="22"/>
                <w:szCs w:val="22"/>
                <w:lang w:eastAsia="en-US"/>
              </w:rPr>
              <w:t>Обслуживание перевозок пассажиров</w:t>
            </w:r>
          </w:p>
        </w:tc>
        <w:tc>
          <w:tcPr>
            <w:tcW w:w="7513" w:type="dxa"/>
            <w:tcBorders>
              <w:bottom w:val="single" w:sz="4" w:space="0" w:color="auto"/>
            </w:tcBorders>
          </w:tcPr>
          <w:p w14:paraId="041A90A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16" w:history="1">
              <w:r w:rsidRPr="005A061B">
                <w:rPr>
                  <w:rFonts w:eastAsiaTheme="minorHAnsi"/>
                  <w:sz w:val="22"/>
                  <w:szCs w:val="22"/>
                  <w:lang w:eastAsia="en-US"/>
                </w:rPr>
                <w:t>кодом 7.6</w:t>
              </w:r>
            </w:hyperlink>
          </w:p>
        </w:tc>
        <w:tc>
          <w:tcPr>
            <w:tcW w:w="1843" w:type="dxa"/>
            <w:tcBorders>
              <w:bottom w:val="single" w:sz="4" w:space="0" w:color="auto"/>
            </w:tcBorders>
          </w:tcPr>
          <w:p w14:paraId="0A2BD62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7.2.2</w:t>
            </w:r>
          </w:p>
        </w:tc>
      </w:tr>
      <w:tr w:rsidR="00C729FB" w:rsidRPr="005A061B" w14:paraId="09562AAB" w14:textId="77777777" w:rsidTr="005035A9">
        <w:trPr>
          <w:jc w:val="center"/>
        </w:trPr>
        <w:tc>
          <w:tcPr>
            <w:tcW w:w="1129" w:type="dxa"/>
            <w:tcBorders>
              <w:bottom w:val="single" w:sz="4" w:space="0" w:color="auto"/>
            </w:tcBorders>
          </w:tcPr>
          <w:p w14:paraId="2D9DC4CE" w14:textId="75CADEA6" w:rsidR="00C729FB" w:rsidRPr="005A061B" w:rsidRDefault="005A4165" w:rsidP="005A4165">
            <w:pPr>
              <w:spacing w:line="360" w:lineRule="auto"/>
              <w:jc w:val="center"/>
              <w:rPr>
                <w:sz w:val="22"/>
                <w:szCs w:val="22"/>
              </w:rPr>
            </w:pPr>
            <w:r w:rsidRPr="005A061B">
              <w:rPr>
                <w:sz w:val="22"/>
                <w:szCs w:val="22"/>
              </w:rPr>
              <w:lastRenderedPageBreak/>
              <w:t>2.1.</w:t>
            </w:r>
            <w:r w:rsidR="008B3694" w:rsidRPr="005A061B">
              <w:rPr>
                <w:sz w:val="22"/>
                <w:szCs w:val="22"/>
              </w:rPr>
              <w:t>39</w:t>
            </w:r>
            <w:r w:rsidRPr="005A061B">
              <w:rPr>
                <w:sz w:val="22"/>
                <w:szCs w:val="22"/>
              </w:rPr>
              <w:t>.</w:t>
            </w:r>
          </w:p>
        </w:tc>
        <w:tc>
          <w:tcPr>
            <w:tcW w:w="3402" w:type="dxa"/>
            <w:tcBorders>
              <w:bottom w:val="single" w:sz="4" w:space="0" w:color="auto"/>
            </w:tcBorders>
          </w:tcPr>
          <w:p w14:paraId="1893E99B" w14:textId="77777777" w:rsidR="00C729FB" w:rsidRPr="005A061B" w:rsidRDefault="00C729FB" w:rsidP="00C729FB">
            <w:pPr>
              <w:spacing w:line="360" w:lineRule="auto"/>
              <w:rPr>
                <w:sz w:val="22"/>
                <w:szCs w:val="22"/>
              </w:rPr>
            </w:pPr>
            <w:r w:rsidRPr="005A061B">
              <w:rPr>
                <w:rFonts w:eastAsiaTheme="minorHAnsi"/>
                <w:sz w:val="22"/>
                <w:szCs w:val="22"/>
                <w:lang w:eastAsia="en-US"/>
              </w:rPr>
              <w:t>Стоянки транспорта общего пользования</w:t>
            </w:r>
          </w:p>
        </w:tc>
        <w:tc>
          <w:tcPr>
            <w:tcW w:w="7513" w:type="dxa"/>
            <w:tcBorders>
              <w:bottom w:val="single" w:sz="4" w:space="0" w:color="auto"/>
            </w:tcBorders>
          </w:tcPr>
          <w:p w14:paraId="7D759FD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Borders>
              <w:bottom w:val="single" w:sz="4" w:space="0" w:color="auto"/>
            </w:tcBorders>
          </w:tcPr>
          <w:p w14:paraId="2481243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7.2.3</w:t>
            </w:r>
          </w:p>
        </w:tc>
      </w:tr>
      <w:tr w:rsidR="00C729FB" w:rsidRPr="005A061B" w14:paraId="0708C785" w14:textId="77777777" w:rsidTr="005035A9">
        <w:trPr>
          <w:jc w:val="center"/>
        </w:trPr>
        <w:tc>
          <w:tcPr>
            <w:tcW w:w="1129" w:type="dxa"/>
            <w:tcBorders>
              <w:bottom w:val="single" w:sz="4" w:space="0" w:color="auto"/>
            </w:tcBorders>
          </w:tcPr>
          <w:p w14:paraId="49AFA4CF" w14:textId="7A45A713"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0</w:t>
            </w:r>
            <w:r w:rsidRPr="005A061B">
              <w:rPr>
                <w:sz w:val="22"/>
                <w:szCs w:val="22"/>
              </w:rPr>
              <w:t>.</w:t>
            </w:r>
          </w:p>
        </w:tc>
        <w:tc>
          <w:tcPr>
            <w:tcW w:w="3402" w:type="dxa"/>
            <w:tcBorders>
              <w:bottom w:val="single" w:sz="4" w:space="0" w:color="auto"/>
            </w:tcBorders>
          </w:tcPr>
          <w:p w14:paraId="725265FF" w14:textId="77777777" w:rsidR="00C729FB" w:rsidRPr="005A061B" w:rsidRDefault="00C729FB" w:rsidP="00C729FB">
            <w:pPr>
              <w:spacing w:line="360" w:lineRule="auto"/>
              <w:rPr>
                <w:sz w:val="22"/>
                <w:szCs w:val="22"/>
              </w:rPr>
            </w:pPr>
            <w:r w:rsidRPr="005A061B">
              <w:rPr>
                <w:rFonts w:eastAsiaTheme="minorHAnsi"/>
                <w:sz w:val="22"/>
                <w:szCs w:val="22"/>
                <w:lang w:eastAsia="en-US"/>
              </w:rPr>
              <w:t>Трубопроводный транспорт</w:t>
            </w:r>
          </w:p>
        </w:tc>
        <w:tc>
          <w:tcPr>
            <w:tcW w:w="7513" w:type="dxa"/>
            <w:tcBorders>
              <w:bottom w:val="single" w:sz="4" w:space="0" w:color="auto"/>
            </w:tcBorders>
          </w:tcPr>
          <w:p w14:paraId="5E1FEEC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bottom w:val="single" w:sz="4" w:space="0" w:color="auto"/>
            </w:tcBorders>
          </w:tcPr>
          <w:p w14:paraId="0A1948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7.5</w:t>
            </w:r>
          </w:p>
        </w:tc>
      </w:tr>
      <w:tr w:rsidR="00C729FB" w:rsidRPr="005A061B" w14:paraId="0A4B5CE5" w14:textId="77777777" w:rsidTr="005035A9">
        <w:trPr>
          <w:jc w:val="center"/>
        </w:trPr>
        <w:tc>
          <w:tcPr>
            <w:tcW w:w="1129" w:type="dxa"/>
            <w:tcBorders>
              <w:bottom w:val="single" w:sz="4" w:space="0" w:color="auto"/>
            </w:tcBorders>
          </w:tcPr>
          <w:p w14:paraId="76DADDA7" w14:textId="4C3B3424"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1</w:t>
            </w:r>
            <w:r w:rsidRPr="005A061B">
              <w:rPr>
                <w:sz w:val="22"/>
                <w:szCs w:val="22"/>
              </w:rPr>
              <w:t>.</w:t>
            </w:r>
          </w:p>
        </w:tc>
        <w:tc>
          <w:tcPr>
            <w:tcW w:w="3402" w:type="dxa"/>
            <w:tcBorders>
              <w:bottom w:val="single" w:sz="4" w:space="0" w:color="auto"/>
            </w:tcBorders>
          </w:tcPr>
          <w:p w14:paraId="4576538B"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обороны и безопасности</w:t>
            </w:r>
          </w:p>
        </w:tc>
        <w:tc>
          <w:tcPr>
            <w:tcW w:w="7513" w:type="dxa"/>
            <w:tcBorders>
              <w:bottom w:val="single" w:sz="4" w:space="0" w:color="auto"/>
            </w:tcBorders>
          </w:tcPr>
          <w:p w14:paraId="676FC95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843" w:type="dxa"/>
            <w:tcBorders>
              <w:bottom w:val="single" w:sz="4" w:space="0" w:color="auto"/>
            </w:tcBorders>
          </w:tcPr>
          <w:p w14:paraId="468C2A9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8.0</w:t>
            </w:r>
          </w:p>
        </w:tc>
      </w:tr>
      <w:tr w:rsidR="00C729FB" w:rsidRPr="005A061B" w14:paraId="602623C3" w14:textId="77777777" w:rsidTr="005035A9">
        <w:trPr>
          <w:jc w:val="center"/>
        </w:trPr>
        <w:tc>
          <w:tcPr>
            <w:tcW w:w="1129" w:type="dxa"/>
            <w:tcBorders>
              <w:bottom w:val="single" w:sz="4" w:space="0" w:color="auto"/>
            </w:tcBorders>
          </w:tcPr>
          <w:p w14:paraId="083775D7" w14:textId="02AABA20"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2</w:t>
            </w:r>
            <w:r w:rsidRPr="005A061B">
              <w:rPr>
                <w:sz w:val="22"/>
                <w:szCs w:val="22"/>
              </w:rPr>
              <w:t>.</w:t>
            </w:r>
          </w:p>
        </w:tc>
        <w:tc>
          <w:tcPr>
            <w:tcW w:w="3402" w:type="dxa"/>
            <w:tcBorders>
              <w:bottom w:val="single" w:sz="4" w:space="0" w:color="auto"/>
            </w:tcBorders>
          </w:tcPr>
          <w:p w14:paraId="52B078DE"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внутреннего правопорядка</w:t>
            </w:r>
          </w:p>
        </w:tc>
        <w:tc>
          <w:tcPr>
            <w:tcW w:w="7513" w:type="dxa"/>
            <w:tcBorders>
              <w:bottom w:val="single" w:sz="4" w:space="0" w:color="auto"/>
            </w:tcBorders>
          </w:tcPr>
          <w:p w14:paraId="5719CC9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bottom w:val="single" w:sz="4" w:space="0" w:color="auto"/>
            </w:tcBorders>
          </w:tcPr>
          <w:p w14:paraId="13CAA4E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8.3</w:t>
            </w:r>
          </w:p>
        </w:tc>
      </w:tr>
      <w:tr w:rsidR="00C729FB" w:rsidRPr="005A061B" w14:paraId="30EFDCD9" w14:textId="77777777" w:rsidTr="005035A9">
        <w:trPr>
          <w:jc w:val="center"/>
        </w:trPr>
        <w:tc>
          <w:tcPr>
            <w:tcW w:w="1129" w:type="dxa"/>
            <w:tcBorders>
              <w:bottom w:val="single" w:sz="4" w:space="0" w:color="auto"/>
            </w:tcBorders>
          </w:tcPr>
          <w:p w14:paraId="3236DFDC" w14:textId="7034202E" w:rsidR="00C729FB" w:rsidRPr="005A061B" w:rsidRDefault="005A4165" w:rsidP="008B3694">
            <w:pPr>
              <w:spacing w:line="360" w:lineRule="auto"/>
              <w:jc w:val="center"/>
              <w:rPr>
                <w:sz w:val="22"/>
                <w:szCs w:val="22"/>
              </w:rPr>
            </w:pPr>
            <w:r w:rsidRPr="005A061B">
              <w:rPr>
                <w:sz w:val="22"/>
                <w:szCs w:val="22"/>
              </w:rPr>
              <w:lastRenderedPageBreak/>
              <w:t>2.1.4</w:t>
            </w:r>
            <w:r w:rsidR="008B3694" w:rsidRPr="005A061B">
              <w:rPr>
                <w:sz w:val="22"/>
                <w:szCs w:val="22"/>
              </w:rPr>
              <w:t>3</w:t>
            </w:r>
            <w:r w:rsidRPr="005A061B">
              <w:rPr>
                <w:sz w:val="22"/>
                <w:szCs w:val="22"/>
              </w:rPr>
              <w:t>.</w:t>
            </w:r>
          </w:p>
        </w:tc>
        <w:tc>
          <w:tcPr>
            <w:tcW w:w="3402" w:type="dxa"/>
            <w:tcBorders>
              <w:bottom w:val="single" w:sz="4" w:space="0" w:color="auto"/>
            </w:tcBorders>
          </w:tcPr>
          <w:p w14:paraId="7E36C39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513" w:type="dxa"/>
            <w:tcBorders>
              <w:bottom w:val="single" w:sz="4" w:space="0" w:color="auto"/>
            </w:tcBorders>
          </w:tcPr>
          <w:p w14:paraId="15FACC2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bottom w:val="single" w:sz="4" w:space="0" w:color="auto"/>
            </w:tcBorders>
          </w:tcPr>
          <w:p w14:paraId="5175D8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335E1F4C" w14:textId="77777777" w:rsidTr="005035A9">
        <w:trPr>
          <w:jc w:val="center"/>
        </w:trPr>
        <w:tc>
          <w:tcPr>
            <w:tcW w:w="1129" w:type="dxa"/>
            <w:tcBorders>
              <w:bottom w:val="single" w:sz="4" w:space="0" w:color="auto"/>
            </w:tcBorders>
          </w:tcPr>
          <w:p w14:paraId="7CF83949" w14:textId="59395D7A"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4</w:t>
            </w:r>
            <w:r w:rsidRPr="005A061B">
              <w:rPr>
                <w:sz w:val="22"/>
                <w:szCs w:val="22"/>
              </w:rPr>
              <w:t>.</w:t>
            </w:r>
          </w:p>
        </w:tc>
        <w:tc>
          <w:tcPr>
            <w:tcW w:w="3402" w:type="dxa"/>
            <w:tcBorders>
              <w:bottom w:val="single" w:sz="4" w:space="0" w:color="auto"/>
            </w:tcBorders>
          </w:tcPr>
          <w:p w14:paraId="59BA982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513" w:type="dxa"/>
            <w:tcBorders>
              <w:bottom w:val="single" w:sz="4" w:space="0" w:color="auto"/>
            </w:tcBorders>
          </w:tcPr>
          <w:p w14:paraId="666C336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Borders>
              <w:bottom w:val="single" w:sz="4" w:space="0" w:color="auto"/>
            </w:tcBorders>
          </w:tcPr>
          <w:p w14:paraId="5FFE21A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3908B5F4" w14:textId="77777777" w:rsidTr="005035A9">
        <w:trPr>
          <w:jc w:val="center"/>
        </w:trPr>
        <w:tc>
          <w:tcPr>
            <w:tcW w:w="1129" w:type="dxa"/>
            <w:tcBorders>
              <w:bottom w:val="single" w:sz="4" w:space="0" w:color="auto"/>
            </w:tcBorders>
          </w:tcPr>
          <w:p w14:paraId="3CE3645A" w14:textId="6379C384"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5</w:t>
            </w:r>
            <w:r w:rsidRPr="005A061B">
              <w:rPr>
                <w:sz w:val="22"/>
                <w:szCs w:val="22"/>
              </w:rPr>
              <w:t>.</w:t>
            </w:r>
          </w:p>
        </w:tc>
        <w:tc>
          <w:tcPr>
            <w:tcW w:w="3402" w:type="dxa"/>
            <w:tcBorders>
              <w:bottom w:val="single" w:sz="4" w:space="0" w:color="auto"/>
            </w:tcBorders>
          </w:tcPr>
          <w:p w14:paraId="7A8D9DF1"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513" w:type="dxa"/>
            <w:tcBorders>
              <w:bottom w:val="single" w:sz="4" w:space="0" w:color="auto"/>
            </w:tcBorders>
          </w:tcPr>
          <w:p w14:paraId="25F1312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17"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18" w:history="1">
              <w:r w:rsidRPr="005A061B">
                <w:rPr>
                  <w:rFonts w:eastAsiaTheme="minorHAnsi"/>
                  <w:sz w:val="22"/>
                  <w:szCs w:val="22"/>
                  <w:lang w:eastAsia="en-US"/>
                </w:rPr>
                <w:t>12.0.2</w:t>
              </w:r>
            </w:hyperlink>
          </w:p>
        </w:tc>
        <w:tc>
          <w:tcPr>
            <w:tcW w:w="1843" w:type="dxa"/>
            <w:tcBorders>
              <w:bottom w:val="single" w:sz="4" w:space="0" w:color="auto"/>
            </w:tcBorders>
          </w:tcPr>
          <w:p w14:paraId="30F819F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62DA4EDB" w14:textId="77777777" w:rsidTr="005035A9">
        <w:trPr>
          <w:jc w:val="center"/>
        </w:trPr>
        <w:tc>
          <w:tcPr>
            <w:tcW w:w="1129" w:type="dxa"/>
            <w:tcBorders>
              <w:bottom w:val="single" w:sz="4" w:space="0" w:color="auto"/>
            </w:tcBorders>
          </w:tcPr>
          <w:p w14:paraId="1E392557" w14:textId="4CE119DF"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6</w:t>
            </w:r>
            <w:r w:rsidRPr="005A061B">
              <w:rPr>
                <w:sz w:val="22"/>
                <w:szCs w:val="22"/>
              </w:rPr>
              <w:t>.</w:t>
            </w:r>
          </w:p>
        </w:tc>
        <w:tc>
          <w:tcPr>
            <w:tcW w:w="3402" w:type="dxa"/>
            <w:tcBorders>
              <w:bottom w:val="single" w:sz="4" w:space="0" w:color="auto"/>
            </w:tcBorders>
          </w:tcPr>
          <w:p w14:paraId="115A29F7"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513" w:type="dxa"/>
            <w:tcBorders>
              <w:bottom w:val="single" w:sz="4" w:space="0" w:color="auto"/>
            </w:tcBorders>
          </w:tcPr>
          <w:p w14:paraId="4B08946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Borders>
              <w:bottom w:val="single" w:sz="4" w:space="0" w:color="auto"/>
            </w:tcBorders>
          </w:tcPr>
          <w:p w14:paraId="23327C6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314182A5" w14:textId="77777777" w:rsidTr="005035A9">
        <w:trPr>
          <w:jc w:val="center"/>
        </w:trPr>
        <w:tc>
          <w:tcPr>
            <w:tcW w:w="1129" w:type="dxa"/>
            <w:tcBorders>
              <w:bottom w:val="single" w:sz="4" w:space="0" w:color="auto"/>
            </w:tcBorders>
          </w:tcPr>
          <w:p w14:paraId="6C101B8C" w14:textId="0CE3EAC2"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7</w:t>
            </w:r>
            <w:r w:rsidRPr="005A061B">
              <w:rPr>
                <w:sz w:val="22"/>
                <w:szCs w:val="22"/>
              </w:rPr>
              <w:t>.</w:t>
            </w:r>
          </w:p>
        </w:tc>
        <w:tc>
          <w:tcPr>
            <w:tcW w:w="3402" w:type="dxa"/>
            <w:tcBorders>
              <w:bottom w:val="single" w:sz="4" w:space="0" w:color="auto"/>
            </w:tcBorders>
          </w:tcPr>
          <w:p w14:paraId="40FDAA9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513" w:type="dxa"/>
            <w:tcBorders>
              <w:bottom w:val="single" w:sz="4" w:space="0" w:color="auto"/>
            </w:tcBorders>
          </w:tcPr>
          <w:p w14:paraId="5E864FE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843" w:type="dxa"/>
            <w:tcBorders>
              <w:bottom w:val="single" w:sz="4" w:space="0" w:color="auto"/>
            </w:tcBorders>
          </w:tcPr>
          <w:p w14:paraId="61B3293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7F4A7E" w:rsidRPr="005A061B" w14:paraId="41D175E9" w14:textId="77777777" w:rsidTr="005035A9">
        <w:trPr>
          <w:jc w:val="center"/>
        </w:trPr>
        <w:tc>
          <w:tcPr>
            <w:tcW w:w="1129" w:type="dxa"/>
            <w:tcBorders>
              <w:bottom w:val="single" w:sz="4" w:space="0" w:color="auto"/>
            </w:tcBorders>
          </w:tcPr>
          <w:p w14:paraId="36C87595" w14:textId="25C967E2" w:rsidR="007F4A7E" w:rsidRPr="005A061B" w:rsidRDefault="005A4165" w:rsidP="008B3694">
            <w:pPr>
              <w:spacing w:line="360" w:lineRule="auto"/>
              <w:jc w:val="center"/>
              <w:rPr>
                <w:sz w:val="22"/>
                <w:szCs w:val="22"/>
              </w:rPr>
            </w:pPr>
            <w:r w:rsidRPr="005A061B">
              <w:rPr>
                <w:sz w:val="22"/>
                <w:szCs w:val="22"/>
              </w:rPr>
              <w:lastRenderedPageBreak/>
              <w:t>2.1.4</w:t>
            </w:r>
            <w:r w:rsidR="008B3694" w:rsidRPr="005A061B">
              <w:rPr>
                <w:sz w:val="22"/>
                <w:szCs w:val="22"/>
              </w:rPr>
              <w:t>8</w:t>
            </w:r>
            <w:r w:rsidRPr="005A061B">
              <w:rPr>
                <w:sz w:val="22"/>
                <w:szCs w:val="22"/>
              </w:rPr>
              <w:t>.</w:t>
            </w:r>
          </w:p>
        </w:tc>
        <w:tc>
          <w:tcPr>
            <w:tcW w:w="3402" w:type="dxa"/>
            <w:tcBorders>
              <w:bottom w:val="single" w:sz="4" w:space="0" w:color="auto"/>
            </w:tcBorders>
          </w:tcPr>
          <w:p w14:paraId="43539711" w14:textId="39F70E41" w:rsidR="007F4A7E" w:rsidRPr="005A061B" w:rsidRDefault="007F4A7E" w:rsidP="007F4A7E">
            <w:pPr>
              <w:spacing w:line="360" w:lineRule="auto"/>
              <w:rPr>
                <w:rFonts w:eastAsiaTheme="minorHAnsi"/>
                <w:sz w:val="22"/>
                <w:szCs w:val="22"/>
                <w:lang w:eastAsia="en-US"/>
              </w:rPr>
            </w:pPr>
            <w:r w:rsidRPr="005A061B">
              <w:rPr>
                <w:rFonts w:eastAsiaTheme="minorHAnsi"/>
                <w:sz w:val="22"/>
                <w:szCs w:val="22"/>
                <w:lang w:eastAsia="en-US"/>
              </w:rPr>
              <w:t>Специальная деятельность</w:t>
            </w:r>
          </w:p>
        </w:tc>
        <w:tc>
          <w:tcPr>
            <w:tcW w:w="7513" w:type="dxa"/>
            <w:tcBorders>
              <w:bottom w:val="single" w:sz="4" w:space="0" w:color="auto"/>
            </w:tcBorders>
          </w:tcPr>
          <w:p w14:paraId="78D73B04" w14:textId="55EAA9DB" w:rsidR="007F4A7E" w:rsidRPr="005A061B" w:rsidRDefault="007F4A7E" w:rsidP="007F4A7E">
            <w:pPr>
              <w:spacing w:line="360" w:lineRule="auto"/>
              <w:jc w:val="both"/>
              <w:rPr>
                <w:rFonts w:eastAsiaTheme="minorHAnsi"/>
                <w:sz w:val="22"/>
                <w:szCs w:val="22"/>
                <w:lang w:eastAsia="en-US"/>
              </w:rPr>
            </w:pPr>
            <w:r w:rsidRPr="005A061B">
              <w:rPr>
                <w:rFonts w:eastAsiaTheme="minorHAnsi"/>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Borders>
              <w:bottom w:val="single" w:sz="4" w:space="0" w:color="auto"/>
            </w:tcBorders>
          </w:tcPr>
          <w:p w14:paraId="74001278" w14:textId="26831306" w:rsidR="007F4A7E" w:rsidRPr="005A061B" w:rsidRDefault="007F4A7E" w:rsidP="007F4A7E">
            <w:pPr>
              <w:spacing w:line="360" w:lineRule="auto"/>
              <w:jc w:val="center"/>
              <w:rPr>
                <w:rFonts w:eastAsiaTheme="minorHAnsi"/>
                <w:sz w:val="22"/>
                <w:szCs w:val="22"/>
                <w:lang w:eastAsia="en-US"/>
              </w:rPr>
            </w:pPr>
            <w:r w:rsidRPr="005A061B">
              <w:rPr>
                <w:rFonts w:eastAsiaTheme="minorHAnsi"/>
                <w:sz w:val="22"/>
                <w:szCs w:val="22"/>
                <w:lang w:eastAsia="en-US"/>
              </w:rPr>
              <w:t>12.2</w:t>
            </w:r>
          </w:p>
        </w:tc>
      </w:tr>
      <w:tr w:rsidR="00C729FB" w:rsidRPr="005A061B" w14:paraId="4D73C5D8" w14:textId="77777777" w:rsidTr="005035A9">
        <w:trPr>
          <w:jc w:val="center"/>
        </w:trPr>
        <w:tc>
          <w:tcPr>
            <w:tcW w:w="1129" w:type="dxa"/>
            <w:shd w:val="clear" w:color="auto" w:fill="FFCC99"/>
          </w:tcPr>
          <w:p w14:paraId="393DAEFC" w14:textId="20976AC2" w:rsidR="00C729FB" w:rsidRPr="005A061B" w:rsidRDefault="007541C6" w:rsidP="007541C6">
            <w:pPr>
              <w:spacing w:line="360" w:lineRule="auto"/>
              <w:jc w:val="center"/>
              <w:rPr>
                <w:b/>
                <w:sz w:val="22"/>
                <w:szCs w:val="22"/>
              </w:rPr>
            </w:pPr>
            <w:r w:rsidRPr="005A061B">
              <w:rPr>
                <w:b/>
                <w:sz w:val="22"/>
                <w:szCs w:val="22"/>
              </w:rPr>
              <w:t>2.2.</w:t>
            </w:r>
          </w:p>
        </w:tc>
        <w:tc>
          <w:tcPr>
            <w:tcW w:w="12758" w:type="dxa"/>
            <w:gridSpan w:val="3"/>
            <w:shd w:val="clear" w:color="auto" w:fill="FFCC99"/>
          </w:tcPr>
          <w:p w14:paraId="0E6ED87C"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П2</w:t>
            </w:r>
          </w:p>
        </w:tc>
      </w:tr>
      <w:tr w:rsidR="00C729FB" w:rsidRPr="005A061B" w14:paraId="085B074A" w14:textId="77777777" w:rsidTr="005035A9">
        <w:trPr>
          <w:trHeight w:val="281"/>
          <w:jc w:val="center"/>
        </w:trPr>
        <w:tc>
          <w:tcPr>
            <w:tcW w:w="1129" w:type="dxa"/>
          </w:tcPr>
          <w:p w14:paraId="6D79BD2B" w14:textId="77777777" w:rsidR="00C729FB" w:rsidRPr="005A061B" w:rsidRDefault="00C729FB" w:rsidP="00FA0CF3">
            <w:pPr>
              <w:pStyle w:val="af8"/>
              <w:numPr>
                <w:ilvl w:val="2"/>
                <w:numId w:val="48"/>
              </w:numPr>
              <w:spacing w:line="360" w:lineRule="auto"/>
              <w:rPr>
                <w:sz w:val="22"/>
                <w:szCs w:val="22"/>
              </w:rPr>
            </w:pPr>
          </w:p>
        </w:tc>
        <w:tc>
          <w:tcPr>
            <w:tcW w:w="3402" w:type="dxa"/>
          </w:tcPr>
          <w:p w14:paraId="725B0252"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3" w:type="dxa"/>
          </w:tcPr>
          <w:p w14:paraId="2874EC9E"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28A6215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74C1C341" w14:textId="77777777" w:rsidTr="005035A9">
        <w:trPr>
          <w:trHeight w:val="281"/>
          <w:jc w:val="center"/>
        </w:trPr>
        <w:tc>
          <w:tcPr>
            <w:tcW w:w="1129" w:type="dxa"/>
          </w:tcPr>
          <w:p w14:paraId="27336A31" w14:textId="77777777" w:rsidR="00C729FB" w:rsidRPr="005A061B" w:rsidRDefault="00C729FB" w:rsidP="00FA0CF3">
            <w:pPr>
              <w:pStyle w:val="af8"/>
              <w:numPr>
                <w:ilvl w:val="2"/>
                <w:numId w:val="48"/>
              </w:numPr>
              <w:spacing w:line="360" w:lineRule="auto"/>
              <w:rPr>
                <w:sz w:val="22"/>
                <w:szCs w:val="22"/>
              </w:rPr>
            </w:pPr>
          </w:p>
        </w:tc>
        <w:tc>
          <w:tcPr>
            <w:tcW w:w="3402" w:type="dxa"/>
          </w:tcPr>
          <w:p w14:paraId="7A7D9823"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3" w:type="dxa"/>
          </w:tcPr>
          <w:p w14:paraId="3F427BB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7490DED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75246DDB" w14:textId="77777777" w:rsidTr="005035A9">
        <w:trPr>
          <w:trHeight w:val="564"/>
          <w:jc w:val="center"/>
        </w:trPr>
        <w:tc>
          <w:tcPr>
            <w:tcW w:w="1129" w:type="dxa"/>
          </w:tcPr>
          <w:p w14:paraId="486C9D35" w14:textId="77777777" w:rsidR="00C729FB" w:rsidRPr="005A061B" w:rsidRDefault="00C729FB" w:rsidP="00FA0CF3">
            <w:pPr>
              <w:pStyle w:val="af8"/>
              <w:numPr>
                <w:ilvl w:val="2"/>
                <w:numId w:val="48"/>
              </w:numPr>
              <w:spacing w:line="360" w:lineRule="auto"/>
              <w:rPr>
                <w:sz w:val="22"/>
                <w:szCs w:val="22"/>
              </w:rPr>
            </w:pPr>
          </w:p>
        </w:tc>
        <w:tc>
          <w:tcPr>
            <w:tcW w:w="3402" w:type="dxa"/>
          </w:tcPr>
          <w:p w14:paraId="09D7D93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по исполнению наказаний</w:t>
            </w:r>
          </w:p>
        </w:tc>
        <w:tc>
          <w:tcPr>
            <w:tcW w:w="7513" w:type="dxa"/>
          </w:tcPr>
          <w:p w14:paraId="38B3E5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14:paraId="687BEC4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8.4</w:t>
            </w:r>
          </w:p>
        </w:tc>
      </w:tr>
      <w:tr w:rsidR="00C729FB" w:rsidRPr="005A061B" w14:paraId="5A1281B7" w14:textId="77777777" w:rsidTr="005035A9">
        <w:trPr>
          <w:trHeight w:val="564"/>
          <w:jc w:val="center"/>
        </w:trPr>
        <w:tc>
          <w:tcPr>
            <w:tcW w:w="1129" w:type="dxa"/>
          </w:tcPr>
          <w:p w14:paraId="11975363" w14:textId="77777777" w:rsidR="00C729FB" w:rsidRPr="005A061B" w:rsidRDefault="00C729FB" w:rsidP="00FA0CF3">
            <w:pPr>
              <w:pStyle w:val="af8"/>
              <w:numPr>
                <w:ilvl w:val="2"/>
                <w:numId w:val="48"/>
              </w:numPr>
              <w:spacing w:line="360" w:lineRule="auto"/>
              <w:rPr>
                <w:sz w:val="22"/>
                <w:szCs w:val="22"/>
              </w:rPr>
            </w:pPr>
          </w:p>
        </w:tc>
        <w:tc>
          <w:tcPr>
            <w:tcW w:w="3402" w:type="dxa"/>
          </w:tcPr>
          <w:p w14:paraId="7566B4E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3" w:type="dxa"/>
          </w:tcPr>
          <w:p w14:paraId="003828F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058854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1723238E" w14:textId="77777777" w:rsidTr="005035A9">
        <w:trPr>
          <w:trHeight w:val="564"/>
          <w:jc w:val="center"/>
        </w:trPr>
        <w:tc>
          <w:tcPr>
            <w:tcW w:w="1129" w:type="dxa"/>
            <w:shd w:val="clear" w:color="auto" w:fill="F7CAAC" w:themeFill="accent2" w:themeFillTint="66"/>
          </w:tcPr>
          <w:p w14:paraId="2C4939F1" w14:textId="77777777" w:rsidR="00C729FB" w:rsidRPr="005A061B" w:rsidRDefault="00C729FB" w:rsidP="00FA0CF3">
            <w:pPr>
              <w:pStyle w:val="af8"/>
              <w:numPr>
                <w:ilvl w:val="1"/>
                <w:numId w:val="49"/>
              </w:numPr>
              <w:spacing w:line="360" w:lineRule="auto"/>
              <w:rPr>
                <w:sz w:val="22"/>
                <w:szCs w:val="22"/>
              </w:rPr>
            </w:pPr>
          </w:p>
        </w:tc>
        <w:tc>
          <w:tcPr>
            <w:tcW w:w="12758" w:type="dxa"/>
            <w:gridSpan w:val="3"/>
            <w:shd w:val="clear" w:color="auto" w:fill="F7CAAC" w:themeFill="accent2" w:themeFillTint="66"/>
          </w:tcPr>
          <w:p w14:paraId="10408B0D"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П2</w:t>
            </w:r>
          </w:p>
        </w:tc>
      </w:tr>
      <w:tr w:rsidR="00C729FB" w:rsidRPr="005A061B" w14:paraId="1B171948" w14:textId="77777777" w:rsidTr="005035A9">
        <w:trPr>
          <w:trHeight w:val="564"/>
          <w:jc w:val="center"/>
        </w:trPr>
        <w:tc>
          <w:tcPr>
            <w:tcW w:w="1129" w:type="dxa"/>
          </w:tcPr>
          <w:p w14:paraId="3A17AA0C" w14:textId="77777777" w:rsidR="00C729FB" w:rsidRPr="005A061B" w:rsidRDefault="00C729FB" w:rsidP="00FA0CF3">
            <w:pPr>
              <w:pStyle w:val="af8"/>
              <w:numPr>
                <w:ilvl w:val="2"/>
                <w:numId w:val="49"/>
              </w:numPr>
              <w:spacing w:line="360" w:lineRule="auto"/>
              <w:rPr>
                <w:sz w:val="22"/>
                <w:szCs w:val="22"/>
              </w:rPr>
            </w:pPr>
          </w:p>
        </w:tc>
        <w:tc>
          <w:tcPr>
            <w:tcW w:w="3402" w:type="dxa"/>
          </w:tcPr>
          <w:p w14:paraId="38E34F5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513" w:type="dxa"/>
          </w:tcPr>
          <w:p w14:paraId="0366E92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1E0AB0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633B4F9E" w14:textId="77777777" w:rsidTr="005035A9">
        <w:trPr>
          <w:trHeight w:val="564"/>
          <w:jc w:val="center"/>
        </w:trPr>
        <w:tc>
          <w:tcPr>
            <w:tcW w:w="1129" w:type="dxa"/>
          </w:tcPr>
          <w:p w14:paraId="603196D4" w14:textId="77777777" w:rsidR="00C729FB" w:rsidRPr="005A061B" w:rsidRDefault="00C729FB" w:rsidP="00FA0CF3">
            <w:pPr>
              <w:pStyle w:val="af8"/>
              <w:numPr>
                <w:ilvl w:val="2"/>
                <w:numId w:val="49"/>
              </w:numPr>
              <w:spacing w:line="360" w:lineRule="auto"/>
              <w:rPr>
                <w:sz w:val="22"/>
                <w:szCs w:val="22"/>
              </w:rPr>
            </w:pPr>
          </w:p>
        </w:tc>
        <w:tc>
          <w:tcPr>
            <w:tcW w:w="3402" w:type="dxa"/>
          </w:tcPr>
          <w:p w14:paraId="69741B47"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tcPr>
          <w:p w14:paraId="264771F3" w14:textId="730E7138" w:rsidR="00C729FB" w:rsidRPr="005A061B" w:rsidRDefault="00C729FB" w:rsidP="00F64D6C">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1DEB341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3434424B" w14:textId="77777777" w:rsidTr="005035A9">
        <w:trPr>
          <w:trHeight w:val="564"/>
          <w:jc w:val="center"/>
        </w:trPr>
        <w:tc>
          <w:tcPr>
            <w:tcW w:w="1129" w:type="dxa"/>
          </w:tcPr>
          <w:p w14:paraId="756A4FBD" w14:textId="77777777" w:rsidR="00C729FB" w:rsidRPr="005A061B" w:rsidRDefault="00C729FB" w:rsidP="00FA0CF3">
            <w:pPr>
              <w:pStyle w:val="af8"/>
              <w:numPr>
                <w:ilvl w:val="2"/>
                <w:numId w:val="49"/>
              </w:numPr>
              <w:spacing w:line="360" w:lineRule="auto"/>
              <w:rPr>
                <w:sz w:val="22"/>
                <w:szCs w:val="22"/>
              </w:rPr>
            </w:pPr>
          </w:p>
        </w:tc>
        <w:tc>
          <w:tcPr>
            <w:tcW w:w="3402" w:type="dxa"/>
          </w:tcPr>
          <w:p w14:paraId="0A8202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513" w:type="dxa"/>
          </w:tcPr>
          <w:p w14:paraId="38AF067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19"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20" w:history="1">
              <w:r w:rsidRPr="005A061B">
                <w:rPr>
                  <w:rFonts w:eastAsiaTheme="minorHAnsi"/>
                  <w:sz w:val="22"/>
                  <w:szCs w:val="22"/>
                  <w:lang w:eastAsia="en-US"/>
                </w:rPr>
                <w:t>5.1.7</w:t>
              </w:r>
            </w:hyperlink>
          </w:p>
        </w:tc>
        <w:tc>
          <w:tcPr>
            <w:tcW w:w="1843" w:type="dxa"/>
          </w:tcPr>
          <w:p w14:paraId="2D97D0D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5769E5D3" w14:textId="77777777" w:rsidTr="005035A9">
        <w:trPr>
          <w:trHeight w:val="564"/>
          <w:jc w:val="center"/>
        </w:trPr>
        <w:tc>
          <w:tcPr>
            <w:tcW w:w="1129" w:type="dxa"/>
          </w:tcPr>
          <w:p w14:paraId="53DFFDD4" w14:textId="77777777" w:rsidR="00C729FB" w:rsidRPr="005A061B" w:rsidRDefault="00C729FB" w:rsidP="00FA0CF3">
            <w:pPr>
              <w:pStyle w:val="af8"/>
              <w:numPr>
                <w:ilvl w:val="2"/>
                <w:numId w:val="49"/>
              </w:numPr>
              <w:spacing w:line="360" w:lineRule="auto"/>
              <w:rPr>
                <w:sz w:val="22"/>
                <w:szCs w:val="22"/>
              </w:rPr>
            </w:pPr>
          </w:p>
        </w:tc>
        <w:tc>
          <w:tcPr>
            <w:tcW w:w="3402" w:type="dxa"/>
          </w:tcPr>
          <w:p w14:paraId="53198BE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3" w:type="dxa"/>
          </w:tcPr>
          <w:p w14:paraId="1618E74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546C3C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C729FB" w:rsidRPr="005A061B" w14:paraId="1F75763D" w14:textId="77777777" w:rsidTr="005035A9">
        <w:trPr>
          <w:trHeight w:val="564"/>
          <w:jc w:val="center"/>
        </w:trPr>
        <w:tc>
          <w:tcPr>
            <w:tcW w:w="1129" w:type="dxa"/>
          </w:tcPr>
          <w:p w14:paraId="14A2C36B" w14:textId="77777777" w:rsidR="00C729FB" w:rsidRPr="005A061B" w:rsidRDefault="00C729FB" w:rsidP="00FA0CF3">
            <w:pPr>
              <w:pStyle w:val="af8"/>
              <w:numPr>
                <w:ilvl w:val="2"/>
                <w:numId w:val="49"/>
              </w:numPr>
              <w:spacing w:line="360" w:lineRule="auto"/>
              <w:rPr>
                <w:sz w:val="22"/>
                <w:szCs w:val="22"/>
              </w:rPr>
            </w:pPr>
          </w:p>
        </w:tc>
        <w:tc>
          <w:tcPr>
            <w:tcW w:w="3402" w:type="dxa"/>
          </w:tcPr>
          <w:p w14:paraId="432FAB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513" w:type="dxa"/>
          </w:tcPr>
          <w:p w14:paraId="16DAC4F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61C3613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C729FB" w:rsidRPr="005A061B" w14:paraId="3070AD95" w14:textId="77777777" w:rsidTr="00937857">
        <w:trPr>
          <w:trHeight w:val="2332"/>
          <w:jc w:val="center"/>
        </w:trPr>
        <w:tc>
          <w:tcPr>
            <w:tcW w:w="1129" w:type="dxa"/>
          </w:tcPr>
          <w:p w14:paraId="7845D447" w14:textId="77777777" w:rsidR="00C729FB" w:rsidRPr="005A061B" w:rsidRDefault="00C729FB" w:rsidP="00FA0CF3">
            <w:pPr>
              <w:pStyle w:val="af8"/>
              <w:numPr>
                <w:ilvl w:val="2"/>
                <w:numId w:val="49"/>
              </w:numPr>
              <w:spacing w:line="360" w:lineRule="auto"/>
              <w:rPr>
                <w:sz w:val="22"/>
                <w:szCs w:val="22"/>
              </w:rPr>
            </w:pPr>
          </w:p>
        </w:tc>
        <w:tc>
          <w:tcPr>
            <w:tcW w:w="3402" w:type="dxa"/>
          </w:tcPr>
          <w:p w14:paraId="29EDAAF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513" w:type="dxa"/>
          </w:tcPr>
          <w:p w14:paraId="1DC5AE3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43B9229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bl>
    <w:p w14:paraId="6DC005D7" w14:textId="77777777" w:rsidR="00C729FB" w:rsidRPr="005A061B" w:rsidRDefault="00C729FB" w:rsidP="00C729FB">
      <w:pPr>
        <w:spacing w:line="360" w:lineRule="auto"/>
        <w:jc w:val="both"/>
        <w:rPr>
          <w:sz w:val="22"/>
          <w:szCs w:val="22"/>
        </w:rPr>
      </w:pPr>
    </w:p>
    <w:p w14:paraId="7AAD0BB4"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BA6E94E" w14:textId="77777777" w:rsidR="00C729FB" w:rsidRPr="005A061B" w:rsidRDefault="00C729FB" w:rsidP="00C729FB">
      <w:pPr>
        <w:pStyle w:val="3"/>
        <w:spacing w:line="360" w:lineRule="auto"/>
        <w:rPr>
          <w:b/>
          <w:sz w:val="22"/>
          <w:szCs w:val="22"/>
        </w:rPr>
      </w:pPr>
      <w:r w:rsidRPr="005A061B">
        <w:rPr>
          <w:b/>
          <w:sz w:val="22"/>
          <w:szCs w:val="22"/>
        </w:rPr>
        <w:lastRenderedPageBreak/>
        <w:t>Статья 53.5</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14:paraId="2D514B59" w14:textId="77777777" w:rsidR="00C729FB" w:rsidRPr="005A061B" w:rsidRDefault="00C729FB" w:rsidP="00C729FB">
      <w:pPr>
        <w:spacing w:line="360" w:lineRule="auto"/>
        <w:ind w:firstLine="709"/>
        <w:jc w:val="both"/>
        <w:rPr>
          <w:sz w:val="22"/>
          <w:szCs w:val="22"/>
        </w:rPr>
      </w:pPr>
      <w:r w:rsidRPr="005A061B">
        <w:rPr>
          <w:sz w:val="22"/>
          <w:szCs w:val="2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14:paraId="22C47265" w14:textId="77777777" w:rsidR="00C729FB" w:rsidRPr="005A061B" w:rsidRDefault="00C729FB" w:rsidP="00C729FB">
      <w:pPr>
        <w:spacing w:line="360" w:lineRule="auto"/>
        <w:ind w:firstLine="709"/>
        <w:jc w:val="both"/>
        <w:rPr>
          <w:sz w:val="22"/>
          <w:szCs w:val="22"/>
        </w:rPr>
      </w:pPr>
      <w:r w:rsidRPr="005A061B">
        <w:rPr>
          <w:sz w:val="22"/>
          <w:szCs w:val="2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14:paraId="65655718"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приведены ниже.</w:t>
      </w:r>
    </w:p>
    <w:p w14:paraId="7BCB1BB7"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402"/>
        <w:gridCol w:w="7654"/>
        <w:gridCol w:w="1701"/>
      </w:tblGrid>
      <w:tr w:rsidR="00C729FB" w:rsidRPr="005A061B" w14:paraId="134A3BEA" w14:textId="77777777" w:rsidTr="00937857">
        <w:trPr>
          <w:trHeight w:val="379"/>
          <w:tblHeader/>
          <w:jc w:val="center"/>
        </w:trPr>
        <w:tc>
          <w:tcPr>
            <w:tcW w:w="988" w:type="dxa"/>
            <w:vMerge w:val="restart"/>
            <w:shd w:val="clear" w:color="auto" w:fill="E6E6E6"/>
            <w:vAlign w:val="center"/>
          </w:tcPr>
          <w:p w14:paraId="39F3402E"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43F1F290"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654" w:type="dxa"/>
            <w:vMerge w:val="restart"/>
            <w:shd w:val="clear" w:color="auto" w:fill="E6E6E6"/>
            <w:vAlign w:val="center"/>
          </w:tcPr>
          <w:p w14:paraId="33F34D96"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17F45414"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FF83373" w14:textId="77777777" w:rsidTr="00937857">
        <w:trPr>
          <w:trHeight w:val="379"/>
          <w:tblHeader/>
          <w:jc w:val="center"/>
        </w:trPr>
        <w:tc>
          <w:tcPr>
            <w:tcW w:w="988" w:type="dxa"/>
            <w:vMerge/>
            <w:tcBorders>
              <w:bottom w:val="single" w:sz="4" w:space="0" w:color="auto"/>
            </w:tcBorders>
            <w:shd w:val="clear" w:color="auto" w:fill="E6E6E6"/>
            <w:vAlign w:val="center"/>
          </w:tcPr>
          <w:p w14:paraId="21E93FC6"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0C405883" w14:textId="77777777" w:rsidR="00C729FB" w:rsidRPr="005A061B" w:rsidRDefault="00C729FB" w:rsidP="00C729FB">
            <w:pPr>
              <w:spacing w:line="360" w:lineRule="auto"/>
              <w:jc w:val="center"/>
              <w:rPr>
                <w:b/>
                <w:sz w:val="22"/>
                <w:szCs w:val="22"/>
              </w:rPr>
            </w:pPr>
          </w:p>
        </w:tc>
        <w:tc>
          <w:tcPr>
            <w:tcW w:w="7654" w:type="dxa"/>
            <w:vMerge/>
            <w:tcBorders>
              <w:bottom w:val="single" w:sz="4" w:space="0" w:color="auto"/>
            </w:tcBorders>
            <w:shd w:val="clear" w:color="auto" w:fill="E6E6E6"/>
            <w:vAlign w:val="center"/>
          </w:tcPr>
          <w:p w14:paraId="1B905B4E"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0C0B7E47" w14:textId="77777777" w:rsidR="00C729FB" w:rsidRPr="005A061B" w:rsidRDefault="00C729FB" w:rsidP="00C729FB">
            <w:pPr>
              <w:spacing w:line="360" w:lineRule="auto"/>
              <w:jc w:val="center"/>
              <w:rPr>
                <w:b/>
                <w:sz w:val="22"/>
                <w:szCs w:val="22"/>
              </w:rPr>
            </w:pPr>
          </w:p>
        </w:tc>
      </w:tr>
      <w:tr w:rsidR="00C729FB" w:rsidRPr="005A061B" w14:paraId="48FF71F7" w14:textId="77777777" w:rsidTr="00937857">
        <w:trPr>
          <w:jc w:val="center"/>
        </w:trPr>
        <w:tc>
          <w:tcPr>
            <w:tcW w:w="988" w:type="dxa"/>
            <w:shd w:val="clear" w:color="auto" w:fill="FFCC99"/>
          </w:tcPr>
          <w:p w14:paraId="5FDA8B75" w14:textId="77777777" w:rsidR="00C729FB" w:rsidRPr="005A061B" w:rsidRDefault="00C729FB" w:rsidP="00FA0CF3">
            <w:pPr>
              <w:pStyle w:val="af8"/>
              <w:numPr>
                <w:ilvl w:val="0"/>
                <w:numId w:val="42"/>
              </w:numPr>
              <w:spacing w:line="360" w:lineRule="auto"/>
              <w:rPr>
                <w:b/>
                <w:sz w:val="22"/>
                <w:szCs w:val="22"/>
              </w:rPr>
            </w:pPr>
          </w:p>
        </w:tc>
        <w:tc>
          <w:tcPr>
            <w:tcW w:w="12757" w:type="dxa"/>
            <w:gridSpan w:val="3"/>
            <w:shd w:val="clear" w:color="auto" w:fill="FFCC99"/>
          </w:tcPr>
          <w:p w14:paraId="5E24E8AF" w14:textId="77777777" w:rsidR="00C729FB" w:rsidRPr="005A061B" w:rsidRDefault="00C729FB" w:rsidP="00C729FB">
            <w:pPr>
              <w:spacing w:line="360" w:lineRule="auto"/>
              <w:rPr>
                <w:b/>
                <w:sz w:val="22"/>
                <w:szCs w:val="22"/>
              </w:rPr>
            </w:pPr>
            <w:r w:rsidRPr="005A061B">
              <w:rPr>
                <w:b/>
                <w:sz w:val="22"/>
                <w:szCs w:val="22"/>
              </w:rPr>
              <w:t>ИТ Зона инженерной и транспортной инфраструктур</w:t>
            </w:r>
          </w:p>
        </w:tc>
      </w:tr>
      <w:tr w:rsidR="00C729FB" w:rsidRPr="005A061B" w14:paraId="73AD21B3" w14:textId="77777777" w:rsidTr="00937857">
        <w:trPr>
          <w:jc w:val="center"/>
        </w:trPr>
        <w:tc>
          <w:tcPr>
            <w:tcW w:w="988" w:type="dxa"/>
            <w:shd w:val="clear" w:color="auto" w:fill="FFCC99"/>
          </w:tcPr>
          <w:p w14:paraId="0AC3FC42" w14:textId="77777777" w:rsidR="00C729FB" w:rsidRPr="005A061B" w:rsidRDefault="00C729FB" w:rsidP="00FA0CF3">
            <w:pPr>
              <w:pStyle w:val="af8"/>
              <w:numPr>
                <w:ilvl w:val="1"/>
                <w:numId w:val="42"/>
              </w:numPr>
              <w:spacing w:line="360" w:lineRule="auto"/>
              <w:rPr>
                <w:b/>
                <w:sz w:val="22"/>
                <w:szCs w:val="22"/>
              </w:rPr>
            </w:pPr>
          </w:p>
        </w:tc>
        <w:tc>
          <w:tcPr>
            <w:tcW w:w="12757" w:type="dxa"/>
            <w:gridSpan w:val="3"/>
            <w:shd w:val="clear" w:color="auto" w:fill="FFCC99"/>
          </w:tcPr>
          <w:p w14:paraId="1BB11631"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ИТ</w:t>
            </w:r>
          </w:p>
        </w:tc>
      </w:tr>
      <w:tr w:rsidR="00C729FB" w:rsidRPr="005A061B" w14:paraId="0ED8E350" w14:textId="77777777" w:rsidTr="00937857">
        <w:trPr>
          <w:trHeight w:val="276"/>
          <w:jc w:val="center"/>
        </w:trPr>
        <w:tc>
          <w:tcPr>
            <w:tcW w:w="988" w:type="dxa"/>
          </w:tcPr>
          <w:p w14:paraId="53F2D04E" w14:textId="77777777" w:rsidR="00C729FB" w:rsidRPr="005A061B" w:rsidRDefault="00C729FB" w:rsidP="00FA0CF3">
            <w:pPr>
              <w:pStyle w:val="af8"/>
              <w:numPr>
                <w:ilvl w:val="2"/>
                <w:numId w:val="42"/>
              </w:numPr>
              <w:spacing w:line="360" w:lineRule="auto"/>
              <w:rPr>
                <w:sz w:val="22"/>
                <w:szCs w:val="22"/>
              </w:rPr>
            </w:pPr>
          </w:p>
        </w:tc>
        <w:tc>
          <w:tcPr>
            <w:tcW w:w="3402" w:type="dxa"/>
          </w:tcPr>
          <w:p w14:paraId="252E18FA"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654" w:type="dxa"/>
          </w:tcPr>
          <w:p w14:paraId="7481041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Pr>
          <w:p w14:paraId="1486B4F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055C18DF" w14:textId="77777777" w:rsidTr="00937857">
        <w:trPr>
          <w:trHeight w:val="276"/>
          <w:jc w:val="center"/>
        </w:trPr>
        <w:tc>
          <w:tcPr>
            <w:tcW w:w="988" w:type="dxa"/>
          </w:tcPr>
          <w:p w14:paraId="31953267" w14:textId="77777777" w:rsidR="00C729FB" w:rsidRPr="005A061B" w:rsidRDefault="00C729FB" w:rsidP="00FA0CF3">
            <w:pPr>
              <w:pStyle w:val="af8"/>
              <w:numPr>
                <w:ilvl w:val="2"/>
                <w:numId w:val="42"/>
              </w:numPr>
              <w:spacing w:line="360" w:lineRule="auto"/>
              <w:rPr>
                <w:sz w:val="22"/>
                <w:szCs w:val="22"/>
              </w:rPr>
            </w:pPr>
          </w:p>
        </w:tc>
        <w:tc>
          <w:tcPr>
            <w:tcW w:w="3402" w:type="dxa"/>
          </w:tcPr>
          <w:p w14:paraId="43BB780D"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654" w:type="dxa"/>
          </w:tcPr>
          <w:p w14:paraId="09F97460" w14:textId="27357E8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5A061B">
              <w:rPr>
                <w:rFonts w:eastAsiaTheme="minorHAnsi"/>
                <w:sz w:val="22"/>
                <w:szCs w:val="22"/>
                <w:lang w:eastAsia="en-US"/>
              </w:rPr>
              <w:lastRenderedPageBreak/>
              <w:t xml:space="preserve">разделением на машино-места, за исключением гаражей, размещение которых предусмотрено содержанием </w:t>
            </w:r>
            <w:r w:rsidR="00000230" w:rsidRPr="005A061B">
              <w:rPr>
                <w:sz w:val="22"/>
                <w:szCs w:val="22"/>
              </w:rPr>
              <w:t>видов разрешенного использования с кодами</w:t>
            </w:r>
            <w:r w:rsidR="00000230" w:rsidRPr="005A061B">
              <w:rPr>
                <w:rFonts w:eastAsiaTheme="minorHAnsi"/>
                <w:color w:val="000000" w:themeColor="text1"/>
                <w:sz w:val="22"/>
                <w:szCs w:val="22"/>
                <w:lang w:eastAsia="en-US"/>
              </w:rPr>
              <w:t xml:space="preserve"> </w:t>
            </w:r>
            <w:hyperlink r:id="rId221" w:history="1">
              <w:r w:rsidR="00000230" w:rsidRPr="005A061B">
                <w:rPr>
                  <w:rStyle w:val="a5"/>
                  <w:rFonts w:eastAsiaTheme="minorHAnsi"/>
                  <w:color w:val="000000" w:themeColor="text1"/>
                  <w:sz w:val="22"/>
                  <w:szCs w:val="22"/>
                  <w:u w:val="none"/>
                  <w:lang w:eastAsia="en-US"/>
                </w:rPr>
                <w:t>2.7.2</w:t>
              </w:r>
            </w:hyperlink>
            <w:r w:rsidR="00000230" w:rsidRPr="005A061B">
              <w:rPr>
                <w:rFonts w:eastAsiaTheme="minorHAnsi"/>
                <w:color w:val="000000" w:themeColor="text1"/>
                <w:sz w:val="22"/>
                <w:szCs w:val="22"/>
                <w:lang w:eastAsia="en-US"/>
              </w:rPr>
              <w:t xml:space="preserve">, </w:t>
            </w:r>
            <w:hyperlink r:id="rId222" w:history="1">
              <w:r w:rsidR="00000230" w:rsidRPr="005A061B">
                <w:rPr>
                  <w:rStyle w:val="a5"/>
                  <w:rFonts w:eastAsiaTheme="minorHAnsi"/>
                  <w:color w:val="000000" w:themeColor="text1"/>
                  <w:sz w:val="22"/>
                  <w:szCs w:val="22"/>
                  <w:u w:val="none"/>
                  <w:lang w:eastAsia="en-US"/>
                </w:rPr>
                <w:t>4.9</w:t>
              </w:r>
            </w:hyperlink>
          </w:p>
        </w:tc>
        <w:tc>
          <w:tcPr>
            <w:tcW w:w="1701" w:type="dxa"/>
          </w:tcPr>
          <w:p w14:paraId="41F23EB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2.7.1</w:t>
            </w:r>
          </w:p>
        </w:tc>
      </w:tr>
      <w:tr w:rsidR="00C729FB" w:rsidRPr="005A061B" w14:paraId="575C43DD" w14:textId="77777777" w:rsidTr="00937857">
        <w:trPr>
          <w:trHeight w:val="276"/>
          <w:jc w:val="center"/>
        </w:trPr>
        <w:tc>
          <w:tcPr>
            <w:tcW w:w="988" w:type="dxa"/>
          </w:tcPr>
          <w:p w14:paraId="3932CD32" w14:textId="77777777" w:rsidR="00C729FB" w:rsidRPr="005A061B" w:rsidRDefault="00C729FB" w:rsidP="00FA0CF3">
            <w:pPr>
              <w:pStyle w:val="af8"/>
              <w:numPr>
                <w:ilvl w:val="2"/>
                <w:numId w:val="42"/>
              </w:numPr>
              <w:spacing w:line="360" w:lineRule="auto"/>
              <w:rPr>
                <w:sz w:val="22"/>
                <w:szCs w:val="22"/>
              </w:rPr>
            </w:pPr>
          </w:p>
        </w:tc>
        <w:tc>
          <w:tcPr>
            <w:tcW w:w="3402" w:type="dxa"/>
          </w:tcPr>
          <w:p w14:paraId="6CF6DB1E"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654" w:type="dxa"/>
          </w:tcPr>
          <w:p w14:paraId="5540F39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5"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23" w:history="1">
              <w:r w:rsidRPr="005A061B">
                <w:rPr>
                  <w:rFonts w:eastAsiaTheme="minorHAnsi"/>
                  <w:sz w:val="22"/>
                  <w:szCs w:val="22"/>
                  <w:lang w:eastAsia="en-US"/>
                </w:rPr>
                <w:t>3.1.2</w:t>
              </w:r>
            </w:hyperlink>
          </w:p>
        </w:tc>
        <w:tc>
          <w:tcPr>
            <w:tcW w:w="1701" w:type="dxa"/>
          </w:tcPr>
          <w:p w14:paraId="37CD3AF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52080B4D" w14:textId="77777777" w:rsidTr="00937857">
        <w:trPr>
          <w:trHeight w:val="276"/>
          <w:jc w:val="center"/>
        </w:trPr>
        <w:tc>
          <w:tcPr>
            <w:tcW w:w="988" w:type="dxa"/>
          </w:tcPr>
          <w:p w14:paraId="09A45439" w14:textId="77777777" w:rsidR="00C729FB" w:rsidRPr="005A061B" w:rsidRDefault="00C729FB" w:rsidP="00FA0CF3">
            <w:pPr>
              <w:pStyle w:val="af8"/>
              <w:numPr>
                <w:ilvl w:val="2"/>
                <w:numId w:val="42"/>
              </w:numPr>
              <w:spacing w:line="360" w:lineRule="auto"/>
              <w:rPr>
                <w:sz w:val="22"/>
                <w:szCs w:val="22"/>
              </w:rPr>
            </w:pPr>
          </w:p>
        </w:tc>
        <w:tc>
          <w:tcPr>
            <w:tcW w:w="3402" w:type="dxa"/>
          </w:tcPr>
          <w:p w14:paraId="003FC78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654" w:type="dxa"/>
          </w:tcPr>
          <w:p w14:paraId="29D56D9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7BD9150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2A694D09" w14:textId="77777777" w:rsidTr="00937857">
        <w:trPr>
          <w:trHeight w:val="276"/>
          <w:jc w:val="center"/>
        </w:trPr>
        <w:tc>
          <w:tcPr>
            <w:tcW w:w="988" w:type="dxa"/>
          </w:tcPr>
          <w:p w14:paraId="19A66284" w14:textId="77777777" w:rsidR="00C729FB" w:rsidRPr="005A061B" w:rsidRDefault="00C729FB" w:rsidP="00FA0CF3">
            <w:pPr>
              <w:pStyle w:val="af8"/>
              <w:numPr>
                <w:ilvl w:val="2"/>
                <w:numId w:val="42"/>
              </w:numPr>
              <w:spacing w:line="360" w:lineRule="auto"/>
              <w:rPr>
                <w:sz w:val="22"/>
                <w:szCs w:val="22"/>
              </w:rPr>
            </w:pPr>
          </w:p>
        </w:tc>
        <w:tc>
          <w:tcPr>
            <w:tcW w:w="3402" w:type="dxa"/>
          </w:tcPr>
          <w:p w14:paraId="1F1E17C1"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654" w:type="dxa"/>
          </w:tcPr>
          <w:p w14:paraId="60820A9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14:paraId="77DE68D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129B9B5" w14:textId="77777777" w:rsidTr="00937857">
        <w:trPr>
          <w:jc w:val="center"/>
        </w:trPr>
        <w:tc>
          <w:tcPr>
            <w:tcW w:w="988" w:type="dxa"/>
            <w:tcBorders>
              <w:bottom w:val="single" w:sz="4" w:space="0" w:color="auto"/>
            </w:tcBorders>
          </w:tcPr>
          <w:p w14:paraId="24BD2405"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71B8DD1"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654" w:type="dxa"/>
            <w:tcBorders>
              <w:bottom w:val="single" w:sz="4" w:space="0" w:color="auto"/>
            </w:tcBorders>
          </w:tcPr>
          <w:p w14:paraId="471C2E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4" w:space="0" w:color="auto"/>
            </w:tcBorders>
          </w:tcPr>
          <w:p w14:paraId="1F37224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06273B02" w14:textId="77777777" w:rsidTr="00937857">
        <w:trPr>
          <w:jc w:val="center"/>
        </w:trPr>
        <w:tc>
          <w:tcPr>
            <w:tcW w:w="988" w:type="dxa"/>
            <w:tcBorders>
              <w:bottom w:val="single" w:sz="4" w:space="0" w:color="auto"/>
            </w:tcBorders>
          </w:tcPr>
          <w:p w14:paraId="58C6210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43EE064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654" w:type="dxa"/>
            <w:tcBorders>
              <w:bottom w:val="single" w:sz="4" w:space="0" w:color="auto"/>
            </w:tcBorders>
          </w:tcPr>
          <w:p w14:paraId="1D747C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18C62FD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22ADC2D9" w14:textId="77777777" w:rsidTr="00937857">
        <w:trPr>
          <w:jc w:val="center"/>
        </w:trPr>
        <w:tc>
          <w:tcPr>
            <w:tcW w:w="988" w:type="dxa"/>
            <w:tcBorders>
              <w:bottom w:val="single" w:sz="4" w:space="0" w:color="auto"/>
            </w:tcBorders>
          </w:tcPr>
          <w:p w14:paraId="2A0F69A9"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2C55392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Магазины</w:t>
            </w:r>
          </w:p>
        </w:tc>
        <w:tc>
          <w:tcPr>
            <w:tcW w:w="7654" w:type="dxa"/>
            <w:tcBorders>
              <w:bottom w:val="single" w:sz="4" w:space="0" w:color="auto"/>
            </w:tcBorders>
          </w:tcPr>
          <w:p w14:paraId="5C7DA4C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5B27D89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4.4</w:t>
            </w:r>
          </w:p>
        </w:tc>
      </w:tr>
      <w:tr w:rsidR="00C729FB" w:rsidRPr="005A061B" w14:paraId="34AAAFA6" w14:textId="77777777" w:rsidTr="00937857">
        <w:trPr>
          <w:jc w:val="center"/>
        </w:trPr>
        <w:tc>
          <w:tcPr>
            <w:tcW w:w="988" w:type="dxa"/>
            <w:tcBorders>
              <w:bottom w:val="single" w:sz="4" w:space="0" w:color="auto"/>
            </w:tcBorders>
          </w:tcPr>
          <w:p w14:paraId="7F18C111"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73B398E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Служебные гаражи</w:t>
            </w:r>
          </w:p>
        </w:tc>
        <w:tc>
          <w:tcPr>
            <w:tcW w:w="7654" w:type="dxa"/>
            <w:tcBorders>
              <w:bottom w:val="single" w:sz="4" w:space="0" w:color="auto"/>
            </w:tcBorders>
          </w:tcPr>
          <w:p w14:paraId="4BFD5C7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4"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25"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701" w:type="dxa"/>
            <w:tcBorders>
              <w:bottom w:val="single" w:sz="4" w:space="0" w:color="auto"/>
            </w:tcBorders>
          </w:tcPr>
          <w:p w14:paraId="51D0070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w:t>
            </w:r>
          </w:p>
        </w:tc>
      </w:tr>
      <w:tr w:rsidR="00C729FB" w:rsidRPr="005A061B" w14:paraId="40FCF3DB" w14:textId="77777777" w:rsidTr="00937857">
        <w:trPr>
          <w:jc w:val="center"/>
        </w:trPr>
        <w:tc>
          <w:tcPr>
            <w:tcW w:w="988" w:type="dxa"/>
            <w:tcBorders>
              <w:bottom w:val="single" w:sz="4" w:space="0" w:color="auto"/>
            </w:tcBorders>
          </w:tcPr>
          <w:p w14:paraId="132142C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7E0CA7F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654" w:type="dxa"/>
            <w:tcBorders>
              <w:bottom w:val="single" w:sz="4" w:space="0" w:color="auto"/>
            </w:tcBorders>
          </w:tcPr>
          <w:p w14:paraId="46945B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26"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27" w:history="1">
              <w:r w:rsidRPr="005A061B">
                <w:rPr>
                  <w:rFonts w:eastAsiaTheme="minorHAnsi"/>
                  <w:sz w:val="22"/>
                  <w:szCs w:val="22"/>
                  <w:lang w:eastAsia="en-US"/>
                </w:rPr>
                <w:t>4.9.1.4</w:t>
              </w:r>
            </w:hyperlink>
          </w:p>
        </w:tc>
        <w:tc>
          <w:tcPr>
            <w:tcW w:w="1701" w:type="dxa"/>
            <w:tcBorders>
              <w:bottom w:val="single" w:sz="4" w:space="0" w:color="auto"/>
            </w:tcBorders>
          </w:tcPr>
          <w:p w14:paraId="447469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5B1E7E4A" w14:textId="77777777" w:rsidTr="00937857">
        <w:trPr>
          <w:jc w:val="center"/>
        </w:trPr>
        <w:tc>
          <w:tcPr>
            <w:tcW w:w="988" w:type="dxa"/>
            <w:tcBorders>
              <w:bottom w:val="single" w:sz="4" w:space="0" w:color="auto"/>
            </w:tcBorders>
          </w:tcPr>
          <w:p w14:paraId="4323E50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3175BB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654" w:type="dxa"/>
            <w:tcBorders>
              <w:bottom w:val="single" w:sz="4" w:space="0" w:color="auto"/>
            </w:tcBorders>
          </w:tcPr>
          <w:p w14:paraId="42278C6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0242E38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412A421B" w14:textId="77777777" w:rsidTr="00937857">
        <w:trPr>
          <w:jc w:val="center"/>
        </w:trPr>
        <w:tc>
          <w:tcPr>
            <w:tcW w:w="988" w:type="dxa"/>
            <w:tcBorders>
              <w:bottom w:val="single" w:sz="4" w:space="0" w:color="auto"/>
            </w:tcBorders>
          </w:tcPr>
          <w:p w14:paraId="3BDFC017"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1D90F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дорожного отдыха</w:t>
            </w:r>
          </w:p>
        </w:tc>
        <w:tc>
          <w:tcPr>
            <w:tcW w:w="7654" w:type="dxa"/>
            <w:tcBorders>
              <w:bottom w:val="single" w:sz="4" w:space="0" w:color="auto"/>
            </w:tcBorders>
          </w:tcPr>
          <w:p w14:paraId="4F3CC5C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697B7AF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4.9.1.2</w:t>
            </w:r>
          </w:p>
        </w:tc>
      </w:tr>
      <w:tr w:rsidR="00C729FB" w:rsidRPr="005A061B" w14:paraId="0E45D05F" w14:textId="77777777" w:rsidTr="00937857">
        <w:trPr>
          <w:jc w:val="center"/>
        </w:trPr>
        <w:tc>
          <w:tcPr>
            <w:tcW w:w="988" w:type="dxa"/>
            <w:tcBorders>
              <w:bottom w:val="single" w:sz="4" w:space="0" w:color="auto"/>
            </w:tcBorders>
          </w:tcPr>
          <w:p w14:paraId="0D36EBD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F033FE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Автомобильные мойки</w:t>
            </w:r>
          </w:p>
        </w:tc>
        <w:tc>
          <w:tcPr>
            <w:tcW w:w="7654" w:type="dxa"/>
            <w:tcBorders>
              <w:bottom w:val="single" w:sz="4" w:space="0" w:color="auto"/>
            </w:tcBorders>
          </w:tcPr>
          <w:p w14:paraId="0AB7206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701" w:type="dxa"/>
            <w:tcBorders>
              <w:bottom w:val="single" w:sz="4" w:space="0" w:color="auto"/>
            </w:tcBorders>
          </w:tcPr>
          <w:p w14:paraId="2E625AE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4.9.1.3</w:t>
            </w:r>
          </w:p>
        </w:tc>
      </w:tr>
      <w:tr w:rsidR="00C729FB" w:rsidRPr="005A061B" w14:paraId="5A494A39" w14:textId="77777777" w:rsidTr="00937857">
        <w:trPr>
          <w:jc w:val="center"/>
        </w:trPr>
        <w:tc>
          <w:tcPr>
            <w:tcW w:w="988" w:type="dxa"/>
            <w:tcBorders>
              <w:bottom w:val="single" w:sz="4" w:space="0" w:color="auto"/>
            </w:tcBorders>
          </w:tcPr>
          <w:p w14:paraId="27578370"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635A18A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654" w:type="dxa"/>
            <w:tcBorders>
              <w:bottom w:val="single" w:sz="4" w:space="0" w:color="auto"/>
            </w:tcBorders>
          </w:tcPr>
          <w:p w14:paraId="126FDA7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4" w:space="0" w:color="auto"/>
            </w:tcBorders>
          </w:tcPr>
          <w:p w14:paraId="681DCCD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BF3C915" w14:textId="77777777" w:rsidTr="00937857">
        <w:trPr>
          <w:jc w:val="center"/>
        </w:trPr>
        <w:tc>
          <w:tcPr>
            <w:tcW w:w="988" w:type="dxa"/>
            <w:tcBorders>
              <w:bottom w:val="single" w:sz="4" w:space="0" w:color="auto"/>
            </w:tcBorders>
          </w:tcPr>
          <w:p w14:paraId="48B143EC"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3879F0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Связь</w:t>
            </w:r>
          </w:p>
        </w:tc>
        <w:tc>
          <w:tcPr>
            <w:tcW w:w="7654" w:type="dxa"/>
            <w:tcBorders>
              <w:bottom w:val="single" w:sz="4" w:space="0" w:color="auto"/>
            </w:tcBorders>
          </w:tcPr>
          <w:p w14:paraId="14EDD2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229" w:history="1">
              <w:r w:rsidRPr="005A061B">
                <w:rPr>
                  <w:rFonts w:eastAsiaTheme="minorHAnsi"/>
                  <w:sz w:val="22"/>
                  <w:szCs w:val="22"/>
                  <w:lang w:eastAsia="en-US"/>
                </w:rPr>
                <w:t>3.2.3</w:t>
              </w:r>
            </w:hyperlink>
          </w:p>
        </w:tc>
        <w:tc>
          <w:tcPr>
            <w:tcW w:w="1701" w:type="dxa"/>
            <w:tcBorders>
              <w:bottom w:val="single" w:sz="4" w:space="0" w:color="auto"/>
            </w:tcBorders>
          </w:tcPr>
          <w:p w14:paraId="02B6053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6.8</w:t>
            </w:r>
          </w:p>
        </w:tc>
      </w:tr>
      <w:tr w:rsidR="00C729FB" w:rsidRPr="005A061B" w14:paraId="07528A8A" w14:textId="77777777" w:rsidTr="00937857">
        <w:trPr>
          <w:jc w:val="center"/>
        </w:trPr>
        <w:tc>
          <w:tcPr>
            <w:tcW w:w="988" w:type="dxa"/>
            <w:tcBorders>
              <w:bottom w:val="single" w:sz="4" w:space="0" w:color="auto"/>
            </w:tcBorders>
          </w:tcPr>
          <w:p w14:paraId="7275EEE3"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315A7D84" w14:textId="5A0D6F57" w:rsidR="00C729FB" w:rsidRPr="005A061B" w:rsidRDefault="00FC346A"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654" w:type="dxa"/>
            <w:tcBorders>
              <w:bottom w:val="single" w:sz="4" w:space="0" w:color="auto"/>
            </w:tcBorders>
          </w:tcPr>
          <w:p w14:paraId="778DFEF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1D7AB3D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12BEFB36" w14:textId="77777777" w:rsidTr="00937857">
        <w:trPr>
          <w:jc w:val="center"/>
        </w:trPr>
        <w:tc>
          <w:tcPr>
            <w:tcW w:w="988" w:type="dxa"/>
            <w:tcBorders>
              <w:bottom w:val="single" w:sz="4" w:space="0" w:color="auto"/>
            </w:tcBorders>
          </w:tcPr>
          <w:p w14:paraId="0499898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13DDF21"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654" w:type="dxa"/>
            <w:tcBorders>
              <w:bottom w:val="single" w:sz="4" w:space="0" w:color="auto"/>
            </w:tcBorders>
          </w:tcPr>
          <w:p w14:paraId="0DA5BB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2A1F6DA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3CC05168" w14:textId="77777777" w:rsidTr="00937857">
        <w:trPr>
          <w:jc w:val="center"/>
        </w:trPr>
        <w:tc>
          <w:tcPr>
            <w:tcW w:w="988" w:type="dxa"/>
            <w:tcBorders>
              <w:bottom w:val="single" w:sz="4" w:space="0" w:color="auto"/>
            </w:tcBorders>
          </w:tcPr>
          <w:p w14:paraId="43B80209"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532EEB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Транспорт</w:t>
            </w:r>
          </w:p>
        </w:tc>
        <w:tc>
          <w:tcPr>
            <w:tcW w:w="7654" w:type="dxa"/>
            <w:tcBorders>
              <w:bottom w:val="single" w:sz="4" w:space="0" w:color="auto"/>
            </w:tcBorders>
          </w:tcPr>
          <w:p w14:paraId="0DFB7A2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30"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231" w:history="1">
              <w:r w:rsidRPr="005A061B">
                <w:rPr>
                  <w:rFonts w:eastAsiaTheme="minorHAnsi"/>
                  <w:sz w:val="22"/>
                  <w:szCs w:val="22"/>
                  <w:lang w:eastAsia="en-US"/>
                </w:rPr>
                <w:t>7.5</w:t>
              </w:r>
            </w:hyperlink>
          </w:p>
        </w:tc>
        <w:tc>
          <w:tcPr>
            <w:tcW w:w="1701" w:type="dxa"/>
            <w:tcBorders>
              <w:bottom w:val="single" w:sz="4" w:space="0" w:color="auto"/>
            </w:tcBorders>
          </w:tcPr>
          <w:p w14:paraId="0389139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7.0</w:t>
            </w:r>
          </w:p>
        </w:tc>
      </w:tr>
      <w:tr w:rsidR="00C729FB" w:rsidRPr="005A061B" w14:paraId="7D7C5CC9" w14:textId="77777777" w:rsidTr="00937857">
        <w:trPr>
          <w:jc w:val="center"/>
        </w:trPr>
        <w:tc>
          <w:tcPr>
            <w:tcW w:w="988" w:type="dxa"/>
            <w:tcBorders>
              <w:bottom w:val="single" w:sz="4" w:space="0" w:color="auto"/>
            </w:tcBorders>
          </w:tcPr>
          <w:p w14:paraId="38FFD14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490D84F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Автомобильный транспорт</w:t>
            </w:r>
          </w:p>
        </w:tc>
        <w:tc>
          <w:tcPr>
            <w:tcW w:w="7654" w:type="dxa"/>
            <w:tcBorders>
              <w:bottom w:val="single" w:sz="4" w:space="0" w:color="auto"/>
            </w:tcBorders>
          </w:tcPr>
          <w:p w14:paraId="26B2B33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32"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233" w:history="1">
              <w:r w:rsidRPr="005A061B">
                <w:rPr>
                  <w:rFonts w:eastAsiaTheme="minorHAnsi"/>
                  <w:sz w:val="22"/>
                  <w:szCs w:val="22"/>
                  <w:lang w:eastAsia="en-US"/>
                </w:rPr>
                <w:t>7.2.3</w:t>
              </w:r>
            </w:hyperlink>
          </w:p>
        </w:tc>
        <w:tc>
          <w:tcPr>
            <w:tcW w:w="1701" w:type="dxa"/>
            <w:tcBorders>
              <w:bottom w:val="single" w:sz="4" w:space="0" w:color="auto"/>
            </w:tcBorders>
          </w:tcPr>
          <w:p w14:paraId="309274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w:t>
            </w:r>
          </w:p>
        </w:tc>
      </w:tr>
      <w:tr w:rsidR="00C729FB" w:rsidRPr="005A061B" w14:paraId="23C72ACE" w14:textId="77777777" w:rsidTr="00937857">
        <w:trPr>
          <w:jc w:val="center"/>
        </w:trPr>
        <w:tc>
          <w:tcPr>
            <w:tcW w:w="988" w:type="dxa"/>
            <w:tcBorders>
              <w:bottom w:val="single" w:sz="4" w:space="0" w:color="auto"/>
            </w:tcBorders>
          </w:tcPr>
          <w:p w14:paraId="27008155"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96E6C8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Размещение автомобильных дорог</w:t>
            </w:r>
          </w:p>
        </w:tc>
        <w:tc>
          <w:tcPr>
            <w:tcW w:w="7654" w:type="dxa"/>
            <w:tcBorders>
              <w:bottom w:val="single" w:sz="4" w:space="0" w:color="auto"/>
            </w:tcBorders>
          </w:tcPr>
          <w:p w14:paraId="7C4637E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5A061B">
              <w:rPr>
                <w:rFonts w:eastAsiaTheme="minorHAnsi"/>
                <w:sz w:val="22"/>
                <w:szCs w:val="22"/>
                <w:lang w:eastAsia="en-US"/>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r:id="rId234"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35"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36"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bottom w:val="single" w:sz="4" w:space="0" w:color="auto"/>
            </w:tcBorders>
          </w:tcPr>
          <w:p w14:paraId="2CDC8AD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7.2.1</w:t>
            </w:r>
          </w:p>
        </w:tc>
      </w:tr>
      <w:tr w:rsidR="00C729FB" w:rsidRPr="005A061B" w14:paraId="06B2A134" w14:textId="77777777" w:rsidTr="00937857">
        <w:trPr>
          <w:jc w:val="center"/>
        </w:trPr>
        <w:tc>
          <w:tcPr>
            <w:tcW w:w="988" w:type="dxa"/>
            <w:tcBorders>
              <w:bottom w:val="single" w:sz="4" w:space="0" w:color="auto"/>
            </w:tcBorders>
          </w:tcPr>
          <w:p w14:paraId="2AC1EC5E"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6C95893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Обслуживание перевозок пассажиров</w:t>
            </w:r>
          </w:p>
        </w:tc>
        <w:tc>
          <w:tcPr>
            <w:tcW w:w="7654" w:type="dxa"/>
            <w:tcBorders>
              <w:bottom w:val="single" w:sz="4" w:space="0" w:color="auto"/>
            </w:tcBorders>
          </w:tcPr>
          <w:p w14:paraId="3FBE169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37" w:history="1">
              <w:r w:rsidRPr="005A061B">
                <w:rPr>
                  <w:rFonts w:eastAsiaTheme="minorHAnsi"/>
                  <w:sz w:val="22"/>
                  <w:szCs w:val="22"/>
                  <w:lang w:eastAsia="en-US"/>
                </w:rPr>
                <w:t>кодом 7.6</w:t>
              </w:r>
            </w:hyperlink>
          </w:p>
        </w:tc>
        <w:tc>
          <w:tcPr>
            <w:tcW w:w="1701" w:type="dxa"/>
            <w:tcBorders>
              <w:bottom w:val="single" w:sz="4" w:space="0" w:color="auto"/>
            </w:tcBorders>
          </w:tcPr>
          <w:p w14:paraId="7A75726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7.2.2</w:t>
            </w:r>
          </w:p>
        </w:tc>
      </w:tr>
      <w:tr w:rsidR="00C729FB" w:rsidRPr="005A061B" w14:paraId="4A491364" w14:textId="77777777" w:rsidTr="00937857">
        <w:trPr>
          <w:jc w:val="center"/>
        </w:trPr>
        <w:tc>
          <w:tcPr>
            <w:tcW w:w="988" w:type="dxa"/>
            <w:tcBorders>
              <w:bottom w:val="single" w:sz="4" w:space="0" w:color="auto"/>
            </w:tcBorders>
          </w:tcPr>
          <w:p w14:paraId="0DDEFBF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3E7515C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Borders>
              <w:bottom w:val="single" w:sz="4" w:space="0" w:color="auto"/>
            </w:tcBorders>
          </w:tcPr>
          <w:p w14:paraId="2CD19EC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701" w:type="dxa"/>
            <w:tcBorders>
              <w:bottom w:val="single" w:sz="4" w:space="0" w:color="auto"/>
            </w:tcBorders>
          </w:tcPr>
          <w:p w14:paraId="00C616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0ED0082F" w14:textId="77777777" w:rsidTr="00937857">
        <w:trPr>
          <w:jc w:val="center"/>
        </w:trPr>
        <w:tc>
          <w:tcPr>
            <w:tcW w:w="988" w:type="dxa"/>
            <w:tcBorders>
              <w:bottom w:val="single" w:sz="4" w:space="0" w:color="auto"/>
            </w:tcBorders>
          </w:tcPr>
          <w:p w14:paraId="7079CA47"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B52012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Трубопроводный транспорт</w:t>
            </w:r>
          </w:p>
        </w:tc>
        <w:tc>
          <w:tcPr>
            <w:tcW w:w="7654" w:type="dxa"/>
            <w:tcBorders>
              <w:bottom w:val="single" w:sz="4" w:space="0" w:color="auto"/>
            </w:tcBorders>
          </w:tcPr>
          <w:p w14:paraId="640201D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bottom w:val="single" w:sz="4" w:space="0" w:color="auto"/>
            </w:tcBorders>
          </w:tcPr>
          <w:p w14:paraId="3C0E61F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7.5</w:t>
            </w:r>
          </w:p>
        </w:tc>
      </w:tr>
      <w:tr w:rsidR="00C729FB" w:rsidRPr="005A061B" w14:paraId="1EDFB2C9" w14:textId="77777777" w:rsidTr="00937857">
        <w:trPr>
          <w:jc w:val="center"/>
        </w:trPr>
        <w:tc>
          <w:tcPr>
            <w:tcW w:w="988" w:type="dxa"/>
            <w:tcBorders>
              <w:bottom w:val="single" w:sz="4" w:space="0" w:color="auto"/>
            </w:tcBorders>
          </w:tcPr>
          <w:p w14:paraId="5DD6BE4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24F77E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654" w:type="dxa"/>
            <w:tcBorders>
              <w:bottom w:val="single" w:sz="4" w:space="0" w:color="auto"/>
            </w:tcBorders>
          </w:tcPr>
          <w:p w14:paraId="0DB789E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5532F4A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8.3</w:t>
            </w:r>
          </w:p>
        </w:tc>
      </w:tr>
      <w:tr w:rsidR="00C729FB" w:rsidRPr="005A061B" w14:paraId="50CC923A" w14:textId="77777777" w:rsidTr="00937857">
        <w:trPr>
          <w:jc w:val="center"/>
        </w:trPr>
        <w:tc>
          <w:tcPr>
            <w:tcW w:w="988" w:type="dxa"/>
            <w:tcBorders>
              <w:bottom w:val="single" w:sz="4" w:space="0" w:color="auto"/>
            </w:tcBorders>
          </w:tcPr>
          <w:p w14:paraId="06DA8AE3"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90ECCF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654" w:type="dxa"/>
            <w:tcBorders>
              <w:bottom w:val="single" w:sz="4" w:space="0" w:color="auto"/>
            </w:tcBorders>
          </w:tcPr>
          <w:p w14:paraId="17DA7A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39" w:history="1">
              <w:r w:rsidRPr="005A061B">
                <w:rPr>
                  <w:rFonts w:eastAsiaTheme="minorHAnsi"/>
                  <w:sz w:val="22"/>
                  <w:szCs w:val="22"/>
                  <w:lang w:eastAsia="en-US"/>
                </w:rPr>
                <w:t>12.0.2</w:t>
              </w:r>
            </w:hyperlink>
          </w:p>
        </w:tc>
        <w:tc>
          <w:tcPr>
            <w:tcW w:w="1701" w:type="dxa"/>
            <w:tcBorders>
              <w:bottom w:val="single" w:sz="4" w:space="0" w:color="auto"/>
            </w:tcBorders>
          </w:tcPr>
          <w:p w14:paraId="339E090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2546E1F8" w14:textId="77777777" w:rsidTr="00937857">
        <w:trPr>
          <w:jc w:val="center"/>
        </w:trPr>
        <w:tc>
          <w:tcPr>
            <w:tcW w:w="988" w:type="dxa"/>
            <w:tcBorders>
              <w:bottom w:val="single" w:sz="4" w:space="0" w:color="auto"/>
            </w:tcBorders>
          </w:tcPr>
          <w:p w14:paraId="5312A89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DDB7E4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654" w:type="dxa"/>
            <w:tcBorders>
              <w:bottom w:val="single" w:sz="4" w:space="0" w:color="auto"/>
            </w:tcBorders>
          </w:tcPr>
          <w:p w14:paraId="3889460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4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4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0551917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132D737B" w14:textId="77777777" w:rsidTr="00937857">
        <w:trPr>
          <w:jc w:val="center"/>
        </w:trPr>
        <w:tc>
          <w:tcPr>
            <w:tcW w:w="988" w:type="dxa"/>
            <w:tcBorders>
              <w:bottom w:val="single" w:sz="4" w:space="0" w:color="auto"/>
            </w:tcBorders>
          </w:tcPr>
          <w:p w14:paraId="2B57A91B"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CFF4B9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654" w:type="dxa"/>
            <w:tcBorders>
              <w:bottom w:val="single" w:sz="4" w:space="0" w:color="auto"/>
            </w:tcBorders>
          </w:tcPr>
          <w:p w14:paraId="4904F24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DD017C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7DB3F476" w14:textId="77777777" w:rsidTr="00937857">
        <w:trPr>
          <w:jc w:val="center"/>
        </w:trPr>
        <w:tc>
          <w:tcPr>
            <w:tcW w:w="988" w:type="dxa"/>
            <w:shd w:val="clear" w:color="auto" w:fill="FFCC99"/>
          </w:tcPr>
          <w:p w14:paraId="51B3FA04" w14:textId="77777777" w:rsidR="00C729FB" w:rsidRPr="005A061B" w:rsidRDefault="00C729FB" w:rsidP="00FA0CF3">
            <w:pPr>
              <w:pStyle w:val="af8"/>
              <w:numPr>
                <w:ilvl w:val="1"/>
                <w:numId w:val="42"/>
              </w:numPr>
              <w:spacing w:line="360" w:lineRule="auto"/>
              <w:rPr>
                <w:b/>
                <w:sz w:val="22"/>
                <w:szCs w:val="22"/>
              </w:rPr>
            </w:pPr>
          </w:p>
        </w:tc>
        <w:tc>
          <w:tcPr>
            <w:tcW w:w="12757" w:type="dxa"/>
            <w:gridSpan w:val="3"/>
            <w:shd w:val="clear" w:color="auto" w:fill="FFCC99"/>
          </w:tcPr>
          <w:p w14:paraId="008B5E79" w14:textId="77777777" w:rsidR="00C729FB" w:rsidRPr="005A061B" w:rsidRDefault="00C729FB" w:rsidP="00C729FB">
            <w:pPr>
              <w:autoSpaceDE w:val="0"/>
              <w:autoSpaceDN w:val="0"/>
              <w:adjustRightInd w:val="0"/>
              <w:spacing w:after="60" w:line="360" w:lineRule="auto"/>
              <w:jc w:val="both"/>
              <w:rPr>
                <w:b/>
                <w:bCs/>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в зоне ИТ</w:t>
            </w:r>
          </w:p>
        </w:tc>
      </w:tr>
      <w:tr w:rsidR="00C729FB" w:rsidRPr="005A061B" w14:paraId="1E67E9CA" w14:textId="77777777" w:rsidTr="00937857">
        <w:trPr>
          <w:jc w:val="center"/>
        </w:trPr>
        <w:tc>
          <w:tcPr>
            <w:tcW w:w="988" w:type="dxa"/>
          </w:tcPr>
          <w:p w14:paraId="7BB64F05" w14:textId="77777777" w:rsidR="00C729FB" w:rsidRPr="005A061B" w:rsidRDefault="00C729FB" w:rsidP="00FA0CF3">
            <w:pPr>
              <w:pStyle w:val="af8"/>
              <w:numPr>
                <w:ilvl w:val="2"/>
                <w:numId w:val="42"/>
              </w:numPr>
              <w:spacing w:line="360" w:lineRule="auto"/>
              <w:rPr>
                <w:sz w:val="22"/>
                <w:szCs w:val="22"/>
              </w:rPr>
            </w:pPr>
          </w:p>
        </w:tc>
        <w:tc>
          <w:tcPr>
            <w:tcW w:w="3402" w:type="dxa"/>
          </w:tcPr>
          <w:p w14:paraId="1C027DD0" w14:textId="77777777" w:rsidR="00C729FB" w:rsidRPr="005A061B" w:rsidRDefault="00C729FB" w:rsidP="00C729FB">
            <w:pPr>
              <w:spacing w:line="360" w:lineRule="auto"/>
              <w:rPr>
                <w:sz w:val="22"/>
                <w:szCs w:val="22"/>
              </w:rPr>
            </w:pPr>
            <w:r w:rsidRPr="005A061B">
              <w:rPr>
                <w:rFonts w:eastAsiaTheme="minorHAnsi"/>
                <w:bCs/>
                <w:sz w:val="22"/>
                <w:szCs w:val="22"/>
                <w:lang w:eastAsia="en-US"/>
              </w:rPr>
              <w:t>Общежития</w:t>
            </w:r>
          </w:p>
        </w:tc>
        <w:tc>
          <w:tcPr>
            <w:tcW w:w="7654" w:type="dxa"/>
          </w:tcPr>
          <w:p w14:paraId="26A145F1"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3" w:history="1">
              <w:r w:rsidRPr="005A061B">
                <w:rPr>
                  <w:rFonts w:eastAsiaTheme="minorHAnsi"/>
                  <w:bCs/>
                  <w:sz w:val="22"/>
                  <w:szCs w:val="22"/>
                  <w:lang w:eastAsia="en-US"/>
                </w:rPr>
                <w:t>кодом 4.7</w:t>
              </w:r>
            </w:hyperlink>
          </w:p>
        </w:tc>
        <w:tc>
          <w:tcPr>
            <w:tcW w:w="1701" w:type="dxa"/>
          </w:tcPr>
          <w:p w14:paraId="1404FCEE"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3.2.4</w:t>
            </w:r>
          </w:p>
        </w:tc>
      </w:tr>
      <w:tr w:rsidR="00C729FB" w:rsidRPr="005A061B" w14:paraId="33AF4261" w14:textId="77777777" w:rsidTr="00937857">
        <w:trPr>
          <w:jc w:val="center"/>
        </w:trPr>
        <w:tc>
          <w:tcPr>
            <w:tcW w:w="988" w:type="dxa"/>
          </w:tcPr>
          <w:p w14:paraId="1380AE1F" w14:textId="77777777" w:rsidR="00C729FB" w:rsidRPr="005A061B" w:rsidRDefault="00C729FB" w:rsidP="00FA0CF3">
            <w:pPr>
              <w:pStyle w:val="af8"/>
              <w:numPr>
                <w:ilvl w:val="2"/>
                <w:numId w:val="42"/>
              </w:numPr>
              <w:spacing w:line="360" w:lineRule="auto"/>
              <w:rPr>
                <w:sz w:val="22"/>
                <w:szCs w:val="22"/>
              </w:rPr>
            </w:pPr>
          </w:p>
        </w:tc>
        <w:tc>
          <w:tcPr>
            <w:tcW w:w="3402" w:type="dxa"/>
          </w:tcPr>
          <w:p w14:paraId="4AA49688"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654" w:type="dxa"/>
          </w:tcPr>
          <w:p w14:paraId="272FACE2"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Pr>
          <w:p w14:paraId="6B082CE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206A5C44" w14:textId="77777777" w:rsidTr="00937857">
        <w:trPr>
          <w:jc w:val="center"/>
        </w:trPr>
        <w:tc>
          <w:tcPr>
            <w:tcW w:w="988" w:type="dxa"/>
          </w:tcPr>
          <w:p w14:paraId="6592605F" w14:textId="77777777" w:rsidR="00C729FB" w:rsidRPr="005A061B" w:rsidRDefault="00C729FB" w:rsidP="00FA0CF3">
            <w:pPr>
              <w:pStyle w:val="af8"/>
              <w:numPr>
                <w:ilvl w:val="2"/>
                <w:numId w:val="42"/>
              </w:numPr>
              <w:spacing w:line="360" w:lineRule="auto"/>
              <w:rPr>
                <w:sz w:val="22"/>
                <w:szCs w:val="22"/>
              </w:rPr>
            </w:pPr>
          </w:p>
        </w:tc>
        <w:tc>
          <w:tcPr>
            <w:tcW w:w="3402" w:type="dxa"/>
          </w:tcPr>
          <w:p w14:paraId="3B88143F" w14:textId="77777777" w:rsidR="00C729FB" w:rsidRPr="005A061B" w:rsidRDefault="00C729FB" w:rsidP="00C729FB">
            <w:pPr>
              <w:spacing w:line="360" w:lineRule="auto"/>
              <w:rPr>
                <w:sz w:val="22"/>
                <w:szCs w:val="22"/>
              </w:rPr>
            </w:pPr>
            <w:r w:rsidRPr="005A061B">
              <w:rPr>
                <w:rFonts w:eastAsiaTheme="minorHAnsi"/>
                <w:sz w:val="22"/>
                <w:szCs w:val="22"/>
                <w:lang w:eastAsia="en-US"/>
              </w:rPr>
              <w:t>Банковская и страховая деятельность</w:t>
            </w:r>
          </w:p>
        </w:tc>
        <w:tc>
          <w:tcPr>
            <w:tcW w:w="7654" w:type="dxa"/>
          </w:tcPr>
          <w:p w14:paraId="6E7D98C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14:paraId="635A75E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4.5</w:t>
            </w:r>
          </w:p>
        </w:tc>
      </w:tr>
      <w:tr w:rsidR="00C729FB" w:rsidRPr="005A061B" w14:paraId="1A7CCC70" w14:textId="77777777" w:rsidTr="00937857">
        <w:trPr>
          <w:jc w:val="center"/>
        </w:trPr>
        <w:tc>
          <w:tcPr>
            <w:tcW w:w="988" w:type="dxa"/>
          </w:tcPr>
          <w:p w14:paraId="2B625068" w14:textId="77777777" w:rsidR="00C729FB" w:rsidRPr="005A061B" w:rsidRDefault="00C729FB" w:rsidP="00FA0CF3">
            <w:pPr>
              <w:pStyle w:val="af8"/>
              <w:numPr>
                <w:ilvl w:val="2"/>
                <w:numId w:val="42"/>
              </w:numPr>
              <w:spacing w:line="360" w:lineRule="auto"/>
              <w:rPr>
                <w:sz w:val="22"/>
                <w:szCs w:val="22"/>
              </w:rPr>
            </w:pPr>
          </w:p>
        </w:tc>
        <w:tc>
          <w:tcPr>
            <w:tcW w:w="3402" w:type="dxa"/>
          </w:tcPr>
          <w:p w14:paraId="75B365FE" w14:textId="77777777" w:rsidR="00C729FB" w:rsidRPr="005A061B" w:rsidRDefault="00C729FB" w:rsidP="00C729FB">
            <w:pPr>
              <w:spacing w:line="360" w:lineRule="auto"/>
              <w:rPr>
                <w:sz w:val="22"/>
                <w:szCs w:val="22"/>
              </w:rPr>
            </w:pPr>
            <w:r w:rsidRPr="005A061B">
              <w:rPr>
                <w:rFonts w:eastAsiaTheme="minorHAnsi"/>
                <w:sz w:val="22"/>
                <w:szCs w:val="22"/>
                <w:lang w:eastAsia="en-US"/>
              </w:rPr>
              <w:t>Выставочно-ярмарочная деятельность</w:t>
            </w:r>
          </w:p>
        </w:tc>
        <w:tc>
          <w:tcPr>
            <w:tcW w:w="7654" w:type="dxa"/>
          </w:tcPr>
          <w:p w14:paraId="7E5CB4A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Pr>
          <w:p w14:paraId="458BAD1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193A4A27" w14:textId="77777777" w:rsidTr="00937857">
        <w:trPr>
          <w:jc w:val="center"/>
        </w:trPr>
        <w:tc>
          <w:tcPr>
            <w:tcW w:w="988" w:type="dxa"/>
            <w:shd w:val="clear" w:color="auto" w:fill="F7CAAC" w:themeFill="accent2" w:themeFillTint="66"/>
          </w:tcPr>
          <w:p w14:paraId="40BBA02E" w14:textId="77777777" w:rsidR="00C729FB" w:rsidRPr="005A061B" w:rsidRDefault="00C729FB" w:rsidP="00FA0CF3">
            <w:pPr>
              <w:pStyle w:val="af8"/>
              <w:numPr>
                <w:ilvl w:val="1"/>
                <w:numId w:val="42"/>
              </w:numPr>
              <w:spacing w:line="360" w:lineRule="auto"/>
              <w:rPr>
                <w:sz w:val="22"/>
                <w:szCs w:val="22"/>
              </w:rPr>
            </w:pPr>
          </w:p>
        </w:tc>
        <w:tc>
          <w:tcPr>
            <w:tcW w:w="12757" w:type="dxa"/>
            <w:gridSpan w:val="3"/>
            <w:shd w:val="clear" w:color="auto" w:fill="F7CAAC" w:themeFill="accent2" w:themeFillTint="66"/>
          </w:tcPr>
          <w:p w14:paraId="78FCE717" w14:textId="77777777" w:rsidR="00C729FB" w:rsidRPr="005A061B" w:rsidRDefault="00C729FB" w:rsidP="00C729FB">
            <w:pPr>
              <w:spacing w:line="360" w:lineRule="auto"/>
              <w:rPr>
                <w:rFonts w:eastAsiaTheme="minorHAnsi"/>
                <w:sz w:val="22"/>
                <w:szCs w:val="22"/>
                <w:lang w:eastAsia="en-US"/>
              </w:rPr>
            </w:pPr>
            <w:r w:rsidRPr="005A061B">
              <w:rPr>
                <w:b/>
                <w:sz w:val="22"/>
                <w:szCs w:val="22"/>
              </w:rPr>
              <w:t xml:space="preserve">Вспомогательные </w:t>
            </w:r>
            <w:r w:rsidRPr="005A061B">
              <w:rPr>
                <w:b/>
                <w:bCs/>
                <w:sz w:val="22"/>
                <w:szCs w:val="22"/>
              </w:rPr>
              <w:t>виды разрешенного использования земельных участков и объектов капитального строительства в зоне ИТ</w:t>
            </w:r>
          </w:p>
        </w:tc>
      </w:tr>
      <w:tr w:rsidR="00C729FB" w:rsidRPr="005A061B" w14:paraId="1862B968"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6C3B8A1D" w14:textId="77777777" w:rsidR="00C729FB" w:rsidRPr="005A061B" w:rsidRDefault="00C729FB" w:rsidP="00FA0CF3">
            <w:pPr>
              <w:pStyle w:val="af8"/>
              <w:numPr>
                <w:ilvl w:val="2"/>
                <w:numId w:val="5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2E737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654" w:type="dxa"/>
            <w:tcBorders>
              <w:top w:val="single" w:sz="4" w:space="0" w:color="auto"/>
              <w:left w:val="single" w:sz="4" w:space="0" w:color="auto"/>
              <w:bottom w:val="single" w:sz="4" w:space="0" w:color="auto"/>
              <w:right w:val="single" w:sz="4" w:space="0" w:color="auto"/>
            </w:tcBorders>
          </w:tcPr>
          <w:p w14:paraId="6810A30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614B149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4F76B4BE"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1E6F939D" w14:textId="77777777" w:rsidR="00C729FB" w:rsidRPr="005A061B" w:rsidRDefault="00C729FB" w:rsidP="00FA0CF3">
            <w:pPr>
              <w:pStyle w:val="af8"/>
              <w:numPr>
                <w:ilvl w:val="2"/>
                <w:numId w:val="5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97EB6C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Гостиничное обслуживание</w:t>
            </w:r>
          </w:p>
        </w:tc>
        <w:tc>
          <w:tcPr>
            <w:tcW w:w="7654" w:type="dxa"/>
            <w:tcBorders>
              <w:top w:val="single" w:sz="4" w:space="0" w:color="auto"/>
              <w:left w:val="single" w:sz="4" w:space="0" w:color="auto"/>
              <w:bottom w:val="single" w:sz="4" w:space="0" w:color="auto"/>
              <w:right w:val="single" w:sz="4" w:space="0" w:color="auto"/>
            </w:tcBorders>
          </w:tcPr>
          <w:p w14:paraId="4D374B88" w14:textId="3F27471D" w:rsidR="00C729FB" w:rsidRPr="005A061B" w:rsidRDefault="002F14B0" w:rsidP="002F14B0">
            <w:pPr>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701" w:type="dxa"/>
            <w:tcBorders>
              <w:top w:val="single" w:sz="4" w:space="0" w:color="auto"/>
              <w:left w:val="single" w:sz="4" w:space="0" w:color="auto"/>
              <w:bottom w:val="single" w:sz="4" w:space="0" w:color="auto"/>
              <w:right w:val="single" w:sz="4" w:space="0" w:color="auto"/>
            </w:tcBorders>
          </w:tcPr>
          <w:p w14:paraId="5D598CA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4.7</w:t>
            </w:r>
          </w:p>
        </w:tc>
      </w:tr>
      <w:tr w:rsidR="00C729FB" w:rsidRPr="005A061B" w14:paraId="7991AE43"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1800CC72" w14:textId="77777777" w:rsidR="00C729FB" w:rsidRPr="005A061B" w:rsidRDefault="00C729FB" w:rsidP="00FA0CF3">
            <w:pPr>
              <w:pStyle w:val="af8"/>
              <w:numPr>
                <w:ilvl w:val="2"/>
                <w:numId w:val="51"/>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1AFE8B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654" w:type="dxa"/>
            <w:tcBorders>
              <w:top w:val="single" w:sz="4" w:space="0" w:color="auto"/>
              <w:left w:val="single" w:sz="4" w:space="0" w:color="auto"/>
              <w:bottom w:val="single" w:sz="4" w:space="0" w:color="auto"/>
              <w:right w:val="single" w:sz="4" w:space="0" w:color="auto"/>
            </w:tcBorders>
          </w:tcPr>
          <w:p w14:paraId="047F69E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right w:val="single" w:sz="4" w:space="0" w:color="auto"/>
            </w:tcBorders>
          </w:tcPr>
          <w:p w14:paraId="270EB06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bl>
    <w:p w14:paraId="64D73A8C" w14:textId="77777777" w:rsidR="00C729FB" w:rsidRPr="005A061B" w:rsidRDefault="00C729FB" w:rsidP="00C729FB">
      <w:pPr>
        <w:spacing w:line="360" w:lineRule="auto"/>
        <w:jc w:val="both"/>
        <w:rPr>
          <w:sz w:val="22"/>
          <w:szCs w:val="22"/>
        </w:rPr>
      </w:pPr>
    </w:p>
    <w:p w14:paraId="2FEDF097" w14:textId="77777777" w:rsidR="00C729FB" w:rsidRPr="005A061B" w:rsidRDefault="00C729FB" w:rsidP="00C729FB">
      <w:pPr>
        <w:spacing w:line="360" w:lineRule="auto"/>
        <w:jc w:val="both"/>
        <w:rPr>
          <w:sz w:val="22"/>
          <w:szCs w:val="22"/>
        </w:rPr>
      </w:pPr>
    </w:p>
    <w:p w14:paraId="5633A1A1" w14:textId="77777777" w:rsidR="00C729FB" w:rsidRPr="005A061B" w:rsidRDefault="00C729FB" w:rsidP="00C729FB">
      <w:pPr>
        <w:spacing w:line="360" w:lineRule="auto"/>
        <w:jc w:val="both"/>
        <w:rPr>
          <w:sz w:val="22"/>
          <w:szCs w:val="22"/>
        </w:rPr>
      </w:pPr>
    </w:p>
    <w:p w14:paraId="15CC6FFD"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EF0EFDC" w14:textId="77777777" w:rsidR="00C729FB" w:rsidRPr="005A061B" w:rsidRDefault="00C729FB" w:rsidP="00C729FB">
      <w:pPr>
        <w:pStyle w:val="3"/>
        <w:spacing w:line="360" w:lineRule="auto"/>
        <w:rPr>
          <w:b/>
          <w:sz w:val="22"/>
          <w:szCs w:val="22"/>
        </w:rPr>
      </w:pPr>
      <w:r w:rsidRPr="005A061B">
        <w:rPr>
          <w:b/>
          <w:sz w:val="22"/>
          <w:szCs w:val="22"/>
        </w:rPr>
        <w:lastRenderedPageBreak/>
        <w:t>Статья 53.6</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рекреационных зонах.</w:t>
      </w:r>
    </w:p>
    <w:p w14:paraId="5C2EB88A" w14:textId="77777777" w:rsidR="00C729FB" w:rsidRPr="005A061B" w:rsidRDefault="00C729FB" w:rsidP="00C729FB">
      <w:pPr>
        <w:spacing w:line="360" w:lineRule="auto"/>
        <w:ind w:firstLine="709"/>
        <w:jc w:val="both"/>
        <w:rPr>
          <w:sz w:val="22"/>
          <w:szCs w:val="22"/>
        </w:rPr>
      </w:pPr>
      <w:r w:rsidRPr="005A061B">
        <w:rPr>
          <w:sz w:val="22"/>
          <w:szCs w:val="2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076A7C60" w14:textId="77777777" w:rsidR="00C729FB" w:rsidRPr="005A061B" w:rsidRDefault="00C729FB" w:rsidP="00C729FB">
      <w:pPr>
        <w:spacing w:line="360" w:lineRule="auto"/>
        <w:ind w:firstLine="709"/>
        <w:jc w:val="both"/>
        <w:rPr>
          <w:sz w:val="22"/>
          <w:szCs w:val="22"/>
        </w:rPr>
      </w:pPr>
      <w:r w:rsidRPr="005A061B">
        <w:rPr>
          <w:sz w:val="22"/>
          <w:szCs w:val="2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14:paraId="1B32141E"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приведены ниже.</w:t>
      </w:r>
    </w:p>
    <w:p w14:paraId="6B3A80F0"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654"/>
        <w:gridCol w:w="1843"/>
      </w:tblGrid>
      <w:tr w:rsidR="00C729FB" w:rsidRPr="005A061B" w14:paraId="4A4935F7" w14:textId="77777777" w:rsidTr="00DE3FCE">
        <w:trPr>
          <w:trHeight w:val="379"/>
          <w:tblHeader/>
          <w:jc w:val="center"/>
        </w:trPr>
        <w:tc>
          <w:tcPr>
            <w:tcW w:w="846" w:type="dxa"/>
            <w:vMerge w:val="restart"/>
            <w:shd w:val="clear" w:color="auto" w:fill="E6E6E6"/>
            <w:vAlign w:val="center"/>
          </w:tcPr>
          <w:p w14:paraId="3E716050"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1E88B0E9"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654" w:type="dxa"/>
            <w:vMerge w:val="restart"/>
            <w:shd w:val="clear" w:color="auto" w:fill="E6E6E6"/>
            <w:vAlign w:val="center"/>
          </w:tcPr>
          <w:p w14:paraId="7CF797E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418C9BFE"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54C90AD" w14:textId="77777777" w:rsidTr="00DE3FCE">
        <w:trPr>
          <w:trHeight w:val="379"/>
          <w:tblHeader/>
          <w:jc w:val="center"/>
        </w:trPr>
        <w:tc>
          <w:tcPr>
            <w:tcW w:w="846" w:type="dxa"/>
            <w:vMerge/>
            <w:tcBorders>
              <w:bottom w:val="single" w:sz="4" w:space="0" w:color="auto"/>
            </w:tcBorders>
            <w:shd w:val="clear" w:color="auto" w:fill="E6E6E6"/>
            <w:vAlign w:val="center"/>
          </w:tcPr>
          <w:p w14:paraId="75A824A3"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4E926E3C" w14:textId="77777777" w:rsidR="00C729FB" w:rsidRPr="005A061B" w:rsidRDefault="00C729FB" w:rsidP="00C729FB">
            <w:pPr>
              <w:spacing w:line="360" w:lineRule="auto"/>
              <w:jc w:val="center"/>
              <w:rPr>
                <w:b/>
                <w:sz w:val="22"/>
                <w:szCs w:val="22"/>
              </w:rPr>
            </w:pPr>
          </w:p>
        </w:tc>
        <w:tc>
          <w:tcPr>
            <w:tcW w:w="7654" w:type="dxa"/>
            <w:vMerge/>
            <w:tcBorders>
              <w:bottom w:val="single" w:sz="4" w:space="0" w:color="auto"/>
            </w:tcBorders>
            <w:shd w:val="clear" w:color="auto" w:fill="E6E6E6"/>
            <w:vAlign w:val="center"/>
          </w:tcPr>
          <w:p w14:paraId="629BD8B9" w14:textId="77777777" w:rsidR="00C729FB" w:rsidRPr="005A061B" w:rsidRDefault="00C729FB" w:rsidP="00C729FB">
            <w:pPr>
              <w:spacing w:line="360" w:lineRule="auto"/>
              <w:jc w:val="center"/>
              <w:rPr>
                <w:b/>
                <w:sz w:val="22"/>
                <w:szCs w:val="22"/>
              </w:rPr>
            </w:pPr>
          </w:p>
        </w:tc>
        <w:tc>
          <w:tcPr>
            <w:tcW w:w="1843" w:type="dxa"/>
            <w:vMerge/>
            <w:tcBorders>
              <w:bottom w:val="single" w:sz="4" w:space="0" w:color="auto"/>
            </w:tcBorders>
            <w:shd w:val="clear" w:color="auto" w:fill="E6E6E6"/>
            <w:vAlign w:val="center"/>
          </w:tcPr>
          <w:p w14:paraId="0FD624C0" w14:textId="77777777" w:rsidR="00C729FB" w:rsidRPr="005A061B" w:rsidRDefault="00C729FB" w:rsidP="00C729FB">
            <w:pPr>
              <w:spacing w:line="360" w:lineRule="auto"/>
              <w:jc w:val="center"/>
              <w:rPr>
                <w:b/>
                <w:sz w:val="22"/>
                <w:szCs w:val="22"/>
              </w:rPr>
            </w:pPr>
          </w:p>
        </w:tc>
      </w:tr>
      <w:tr w:rsidR="00C729FB" w:rsidRPr="005A061B" w14:paraId="1585B710" w14:textId="77777777" w:rsidTr="009610FF">
        <w:trPr>
          <w:jc w:val="center"/>
        </w:trPr>
        <w:tc>
          <w:tcPr>
            <w:tcW w:w="846" w:type="dxa"/>
            <w:tcBorders>
              <w:bottom w:val="single" w:sz="4" w:space="0" w:color="auto"/>
            </w:tcBorders>
            <w:shd w:val="clear" w:color="auto" w:fill="FFCC99"/>
          </w:tcPr>
          <w:p w14:paraId="0556F5CC" w14:textId="77777777" w:rsidR="00C729FB" w:rsidRPr="005A061B" w:rsidRDefault="00C729FB" w:rsidP="00FA0CF3">
            <w:pPr>
              <w:pStyle w:val="af8"/>
              <w:numPr>
                <w:ilvl w:val="0"/>
                <w:numId w:val="43"/>
              </w:numPr>
              <w:spacing w:line="360" w:lineRule="auto"/>
              <w:rPr>
                <w:b/>
                <w:sz w:val="22"/>
                <w:szCs w:val="22"/>
              </w:rPr>
            </w:pPr>
          </w:p>
        </w:tc>
        <w:tc>
          <w:tcPr>
            <w:tcW w:w="12899" w:type="dxa"/>
            <w:gridSpan w:val="3"/>
            <w:tcBorders>
              <w:bottom w:val="single" w:sz="4" w:space="0" w:color="auto"/>
            </w:tcBorders>
            <w:shd w:val="clear" w:color="auto" w:fill="FFCC99"/>
          </w:tcPr>
          <w:p w14:paraId="74204861" w14:textId="77777777" w:rsidR="00C729FB" w:rsidRPr="005A061B" w:rsidRDefault="00C729FB" w:rsidP="00C729FB">
            <w:pPr>
              <w:spacing w:line="360" w:lineRule="auto"/>
              <w:rPr>
                <w:b/>
                <w:sz w:val="22"/>
                <w:szCs w:val="22"/>
              </w:rPr>
            </w:pPr>
            <w:r w:rsidRPr="005A061B">
              <w:rPr>
                <w:b/>
                <w:sz w:val="22"/>
                <w:szCs w:val="22"/>
              </w:rPr>
              <w:t>Р1 Зона природного ландшафта, скверов, парков</w:t>
            </w:r>
          </w:p>
        </w:tc>
      </w:tr>
      <w:tr w:rsidR="00C729FB" w:rsidRPr="005A061B" w14:paraId="14754DCD" w14:textId="77777777" w:rsidTr="009610FF">
        <w:trPr>
          <w:jc w:val="center"/>
        </w:trPr>
        <w:tc>
          <w:tcPr>
            <w:tcW w:w="846" w:type="dxa"/>
            <w:shd w:val="clear" w:color="auto" w:fill="FFCC99"/>
          </w:tcPr>
          <w:p w14:paraId="45CCA42C" w14:textId="77777777" w:rsidR="00C729FB" w:rsidRPr="005A061B" w:rsidRDefault="00C729FB" w:rsidP="00FA0CF3">
            <w:pPr>
              <w:pStyle w:val="af8"/>
              <w:numPr>
                <w:ilvl w:val="1"/>
                <w:numId w:val="43"/>
              </w:numPr>
              <w:spacing w:line="360" w:lineRule="auto"/>
              <w:rPr>
                <w:b/>
                <w:sz w:val="22"/>
                <w:szCs w:val="22"/>
              </w:rPr>
            </w:pPr>
          </w:p>
        </w:tc>
        <w:tc>
          <w:tcPr>
            <w:tcW w:w="12899" w:type="dxa"/>
            <w:gridSpan w:val="3"/>
            <w:shd w:val="clear" w:color="auto" w:fill="FFCC99"/>
          </w:tcPr>
          <w:p w14:paraId="56C31123"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Р1</w:t>
            </w:r>
          </w:p>
        </w:tc>
      </w:tr>
      <w:tr w:rsidR="00C729FB" w:rsidRPr="005A061B" w14:paraId="4BBCCB10" w14:textId="77777777" w:rsidTr="00DE3FCE">
        <w:trPr>
          <w:trHeight w:val="276"/>
          <w:jc w:val="center"/>
        </w:trPr>
        <w:tc>
          <w:tcPr>
            <w:tcW w:w="846" w:type="dxa"/>
          </w:tcPr>
          <w:p w14:paraId="73365C07" w14:textId="77777777" w:rsidR="00C729FB" w:rsidRPr="005A061B" w:rsidRDefault="00C729FB" w:rsidP="00FA0CF3">
            <w:pPr>
              <w:pStyle w:val="af8"/>
              <w:numPr>
                <w:ilvl w:val="2"/>
                <w:numId w:val="43"/>
              </w:numPr>
              <w:spacing w:line="360" w:lineRule="auto"/>
              <w:rPr>
                <w:sz w:val="22"/>
                <w:szCs w:val="22"/>
              </w:rPr>
            </w:pPr>
          </w:p>
        </w:tc>
        <w:tc>
          <w:tcPr>
            <w:tcW w:w="3402" w:type="dxa"/>
          </w:tcPr>
          <w:p w14:paraId="07757F58" w14:textId="77777777" w:rsidR="00C729FB" w:rsidRPr="005A061B" w:rsidRDefault="00C729FB" w:rsidP="00C729FB">
            <w:pPr>
              <w:spacing w:line="360" w:lineRule="auto"/>
              <w:rPr>
                <w:sz w:val="22"/>
                <w:szCs w:val="22"/>
              </w:rPr>
            </w:pPr>
            <w:r w:rsidRPr="005A061B">
              <w:rPr>
                <w:rFonts w:eastAsiaTheme="minorHAnsi"/>
                <w:sz w:val="22"/>
                <w:szCs w:val="22"/>
                <w:lang w:eastAsia="en-US"/>
              </w:rPr>
              <w:t>Парки культуры и отдыха</w:t>
            </w:r>
          </w:p>
        </w:tc>
        <w:tc>
          <w:tcPr>
            <w:tcW w:w="7654" w:type="dxa"/>
          </w:tcPr>
          <w:p w14:paraId="41A2FDC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парков культуры и отдыха</w:t>
            </w:r>
          </w:p>
        </w:tc>
        <w:tc>
          <w:tcPr>
            <w:tcW w:w="1843" w:type="dxa"/>
          </w:tcPr>
          <w:p w14:paraId="24EDA41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3.6.2</w:t>
            </w:r>
          </w:p>
        </w:tc>
      </w:tr>
      <w:tr w:rsidR="00C729FB" w:rsidRPr="005A061B" w14:paraId="033287AE" w14:textId="77777777" w:rsidTr="00DE3FCE">
        <w:trPr>
          <w:trHeight w:val="276"/>
          <w:jc w:val="center"/>
        </w:trPr>
        <w:tc>
          <w:tcPr>
            <w:tcW w:w="846" w:type="dxa"/>
          </w:tcPr>
          <w:p w14:paraId="24C7144F" w14:textId="77777777" w:rsidR="00C729FB" w:rsidRPr="005A061B" w:rsidRDefault="00C729FB" w:rsidP="00FA0CF3">
            <w:pPr>
              <w:pStyle w:val="af8"/>
              <w:numPr>
                <w:ilvl w:val="2"/>
                <w:numId w:val="43"/>
              </w:numPr>
              <w:spacing w:line="360" w:lineRule="auto"/>
              <w:rPr>
                <w:sz w:val="22"/>
                <w:szCs w:val="22"/>
              </w:rPr>
            </w:pPr>
          </w:p>
        </w:tc>
        <w:tc>
          <w:tcPr>
            <w:tcW w:w="3402" w:type="dxa"/>
          </w:tcPr>
          <w:p w14:paraId="0462D8F8" w14:textId="77777777" w:rsidR="00C729FB" w:rsidRPr="005A061B" w:rsidRDefault="00C729FB" w:rsidP="00C729FB">
            <w:pPr>
              <w:spacing w:line="360" w:lineRule="auto"/>
              <w:rPr>
                <w:sz w:val="22"/>
                <w:szCs w:val="22"/>
              </w:rPr>
            </w:pPr>
            <w:r w:rsidRPr="005A061B">
              <w:rPr>
                <w:rFonts w:eastAsiaTheme="minorHAnsi"/>
                <w:sz w:val="22"/>
                <w:szCs w:val="22"/>
                <w:lang w:eastAsia="en-US"/>
              </w:rPr>
              <w:t>Площадки для занятий спортом</w:t>
            </w:r>
          </w:p>
        </w:tc>
        <w:tc>
          <w:tcPr>
            <w:tcW w:w="7654" w:type="dxa"/>
          </w:tcPr>
          <w:p w14:paraId="5F2A536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75CE377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5.1.3</w:t>
            </w:r>
          </w:p>
        </w:tc>
      </w:tr>
      <w:tr w:rsidR="00C729FB" w:rsidRPr="005A061B" w14:paraId="1F9DEB5C" w14:textId="77777777" w:rsidTr="00DE3FCE">
        <w:trPr>
          <w:trHeight w:val="276"/>
          <w:jc w:val="center"/>
        </w:trPr>
        <w:tc>
          <w:tcPr>
            <w:tcW w:w="846" w:type="dxa"/>
          </w:tcPr>
          <w:p w14:paraId="448BE192" w14:textId="77777777" w:rsidR="00C729FB" w:rsidRPr="005A061B" w:rsidRDefault="00C729FB" w:rsidP="00FA0CF3">
            <w:pPr>
              <w:pStyle w:val="af8"/>
              <w:numPr>
                <w:ilvl w:val="2"/>
                <w:numId w:val="43"/>
              </w:numPr>
              <w:spacing w:line="360" w:lineRule="auto"/>
              <w:rPr>
                <w:sz w:val="22"/>
                <w:szCs w:val="22"/>
              </w:rPr>
            </w:pPr>
          </w:p>
        </w:tc>
        <w:tc>
          <w:tcPr>
            <w:tcW w:w="3402" w:type="dxa"/>
          </w:tcPr>
          <w:p w14:paraId="45598332" w14:textId="77777777" w:rsidR="00C729FB" w:rsidRPr="005A061B" w:rsidRDefault="00C729FB" w:rsidP="00C729FB">
            <w:pPr>
              <w:spacing w:line="360" w:lineRule="auto"/>
              <w:rPr>
                <w:sz w:val="22"/>
                <w:szCs w:val="22"/>
              </w:rPr>
            </w:pPr>
            <w:r w:rsidRPr="005A061B">
              <w:rPr>
                <w:rFonts w:eastAsiaTheme="minorHAnsi"/>
                <w:sz w:val="22"/>
                <w:szCs w:val="22"/>
                <w:lang w:eastAsia="en-US"/>
              </w:rPr>
              <w:t>Природно-познавательный туризм</w:t>
            </w:r>
          </w:p>
        </w:tc>
        <w:tc>
          <w:tcPr>
            <w:tcW w:w="7654" w:type="dxa"/>
          </w:tcPr>
          <w:p w14:paraId="160AE7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B6EB75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осуществление необходимых природоохранных и природовосстановительных мероприятий</w:t>
            </w:r>
          </w:p>
        </w:tc>
        <w:tc>
          <w:tcPr>
            <w:tcW w:w="1843" w:type="dxa"/>
          </w:tcPr>
          <w:p w14:paraId="217BA60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5.2</w:t>
            </w:r>
          </w:p>
        </w:tc>
      </w:tr>
      <w:tr w:rsidR="00C729FB" w:rsidRPr="005A061B" w14:paraId="3073A556" w14:textId="77777777" w:rsidTr="00DE3FCE">
        <w:trPr>
          <w:trHeight w:val="276"/>
          <w:jc w:val="center"/>
        </w:trPr>
        <w:tc>
          <w:tcPr>
            <w:tcW w:w="846" w:type="dxa"/>
          </w:tcPr>
          <w:p w14:paraId="085AE977" w14:textId="77777777" w:rsidR="00C729FB" w:rsidRPr="005A061B" w:rsidRDefault="00C729FB" w:rsidP="00FA0CF3">
            <w:pPr>
              <w:pStyle w:val="af8"/>
              <w:numPr>
                <w:ilvl w:val="2"/>
                <w:numId w:val="43"/>
              </w:numPr>
              <w:spacing w:line="360" w:lineRule="auto"/>
              <w:rPr>
                <w:sz w:val="22"/>
                <w:szCs w:val="22"/>
              </w:rPr>
            </w:pPr>
          </w:p>
        </w:tc>
        <w:tc>
          <w:tcPr>
            <w:tcW w:w="3402" w:type="dxa"/>
          </w:tcPr>
          <w:p w14:paraId="22BB20D2" w14:textId="77777777" w:rsidR="00C729FB" w:rsidRPr="005A061B" w:rsidRDefault="00C729FB" w:rsidP="00C729FB">
            <w:pPr>
              <w:spacing w:line="360" w:lineRule="auto"/>
              <w:rPr>
                <w:sz w:val="22"/>
                <w:szCs w:val="22"/>
              </w:rPr>
            </w:pPr>
            <w:r w:rsidRPr="005A061B">
              <w:rPr>
                <w:rFonts w:eastAsiaTheme="minorHAnsi"/>
                <w:sz w:val="22"/>
                <w:szCs w:val="22"/>
                <w:lang w:eastAsia="en-US"/>
              </w:rPr>
              <w:t>Деятельность по особой охране и изучению природы</w:t>
            </w:r>
          </w:p>
        </w:tc>
        <w:tc>
          <w:tcPr>
            <w:tcW w:w="7654" w:type="dxa"/>
          </w:tcPr>
          <w:p w14:paraId="7FE6E0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14:paraId="5745EBC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9.0</w:t>
            </w:r>
          </w:p>
        </w:tc>
      </w:tr>
      <w:tr w:rsidR="00C729FB" w:rsidRPr="005A061B" w14:paraId="6D3C1902" w14:textId="77777777" w:rsidTr="00DE3FCE">
        <w:trPr>
          <w:trHeight w:val="276"/>
          <w:jc w:val="center"/>
        </w:trPr>
        <w:tc>
          <w:tcPr>
            <w:tcW w:w="846" w:type="dxa"/>
          </w:tcPr>
          <w:p w14:paraId="5F9A9EDF" w14:textId="77777777" w:rsidR="00C729FB" w:rsidRPr="005A061B" w:rsidRDefault="00C729FB" w:rsidP="00FA0CF3">
            <w:pPr>
              <w:pStyle w:val="af8"/>
              <w:numPr>
                <w:ilvl w:val="2"/>
                <w:numId w:val="43"/>
              </w:numPr>
              <w:spacing w:line="360" w:lineRule="auto"/>
              <w:rPr>
                <w:sz w:val="22"/>
                <w:szCs w:val="22"/>
              </w:rPr>
            </w:pPr>
          </w:p>
        </w:tc>
        <w:tc>
          <w:tcPr>
            <w:tcW w:w="3402" w:type="dxa"/>
          </w:tcPr>
          <w:p w14:paraId="49CDA78E" w14:textId="77777777" w:rsidR="00C729FB" w:rsidRPr="005A061B" w:rsidRDefault="00C729FB" w:rsidP="00C729FB">
            <w:pPr>
              <w:spacing w:line="360" w:lineRule="auto"/>
              <w:rPr>
                <w:sz w:val="22"/>
                <w:szCs w:val="22"/>
              </w:rPr>
            </w:pPr>
            <w:r w:rsidRPr="005A061B">
              <w:rPr>
                <w:rFonts w:eastAsiaTheme="minorHAnsi"/>
                <w:sz w:val="22"/>
                <w:szCs w:val="22"/>
                <w:lang w:eastAsia="en-US"/>
              </w:rPr>
              <w:t>Охрана природных территорий</w:t>
            </w:r>
          </w:p>
        </w:tc>
        <w:tc>
          <w:tcPr>
            <w:tcW w:w="7654" w:type="dxa"/>
          </w:tcPr>
          <w:p w14:paraId="71A1C48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14:paraId="65FE70D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44C3EB54" w14:textId="77777777" w:rsidTr="00DE3FCE">
        <w:trPr>
          <w:trHeight w:val="276"/>
          <w:jc w:val="center"/>
        </w:trPr>
        <w:tc>
          <w:tcPr>
            <w:tcW w:w="846" w:type="dxa"/>
          </w:tcPr>
          <w:p w14:paraId="35985C4F" w14:textId="77777777" w:rsidR="00C729FB" w:rsidRPr="005A061B" w:rsidRDefault="00C729FB" w:rsidP="00FA0CF3">
            <w:pPr>
              <w:pStyle w:val="af8"/>
              <w:numPr>
                <w:ilvl w:val="2"/>
                <w:numId w:val="43"/>
              </w:numPr>
              <w:spacing w:line="360" w:lineRule="auto"/>
              <w:rPr>
                <w:sz w:val="22"/>
                <w:szCs w:val="22"/>
              </w:rPr>
            </w:pPr>
          </w:p>
        </w:tc>
        <w:tc>
          <w:tcPr>
            <w:tcW w:w="3402" w:type="dxa"/>
          </w:tcPr>
          <w:p w14:paraId="311A22D5" w14:textId="77777777" w:rsidR="00C729FB" w:rsidRPr="005A061B" w:rsidRDefault="00C729FB" w:rsidP="00C729FB">
            <w:pPr>
              <w:spacing w:line="360" w:lineRule="auto"/>
              <w:rPr>
                <w:sz w:val="22"/>
                <w:szCs w:val="22"/>
              </w:rPr>
            </w:pPr>
            <w:r w:rsidRPr="005A061B">
              <w:rPr>
                <w:rFonts w:eastAsiaTheme="minorHAnsi"/>
                <w:sz w:val="22"/>
                <w:szCs w:val="22"/>
                <w:lang w:eastAsia="en-US"/>
              </w:rPr>
              <w:t>Историко-культурная деятельность</w:t>
            </w:r>
          </w:p>
        </w:tc>
        <w:tc>
          <w:tcPr>
            <w:tcW w:w="7654" w:type="dxa"/>
          </w:tcPr>
          <w:p w14:paraId="52B720F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5A061B">
              <w:rPr>
                <w:rFonts w:eastAsiaTheme="minorHAnsi"/>
                <w:sz w:val="22"/>
                <w:szCs w:val="22"/>
                <w:lang w:eastAsia="en-US"/>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14:paraId="5677960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9.3</w:t>
            </w:r>
          </w:p>
        </w:tc>
      </w:tr>
      <w:tr w:rsidR="00C729FB" w:rsidRPr="005A061B" w14:paraId="78008E3A" w14:textId="77777777" w:rsidTr="00DE3FCE">
        <w:trPr>
          <w:trHeight w:val="276"/>
          <w:jc w:val="center"/>
        </w:trPr>
        <w:tc>
          <w:tcPr>
            <w:tcW w:w="846" w:type="dxa"/>
          </w:tcPr>
          <w:p w14:paraId="2B27CC5C" w14:textId="77777777" w:rsidR="00C729FB" w:rsidRPr="005A061B" w:rsidRDefault="00C729FB" w:rsidP="00FA0CF3">
            <w:pPr>
              <w:pStyle w:val="af8"/>
              <w:numPr>
                <w:ilvl w:val="2"/>
                <w:numId w:val="43"/>
              </w:numPr>
              <w:spacing w:line="360" w:lineRule="auto"/>
              <w:rPr>
                <w:sz w:val="22"/>
                <w:szCs w:val="22"/>
              </w:rPr>
            </w:pPr>
          </w:p>
        </w:tc>
        <w:tc>
          <w:tcPr>
            <w:tcW w:w="3402" w:type="dxa"/>
          </w:tcPr>
          <w:p w14:paraId="30D7ACE8" w14:textId="77777777" w:rsidR="00C729FB" w:rsidRPr="005A061B" w:rsidRDefault="00C729FB" w:rsidP="00C729FB">
            <w:pPr>
              <w:spacing w:line="360" w:lineRule="auto"/>
              <w:rPr>
                <w:sz w:val="22"/>
                <w:szCs w:val="22"/>
              </w:rPr>
            </w:pPr>
            <w:r w:rsidRPr="005A061B">
              <w:rPr>
                <w:rFonts w:eastAsiaTheme="minorHAnsi"/>
                <w:sz w:val="22"/>
                <w:szCs w:val="22"/>
                <w:lang w:eastAsia="en-US"/>
              </w:rPr>
              <w:t>Водные объекты</w:t>
            </w:r>
          </w:p>
        </w:tc>
        <w:tc>
          <w:tcPr>
            <w:tcW w:w="7654" w:type="dxa"/>
          </w:tcPr>
          <w:p w14:paraId="5D10FEB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843" w:type="dxa"/>
          </w:tcPr>
          <w:p w14:paraId="7007D84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11.0</w:t>
            </w:r>
          </w:p>
        </w:tc>
      </w:tr>
      <w:tr w:rsidR="00C729FB" w:rsidRPr="005A061B" w14:paraId="036AD0AB" w14:textId="77777777" w:rsidTr="00DE3FCE">
        <w:trPr>
          <w:trHeight w:val="276"/>
          <w:jc w:val="center"/>
        </w:trPr>
        <w:tc>
          <w:tcPr>
            <w:tcW w:w="846" w:type="dxa"/>
          </w:tcPr>
          <w:p w14:paraId="485D4C11" w14:textId="77777777" w:rsidR="00C729FB" w:rsidRPr="005A061B" w:rsidRDefault="00C729FB" w:rsidP="00FA0CF3">
            <w:pPr>
              <w:pStyle w:val="af8"/>
              <w:numPr>
                <w:ilvl w:val="2"/>
                <w:numId w:val="43"/>
              </w:numPr>
              <w:spacing w:line="360" w:lineRule="auto"/>
              <w:rPr>
                <w:sz w:val="22"/>
                <w:szCs w:val="22"/>
              </w:rPr>
            </w:pPr>
          </w:p>
        </w:tc>
        <w:tc>
          <w:tcPr>
            <w:tcW w:w="3402" w:type="dxa"/>
          </w:tcPr>
          <w:p w14:paraId="3E3C11E6"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Общее пользование водными объектами</w:t>
            </w:r>
          </w:p>
        </w:tc>
        <w:tc>
          <w:tcPr>
            <w:tcW w:w="7654" w:type="dxa"/>
          </w:tcPr>
          <w:p w14:paraId="218789B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67BAC6D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r w:rsidR="00C729FB" w:rsidRPr="005A061B" w14:paraId="0FCDB615" w14:textId="77777777" w:rsidTr="00DE3FCE">
        <w:trPr>
          <w:trHeight w:val="276"/>
          <w:jc w:val="center"/>
        </w:trPr>
        <w:tc>
          <w:tcPr>
            <w:tcW w:w="846" w:type="dxa"/>
          </w:tcPr>
          <w:p w14:paraId="33D3EA31" w14:textId="77777777" w:rsidR="00C729FB" w:rsidRPr="005A061B" w:rsidRDefault="00C729FB" w:rsidP="00FA0CF3">
            <w:pPr>
              <w:pStyle w:val="af8"/>
              <w:numPr>
                <w:ilvl w:val="2"/>
                <w:numId w:val="43"/>
              </w:numPr>
              <w:spacing w:line="360" w:lineRule="auto"/>
              <w:rPr>
                <w:sz w:val="22"/>
                <w:szCs w:val="22"/>
              </w:rPr>
            </w:pPr>
          </w:p>
        </w:tc>
        <w:tc>
          <w:tcPr>
            <w:tcW w:w="3402" w:type="dxa"/>
          </w:tcPr>
          <w:p w14:paraId="63CC2ADF" w14:textId="77777777" w:rsidR="00C729FB" w:rsidRPr="005A061B" w:rsidRDefault="00C729FB" w:rsidP="00C729FB">
            <w:pPr>
              <w:spacing w:line="360" w:lineRule="auto"/>
              <w:rPr>
                <w:sz w:val="22"/>
                <w:szCs w:val="22"/>
              </w:rPr>
            </w:pPr>
            <w:r w:rsidRPr="005A061B">
              <w:rPr>
                <w:rFonts w:eastAsiaTheme="minorHAnsi"/>
                <w:sz w:val="22"/>
                <w:szCs w:val="22"/>
                <w:lang w:eastAsia="en-US"/>
              </w:rPr>
              <w:t>Специальное пользование водными объектами</w:t>
            </w:r>
          </w:p>
        </w:tc>
        <w:tc>
          <w:tcPr>
            <w:tcW w:w="7654" w:type="dxa"/>
          </w:tcPr>
          <w:p w14:paraId="2A959B6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14:paraId="4876C76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11.2</w:t>
            </w:r>
          </w:p>
        </w:tc>
      </w:tr>
      <w:tr w:rsidR="00C729FB" w:rsidRPr="005A061B" w14:paraId="2A989838" w14:textId="77777777" w:rsidTr="00DE3FCE">
        <w:trPr>
          <w:trHeight w:val="276"/>
          <w:jc w:val="center"/>
        </w:trPr>
        <w:tc>
          <w:tcPr>
            <w:tcW w:w="846" w:type="dxa"/>
          </w:tcPr>
          <w:p w14:paraId="61CF056A" w14:textId="77777777" w:rsidR="00C729FB" w:rsidRPr="005A061B" w:rsidRDefault="00C729FB" w:rsidP="00FA0CF3">
            <w:pPr>
              <w:pStyle w:val="af8"/>
              <w:numPr>
                <w:ilvl w:val="2"/>
                <w:numId w:val="43"/>
              </w:numPr>
              <w:spacing w:line="360" w:lineRule="auto"/>
              <w:rPr>
                <w:sz w:val="22"/>
                <w:szCs w:val="22"/>
              </w:rPr>
            </w:pPr>
          </w:p>
        </w:tc>
        <w:tc>
          <w:tcPr>
            <w:tcW w:w="3402" w:type="dxa"/>
          </w:tcPr>
          <w:p w14:paraId="5E0F9FC7" w14:textId="77777777" w:rsidR="00C729FB" w:rsidRPr="005A061B" w:rsidRDefault="00C729FB" w:rsidP="00C729FB">
            <w:pPr>
              <w:spacing w:line="360" w:lineRule="auto"/>
              <w:rPr>
                <w:sz w:val="22"/>
                <w:szCs w:val="22"/>
              </w:rPr>
            </w:pPr>
            <w:r w:rsidRPr="005A061B">
              <w:rPr>
                <w:rFonts w:eastAsiaTheme="minorHAnsi"/>
                <w:sz w:val="22"/>
                <w:szCs w:val="22"/>
                <w:lang w:eastAsia="en-US"/>
              </w:rPr>
              <w:t>Гидротехнические сооружения</w:t>
            </w:r>
          </w:p>
        </w:tc>
        <w:tc>
          <w:tcPr>
            <w:tcW w:w="7654" w:type="dxa"/>
          </w:tcPr>
          <w:p w14:paraId="1871813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Pr>
          <w:p w14:paraId="5575FDD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11.3</w:t>
            </w:r>
          </w:p>
        </w:tc>
      </w:tr>
      <w:tr w:rsidR="00C729FB" w:rsidRPr="005A061B" w14:paraId="094B93AB" w14:textId="77777777" w:rsidTr="00DE3FCE">
        <w:trPr>
          <w:trHeight w:val="276"/>
          <w:jc w:val="center"/>
        </w:trPr>
        <w:tc>
          <w:tcPr>
            <w:tcW w:w="846" w:type="dxa"/>
          </w:tcPr>
          <w:p w14:paraId="3B147822" w14:textId="77777777" w:rsidR="00C729FB" w:rsidRPr="005A061B" w:rsidRDefault="00C729FB" w:rsidP="00FA0CF3">
            <w:pPr>
              <w:pStyle w:val="af8"/>
              <w:numPr>
                <w:ilvl w:val="2"/>
                <w:numId w:val="43"/>
              </w:numPr>
              <w:spacing w:line="360" w:lineRule="auto"/>
              <w:rPr>
                <w:sz w:val="22"/>
                <w:szCs w:val="22"/>
              </w:rPr>
            </w:pPr>
          </w:p>
        </w:tc>
        <w:tc>
          <w:tcPr>
            <w:tcW w:w="3402" w:type="dxa"/>
          </w:tcPr>
          <w:p w14:paraId="1B517763"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654" w:type="dxa"/>
          </w:tcPr>
          <w:p w14:paraId="1F5DCBF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4"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45" w:history="1">
              <w:r w:rsidRPr="005A061B">
                <w:rPr>
                  <w:rFonts w:eastAsiaTheme="minorHAnsi"/>
                  <w:sz w:val="22"/>
                  <w:szCs w:val="22"/>
                  <w:lang w:eastAsia="en-US"/>
                </w:rPr>
                <w:t>12.0.2</w:t>
              </w:r>
            </w:hyperlink>
          </w:p>
        </w:tc>
        <w:tc>
          <w:tcPr>
            <w:tcW w:w="1843" w:type="dxa"/>
          </w:tcPr>
          <w:p w14:paraId="6C6567C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06836D3B" w14:textId="77777777" w:rsidTr="00DE3FCE">
        <w:trPr>
          <w:trHeight w:val="276"/>
          <w:jc w:val="center"/>
        </w:trPr>
        <w:tc>
          <w:tcPr>
            <w:tcW w:w="846" w:type="dxa"/>
          </w:tcPr>
          <w:p w14:paraId="336CAE29" w14:textId="77777777" w:rsidR="00C729FB" w:rsidRPr="005A061B" w:rsidRDefault="00C729FB" w:rsidP="00FA0CF3">
            <w:pPr>
              <w:pStyle w:val="af8"/>
              <w:numPr>
                <w:ilvl w:val="2"/>
                <w:numId w:val="43"/>
              </w:numPr>
              <w:spacing w:line="360" w:lineRule="auto"/>
              <w:rPr>
                <w:sz w:val="22"/>
                <w:szCs w:val="22"/>
              </w:rPr>
            </w:pPr>
          </w:p>
        </w:tc>
        <w:tc>
          <w:tcPr>
            <w:tcW w:w="3402" w:type="dxa"/>
          </w:tcPr>
          <w:p w14:paraId="6B6226B8" w14:textId="77777777" w:rsidR="00C729FB" w:rsidRPr="005A061B" w:rsidRDefault="00C729FB" w:rsidP="00C729FB">
            <w:pPr>
              <w:spacing w:line="360" w:lineRule="auto"/>
              <w:rPr>
                <w:sz w:val="22"/>
                <w:szCs w:val="22"/>
              </w:rPr>
            </w:pPr>
            <w:r w:rsidRPr="005A061B">
              <w:rPr>
                <w:rFonts w:eastAsiaTheme="minorHAnsi"/>
                <w:sz w:val="22"/>
                <w:szCs w:val="22"/>
                <w:lang w:eastAsia="en-US"/>
              </w:rPr>
              <w:t>Улично-дорожная сеть</w:t>
            </w:r>
          </w:p>
        </w:tc>
        <w:tc>
          <w:tcPr>
            <w:tcW w:w="7654" w:type="dxa"/>
          </w:tcPr>
          <w:p w14:paraId="2F745A2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6"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47"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48"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1DB3670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12.0.1</w:t>
            </w:r>
          </w:p>
        </w:tc>
      </w:tr>
      <w:tr w:rsidR="00C729FB" w:rsidRPr="005A061B" w14:paraId="1BE1729F" w14:textId="77777777" w:rsidTr="00DE3FCE">
        <w:trPr>
          <w:trHeight w:val="276"/>
          <w:jc w:val="center"/>
        </w:trPr>
        <w:tc>
          <w:tcPr>
            <w:tcW w:w="846" w:type="dxa"/>
          </w:tcPr>
          <w:p w14:paraId="7B021811" w14:textId="77777777" w:rsidR="00C729FB" w:rsidRPr="005A061B" w:rsidRDefault="00C729FB" w:rsidP="00FA0CF3">
            <w:pPr>
              <w:pStyle w:val="af8"/>
              <w:numPr>
                <w:ilvl w:val="2"/>
                <w:numId w:val="43"/>
              </w:numPr>
              <w:spacing w:line="360" w:lineRule="auto"/>
              <w:rPr>
                <w:sz w:val="22"/>
                <w:szCs w:val="22"/>
              </w:rPr>
            </w:pPr>
          </w:p>
        </w:tc>
        <w:tc>
          <w:tcPr>
            <w:tcW w:w="3402" w:type="dxa"/>
          </w:tcPr>
          <w:p w14:paraId="1A6247C1"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654" w:type="dxa"/>
          </w:tcPr>
          <w:p w14:paraId="4767691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5A061B">
              <w:rPr>
                <w:rFonts w:eastAsiaTheme="minorHAnsi"/>
                <w:sz w:val="22"/>
                <w:szCs w:val="22"/>
                <w:lang w:eastAsia="en-US"/>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653777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12.0.2</w:t>
            </w:r>
          </w:p>
        </w:tc>
      </w:tr>
      <w:tr w:rsidR="00C729FB" w:rsidRPr="005A061B" w14:paraId="0C054CAC" w14:textId="77777777" w:rsidTr="009610FF">
        <w:trPr>
          <w:jc w:val="center"/>
        </w:trPr>
        <w:tc>
          <w:tcPr>
            <w:tcW w:w="846" w:type="dxa"/>
            <w:shd w:val="clear" w:color="auto" w:fill="FFCC99"/>
          </w:tcPr>
          <w:p w14:paraId="32F7047F" w14:textId="77777777" w:rsidR="00C729FB" w:rsidRPr="005A061B" w:rsidRDefault="00C729FB" w:rsidP="00FA0CF3">
            <w:pPr>
              <w:pStyle w:val="af8"/>
              <w:numPr>
                <w:ilvl w:val="1"/>
                <w:numId w:val="43"/>
              </w:numPr>
              <w:spacing w:line="360" w:lineRule="auto"/>
              <w:rPr>
                <w:b/>
                <w:sz w:val="22"/>
                <w:szCs w:val="22"/>
              </w:rPr>
            </w:pPr>
          </w:p>
        </w:tc>
        <w:tc>
          <w:tcPr>
            <w:tcW w:w="12899" w:type="dxa"/>
            <w:gridSpan w:val="3"/>
            <w:shd w:val="clear" w:color="auto" w:fill="FFCC99"/>
          </w:tcPr>
          <w:p w14:paraId="49744198"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Р1</w:t>
            </w:r>
          </w:p>
        </w:tc>
      </w:tr>
      <w:tr w:rsidR="00C729FB" w:rsidRPr="005A061B" w14:paraId="7AE063A5" w14:textId="77777777" w:rsidTr="00DE3FCE">
        <w:trPr>
          <w:trHeight w:val="872"/>
          <w:jc w:val="center"/>
        </w:trPr>
        <w:tc>
          <w:tcPr>
            <w:tcW w:w="846" w:type="dxa"/>
          </w:tcPr>
          <w:p w14:paraId="425B1DE7" w14:textId="77777777" w:rsidR="00C729FB" w:rsidRPr="005A061B" w:rsidRDefault="00C729FB" w:rsidP="00FA0CF3">
            <w:pPr>
              <w:pStyle w:val="af8"/>
              <w:numPr>
                <w:ilvl w:val="2"/>
                <w:numId w:val="43"/>
              </w:numPr>
              <w:spacing w:line="360" w:lineRule="auto"/>
              <w:rPr>
                <w:sz w:val="22"/>
                <w:szCs w:val="22"/>
              </w:rPr>
            </w:pPr>
          </w:p>
        </w:tc>
        <w:tc>
          <w:tcPr>
            <w:tcW w:w="3402" w:type="dxa"/>
          </w:tcPr>
          <w:p w14:paraId="3C970255" w14:textId="77777777" w:rsidR="00C729FB" w:rsidRPr="005A061B" w:rsidRDefault="00C729FB" w:rsidP="00C729FB">
            <w:pPr>
              <w:spacing w:line="360" w:lineRule="auto"/>
              <w:rPr>
                <w:sz w:val="22"/>
                <w:szCs w:val="22"/>
              </w:rPr>
            </w:pPr>
            <w:r w:rsidRPr="005A061B">
              <w:rPr>
                <w:rFonts w:eastAsiaTheme="minorHAnsi"/>
                <w:bCs/>
                <w:sz w:val="22"/>
                <w:szCs w:val="22"/>
                <w:lang w:eastAsia="en-US"/>
              </w:rPr>
              <w:t>Цирки и зверинцы</w:t>
            </w:r>
          </w:p>
        </w:tc>
        <w:tc>
          <w:tcPr>
            <w:tcW w:w="7654" w:type="dxa"/>
          </w:tcPr>
          <w:p w14:paraId="08414170"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14:paraId="4A780EE6"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3.6.3</w:t>
            </w:r>
          </w:p>
        </w:tc>
      </w:tr>
      <w:tr w:rsidR="00C729FB" w:rsidRPr="005A061B" w14:paraId="32B6C830" w14:textId="77777777" w:rsidTr="00DE3FCE">
        <w:trPr>
          <w:trHeight w:val="64"/>
          <w:jc w:val="center"/>
        </w:trPr>
        <w:tc>
          <w:tcPr>
            <w:tcW w:w="846" w:type="dxa"/>
          </w:tcPr>
          <w:p w14:paraId="0D5BA5D5" w14:textId="77777777" w:rsidR="00C729FB" w:rsidRPr="005A061B" w:rsidRDefault="00C729FB" w:rsidP="00FA0CF3">
            <w:pPr>
              <w:pStyle w:val="af8"/>
              <w:numPr>
                <w:ilvl w:val="2"/>
                <w:numId w:val="43"/>
              </w:numPr>
              <w:spacing w:line="360" w:lineRule="auto"/>
              <w:rPr>
                <w:sz w:val="22"/>
                <w:szCs w:val="22"/>
              </w:rPr>
            </w:pPr>
          </w:p>
        </w:tc>
        <w:tc>
          <w:tcPr>
            <w:tcW w:w="3402" w:type="dxa"/>
          </w:tcPr>
          <w:p w14:paraId="0FF59DA5"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654" w:type="dxa"/>
          </w:tcPr>
          <w:p w14:paraId="5CAD7E6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06D84AB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33C32FF5" w14:textId="77777777" w:rsidTr="00DE3FCE">
        <w:trPr>
          <w:trHeight w:val="629"/>
          <w:jc w:val="center"/>
        </w:trPr>
        <w:tc>
          <w:tcPr>
            <w:tcW w:w="846" w:type="dxa"/>
            <w:tcBorders>
              <w:bottom w:val="single" w:sz="4" w:space="0" w:color="auto"/>
            </w:tcBorders>
          </w:tcPr>
          <w:p w14:paraId="292AA963"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64B10D89"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654" w:type="dxa"/>
            <w:tcBorders>
              <w:bottom w:val="single" w:sz="4" w:space="0" w:color="auto"/>
            </w:tcBorders>
          </w:tcPr>
          <w:p w14:paraId="7761210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bottom w:val="single" w:sz="4" w:space="0" w:color="auto"/>
            </w:tcBorders>
          </w:tcPr>
          <w:p w14:paraId="643DD93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D619798" w14:textId="77777777" w:rsidTr="00DE3FCE">
        <w:trPr>
          <w:trHeight w:val="611"/>
          <w:jc w:val="center"/>
        </w:trPr>
        <w:tc>
          <w:tcPr>
            <w:tcW w:w="846" w:type="dxa"/>
            <w:tcBorders>
              <w:bottom w:val="single" w:sz="4" w:space="0" w:color="auto"/>
            </w:tcBorders>
          </w:tcPr>
          <w:p w14:paraId="62139215"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23D825CB"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654" w:type="dxa"/>
            <w:tcBorders>
              <w:bottom w:val="single" w:sz="4" w:space="0" w:color="auto"/>
            </w:tcBorders>
          </w:tcPr>
          <w:p w14:paraId="362EA16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single" w:sz="4" w:space="0" w:color="auto"/>
            </w:tcBorders>
          </w:tcPr>
          <w:p w14:paraId="35F1EEC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0CC95F8E" w14:textId="77777777" w:rsidTr="00DE3FCE">
        <w:trPr>
          <w:trHeight w:val="611"/>
          <w:jc w:val="center"/>
        </w:trPr>
        <w:tc>
          <w:tcPr>
            <w:tcW w:w="846" w:type="dxa"/>
            <w:tcBorders>
              <w:bottom w:val="single" w:sz="4" w:space="0" w:color="auto"/>
            </w:tcBorders>
          </w:tcPr>
          <w:p w14:paraId="44015326"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01DFA3B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Гостиничное обслуживание</w:t>
            </w:r>
          </w:p>
        </w:tc>
        <w:tc>
          <w:tcPr>
            <w:tcW w:w="7654" w:type="dxa"/>
            <w:tcBorders>
              <w:bottom w:val="single" w:sz="4" w:space="0" w:color="auto"/>
            </w:tcBorders>
          </w:tcPr>
          <w:p w14:paraId="7B992F59" w14:textId="633924B0" w:rsidR="00C729FB" w:rsidRPr="005A061B" w:rsidRDefault="00C729FB" w:rsidP="0080273E">
            <w:pPr>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43" w:type="dxa"/>
            <w:tcBorders>
              <w:bottom w:val="single" w:sz="4" w:space="0" w:color="auto"/>
            </w:tcBorders>
          </w:tcPr>
          <w:p w14:paraId="3EBA512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4.7</w:t>
            </w:r>
          </w:p>
        </w:tc>
      </w:tr>
      <w:tr w:rsidR="00C729FB" w:rsidRPr="005A061B" w14:paraId="52E00B9B" w14:textId="77777777" w:rsidTr="00DE3FCE">
        <w:trPr>
          <w:trHeight w:val="611"/>
          <w:jc w:val="center"/>
        </w:trPr>
        <w:tc>
          <w:tcPr>
            <w:tcW w:w="846" w:type="dxa"/>
            <w:tcBorders>
              <w:bottom w:val="single" w:sz="4" w:space="0" w:color="auto"/>
            </w:tcBorders>
          </w:tcPr>
          <w:p w14:paraId="24637825"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1704E7B4" w14:textId="77777777" w:rsidR="00C729FB" w:rsidRPr="005A061B" w:rsidRDefault="00C729FB" w:rsidP="00C729FB">
            <w:pPr>
              <w:spacing w:line="360" w:lineRule="auto"/>
              <w:rPr>
                <w:rFonts w:eastAsiaTheme="minorHAnsi"/>
                <w:sz w:val="22"/>
                <w:szCs w:val="22"/>
                <w:lang w:eastAsia="en-US"/>
              </w:rPr>
            </w:pPr>
            <w:r w:rsidRPr="005A061B">
              <w:rPr>
                <w:sz w:val="22"/>
                <w:szCs w:val="22"/>
              </w:rPr>
              <w:t>Отдых (рекреация)</w:t>
            </w:r>
          </w:p>
        </w:tc>
        <w:tc>
          <w:tcPr>
            <w:tcW w:w="7654" w:type="dxa"/>
            <w:tcBorders>
              <w:bottom w:val="single" w:sz="4" w:space="0" w:color="auto"/>
            </w:tcBorders>
          </w:tcPr>
          <w:p w14:paraId="3239AA13" w14:textId="77777777" w:rsidR="00C729FB" w:rsidRPr="005A061B" w:rsidRDefault="00C729FB" w:rsidP="00C729FB">
            <w:pPr>
              <w:autoSpaceDE w:val="0"/>
              <w:autoSpaceDN w:val="0"/>
              <w:adjustRightInd w:val="0"/>
              <w:spacing w:line="360" w:lineRule="auto"/>
              <w:jc w:val="both"/>
              <w:rPr>
                <w:sz w:val="22"/>
                <w:szCs w:val="22"/>
              </w:rPr>
            </w:pPr>
            <w:r w:rsidRPr="005A061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93E71E4" w14:textId="77777777" w:rsidR="00C729FB" w:rsidRPr="005A061B" w:rsidRDefault="00C729FB" w:rsidP="00C729FB">
            <w:pPr>
              <w:autoSpaceDE w:val="0"/>
              <w:autoSpaceDN w:val="0"/>
              <w:adjustRightInd w:val="0"/>
              <w:spacing w:line="360" w:lineRule="auto"/>
              <w:jc w:val="both"/>
              <w:rPr>
                <w:sz w:val="22"/>
                <w:szCs w:val="22"/>
              </w:rPr>
            </w:pPr>
            <w:r w:rsidRPr="005A061B">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14:paraId="1BA4339D" w14:textId="77777777" w:rsidR="00C729FB" w:rsidRPr="005A061B" w:rsidRDefault="00C729FB" w:rsidP="00C729FB">
            <w:pPr>
              <w:spacing w:line="360" w:lineRule="auto"/>
              <w:jc w:val="both"/>
              <w:rPr>
                <w:rFonts w:eastAsiaTheme="minorHAnsi"/>
                <w:sz w:val="22"/>
                <w:szCs w:val="22"/>
                <w:lang w:eastAsia="en-US"/>
              </w:rPr>
            </w:pPr>
            <w:r w:rsidRPr="005A061B">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249" w:history="1">
              <w:r w:rsidRPr="005A061B">
                <w:rPr>
                  <w:rStyle w:val="a5"/>
                  <w:color w:val="auto"/>
                  <w:sz w:val="22"/>
                  <w:szCs w:val="22"/>
                  <w:u w:val="none"/>
                </w:rPr>
                <w:t>кодами 5.1</w:t>
              </w:r>
            </w:hyperlink>
            <w:r w:rsidRPr="005A061B">
              <w:rPr>
                <w:sz w:val="22"/>
                <w:szCs w:val="22"/>
              </w:rPr>
              <w:t xml:space="preserve"> - </w:t>
            </w:r>
            <w:hyperlink r:id="rId250" w:history="1">
              <w:r w:rsidRPr="005A061B">
                <w:rPr>
                  <w:rStyle w:val="a5"/>
                  <w:color w:val="auto"/>
                  <w:sz w:val="22"/>
                  <w:szCs w:val="22"/>
                  <w:u w:val="none"/>
                </w:rPr>
                <w:t>5.5</w:t>
              </w:r>
            </w:hyperlink>
          </w:p>
        </w:tc>
        <w:tc>
          <w:tcPr>
            <w:tcW w:w="1843" w:type="dxa"/>
            <w:tcBorders>
              <w:bottom w:val="single" w:sz="4" w:space="0" w:color="auto"/>
            </w:tcBorders>
          </w:tcPr>
          <w:p w14:paraId="055CC436" w14:textId="77777777" w:rsidR="00C729FB" w:rsidRPr="005A061B" w:rsidRDefault="00C729FB" w:rsidP="00C729FB">
            <w:pPr>
              <w:spacing w:line="360" w:lineRule="auto"/>
              <w:jc w:val="center"/>
              <w:rPr>
                <w:rFonts w:eastAsiaTheme="minorHAnsi"/>
                <w:sz w:val="22"/>
                <w:szCs w:val="22"/>
                <w:lang w:eastAsia="en-US"/>
              </w:rPr>
            </w:pPr>
            <w:r w:rsidRPr="005A061B">
              <w:rPr>
                <w:sz w:val="22"/>
                <w:szCs w:val="22"/>
              </w:rPr>
              <w:t>5.0</w:t>
            </w:r>
          </w:p>
        </w:tc>
      </w:tr>
      <w:tr w:rsidR="00C729FB" w:rsidRPr="005A061B" w14:paraId="4B167AAD" w14:textId="77777777" w:rsidTr="00DE3FCE">
        <w:trPr>
          <w:trHeight w:val="611"/>
          <w:jc w:val="center"/>
        </w:trPr>
        <w:tc>
          <w:tcPr>
            <w:tcW w:w="846" w:type="dxa"/>
            <w:tcBorders>
              <w:bottom w:val="single" w:sz="4" w:space="0" w:color="auto"/>
            </w:tcBorders>
          </w:tcPr>
          <w:p w14:paraId="782A17CA"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01DFA27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654" w:type="dxa"/>
            <w:tcBorders>
              <w:bottom w:val="single" w:sz="4" w:space="0" w:color="auto"/>
            </w:tcBorders>
          </w:tcPr>
          <w:p w14:paraId="7B6848E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51"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52" w:history="1">
              <w:r w:rsidRPr="005A061B">
                <w:rPr>
                  <w:rFonts w:eastAsiaTheme="minorHAnsi"/>
                  <w:sz w:val="22"/>
                  <w:szCs w:val="22"/>
                  <w:lang w:eastAsia="en-US"/>
                </w:rPr>
                <w:t>5.1.7</w:t>
              </w:r>
            </w:hyperlink>
          </w:p>
        </w:tc>
        <w:tc>
          <w:tcPr>
            <w:tcW w:w="1843" w:type="dxa"/>
            <w:tcBorders>
              <w:bottom w:val="single" w:sz="4" w:space="0" w:color="auto"/>
            </w:tcBorders>
          </w:tcPr>
          <w:p w14:paraId="6AC2B7E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320BD53F" w14:textId="77777777" w:rsidTr="00DE3FCE">
        <w:trPr>
          <w:trHeight w:val="611"/>
          <w:jc w:val="center"/>
        </w:trPr>
        <w:tc>
          <w:tcPr>
            <w:tcW w:w="846" w:type="dxa"/>
            <w:tcBorders>
              <w:bottom w:val="single" w:sz="4" w:space="0" w:color="auto"/>
            </w:tcBorders>
          </w:tcPr>
          <w:p w14:paraId="386D238D"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DF9B6D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Туристическое обслуживание</w:t>
            </w:r>
          </w:p>
        </w:tc>
        <w:tc>
          <w:tcPr>
            <w:tcW w:w="7654" w:type="dxa"/>
            <w:tcBorders>
              <w:bottom w:val="single" w:sz="4" w:space="0" w:color="auto"/>
            </w:tcBorders>
          </w:tcPr>
          <w:p w14:paraId="22E1A471" w14:textId="08193F0C" w:rsidR="00C729FB" w:rsidRPr="005A061B" w:rsidRDefault="00C729FB" w:rsidP="00160176">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w:t>
            </w:r>
            <w:r w:rsidR="00160176" w:rsidRPr="005A061B">
              <w:rPr>
                <w:rFonts w:eastAsiaTheme="minorHAnsi"/>
                <w:sz w:val="22"/>
                <w:szCs w:val="22"/>
                <w:lang w:eastAsia="en-US"/>
              </w:rPr>
              <w:t xml:space="preserve"> </w:t>
            </w:r>
            <w:r w:rsidRPr="005A061B">
              <w:rPr>
                <w:rFonts w:eastAsiaTheme="minorHAnsi"/>
                <w:sz w:val="22"/>
                <w:szCs w:val="22"/>
                <w:lang w:eastAsia="en-US"/>
              </w:rPr>
              <w:t>размещение детских лагерей</w:t>
            </w:r>
          </w:p>
        </w:tc>
        <w:tc>
          <w:tcPr>
            <w:tcW w:w="1843" w:type="dxa"/>
            <w:tcBorders>
              <w:bottom w:val="single" w:sz="4" w:space="0" w:color="auto"/>
            </w:tcBorders>
          </w:tcPr>
          <w:p w14:paraId="456E42F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5.2.1</w:t>
            </w:r>
          </w:p>
        </w:tc>
      </w:tr>
      <w:tr w:rsidR="00C729FB" w:rsidRPr="005A061B" w14:paraId="377BA512" w14:textId="77777777" w:rsidTr="00DE3FCE">
        <w:trPr>
          <w:trHeight w:val="611"/>
          <w:jc w:val="center"/>
        </w:trPr>
        <w:tc>
          <w:tcPr>
            <w:tcW w:w="846" w:type="dxa"/>
            <w:tcBorders>
              <w:bottom w:val="single" w:sz="4" w:space="0" w:color="auto"/>
            </w:tcBorders>
          </w:tcPr>
          <w:p w14:paraId="0B00B1B9"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4AEC5E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654" w:type="dxa"/>
            <w:tcBorders>
              <w:bottom w:val="single" w:sz="4" w:space="0" w:color="auto"/>
            </w:tcBorders>
          </w:tcPr>
          <w:p w14:paraId="2FEACB2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bottom w:val="single" w:sz="4" w:space="0" w:color="auto"/>
            </w:tcBorders>
          </w:tcPr>
          <w:p w14:paraId="5D80F67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C729FB" w:rsidRPr="005A061B" w14:paraId="11E2B384" w14:textId="77777777" w:rsidTr="009610FF">
        <w:trPr>
          <w:trHeight w:val="611"/>
          <w:jc w:val="center"/>
        </w:trPr>
        <w:tc>
          <w:tcPr>
            <w:tcW w:w="846" w:type="dxa"/>
            <w:tcBorders>
              <w:bottom w:val="single" w:sz="4" w:space="0" w:color="auto"/>
            </w:tcBorders>
            <w:shd w:val="clear" w:color="auto" w:fill="F7CAAC" w:themeFill="accent2" w:themeFillTint="66"/>
          </w:tcPr>
          <w:p w14:paraId="1D7870B8" w14:textId="77777777" w:rsidR="00C729FB" w:rsidRPr="005A061B" w:rsidRDefault="00C729FB" w:rsidP="00FA0CF3">
            <w:pPr>
              <w:pStyle w:val="af8"/>
              <w:numPr>
                <w:ilvl w:val="1"/>
                <w:numId w:val="43"/>
              </w:numPr>
              <w:spacing w:line="360" w:lineRule="auto"/>
              <w:rPr>
                <w:sz w:val="22"/>
                <w:szCs w:val="22"/>
              </w:rPr>
            </w:pPr>
          </w:p>
        </w:tc>
        <w:tc>
          <w:tcPr>
            <w:tcW w:w="12899" w:type="dxa"/>
            <w:gridSpan w:val="3"/>
            <w:tcBorders>
              <w:bottom w:val="single" w:sz="4" w:space="0" w:color="auto"/>
            </w:tcBorders>
            <w:shd w:val="clear" w:color="auto" w:fill="F7CAAC" w:themeFill="accent2" w:themeFillTint="66"/>
          </w:tcPr>
          <w:p w14:paraId="3088F9C4"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Р1</w:t>
            </w:r>
          </w:p>
        </w:tc>
      </w:tr>
      <w:tr w:rsidR="00C729FB" w:rsidRPr="005A061B" w14:paraId="1FAA3D5C" w14:textId="77777777" w:rsidTr="00DE3FCE">
        <w:trPr>
          <w:trHeight w:val="611"/>
          <w:jc w:val="center"/>
        </w:trPr>
        <w:tc>
          <w:tcPr>
            <w:tcW w:w="846" w:type="dxa"/>
            <w:tcBorders>
              <w:bottom w:val="single" w:sz="4" w:space="0" w:color="auto"/>
            </w:tcBorders>
          </w:tcPr>
          <w:p w14:paraId="410D843A"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E96848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654" w:type="dxa"/>
            <w:tcBorders>
              <w:bottom w:val="single" w:sz="4" w:space="0" w:color="auto"/>
            </w:tcBorders>
          </w:tcPr>
          <w:p w14:paraId="2F67189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bottom w:val="single" w:sz="4" w:space="0" w:color="auto"/>
            </w:tcBorders>
          </w:tcPr>
          <w:p w14:paraId="21283C9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C729FB" w:rsidRPr="005A061B" w14:paraId="3EFD7FCC" w14:textId="77777777" w:rsidTr="00DE3FCE">
        <w:trPr>
          <w:trHeight w:val="611"/>
          <w:jc w:val="center"/>
        </w:trPr>
        <w:tc>
          <w:tcPr>
            <w:tcW w:w="846" w:type="dxa"/>
            <w:tcBorders>
              <w:bottom w:val="single" w:sz="4" w:space="0" w:color="auto"/>
            </w:tcBorders>
          </w:tcPr>
          <w:p w14:paraId="6100C298"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753628B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Borders>
              <w:bottom w:val="single" w:sz="4" w:space="0" w:color="auto"/>
            </w:tcBorders>
          </w:tcPr>
          <w:p w14:paraId="39C4089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Borders>
              <w:bottom w:val="single" w:sz="4" w:space="0" w:color="auto"/>
            </w:tcBorders>
          </w:tcPr>
          <w:p w14:paraId="308A26C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17A378D3" w14:textId="77777777" w:rsidTr="009610FF">
        <w:trPr>
          <w:jc w:val="center"/>
        </w:trPr>
        <w:tc>
          <w:tcPr>
            <w:tcW w:w="846" w:type="dxa"/>
            <w:shd w:val="clear" w:color="auto" w:fill="FFCC99"/>
          </w:tcPr>
          <w:p w14:paraId="1E1C8C1B" w14:textId="77777777" w:rsidR="00C729FB" w:rsidRPr="005A061B" w:rsidRDefault="00C729FB" w:rsidP="00FA0CF3">
            <w:pPr>
              <w:pStyle w:val="af8"/>
              <w:numPr>
                <w:ilvl w:val="0"/>
                <w:numId w:val="43"/>
              </w:numPr>
              <w:spacing w:line="360" w:lineRule="auto"/>
              <w:rPr>
                <w:b/>
                <w:sz w:val="22"/>
                <w:szCs w:val="22"/>
              </w:rPr>
            </w:pPr>
          </w:p>
        </w:tc>
        <w:tc>
          <w:tcPr>
            <w:tcW w:w="12899" w:type="dxa"/>
            <w:gridSpan w:val="3"/>
            <w:shd w:val="clear" w:color="auto" w:fill="FFCC99"/>
          </w:tcPr>
          <w:p w14:paraId="483796DD" w14:textId="77777777" w:rsidR="00C729FB" w:rsidRPr="005A061B" w:rsidRDefault="00C729FB" w:rsidP="00C729FB">
            <w:pPr>
              <w:spacing w:line="360" w:lineRule="auto"/>
              <w:rPr>
                <w:b/>
                <w:sz w:val="22"/>
                <w:szCs w:val="22"/>
              </w:rPr>
            </w:pPr>
            <w:r w:rsidRPr="005A061B">
              <w:rPr>
                <w:b/>
                <w:sz w:val="22"/>
                <w:szCs w:val="22"/>
              </w:rPr>
              <w:t>Р2 Зона отдыха, спорта и туризма</w:t>
            </w:r>
          </w:p>
        </w:tc>
      </w:tr>
      <w:tr w:rsidR="00C729FB" w:rsidRPr="005A061B" w14:paraId="53C2D199" w14:textId="77777777" w:rsidTr="009610FF">
        <w:trPr>
          <w:jc w:val="center"/>
        </w:trPr>
        <w:tc>
          <w:tcPr>
            <w:tcW w:w="846" w:type="dxa"/>
            <w:shd w:val="clear" w:color="auto" w:fill="FFCC99"/>
          </w:tcPr>
          <w:p w14:paraId="755EF6A3" w14:textId="77777777" w:rsidR="00C729FB" w:rsidRPr="005A061B" w:rsidRDefault="00C729FB" w:rsidP="00FA0CF3">
            <w:pPr>
              <w:pStyle w:val="af8"/>
              <w:numPr>
                <w:ilvl w:val="1"/>
                <w:numId w:val="43"/>
              </w:numPr>
              <w:spacing w:line="360" w:lineRule="auto"/>
              <w:rPr>
                <w:b/>
                <w:sz w:val="22"/>
                <w:szCs w:val="22"/>
              </w:rPr>
            </w:pPr>
          </w:p>
        </w:tc>
        <w:tc>
          <w:tcPr>
            <w:tcW w:w="12899" w:type="dxa"/>
            <w:gridSpan w:val="3"/>
            <w:shd w:val="clear" w:color="auto" w:fill="FFCC99"/>
          </w:tcPr>
          <w:p w14:paraId="5728D010"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Р2</w:t>
            </w:r>
          </w:p>
        </w:tc>
      </w:tr>
      <w:tr w:rsidR="00C729FB" w:rsidRPr="005A061B" w14:paraId="4C600C38" w14:textId="77777777" w:rsidTr="00DE3FCE">
        <w:trPr>
          <w:trHeight w:val="424"/>
          <w:jc w:val="center"/>
        </w:trPr>
        <w:tc>
          <w:tcPr>
            <w:tcW w:w="846" w:type="dxa"/>
            <w:tcBorders>
              <w:bottom w:val="single" w:sz="4" w:space="0" w:color="auto"/>
            </w:tcBorders>
          </w:tcPr>
          <w:p w14:paraId="73EFC7F9"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50D7A327" w14:textId="77777777" w:rsidR="00C729FB" w:rsidRPr="005A061B" w:rsidRDefault="00C729FB" w:rsidP="00C729FB">
            <w:pPr>
              <w:spacing w:line="360" w:lineRule="auto"/>
              <w:rPr>
                <w:sz w:val="22"/>
                <w:szCs w:val="22"/>
              </w:rPr>
            </w:pPr>
            <w:r w:rsidRPr="005A061B">
              <w:rPr>
                <w:rFonts w:eastAsiaTheme="minorHAnsi"/>
                <w:bCs/>
                <w:sz w:val="22"/>
                <w:szCs w:val="22"/>
                <w:lang w:eastAsia="en-US"/>
              </w:rPr>
              <w:t>Парки культуры и отдыха</w:t>
            </w:r>
          </w:p>
        </w:tc>
        <w:tc>
          <w:tcPr>
            <w:tcW w:w="7654" w:type="dxa"/>
            <w:tcBorders>
              <w:bottom w:val="single" w:sz="4" w:space="0" w:color="auto"/>
            </w:tcBorders>
          </w:tcPr>
          <w:p w14:paraId="7B9AE735"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Размещение парков культуры и отдыха</w:t>
            </w:r>
          </w:p>
        </w:tc>
        <w:tc>
          <w:tcPr>
            <w:tcW w:w="1843" w:type="dxa"/>
            <w:tcBorders>
              <w:bottom w:val="single" w:sz="4" w:space="0" w:color="auto"/>
            </w:tcBorders>
          </w:tcPr>
          <w:p w14:paraId="00A4C682"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3.6.2</w:t>
            </w:r>
          </w:p>
        </w:tc>
      </w:tr>
      <w:tr w:rsidR="00C729FB" w:rsidRPr="005A061B" w14:paraId="1E800720" w14:textId="77777777" w:rsidTr="00DE3FCE">
        <w:trPr>
          <w:trHeight w:val="850"/>
          <w:jc w:val="center"/>
        </w:trPr>
        <w:tc>
          <w:tcPr>
            <w:tcW w:w="846" w:type="dxa"/>
            <w:tcBorders>
              <w:bottom w:val="single" w:sz="4" w:space="0" w:color="auto"/>
            </w:tcBorders>
          </w:tcPr>
          <w:p w14:paraId="1BC19385"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6C4505B8" w14:textId="77777777" w:rsidR="00C729FB" w:rsidRPr="005A061B" w:rsidRDefault="00C729FB" w:rsidP="00C729FB">
            <w:pPr>
              <w:spacing w:line="360" w:lineRule="auto"/>
              <w:rPr>
                <w:sz w:val="22"/>
                <w:szCs w:val="22"/>
              </w:rPr>
            </w:pPr>
            <w:r w:rsidRPr="005A061B">
              <w:rPr>
                <w:rFonts w:eastAsiaTheme="minorHAnsi"/>
                <w:sz w:val="22"/>
                <w:szCs w:val="22"/>
                <w:lang w:eastAsia="en-US"/>
              </w:rPr>
              <w:t>Цирки и зверинцы</w:t>
            </w:r>
          </w:p>
        </w:tc>
        <w:tc>
          <w:tcPr>
            <w:tcW w:w="7654" w:type="dxa"/>
            <w:tcBorders>
              <w:bottom w:val="single" w:sz="4" w:space="0" w:color="auto"/>
            </w:tcBorders>
          </w:tcPr>
          <w:p w14:paraId="2EF94A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Borders>
              <w:bottom w:val="single" w:sz="4" w:space="0" w:color="auto"/>
            </w:tcBorders>
          </w:tcPr>
          <w:p w14:paraId="2CB45DD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3.6.3</w:t>
            </w:r>
          </w:p>
        </w:tc>
      </w:tr>
      <w:tr w:rsidR="00C729FB" w:rsidRPr="005A061B" w14:paraId="7CA78688" w14:textId="77777777" w:rsidTr="00DE3FCE">
        <w:trPr>
          <w:trHeight w:val="1496"/>
          <w:jc w:val="center"/>
        </w:trPr>
        <w:tc>
          <w:tcPr>
            <w:tcW w:w="846" w:type="dxa"/>
            <w:tcBorders>
              <w:bottom w:val="single" w:sz="4" w:space="0" w:color="auto"/>
            </w:tcBorders>
          </w:tcPr>
          <w:p w14:paraId="309E1531"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B9FC5FA"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654" w:type="dxa"/>
            <w:tcBorders>
              <w:bottom w:val="single" w:sz="4" w:space="0" w:color="auto"/>
            </w:tcBorders>
          </w:tcPr>
          <w:p w14:paraId="7B7AE51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5A061B">
              <w:rPr>
                <w:rFonts w:eastAsiaTheme="minorHAnsi"/>
                <w:sz w:val="22"/>
                <w:szCs w:val="22"/>
                <w:lang w:eastAsia="en-US"/>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Borders>
              <w:bottom w:val="single" w:sz="4" w:space="0" w:color="auto"/>
            </w:tcBorders>
          </w:tcPr>
          <w:p w14:paraId="34B41C1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3.9.1</w:t>
            </w:r>
          </w:p>
        </w:tc>
      </w:tr>
      <w:tr w:rsidR="00C729FB" w:rsidRPr="005A061B" w14:paraId="4F9749E1" w14:textId="77777777" w:rsidTr="00DE3FCE">
        <w:trPr>
          <w:trHeight w:val="509"/>
          <w:jc w:val="center"/>
        </w:trPr>
        <w:tc>
          <w:tcPr>
            <w:tcW w:w="846" w:type="dxa"/>
            <w:tcBorders>
              <w:bottom w:val="single" w:sz="4" w:space="0" w:color="auto"/>
            </w:tcBorders>
          </w:tcPr>
          <w:p w14:paraId="41E1153A"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72F83BCB"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654" w:type="dxa"/>
            <w:tcBorders>
              <w:bottom w:val="single" w:sz="4" w:space="0" w:color="auto"/>
            </w:tcBorders>
          </w:tcPr>
          <w:p w14:paraId="381ABFE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single" w:sz="4" w:space="0" w:color="auto"/>
            </w:tcBorders>
          </w:tcPr>
          <w:p w14:paraId="7540BCC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291249EE" w14:textId="77777777" w:rsidTr="00DE3FCE">
        <w:trPr>
          <w:trHeight w:val="843"/>
          <w:jc w:val="center"/>
        </w:trPr>
        <w:tc>
          <w:tcPr>
            <w:tcW w:w="846" w:type="dxa"/>
            <w:tcBorders>
              <w:bottom w:val="single" w:sz="4" w:space="0" w:color="auto"/>
            </w:tcBorders>
          </w:tcPr>
          <w:p w14:paraId="79FA1513"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0A078007"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654" w:type="dxa"/>
            <w:tcBorders>
              <w:bottom w:val="single" w:sz="4" w:space="0" w:color="auto"/>
            </w:tcBorders>
          </w:tcPr>
          <w:p w14:paraId="5CC7456A" w14:textId="0F8173F7" w:rsidR="00C729FB" w:rsidRPr="005A061B" w:rsidRDefault="00C729FB" w:rsidP="00FC06D7">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Borders>
              <w:bottom w:val="single" w:sz="4" w:space="0" w:color="auto"/>
            </w:tcBorders>
          </w:tcPr>
          <w:p w14:paraId="63BEC82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5EF29B47" w14:textId="77777777" w:rsidTr="00DE3FCE">
        <w:trPr>
          <w:trHeight w:val="1496"/>
          <w:jc w:val="center"/>
        </w:trPr>
        <w:tc>
          <w:tcPr>
            <w:tcW w:w="846" w:type="dxa"/>
            <w:tcBorders>
              <w:bottom w:val="single" w:sz="4" w:space="0" w:color="auto"/>
            </w:tcBorders>
          </w:tcPr>
          <w:p w14:paraId="3DAAF24C"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621E285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Отдых (рекреация)</w:t>
            </w:r>
          </w:p>
        </w:tc>
        <w:tc>
          <w:tcPr>
            <w:tcW w:w="7654" w:type="dxa"/>
            <w:tcBorders>
              <w:bottom w:val="single" w:sz="4" w:space="0" w:color="auto"/>
            </w:tcBorders>
          </w:tcPr>
          <w:p w14:paraId="39FEB6E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253" w:history="1">
              <w:r w:rsidRPr="005A061B">
                <w:rPr>
                  <w:rFonts w:eastAsiaTheme="minorHAnsi"/>
                  <w:sz w:val="22"/>
                  <w:szCs w:val="22"/>
                  <w:lang w:eastAsia="en-US"/>
                </w:rPr>
                <w:t>кодами 5.1</w:t>
              </w:r>
            </w:hyperlink>
            <w:r w:rsidRPr="005A061B">
              <w:rPr>
                <w:rFonts w:eastAsiaTheme="minorHAnsi"/>
                <w:sz w:val="22"/>
                <w:szCs w:val="22"/>
                <w:lang w:eastAsia="en-US"/>
              </w:rPr>
              <w:t xml:space="preserve"> - </w:t>
            </w:r>
            <w:hyperlink r:id="rId254" w:history="1">
              <w:r w:rsidRPr="005A061B">
                <w:rPr>
                  <w:rFonts w:eastAsiaTheme="minorHAnsi"/>
                  <w:sz w:val="22"/>
                  <w:szCs w:val="22"/>
                  <w:lang w:eastAsia="en-US"/>
                </w:rPr>
                <w:t>5.5</w:t>
              </w:r>
            </w:hyperlink>
          </w:p>
        </w:tc>
        <w:tc>
          <w:tcPr>
            <w:tcW w:w="1843" w:type="dxa"/>
            <w:tcBorders>
              <w:bottom w:val="single" w:sz="4" w:space="0" w:color="auto"/>
            </w:tcBorders>
          </w:tcPr>
          <w:p w14:paraId="7BBB63D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5.0</w:t>
            </w:r>
          </w:p>
        </w:tc>
      </w:tr>
      <w:tr w:rsidR="00C729FB" w:rsidRPr="005A061B" w14:paraId="5CA06152" w14:textId="77777777" w:rsidTr="00DE3FCE">
        <w:trPr>
          <w:trHeight w:val="283"/>
          <w:jc w:val="center"/>
        </w:trPr>
        <w:tc>
          <w:tcPr>
            <w:tcW w:w="846" w:type="dxa"/>
            <w:tcBorders>
              <w:bottom w:val="single" w:sz="4" w:space="0" w:color="auto"/>
            </w:tcBorders>
          </w:tcPr>
          <w:p w14:paraId="1C3BE104"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034115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654" w:type="dxa"/>
            <w:tcBorders>
              <w:bottom w:val="single" w:sz="4" w:space="0" w:color="auto"/>
            </w:tcBorders>
          </w:tcPr>
          <w:p w14:paraId="288A5455"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55"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56" w:history="1">
              <w:r w:rsidRPr="005A061B">
                <w:rPr>
                  <w:rFonts w:eastAsiaTheme="minorHAnsi"/>
                  <w:sz w:val="22"/>
                  <w:szCs w:val="22"/>
                  <w:lang w:eastAsia="en-US"/>
                </w:rPr>
                <w:t>5.1.7</w:t>
              </w:r>
            </w:hyperlink>
          </w:p>
        </w:tc>
        <w:tc>
          <w:tcPr>
            <w:tcW w:w="1843" w:type="dxa"/>
            <w:tcBorders>
              <w:bottom w:val="single" w:sz="4" w:space="0" w:color="auto"/>
            </w:tcBorders>
          </w:tcPr>
          <w:p w14:paraId="5DD201E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68D0B116" w14:textId="77777777" w:rsidTr="00DE3FCE">
        <w:trPr>
          <w:trHeight w:val="566"/>
          <w:jc w:val="center"/>
        </w:trPr>
        <w:tc>
          <w:tcPr>
            <w:tcW w:w="846" w:type="dxa"/>
            <w:tcBorders>
              <w:bottom w:val="single" w:sz="4" w:space="0" w:color="auto"/>
            </w:tcBorders>
          </w:tcPr>
          <w:p w14:paraId="0FC27589"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223CE1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654" w:type="dxa"/>
            <w:tcBorders>
              <w:bottom w:val="single" w:sz="4" w:space="0" w:color="auto"/>
            </w:tcBorders>
          </w:tcPr>
          <w:p w14:paraId="22A5AFC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bottom w:val="single" w:sz="4" w:space="0" w:color="auto"/>
            </w:tcBorders>
          </w:tcPr>
          <w:p w14:paraId="49554F5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C729FB" w:rsidRPr="005A061B" w14:paraId="569DF3ED" w14:textId="77777777" w:rsidTr="00DE3FCE">
        <w:trPr>
          <w:trHeight w:val="545"/>
          <w:jc w:val="center"/>
        </w:trPr>
        <w:tc>
          <w:tcPr>
            <w:tcW w:w="846" w:type="dxa"/>
            <w:tcBorders>
              <w:bottom w:val="single" w:sz="4" w:space="0" w:color="auto"/>
            </w:tcBorders>
          </w:tcPr>
          <w:p w14:paraId="292690F4"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793B31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654" w:type="dxa"/>
            <w:tcBorders>
              <w:bottom w:val="single" w:sz="4" w:space="0" w:color="auto"/>
            </w:tcBorders>
          </w:tcPr>
          <w:p w14:paraId="08493F2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bottom w:val="single" w:sz="4" w:space="0" w:color="auto"/>
            </w:tcBorders>
          </w:tcPr>
          <w:p w14:paraId="7D08D34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C729FB" w:rsidRPr="005A061B" w14:paraId="6BC1CD50" w14:textId="77777777" w:rsidTr="00DE3FCE">
        <w:trPr>
          <w:trHeight w:val="545"/>
          <w:jc w:val="center"/>
        </w:trPr>
        <w:tc>
          <w:tcPr>
            <w:tcW w:w="846" w:type="dxa"/>
            <w:tcBorders>
              <w:bottom w:val="single" w:sz="4" w:space="0" w:color="auto"/>
            </w:tcBorders>
          </w:tcPr>
          <w:p w14:paraId="04A3C0AA"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1922ED0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654" w:type="dxa"/>
            <w:tcBorders>
              <w:bottom w:val="single" w:sz="4" w:space="0" w:color="auto"/>
            </w:tcBorders>
          </w:tcPr>
          <w:p w14:paraId="6BEB48D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bottom w:val="single" w:sz="4" w:space="0" w:color="auto"/>
            </w:tcBorders>
          </w:tcPr>
          <w:p w14:paraId="3C56DF5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r w:rsidR="00C729FB" w:rsidRPr="005A061B" w14:paraId="41570BFC" w14:textId="77777777" w:rsidTr="00DE3FCE">
        <w:trPr>
          <w:trHeight w:val="545"/>
          <w:jc w:val="center"/>
        </w:trPr>
        <w:tc>
          <w:tcPr>
            <w:tcW w:w="846" w:type="dxa"/>
            <w:tcBorders>
              <w:bottom w:val="single" w:sz="4" w:space="0" w:color="auto"/>
            </w:tcBorders>
          </w:tcPr>
          <w:p w14:paraId="04EE5A52"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70BB0C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654" w:type="dxa"/>
            <w:tcBorders>
              <w:bottom w:val="single" w:sz="4" w:space="0" w:color="auto"/>
            </w:tcBorders>
          </w:tcPr>
          <w:p w14:paraId="268912C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bottom w:val="single" w:sz="4" w:space="0" w:color="auto"/>
            </w:tcBorders>
          </w:tcPr>
          <w:p w14:paraId="73A2A31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C729FB" w:rsidRPr="005A061B" w14:paraId="0A2B5226" w14:textId="77777777" w:rsidTr="00DE3FCE">
        <w:trPr>
          <w:trHeight w:val="545"/>
          <w:jc w:val="center"/>
        </w:trPr>
        <w:tc>
          <w:tcPr>
            <w:tcW w:w="846" w:type="dxa"/>
            <w:tcBorders>
              <w:bottom w:val="single" w:sz="4" w:space="0" w:color="auto"/>
            </w:tcBorders>
          </w:tcPr>
          <w:p w14:paraId="43739498"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418611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Спортивные базы</w:t>
            </w:r>
          </w:p>
        </w:tc>
        <w:tc>
          <w:tcPr>
            <w:tcW w:w="7654" w:type="dxa"/>
            <w:tcBorders>
              <w:bottom w:val="single" w:sz="4" w:space="0" w:color="auto"/>
            </w:tcBorders>
          </w:tcPr>
          <w:p w14:paraId="765168F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1843" w:type="dxa"/>
            <w:tcBorders>
              <w:bottom w:val="single" w:sz="4" w:space="0" w:color="auto"/>
            </w:tcBorders>
          </w:tcPr>
          <w:p w14:paraId="2C350C7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5.1.7</w:t>
            </w:r>
          </w:p>
        </w:tc>
      </w:tr>
      <w:tr w:rsidR="00C729FB" w:rsidRPr="005A061B" w14:paraId="776C3FCD" w14:textId="77777777" w:rsidTr="00DE3FCE">
        <w:trPr>
          <w:trHeight w:val="545"/>
          <w:jc w:val="center"/>
        </w:trPr>
        <w:tc>
          <w:tcPr>
            <w:tcW w:w="846" w:type="dxa"/>
            <w:tcBorders>
              <w:bottom w:val="single" w:sz="4" w:space="0" w:color="auto"/>
            </w:tcBorders>
          </w:tcPr>
          <w:p w14:paraId="3AFB4263"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542EADD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Природно-познавательный туризм</w:t>
            </w:r>
          </w:p>
        </w:tc>
        <w:tc>
          <w:tcPr>
            <w:tcW w:w="7654" w:type="dxa"/>
            <w:tcBorders>
              <w:bottom w:val="single" w:sz="4" w:space="0" w:color="auto"/>
            </w:tcBorders>
          </w:tcPr>
          <w:p w14:paraId="1DD04E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B614BB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осуществление необходимых природоохранных и природовосстановительных мероприятий</w:t>
            </w:r>
          </w:p>
        </w:tc>
        <w:tc>
          <w:tcPr>
            <w:tcW w:w="1843" w:type="dxa"/>
            <w:tcBorders>
              <w:bottom w:val="single" w:sz="4" w:space="0" w:color="auto"/>
            </w:tcBorders>
          </w:tcPr>
          <w:p w14:paraId="3EA2679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5.2</w:t>
            </w:r>
          </w:p>
        </w:tc>
      </w:tr>
      <w:tr w:rsidR="00C729FB" w:rsidRPr="005A061B" w14:paraId="1270AFF0" w14:textId="77777777" w:rsidTr="00DE3FCE">
        <w:trPr>
          <w:trHeight w:val="545"/>
          <w:jc w:val="center"/>
        </w:trPr>
        <w:tc>
          <w:tcPr>
            <w:tcW w:w="846" w:type="dxa"/>
            <w:tcBorders>
              <w:bottom w:val="single" w:sz="4" w:space="0" w:color="auto"/>
            </w:tcBorders>
          </w:tcPr>
          <w:p w14:paraId="0ED88DAB"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24BF85B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Туристическое обслуживание</w:t>
            </w:r>
          </w:p>
        </w:tc>
        <w:tc>
          <w:tcPr>
            <w:tcW w:w="7654" w:type="dxa"/>
            <w:tcBorders>
              <w:bottom w:val="single" w:sz="4" w:space="0" w:color="auto"/>
            </w:tcBorders>
          </w:tcPr>
          <w:p w14:paraId="62792726" w14:textId="0B6A6848" w:rsidR="00C729FB" w:rsidRPr="005A061B" w:rsidRDefault="00C729FB" w:rsidP="00275674">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1843" w:type="dxa"/>
            <w:tcBorders>
              <w:bottom w:val="single" w:sz="4" w:space="0" w:color="auto"/>
            </w:tcBorders>
          </w:tcPr>
          <w:p w14:paraId="5CDFD80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5.2.1</w:t>
            </w:r>
          </w:p>
        </w:tc>
      </w:tr>
      <w:tr w:rsidR="00C729FB" w:rsidRPr="005A061B" w14:paraId="4FF4931E" w14:textId="77777777" w:rsidTr="00DE3FCE">
        <w:trPr>
          <w:trHeight w:val="545"/>
          <w:jc w:val="center"/>
        </w:trPr>
        <w:tc>
          <w:tcPr>
            <w:tcW w:w="846" w:type="dxa"/>
            <w:tcBorders>
              <w:bottom w:val="single" w:sz="4" w:space="0" w:color="auto"/>
            </w:tcBorders>
          </w:tcPr>
          <w:p w14:paraId="081A40AA"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722F6F4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654" w:type="dxa"/>
            <w:tcBorders>
              <w:bottom w:val="single" w:sz="4" w:space="0" w:color="auto"/>
            </w:tcBorders>
          </w:tcPr>
          <w:p w14:paraId="20CC04F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bottom w:val="single" w:sz="4" w:space="0" w:color="auto"/>
            </w:tcBorders>
          </w:tcPr>
          <w:p w14:paraId="4DE7C81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C729FB" w:rsidRPr="005A061B" w14:paraId="6952E7C9" w14:textId="77777777" w:rsidTr="00DE3FCE">
        <w:trPr>
          <w:trHeight w:val="545"/>
          <w:jc w:val="center"/>
        </w:trPr>
        <w:tc>
          <w:tcPr>
            <w:tcW w:w="846" w:type="dxa"/>
            <w:tcBorders>
              <w:bottom w:val="single" w:sz="4" w:space="0" w:color="auto"/>
            </w:tcBorders>
          </w:tcPr>
          <w:p w14:paraId="74BCC188"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0859843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654" w:type="dxa"/>
            <w:tcBorders>
              <w:bottom w:val="single" w:sz="4" w:space="0" w:color="auto"/>
            </w:tcBorders>
          </w:tcPr>
          <w:p w14:paraId="6D328EC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bottom w:val="single" w:sz="4" w:space="0" w:color="auto"/>
            </w:tcBorders>
          </w:tcPr>
          <w:p w14:paraId="479CE6E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6386371A" w14:textId="77777777" w:rsidTr="00DE3FCE">
        <w:trPr>
          <w:trHeight w:val="545"/>
          <w:jc w:val="center"/>
        </w:trPr>
        <w:tc>
          <w:tcPr>
            <w:tcW w:w="846" w:type="dxa"/>
            <w:tcBorders>
              <w:bottom w:val="single" w:sz="4" w:space="0" w:color="auto"/>
            </w:tcBorders>
          </w:tcPr>
          <w:p w14:paraId="2C92E8E1"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1AFCD7E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Деятельность по особой охране и изучению природы</w:t>
            </w:r>
          </w:p>
        </w:tc>
        <w:tc>
          <w:tcPr>
            <w:tcW w:w="7654" w:type="dxa"/>
            <w:tcBorders>
              <w:bottom w:val="single" w:sz="4" w:space="0" w:color="auto"/>
            </w:tcBorders>
          </w:tcPr>
          <w:p w14:paraId="70F4974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Borders>
              <w:bottom w:val="single" w:sz="4" w:space="0" w:color="auto"/>
            </w:tcBorders>
          </w:tcPr>
          <w:p w14:paraId="725C8C7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9.0</w:t>
            </w:r>
          </w:p>
        </w:tc>
      </w:tr>
      <w:tr w:rsidR="00C729FB" w:rsidRPr="005A061B" w14:paraId="0623D53B" w14:textId="77777777" w:rsidTr="00DE3FCE">
        <w:trPr>
          <w:trHeight w:val="545"/>
          <w:jc w:val="center"/>
        </w:trPr>
        <w:tc>
          <w:tcPr>
            <w:tcW w:w="846" w:type="dxa"/>
            <w:tcBorders>
              <w:bottom w:val="single" w:sz="4" w:space="0" w:color="auto"/>
            </w:tcBorders>
          </w:tcPr>
          <w:p w14:paraId="2EFCDA5B"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5519CD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Охрана природных территорий</w:t>
            </w:r>
          </w:p>
        </w:tc>
        <w:tc>
          <w:tcPr>
            <w:tcW w:w="7654" w:type="dxa"/>
            <w:tcBorders>
              <w:bottom w:val="single" w:sz="4" w:space="0" w:color="auto"/>
            </w:tcBorders>
          </w:tcPr>
          <w:p w14:paraId="16FABE6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w:t>
            </w:r>
            <w:r w:rsidRPr="005A061B">
              <w:rPr>
                <w:rFonts w:eastAsiaTheme="minorHAnsi"/>
                <w:sz w:val="22"/>
                <w:szCs w:val="22"/>
                <w:lang w:eastAsia="en-US"/>
              </w:rPr>
              <w:lastRenderedPageBreak/>
              <w:t>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Borders>
              <w:bottom w:val="single" w:sz="4" w:space="0" w:color="auto"/>
            </w:tcBorders>
          </w:tcPr>
          <w:p w14:paraId="2C66FDD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9.1</w:t>
            </w:r>
          </w:p>
        </w:tc>
      </w:tr>
      <w:tr w:rsidR="00C729FB" w:rsidRPr="005A061B" w14:paraId="1A7D7DCC" w14:textId="77777777" w:rsidTr="00DE3FCE">
        <w:trPr>
          <w:trHeight w:val="545"/>
          <w:jc w:val="center"/>
        </w:trPr>
        <w:tc>
          <w:tcPr>
            <w:tcW w:w="846" w:type="dxa"/>
            <w:tcBorders>
              <w:bottom w:val="single" w:sz="4" w:space="0" w:color="auto"/>
            </w:tcBorders>
          </w:tcPr>
          <w:p w14:paraId="27B7E28C"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547ACB7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654" w:type="dxa"/>
            <w:tcBorders>
              <w:bottom w:val="single" w:sz="4" w:space="0" w:color="auto"/>
            </w:tcBorders>
          </w:tcPr>
          <w:p w14:paraId="05DD177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Borders>
              <w:bottom w:val="single" w:sz="4" w:space="0" w:color="auto"/>
            </w:tcBorders>
          </w:tcPr>
          <w:p w14:paraId="0DDAB5C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9.3</w:t>
            </w:r>
          </w:p>
        </w:tc>
      </w:tr>
      <w:tr w:rsidR="00C729FB" w:rsidRPr="005A061B" w14:paraId="376F062B" w14:textId="77777777" w:rsidTr="00DE3FCE">
        <w:trPr>
          <w:trHeight w:val="545"/>
          <w:jc w:val="center"/>
        </w:trPr>
        <w:tc>
          <w:tcPr>
            <w:tcW w:w="846" w:type="dxa"/>
            <w:tcBorders>
              <w:bottom w:val="single" w:sz="4" w:space="0" w:color="auto"/>
            </w:tcBorders>
          </w:tcPr>
          <w:p w14:paraId="5B4FCC68"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1F618EB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Водные объекты</w:t>
            </w:r>
          </w:p>
        </w:tc>
        <w:tc>
          <w:tcPr>
            <w:tcW w:w="7654" w:type="dxa"/>
            <w:tcBorders>
              <w:bottom w:val="single" w:sz="4" w:space="0" w:color="auto"/>
            </w:tcBorders>
          </w:tcPr>
          <w:p w14:paraId="7CABFF2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843" w:type="dxa"/>
            <w:tcBorders>
              <w:bottom w:val="single" w:sz="4" w:space="0" w:color="auto"/>
            </w:tcBorders>
          </w:tcPr>
          <w:p w14:paraId="6D67853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C729FB" w:rsidRPr="005A061B" w14:paraId="41C6E650" w14:textId="77777777" w:rsidTr="00DE3FCE">
        <w:trPr>
          <w:trHeight w:val="545"/>
          <w:jc w:val="center"/>
        </w:trPr>
        <w:tc>
          <w:tcPr>
            <w:tcW w:w="846" w:type="dxa"/>
            <w:tcBorders>
              <w:bottom w:val="single" w:sz="4" w:space="0" w:color="auto"/>
            </w:tcBorders>
          </w:tcPr>
          <w:p w14:paraId="394C8274"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735660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654" w:type="dxa"/>
            <w:tcBorders>
              <w:bottom w:val="single" w:sz="4" w:space="0" w:color="auto"/>
            </w:tcBorders>
          </w:tcPr>
          <w:p w14:paraId="6697AB6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w:t>
            </w:r>
            <w:r w:rsidRPr="005A061B">
              <w:rPr>
                <w:rFonts w:eastAsiaTheme="minorHAnsi"/>
                <w:sz w:val="22"/>
                <w:szCs w:val="22"/>
                <w:lang w:eastAsia="en-US"/>
              </w:rPr>
              <w:lastRenderedPageBreak/>
              <w:t>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Borders>
              <w:bottom w:val="single" w:sz="4" w:space="0" w:color="auto"/>
            </w:tcBorders>
          </w:tcPr>
          <w:p w14:paraId="6397633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11.1</w:t>
            </w:r>
          </w:p>
        </w:tc>
      </w:tr>
      <w:tr w:rsidR="00C729FB" w:rsidRPr="005A061B" w14:paraId="762D8C6A" w14:textId="77777777" w:rsidTr="00DE3FCE">
        <w:trPr>
          <w:trHeight w:val="545"/>
          <w:jc w:val="center"/>
        </w:trPr>
        <w:tc>
          <w:tcPr>
            <w:tcW w:w="846" w:type="dxa"/>
            <w:tcBorders>
              <w:bottom w:val="single" w:sz="4" w:space="0" w:color="auto"/>
            </w:tcBorders>
          </w:tcPr>
          <w:p w14:paraId="067E6C06"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B02D74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654" w:type="dxa"/>
            <w:tcBorders>
              <w:bottom w:val="single" w:sz="4" w:space="0" w:color="auto"/>
            </w:tcBorders>
          </w:tcPr>
          <w:p w14:paraId="770A9CD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bottom w:val="single" w:sz="4" w:space="0" w:color="auto"/>
            </w:tcBorders>
          </w:tcPr>
          <w:p w14:paraId="6D306F5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78D00D1C" w14:textId="77777777" w:rsidTr="00DE3FCE">
        <w:trPr>
          <w:trHeight w:val="545"/>
          <w:jc w:val="center"/>
        </w:trPr>
        <w:tc>
          <w:tcPr>
            <w:tcW w:w="846" w:type="dxa"/>
            <w:tcBorders>
              <w:bottom w:val="single" w:sz="4" w:space="0" w:color="auto"/>
            </w:tcBorders>
          </w:tcPr>
          <w:p w14:paraId="4C70B6EB"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1B262B5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654" w:type="dxa"/>
            <w:tcBorders>
              <w:bottom w:val="single" w:sz="4" w:space="0" w:color="auto"/>
            </w:tcBorders>
          </w:tcPr>
          <w:p w14:paraId="2258830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Borders>
              <w:bottom w:val="single" w:sz="4" w:space="0" w:color="auto"/>
            </w:tcBorders>
          </w:tcPr>
          <w:p w14:paraId="38A6F9F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3D17A81A" w14:textId="77777777" w:rsidTr="00DE3FCE">
        <w:trPr>
          <w:trHeight w:val="545"/>
          <w:jc w:val="center"/>
        </w:trPr>
        <w:tc>
          <w:tcPr>
            <w:tcW w:w="846" w:type="dxa"/>
            <w:tcBorders>
              <w:bottom w:val="single" w:sz="4" w:space="0" w:color="auto"/>
            </w:tcBorders>
          </w:tcPr>
          <w:p w14:paraId="6093D498"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224FBAF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654" w:type="dxa"/>
            <w:tcBorders>
              <w:bottom w:val="single" w:sz="4" w:space="0" w:color="auto"/>
            </w:tcBorders>
          </w:tcPr>
          <w:p w14:paraId="67C35C5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7"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58" w:history="1">
              <w:r w:rsidRPr="005A061B">
                <w:rPr>
                  <w:rFonts w:eastAsiaTheme="minorHAnsi"/>
                  <w:sz w:val="22"/>
                  <w:szCs w:val="22"/>
                  <w:lang w:eastAsia="en-US"/>
                </w:rPr>
                <w:t>12.0.2</w:t>
              </w:r>
            </w:hyperlink>
          </w:p>
        </w:tc>
        <w:tc>
          <w:tcPr>
            <w:tcW w:w="1843" w:type="dxa"/>
            <w:tcBorders>
              <w:bottom w:val="single" w:sz="4" w:space="0" w:color="auto"/>
            </w:tcBorders>
          </w:tcPr>
          <w:p w14:paraId="4CBB00B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329357D3" w14:textId="77777777" w:rsidTr="00DE3FCE">
        <w:trPr>
          <w:trHeight w:val="545"/>
          <w:jc w:val="center"/>
        </w:trPr>
        <w:tc>
          <w:tcPr>
            <w:tcW w:w="846" w:type="dxa"/>
            <w:tcBorders>
              <w:bottom w:val="single" w:sz="4" w:space="0" w:color="auto"/>
            </w:tcBorders>
          </w:tcPr>
          <w:p w14:paraId="4F98C0B1"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3225189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654" w:type="dxa"/>
            <w:tcBorders>
              <w:bottom w:val="single" w:sz="4" w:space="0" w:color="auto"/>
            </w:tcBorders>
          </w:tcPr>
          <w:p w14:paraId="542C83D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w:t>
            </w:r>
            <w:r w:rsidRPr="005A061B">
              <w:rPr>
                <w:rFonts w:eastAsiaTheme="minorHAnsi"/>
                <w:sz w:val="22"/>
                <w:szCs w:val="22"/>
                <w:lang w:eastAsia="en-US"/>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9"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60"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61"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Borders>
              <w:bottom w:val="single" w:sz="4" w:space="0" w:color="auto"/>
            </w:tcBorders>
          </w:tcPr>
          <w:p w14:paraId="4AC9962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12.0.1</w:t>
            </w:r>
          </w:p>
        </w:tc>
      </w:tr>
      <w:tr w:rsidR="00C729FB" w:rsidRPr="005A061B" w14:paraId="365FB17C" w14:textId="77777777" w:rsidTr="00DE3FCE">
        <w:trPr>
          <w:trHeight w:val="545"/>
          <w:jc w:val="center"/>
        </w:trPr>
        <w:tc>
          <w:tcPr>
            <w:tcW w:w="846" w:type="dxa"/>
            <w:tcBorders>
              <w:bottom w:val="single" w:sz="4" w:space="0" w:color="auto"/>
            </w:tcBorders>
          </w:tcPr>
          <w:p w14:paraId="599D0FD2"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7974C0C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654" w:type="dxa"/>
            <w:tcBorders>
              <w:bottom w:val="single" w:sz="4" w:space="0" w:color="auto"/>
            </w:tcBorders>
          </w:tcPr>
          <w:p w14:paraId="0F149C2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Borders>
              <w:bottom w:val="single" w:sz="4" w:space="0" w:color="auto"/>
            </w:tcBorders>
          </w:tcPr>
          <w:p w14:paraId="24B7B32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3BD68F83" w14:textId="77777777" w:rsidTr="009610FF">
        <w:trPr>
          <w:jc w:val="center"/>
        </w:trPr>
        <w:tc>
          <w:tcPr>
            <w:tcW w:w="846" w:type="dxa"/>
            <w:shd w:val="clear" w:color="auto" w:fill="FFCC99"/>
          </w:tcPr>
          <w:p w14:paraId="1028BA3E" w14:textId="77777777" w:rsidR="00C729FB" w:rsidRPr="005A061B" w:rsidRDefault="00C729FB" w:rsidP="00FA0CF3">
            <w:pPr>
              <w:pStyle w:val="af8"/>
              <w:numPr>
                <w:ilvl w:val="1"/>
                <w:numId w:val="43"/>
              </w:numPr>
              <w:spacing w:line="360" w:lineRule="auto"/>
              <w:rPr>
                <w:b/>
                <w:sz w:val="22"/>
                <w:szCs w:val="22"/>
              </w:rPr>
            </w:pPr>
          </w:p>
        </w:tc>
        <w:tc>
          <w:tcPr>
            <w:tcW w:w="12899" w:type="dxa"/>
            <w:gridSpan w:val="3"/>
            <w:shd w:val="clear" w:color="auto" w:fill="FFCC99"/>
          </w:tcPr>
          <w:p w14:paraId="057D87FC"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Р2</w:t>
            </w:r>
          </w:p>
        </w:tc>
      </w:tr>
      <w:tr w:rsidR="00C729FB" w:rsidRPr="005A061B" w14:paraId="34AE480F" w14:textId="77777777" w:rsidTr="00DE3FCE">
        <w:trPr>
          <w:jc w:val="center"/>
        </w:trPr>
        <w:tc>
          <w:tcPr>
            <w:tcW w:w="846" w:type="dxa"/>
            <w:tcBorders>
              <w:bottom w:val="single" w:sz="4" w:space="0" w:color="auto"/>
            </w:tcBorders>
          </w:tcPr>
          <w:p w14:paraId="314C5A93"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593B85E7" w14:textId="77777777" w:rsidR="00C729FB" w:rsidRPr="005A061B" w:rsidRDefault="00C729FB" w:rsidP="00C729FB">
            <w:pPr>
              <w:tabs>
                <w:tab w:val="left" w:pos="1000"/>
              </w:tabs>
              <w:spacing w:line="360" w:lineRule="auto"/>
              <w:rPr>
                <w:sz w:val="22"/>
                <w:szCs w:val="22"/>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654" w:type="dxa"/>
            <w:tcBorders>
              <w:bottom w:val="single" w:sz="4" w:space="0" w:color="auto"/>
            </w:tcBorders>
          </w:tcPr>
          <w:p w14:paraId="5B8CDA3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262"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459C4E0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1869C7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содержание сельскохозяйственных животных</w:t>
            </w:r>
          </w:p>
        </w:tc>
        <w:tc>
          <w:tcPr>
            <w:tcW w:w="1843" w:type="dxa"/>
            <w:tcBorders>
              <w:bottom w:val="single" w:sz="4" w:space="0" w:color="auto"/>
            </w:tcBorders>
          </w:tcPr>
          <w:p w14:paraId="2D1FB6A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2.2</w:t>
            </w:r>
          </w:p>
        </w:tc>
      </w:tr>
      <w:tr w:rsidR="00C729FB" w:rsidRPr="005A061B" w14:paraId="7FF2A62B" w14:textId="77777777" w:rsidTr="00DE3FCE">
        <w:trPr>
          <w:jc w:val="center"/>
        </w:trPr>
        <w:tc>
          <w:tcPr>
            <w:tcW w:w="846" w:type="dxa"/>
            <w:tcBorders>
              <w:bottom w:val="single" w:sz="4" w:space="0" w:color="auto"/>
            </w:tcBorders>
          </w:tcPr>
          <w:p w14:paraId="1D0F2DCF"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6A5D272D"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654" w:type="dxa"/>
            <w:tcBorders>
              <w:bottom w:val="single" w:sz="4" w:space="0" w:color="auto"/>
            </w:tcBorders>
          </w:tcPr>
          <w:p w14:paraId="12B4E668" w14:textId="44580312"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5A061B">
              <w:rPr>
                <w:rFonts w:eastAsiaTheme="minorHAnsi"/>
                <w:sz w:val="22"/>
                <w:szCs w:val="22"/>
                <w:lang w:eastAsia="en-US"/>
              </w:rPr>
              <w:lastRenderedPageBreak/>
              <w:t xml:space="preserve">предусмотрено содержанием </w:t>
            </w:r>
            <w:r w:rsidR="00512258" w:rsidRPr="005A061B">
              <w:rPr>
                <w:sz w:val="22"/>
                <w:szCs w:val="22"/>
              </w:rPr>
              <w:t>видов разрешенного использования с кодами</w:t>
            </w:r>
            <w:r w:rsidR="00512258" w:rsidRPr="005A061B">
              <w:rPr>
                <w:rFonts w:eastAsiaTheme="minorHAnsi"/>
                <w:color w:val="000000" w:themeColor="text1"/>
                <w:sz w:val="22"/>
                <w:szCs w:val="22"/>
                <w:lang w:eastAsia="en-US"/>
              </w:rPr>
              <w:t xml:space="preserve"> </w:t>
            </w:r>
            <w:hyperlink r:id="rId263" w:history="1">
              <w:r w:rsidR="00512258" w:rsidRPr="005A061B">
                <w:rPr>
                  <w:rStyle w:val="a5"/>
                  <w:rFonts w:eastAsiaTheme="minorHAnsi"/>
                  <w:color w:val="000000" w:themeColor="text1"/>
                  <w:sz w:val="22"/>
                  <w:szCs w:val="22"/>
                  <w:u w:val="none"/>
                  <w:lang w:eastAsia="en-US"/>
                </w:rPr>
                <w:t>2.7.2</w:t>
              </w:r>
            </w:hyperlink>
            <w:r w:rsidR="00512258" w:rsidRPr="005A061B">
              <w:rPr>
                <w:rFonts w:eastAsiaTheme="minorHAnsi"/>
                <w:color w:val="000000" w:themeColor="text1"/>
                <w:sz w:val="22"/>
                <w:szCs w:val="22"/>
                <w:lang w:eastAsia="en-US"/>
              </w:rPr>
              <w:t xml:space="preserve">, </w:t>
            </w:r>
            <w:hyperlink r:id="rId264" w:history="1">
              <w:r w:rsidR="00512258" w:rsidRPr="005A061B">
                <w:rPr>
                  <w:rStyle w:val="a5"/>
                  <w:rFonts w:eastAsiaTheme="minorHAnsi"/>
                  <w:color w:val="000000" w:themeColor="text1"/>
                  <w:sz w:val="22"/>
                  <w:szCs w:val="22"/>
                  <w:u w:val="none"/>
                  <w:lang w:eastAsia="en-US"/>
                </w:rPr>
                <w:t>4.9</w:t>
              </w:r>
            </w:hyperlink>
          </w:p>
        </w:tc>
        <w:tc>
          <w:tcPr>
            <w:tcW w:w="1843" w:type="dxa"/>
            <w:tcBorders>
              <w:bottom w:val="single" w:sz="4" w:space="0" w:color="auto"/>
            </w:tcBorders>
          </w:tcPr>
          <w:p w14:paraId="40F7DD5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2.7.1</w:t>
            </w:r>
          </w:p>
        </w:tc>
      </w:tr>
      <w:tr w:rsidR="00C729FB" w:rsidRPr="005A061B" w14:paraId="48601A9B" w14:textId="77777777" w:rsidTr="00DE3FCE">
        <w:trPr>
          <w:jc w:val="center"/>
        </w:trPr>
        <w:tc>
          <w:tcPr>
            <w:tcW w:w="846" w:type="dxa"/>
            <w:tcBorders>
              <w:bottom w:val="single" w:sz="4" w:space="0" w:color="auto"/>
            </w:tcBorders>
          </w:tcPr>
          <w:p w14:paraId="1ADDCAD7" w14:textId="77777777" w:rsidR="00C729FB" w:rsidRPr="005A061B" w:rsidRDefault="00C729FB" w:rsidP="00FA0CF3">
            <w:pPr>
              <w:pStyle w:val="af8"/>
              <w:numPr>
                <w:ilvl w:val="2"/>
                <w:numId w:val="43"/>
              </w:numPr>
              <w:spacing w:line="360" w:lineRule="auto"/>
              <w:rPr>
                <w:sz w:val="22"/>
                <w:szCs w:val="22"/>
              </w:rPr>
            </w:pPr>
          </w:p>
        </w:tc>
        <w:tc>
          <w:tcPr>
            <w:tcW w:w="3402" w:type="dxa"/>
            <w:tcBorders>
              <w:bottom w:val="single" w:sz="4" w:space="0" w:color="auto"/>
            </w:tcBorders>
          </w:tcPr>
          <w:p w14:paraId="49BB6076"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654" w:type="dxa"/>
            <w:tcBorders>
              <w:bottom w:val="single" w:sz="4" w:space="0" w:color="auto"/>
            </w:tcBorders>
          </w:tcPr>
          <w:p w14:paraId="34707E3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5"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66" w:history="1">
              <w:r w:rsidRPr="005A061B">
                <w:rPr>
                  <w:rFonts w:eastAsiaTheme="minorHAnsi"/>
                  <w:sz w:val="22"/>
                  <w:szCs w:val="22"/>
                  <w:lang w:eastAsia="en-US"/>
                </w:rPr>
                <w:t>3.1.2</w:t>
              </w:r>
            </w:hyperlink>
          </w:p>
        </w:tc>
        <w:tc>
          <w:tcPr>
            <w:tcW w:w="1843" w:type="dxa"/>
            <w:tcBorders>
              <w:bottom w:val="single" w:sz="4" w:space="0" w:color="auto"/>
            </w:tcBorders>
          </w:tcPr>
          <w:p w14:paraId="5AA6B44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558B9330" w14:textId="77777777" w:rsidTr="00DE3FCE">
        <w:trPr>
          <w:trHeight w:val="391"/>
          <w:jc w:val="center"/>
        </w:trPr>
        <w:tc>
          <w:tcPr>
            <w:tcW w:w="846" w:type="dxa"/>
          </w:tcPr>
          <w:p w14:paraId="29E99955" w14:textId="77777777" w:rsidR="00C729FB" w:rsidRPr="005A061B" w:rsidRDefault="00C729FB" w:rsidP="00FA0CF3">
            <w:pPr>
              <w:pStyle w:val="af8"/>
              <w:numPr>
                <w:ilvl w:val="2"/>
                <w:numId w:val="43"/>
              </w:numPr>
              <w:spacing w:line="360" w:lineRule="auto"/>
              <w:rPr>
                <w:sz w:val="22"/>
                <w:szCs w:val="22"/>
              </w:rPr>
            </w:pPr>
          </w:p>
        </w:tc>
        <w:tc>
          <w:tcPr>
            <w:tcW w:w="3402" w:type="dxa"/>
          </w:tcPr>
          <w:p w14:paraId="01AC1060" w14:textId="77777777" w:rsidR="00C729FB" w:rsidRPr="005A061B" w:rsidRDefault="00C729FB" w:rsidP="00C729FB">
            <w:pPr>
              <w:spacing w:line="360" w:lineRule="auto"/>
              <w:rPr>
                <w:sz w:val="22"/>
                <w:szCs w:val="22"/>
              </w:rPr>
            </w:pPr>
            <w:r w:rsidRPr="005A061B">
              <w:rPr>
                <w:rFonts w:eastAsiaTheme="minorHAnsi"/>
                <w:sz w:val="22"/>
                <w:szCs w:val="22"/>
                <w:lang w:eastAsia="en-US"/>
              </w:rPr>
              <w:t>Ветеринарное обслуживание</w:t>
            </w:r>
          </w:p>
        </w:tc>
        <w:tc>
          <w:tcPr>
            <w:tcW w:w="7654" w:type="dxa"/>
          </w:tcPr>
          <w:p w14:paraId="40FCD2B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67"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268" w:history="1">
              <w:r w:rsidRPr="005A061B">
                <w:rPr>
                  <w:rFonts w:eastAsiaTheme="minorHAnsi"/>
                  <w:sz w:val="22"/>
                  <w:szCs w:val="22"/>
                  <w:lang w:eastAsia="en-US"/>
                </w:rPr>
                <w:t>3.10.2</w:t>
              </w:r>
            </w:hyperlink>
          </w:p>
        </w:tc>
        <w:tc>
          <w:tcPr>
            <w:tcW w:w="1843" w:type="dxa"/>
          </w:tcPr>
          <w:p w14:paraId="3E2CBE4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w:t>
            </w:r>
          </w:p>
        </w:tc>
      </w:tr>
      <w:tr w:rsidR="00C729FB" w:rsidRPr="005A061B" w14:paraId="515C1B36" w14:textId="77777777" w:rsidTr="00DE3FCE">
        <w:trPr>
          <w:trHeight w:val="391"/>
          <w:jc w:val="center"/>
        </w:trPr>
        <w:tc>
          <w:tcPr>
            <w:tcW w:w="846" w:type="dxa"/>
          </w:tcPr>
          <w:p w14:paraId="669A6E87" w14:textId="77777777" w:rsidR="00C729FB" w:rsidRPr="005A061B" w:rsidRDefault="00C729FB" w:rsidP="00FA0CF3">
            <w:pPr>
              <w:pStyle w:val="af8"/>
              <w:numPr>
                <w:ilvl w:val="2"/>
                <w:numId w:val="43"/>
              </w:numPr>
              <w:spacing w:line="360" w:lineRule="auto"/>
              <w:rPr>
                <w:sz w:val="22"/>
                <w:szCs w:val="22"/>
              </w:rPr>
            </w:pPr>
          </w:p>
        </w:tc>
        <w:tc>
          <w:tcPr>
            <w:tcW w:w="3402" w:type="dxa"/>
          </w:tcPr>
          <w:p w14:paraId="4D8F25EE"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654" w:type="dxa"/>
          </w:tcPr>
          <w:p w14:paraId="07AF031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601644D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67C15992" w14:textId="77777777" w:rsidTr="00DE3FCE">
        <w:trPr>
          <w:trHeight w:val="391"/>
          <w:jc w:val="center"/>
        </w:trPr>
        <w:tc>
          <w:tcPr>
            <w:tcW w:w="846" w:type="dxa"/>
          </w:tcPr>
          <w:p w14:paraId="558CD369" w14:textId="77777777" w:rsidR="00C729FB" w:rsidRPr="005A061B" w:rsidRDefault="00C729FB" w:rsidP="00FA0CF3">
            <w:pPr>
              <w:pStyle w:val="af8"/>
              <w:numPr>
                <w:ilvl w:val="2"/>
                <w:numId w:val="43"/>
              </w:numPr>
              <w:spacing w:line="360" w:lineRule="auto"/>
              <w:rPr>
                <w:sz w:val="22"/>
                <w:szCs w:val="22"/>
              </w:rPr>
            </w:pPr>
          </w:p>
        </w:tc>
        <w:tc>
          <w:tcPr>
            <w:tcW w:w="3402" w:type="dxa"/>
          </w:tcPr>
          <w:p w14:paraId="16975976"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654" w:type="dxa"/>
          </w:tcPr>
          <w:p w14:paraId="474FB01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5722A92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7CAAAE03" w14:textId="77777777" w:rsidTr="00DE3FCE">
        <w:trPr>
          <w:trHeight w:val="391"/>
          <w:jc w:val="center"/>
        </w:trPr>
        <w:tc>
          <w:tcPr>
            <w:tcW w:w="846" w:type="dxa"/>
          </w:tcPr>
          <w:p w14:paraId="7F962CA6" w14:textId="77777777" w:rsidR="00C729FB" w:rsidRPr="005A061B" w:rsidRDefault="00C729FB" w:rsidP="00FA0CF3">
            <w:pPr>
              <w:pStyle w:val="af8"/>
              <w:numPr>
                <w:ilvl w:val="2"/>
                <w:numId w:val="43"/>
              </w:numPr>
              <w:spacing w:line="360" w:lineRule="auto"/>
              <w:rPr>
                <w:sz w:val="22"/>
                <w:szCs w:val="22"/>
              </w:rPr>
            </w:pPr>
          </w:p>
        </w:tc>
        <w:tc>
          <w:tcPr>
            <w:tcW w:w="3402" w:type="dxa"/>
          </w:tcPr>
          <w:p w14:paraId="3F3BCAC0"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Развлекательные мероприятия</w:t>
            </w:r>
          </w:p>
        </w:tc>
        <w:tc>
          <w:tcPr>
            <w:tcW w:w="7654" w:type="dxa"/>
          </w:tcPr>
          <w:p w14:paraId="73DDF7B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w:t>
            </w:r>
            <w:r w:rsidRPr="005A061B">
              <w:rPr>
                <w:rFonts w:eastAsiaTheme="minorHAnsi"/>
                <w:sz w:val="22"/>
                <w:szCs w:val="22"/>
                <w:lang w:eastAsia="en-US"/>
              </w:rPr>
              <w:lastRenderedPageBreak/>
              <w:t>и т.п., игровых автоматов (кроме игрового оборудования, используемого для проведения азартных игр), игровых площадок</w:t>
            </w:r>
          </w:p>
        </w:tc>
        <w:tc>
          <w:tcPr>
            <w:tcW w:w="1843" w:type="dxa"/>
          </w:tcPr>
          <w:p w14:paraId="2574609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4.8.1</w:t>
            </w:r>
          </w:p>
        </w:tc>
      </w:tr>
      <w:tr w:rsidR="00C729FB" w:rsidRPr="005A061B" w14:paraId="3B73E429" w14:textId="77777777" w:rsidTr="00DE3FCE">
        <w:trPr>
          <w:trHeight w:val="391"/>
          <w:jc w:val="center"/>
        </w:trPr>
        <w:tc>
          <w:tcPr>
            <w:tcW w:w="846" w:type="dxa"/>
          </w:tcPr>
          <w:p w14:paraId="3AE2A087" w14:textId="77777777" w:rsidR="00C729FB" w:rsidRPr="005A061B" w:rsidRDefault="00C729FB" w:rsidP="00FA0CF3">
            <w:pPr>
              <w:pStyle w:val="af8"/>
              <w:numPr>
                <w:ilvl w:val="2"/>
                <w:numId w:val="43"/>
              </w:numPr>
              <w:spacing w:line="360" w:lineRule="auto"/>
              <w:rPr>
                <w:sz w:val="22"/>
                <w:szCs w:val="22"/>
              </w:rPr>
            </w:pPr>
          </w:p>
        </w:tc>
        <w:tc>
          <w:tcPr>
            <w:tcW w:w="3402" w:type="dxa"/>
          </w:tcPr>
          <w:p w14:paraId="23352333" w14:textId="77777777" w:rsidR="00C729FB" w:rsidRPr="005A061B" w:rsidRDefault="00C729FB" w:rsidP="00C729FB">
            <w:pPr>
              <w:spacing w:line="360" w:lineRule="auto"/>
              <w:rPr>
                <w:sz w:val="22"/>
                <w:szCs w:val="22"/>
              </w:rPr>
            </w:pPr>
            <w:r w:rsidRPr="005A061B">
              <w:rPr>
                <w:rFonts w:eastAsiaTheme="minorHAnsi"/>
                <w:sz w:val="22"/>
                <w:szCs w:val="22"/>
                <w:lang w:eastAsia="en-US"/>
              </w:rPr>
              <w:t>Служебные гаражи</w:t>
            </w:r>
          </w:p>
        </w:tc>
        <w:tc>
          <w:tcPr>
            <w:tcW w:w="7654" w:type="dxa"/>
          </w:tcPr>
          <w:p w14:paraId="4894324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9"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70"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785A4E1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w:t>
            </w:r>
          </w:p>
        </w:tc>
      </w:tr>
      <w:tr w:rsidR="00C729FB" w:rsidRPr="005A061B" w14:paraId="420DDE45" w14:textId="77777777" w:rsidTr="00DE3FCE">
        <w:trPr>
          <w:trHeight w:val="391"/>
          <w:jc w:val="center"/>
        </w:trPr>
        <w:tc>
          <w:tcPr>
            <w:tcW w:w="846" w:type="dxa"/>
          </w:tcPr>
          <w:p w14:paraId="6804DE1F" w14:textId="77777777" w:rsidR="00C729FB" w:rsidRPr="005A061B" w:rsidRDefault="00C729FB" w:rsidP="00FA0CF3">
            <w:pPr>
              <w:pStyle w:val="af8"/>
              <w:numPr>
                <w:ilvl w:val="2"/>
                <w:numId w:val="43"/>
              </w:numPr>
              <w:spacing w:line="360" w:lineRule="auto"/>
              <w:rPr>
                <w:sz w:val="22"/>
                <w:szCs w:val="22"/>
              </w:rPr>
            </w:pPr>
          </w:p>
        </w:tc>
        <w:tc>
          <w:tcPr>
            <w:tcW w:w="3402" w:type="dxa"/>
          </w:tcPr>
          <w:p w14:paraId="1DCA345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Выставочно-ярмарочная деятельность</w:t>
            </w:r>
          </w:p>
        </w:tc>
        <w:tc>
          <w:tcPr>
            <w:tcW w:w="7654" w:type="dxa"/>
          </w:tcPr>
          <w:p w14:paraId="7145ADD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14:paraId="192BD81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4.10</w:t>
            </w:r>
          </w:p>
        </w:tc>
      </w:tr>
      <w:tr w:rsidR="00C729FB" w:rsidRPr="005A061B" w14:paraId="6AAC2723" w14:textId="77777777" w:rsidTr="009610FF">
        <w:trPr>
          <w:trHeight w:val="391"/>
          <w:jc w:val="center"/>
        </w:trPr>
        <w:tc>
          <w:tcPr>
            <w:tcW w:w="846" w:type="dxa"/>
            <w:shd w:val="clear" w:color="auto" w:fill="F7CAAC" w:themeFill="accent2" w:themeFillTint="66"/>
          </w:tcPr>
          <w:p w14:paraId="2914D6D5" w14:textId="77777777" w:rsidR="00C729FB" w:rsidRPr="005A061B" w:rsidRDefault="00C729FB" w:rsidP="00FA0CF3">
            <w:pPr>
              <w:pStyle w:val="af8"/>
              <w:numPr>
                <w:ilvl w:val="1"/>
                <w:numId w:val="43"/>
              </w:numPr>
              <w:spacing w:line="360" w:lineRule="auto"/>
              <w:rPr>
                <w:sz w:val="22"/>
                <w:szCs w:val="22"/>
              </w:rPr>
            </w:pPr>
          </w:p>
        </w:tc>
        <w:tc>
          <w:tcPr>
            <w:tcW w:w="12899" w:type="dxa"/>
            <w:gridSpan w:val="3"/>
            <w:shd w:val="clear" w:color="auto" w:fill="F7CAAC" w:themeFill="accent2" w:themeFillTint="66"/>
          </w:tcPr>
          <w:p w14:paraId="1F827416"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Р2</w:t>
            </w:r>
          </w:p>
        </w:tc>
      </w:tr>
      <w:tr w:rsidR="00C729FB" w:rsidRPr="005A061B" w14:paraId="77E7B983" w14:textId="77777777" w:rsidTr="00DE3FCE">
        <w:trPr>
          <w:trHeight w:val="391"/>
          <w:jc w:val="center"/>
        </w:trPr>
        <w:tc>
          <w:tcPr>
            <w:tcW w:w="846" w:type="dxa"/>
          </w:tcPr>
          <w:p w14:paraId="69665DED" w14:textId="77777777" w:rsidR="00C729FB" w:rsidRPr="005A061B" w:rsidRDefault="00C729FB" w:rsidP="00FA0CF3">
            <w:pPr>
              <w:pStyle w:val="af8"/>
              <w:numPr>
                <w:ilvl w:val="2"/>
                <w:numId w:val="43"/>
              </w:numPr>
              <w:spacing w:line="360" w:lineRule="auto"/>
              <w:rPr>
                <w:sz w:val="22"/>
                <w:szCs w:val="22"/>
              </w:rPr>
            </w:pPr>
          </w:p>
        </w:tc>
        <w:tc>
          <w:tcPr>
            <w:tcW w:w="3402" w:type="dxa"/>
          </w:tcPr>
          <w:p w14:paraId="172E42B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Pr>
          <w:p w14:paraId="64C306E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28EBC4C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bl>
    <w:p w14:paraId="0FC4C689"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0B0137A3" w14:textId="77777777" w:rsidR="00C729FB" w:rsidRPr="005A061B" w:rsidRDefault="00C729FB" w:rsidP="00C729FB">
      <w:pPr>
        <w:pStyle w:val="3"/>
        <w:spacing w:line="360" w:lineRule="auto"/>
        <w:rPr>
          <w:b/>
          <w:sz w:val="22"/>
          <w:szCs w:val="22"/>
        </w:rPr>
      </w:pPr>
      <w:r w:rsidRPr="005A061B">
        <w:rPr>
          <w:b/>
          <w:sz w:val="22"/>
          <w:szCs w:val="22"/>
        </w:rPr>
        <w:lastRenderedPageBreak/>
        <w:t>Статья 53.7</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14:paraId="48C00EBA" w14:textId="77777777" w:rsidR="00C729FB" w:rsidRPr="005A061B" w:rsidRDefault="00C729FB" w:rsidP="00C729FB">
      <w:pPr>
        <w:spacing w:line="360" w:lineRule="auto"/>
        <w:ind w:firstLine="709"/>
        <w:jc w:val="both"/>
        <w:rPr>
          <w:sz w:val="22"/>
          <w:szCs w:val="22"/>
        </w:rPr>
      </w:pPr>
      <w:r w:rsidRPr="005A061B">
        <w:rPr>
          <w:sz w:val="22"/>
          <w:szCs w:val="2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14:paraId="0B01DD59"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619568C3" w14:textId="77777777" w:rsidR="00C729FB" w:rsidRPr="005A061B" w:rsidRDefault="00C729FB" w:rsidP="00C729FB">
      <w:pPr>
        <w:spacing w:line="360" w:lineRule="auto"/>
        <w:jc w:val="center"/>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796"/>
        <w:gridCol w:w="1701"/>
      </w:tblGrid>
      <w:tr w:rsidR="00C729FB" w:rsidRPr="005A061B" w14:paraId="1226363B" w14:textId="77777777" w:rsidTr="00AE22C3">
        <w:trPr>
          <w:trHeight w:val="379"/>
          <w:tblHeader/>
          <w:jc w:val="center"/>
        </w:trPr>
        <w:tc>
          <w:tcPr>
            <w:tcW w:w="846" w:type="dxa"/>
            <w:vMerge w:val="restart"/>
            <w:shd w:val="clear" w:color="auto" w:fill="E6E6E6"/>
            <w:vAlign w:val="center"/>
          </w:tcPr>
          <w:p w14:paraId="3BE0DAFB"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3C3D965E"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796" w:type="dxa"/>
            <w:vMerge w:val="restart"/>
            <w:shd w:val="clear" w:color="auto" w:fill="E6E6E6"/>
            <w:vAlign w:val="center"/>
          </w:tcPr>
          <w:p w14:paraId="21BE5D0E"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1F04B1D0"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2299D8A" w14:textId="77777777" w:rsidTr="00AE22C3">
        <w:trPr>
          <w:trHeight w:val="379"/>
          <w:tblHeader/>
          <w:jc w:val="center"/>
        </w:trPr>
        <w:tc>
          <w:tcPr>
            <w:tcW w:w="846" w:type="dxa"/>
            <w:vMerge/>
            <w:tcBorders>
              <w:bottom w:val="single" w:sz="4" w:space="0" w:color="auto"/>
            </w:tcBorders>
            <w:shd w:val="clear" w:color="auto" w:fill="E6E6E6"/>
            <w:vAlign w:val="center"/>
          </w:tcPr>
          <w:p w14:paraId="5EFB3BB7"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672EC3DA" w14:textId="77777777" w:rsidR="00C729FB" w:rsidRPr="005A061B" w:rsidRDefault="00C729FB" w:rsidP="00C729FB">
            <w:pPr>
              <w:spacing w:line="360" w:lineRule="auto"/>
              <w:jc w:val="center"/>
              <w:rPr>
                <w:b/>
                <w:sz w:val="22"/>
                <w:szCs w:val="22"/>
              </w:rPr>
            </w:pPr>
          </w:p>
        </w:tc>
        <w:tc>
          <w:tcPr>
            <w:tcW w:w="7796" w:type="dxa"/>
            <w:vMerge/>
            <w:tcBorders>
              <w:bottom w:val="single" w:sz="4" w:space="0" w:color="auto"/>
            </w:tcBorders>
            <w:shd w:val="clear" w:color="auto" w:fill="E6E6E6"/>
            <w:vAlign w:val="center"/>
          </w:tcPr>
          <w:p w14:paraId="081C8360"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48E8B30C" w14:textId="77777777" w:rsidR="00C729FB" w:rsidRPr="005A061B" w:rsidRDefault="00C729FB" w:rsidP="00C729FB">
            <w:pPr>
              <w:spacing w:line="360" w:lineRule="auto"/>
              <w:jc w:val="center"/>
              <w:rPr>
                <w:b/>
                <w:sz w:val="22"/>
                <w:szCs w:val="22"/>
              </w:rPr>
            </w:pPr>
          </w:p>
        </w:tc>
      </w:tr>
      <w:tr w:rsidR="00C729FB" w:rsidRPr="005A061B" w14:paraId="0408FB39" w14:textId="77777777" w:rsidTr="00AE22C3">
        <w:trPr>
          <w:trHeight w:val="408"/>
          <w:jc w:val="center"/>
        </w:trPr>
        <w:tc>
          <w:tcPr>
            <w:tcW w:w="846" w:type="dxa"/>
            <w:shd w:val="clear" w:color="auto" w:fill="FFCC99"/>
          </w:tcPr>
          <w:p w14:paraId="318D8A3B" w14:textId="77777777" w:rsidR="00C729FB" w:rsidRPr="005A061B" w:rsidRDefault="00C729FB" w:rsidP="00FA0CF3">
            <w:pPr>
              <w:pStyle w:val="af8"/>
              <w:numPr>
                <w:ilvl w:val="0"/>
                <w:numId w:val="44"/>
              </w:numPr>
              <w:spacing w:line="360" w:lineRule="auto"/>
              <w:rPr>
                <w:b/>
                <w:sz w:val="22"/>
                <w:szCs w:val="22"/>
              </w:rPr>
            </w:pPr>
          </w:p>
        </w:tc>
        <w:tc>
          <w:tcPr>
            <w:tcW w:w="12899" w:type="dxa"/>
            <w:gridSpan w:val="3"/>
            <w:shd w:val="clear" w:color="auto" w:fill="FFCC99"/>
          </w:tcPr>
          <w:p w14:paraId="1DFCBDC5" w14:textId="77777777" w:rsidR="00C729FB" w:rsidRPr="005A061B" w:rsidRDefault="00C729FB" w:rsidP="00C729FB">
            <w:pPr>
              <w:spacing w:after="240" w:line="360" w:lineRule="auto"/>
              <w:jc w:val="both"/>
              <w:outlineLvl w:val="3"/>
              <w:rPr>
                <w:b/>
                <w:sz w:val="22"/>
                <w:szCs w:val="22"/>
              </w:rPr>
            </w:pPr>
            <w:r w:rsidRPr="005A061B">
              <w:rPr>
                <w:b/>
                <w:sz w:val="22"/>
                <w:szCs w:val="22"/>
              </w:rPr>
              <w:t>Сх1 Зона сельскохозяйственного использования в границах населенного пункта</w:t>
            </w:r>
          </w:p>
        </w:tc>
      </w:tr>
      <w:tr w:rsidR="00C729FB" w:rsidRPr="005A061B" w14:paraId="022C81F3" w14:textId="77777777" w:rsidTr="00AE22C3">
        <w:trPr>
          <w:jc w:val="center"/>
        </w:trPr>
        <w:tc>
          <w:tcPr>
            <w:tcW w:w="846" w:type="dxa"/>
            <w:shd w:val="clear" w:color="auto" w:fill="FFCC99"/>
          </w:tcPr>
          <w:p w14:paraId="679A6636" w14:textId="77777777" w:rsidR="00C729FB" w:rsidRPr="005A061B" w:rsidRDefault="00C729FB" w:rsidP="00FA0CF3">
            <w:pPr>
              <w:pStyle w:val="af8"/>
              <w:numPr>
                <w:ilvl w:val="1"/>
                <w:numId w:val="44"/>
              </w:numPr>
              <w:spacing w:line="360" w:lineRule="auto"/>
              <w:rPr>
                <w:b/>
                <w:sz w:val="22"/>
                <w:szCs w:val="22"/>
              </w:rPr>
            </w:pPr>
          </w:p>
        </w:tc>
        <w:tc>
          <w:tcPr>
            <w:tcW w:w="12899" w:type="dxa"/>
            <w:gridSpan w:val="3"/>
            <w:shd w:val="clear" w:color="auto" w:fill="FFCC99"/>
          </w:tcPr>
          <w:p w14:paraId="295021C6"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Сх1</w:t>
            </w:r>
          </w:p>
        </w:tc>
      </w:tr>
      <w:tr w:rsidR="00C729FB" w:rsidRPr="005A061B" w14:paraId="10EE5913" w14:textId="77777777" w:rsidTr="00AE22C3">
        <w:trPr>
          <w:trHeight w:val="276"/>
          <w:jc w:val="center"/>
        </w:trPr>
        <w:tc>
          <w:tcPr>
            <w:tcW w:w="846" w:type="dxa"/>
            <w:tcBorders>
              <w:bottom w:val="single" w:sz="4" w:space="0" w:color="auto"/>
            </w:tcBorders>
          </w:tcPr>
          <w:p w14:paraId="0081F2A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4471DC2" w14:textId="77777777" w:rsidR="00C729FB" w:rsidRPr="005A061B" w:rsidRDefault="00C729FB" w:rsidP="00C729FB">
            <w:pPr>
              <w:spacing w:line="360" w:lineRule="auto"/>
              <w:rPr>
                <w:sz w:val="22"/>
                <w:szCs w:val="22"/>
              </w:rPr>
            </w:pPr>
            <w:r w:rsidRPr="005A061B">
              <w:rPr>
                <w:rFonts w:eastAsiaTheme="minorHAnsi"/>
                <w:sz w:val="22"/>
                <w:szCs w:val="22"/>
                <w:lang w:eastAsia="en-US"/>
              </w:rPr>
              <w:t>Сельскохозяйственное использование</w:t>
            </w:r>
          </w:p>
        </w:tc>
        <w:tc>
          <w:tcPr>
            <w:tcW w:w="7796" w:type="dxa"/>
            <w:tcBorders>
              <w:bottom w:val="single" w:sz="4" w:space="0" w:color="auto"/>
            </w:tcBorders>
          </w:tcPr>
          <w:p w14:paraId="074D563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71" w:history="1">
              <w:r w:rsidRPr="005A061B">
                <w:rPr>
                  <w:rFonts w:eastAsiaTheme="minorHAnsi"/>
                  <w:sz w:val="22"/>
                  <w:szCs w:val="22"/>
                  <w:lang w:eastAsia="en-US"/>
                </w:rPr>
                <w:t>кодами 1.1</w:t>
              </w:r>
            </w:hyperlink>
            <w:r w:rsidRPr="005A061B">
              <w:rPr>
                <w:rFonts w:eastAsiaTheme="minorHAnsi"/>
                <w:sz w:val="22"/>
                <w:szCs w:val="22"/>
                <w:lang w:eastAsia="en-US"/>
              </w:rPr>
              <w:t xml:space="preserve"> - </w:t>
            </w:r>
            <w:hyperlink r:id="rId272" w:history="1">
              <w:r w:rsidRPr="005A061B">
                <w:rPr>
                  <w:rFonts w:eastAsiaTheme="minorHAnsi"/>
                  <w:sz w:val="22"/>
                  <w:szCs w:val="22"/>
                  <w:lang w:eastAsia="en-US"/>
                </w:rPr>
                <w:t>1.20</w:t>
              </w:r>
            </w:hyperlink>
            <w:r w:rsidRPr="005A061B">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1701" w:type="dxa"/>
            <w:tcBorders>
              <w:bottom w:val="single" w:sz="4" w:space="0" w:color="auto"/>
            </w:tcBorders>
          </w:tcPr>
          <w:p w14:paraId="3CF1524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1.0</w:t>
            </w:r>
          </w:p>
        </w:tc>
      </w:tr>
      <w:tr w:rsidR="00C729FB" w:rsidRPr="005A061B" w14:paraId="2D4CC860" w14:textId="77777777" w:rsidTr="00AE22C3">
        <w:trPr>
          <w:trHeight w:val="276"/>
          <w:jc w:val="center"/>
        </w:trPr>
        <w:tc>
          <w:tcPr>
            <w:tcW w:w="846" w:type="dxa"/>
            <w:tcBorders>
              <w:bottom w:val="single" w:sz="4" w:space="0" w:color="auto"/>
            </w:tcBorders>
          </w:tcPr>
          <w:p w14:paraId="22DBED72"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A30E316" w14:textId="77777777" w:rsidR="00C729FB" w:rsidRPr="005A061B" w:rsidRDefault="00C729FB" w:rsidP="00C729FB">
            <w:pPr>
              <w:spacing w:line="360" w:lineRule="auto"/>
              <w:rPr>
                <w:sz w:val="22"/>
                <w:szCs w:val="22"/>
              </w:rPr>
            </w:pPr>
            <w:r w:rsidRPr="005A061B">
              <w:rPr>
                <w:rFonts w:eastAsiaTheme="minorHAnsi"/>
                <w:sz w:val="22"/>
                <w:szCs w:val="22"/>
                <w:lang w:eastAsia="en-US"/>
              </w:rPr>
              <w:t>Растениеводство</w:t>
            </w:r>
          </w:p>
        </w:tc>
        <w:tc>
          <w:tcPr>
            <w:tcW w:w="7796" w:type="dxa"/>
            <w:tcBorders>
              <w:bottom w:val="single" w:sz="4" w:space="0" w:color="auto"/>
            </w:tcBorders>
          </w:tcPr>
          <w:p w14:paraId="7084B76E"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273" w:history="1">
              <w:r w:rsidRPr="005A061B">
                <w:rPr>
                  <w:rFonts w:eastAsiaTheme="minorHAnsi"/>
                  <w:sz w:val="22"/>
                  <w:szCs w:val="22"/>
                  <w:lang w:eastAsia="en-US"/>
                </w:rPr>
                <w:t>кодами 1.2</w:t>
              </w:r>
            </w:hyperlink>
            <w:r w:rsidRPr="005A061B">
              <w:rPr>
                <w:rFonts w:eastAsiaTheme="minorHAnsi"/>
                <w:sz w:val="22"/>
                <w:szCs w:val="22"/>
                <w:lang w:eastAsia="en-US"/>
              </w:rPr>
              <w:t xml:space="preserve"> - </w:t>
            </w:r>
            <w:hyperlink r:id="rId274" w:history="1">
              <w:r w:rsidRPr="005A061B">
                <w:rPr>
                  <w:rFonts w:eastAsiaTheme="minorHAnsi"/>
                  <w:sz w:val="22"/>
                  <w:szCs w:val="22"/>
                  <w:lang w:eastAsia="en-US"/>
                </w:rPr>
                <w:t>1.6</w:t>
              </w:r>
            </w:hyperlink>
          </w:p>
        </w:tc>
        <w:tc>
          <w:tcPr>
            <w:tcW w:w="1701" w:type="dxa"/>
            <w:tcBorders>
              <w:bottom w:val="single" w:sz="4" w:space="0" w:color="auto"/>
            </w:tcBorders>
          </w:tcPr>
          <w:p w14:paraId="2E7DDB2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w:t>
            </w:r>
          </w:p>
        </w:tc>
      </w:tr>
      <w:tr w:rsidR="00C729FB" w:rsidRPr="005A061B" w14:paraId="56231E40" w14:textId="77777777" w:rsidTr="00AE22C3">
        <w:trPr>
          <w:trHeight w:val="276"/>
          <w:jc w:val="center"/>
        </w:trPr>
        <w:tc>
          <w:tcPr>
            <w:tcW w:w="846" w:type="dxa"/>
            <w:tcBorders>
              <w:bottom w:val="single" w:sz="4" w:space="0" w:color="auto"/>
            </w:tcBorders>
          </w:tcPr>
          <w:p w14:paraId="75AFCB9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4231D7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зерновых и иных сельскохозяйственных культур</w:t>
            </w:r>
          </w:p>
        </w:tc>
        <w:tc>
          <w:tcPr>
            <w:tcW w:w="7796" w:type="dxa"/>
            <w:tcBorders>
              <w:bottom w:val="single" w:sz="4" w:space="0" w:color="auto"/>
            </w:tcBorders>
          </w:tcPr>
          <w:p w14:paraId="022EAA4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4" w:space="0" w:color="auto"/>
            </w:tcBorders>
          </w:tcPr>
          <w:p w14:paraId="534697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w:t>
            </w:r>
          </w:p>
        </w:tc>
      </w:tr>
      <w:tr w:rsidR="00C729FB" w:rsidRPr="005A061B" w14:paraId="7D50CA20" w14:textId="77777777" w:rsidTr="00AE22C3">
        <w:trPr>
          <w:trHeight w:val="276"/>
          <w:jc w:val="center"/>
        </w:trPr>
        <w:tc>
          <w:tcPr>
            <w:tcW w:w="846" w:type="dxa"/>
            <w:tcBorders>
              <w:bottom w:val="single" w:sz="4" w:space="0" w:color="auto"/>
            </w:tcBorders>
          </w:tcPr>
          <w:p w14:paraId="1C4C59D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8203A3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Овощеводство</w:t>
            </w:r>
          </w:p>
        </w:tc>
        <w:tc>
          <w:tcPr>
            <w:tcW w:w="7796" w:type="dxa"/>
            <w:tcBorders>
              <w:bottom w:val="single" w:sz="4" w:space="0" w:color="auto"/>
            </w:tcBorders>
          </w:tcPr>
          <w:p w14:paraId="476736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4" w:space="0" w:color="auto"/>
            </w:tcBorders>
          </w:tcPr>
          <w:p w14:paraId="5DB17E8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w:t>
            </w:r>
          </w:p>
        </w:tc>
      </w:tr>
      <w:tr w:rsidR="00C729FB" w:rsidRPr="005A061B" w14:paraId="336860B3" w14:textId="77777777" w:rsidTr="00AE22C3">
        <w:trPr>
          <w:trHeight w:val="276"/>
          <w:jc w:val="center"/>
        </w:trPr>
        <w:tc>
          <w:tcPr>
            <w:tcW w:w="846" w:type="dxa"/>
            <w:tcBorders>
              <w:bottom w:val="single" w:sz="4" w:space="0" w:color="auto"/>
            </w:tcBorders>
          </w:tcPr>
          <w:p w14:paraId="1F6724D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2FCFF4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тонизирующих, лекарственных, цветочных культур</w:t>
            </w:r>
          </w:p>
        </w:tc>
        <w:tc>
          <w:tcPr>
            <w:tcW w:w="7796" w:type="dxa"/>
            <w:tcBorders>
              <w:bottom w:val="single" w:sz="4" w:space="0" w:color="auto"/>
            </w:tcBorders>
          </w:tcPr>
          <w:p w14:paraId="4EDA495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4" w:space="0" w:color="auto"/>
            </w:tcBorders>
          </w:tcPr>
          <w:p w14:paraId="273B924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1.4</w:t>
            </w:r>
          </w:p>
        </w:tc>
      </w:tr>
      <w:tr w:rsidR="00C729FB" w:rsidRPr="005A061B" w14:paraId="1B26A1F1" w14:textId="77777777" w:rsidTr="00AE22C3">
        <w:trPr>
          <w:trHeight w:val="276"/>
          <w:jc w:val="center"/>
        </w:trPr>
        <w:tc>
          <w:tcPr>
            <w:tcW w:w="846" w:type="dxa"/>
            <w:tcBorders>
              <w:bottom w:val="single" w:sz="4" w:space="0" w:color="auto"/>
            </w:tcBorders>
          </w:tcPr>
          <w:p w14:paraId="46528CD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7F2F25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Садоводство</w:t>
            </w:r>
          </w:p>
        </w:tc>
        <w:tc>
          <w:tcPr>
            <w:tcW w:w="7796" w:type="dxa"/>
            <w:tcBorders>
              <w:bottom w:val="single" w:sz="4" w:space="0" w:color="auto"/>
            </w:tcBorders>
          </w:tcPr>
          <w:p w14:paraId="6E470D2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4" w:space="0" w:color="auto"/>
            </w:tcBorders>
          </w:tcPr>
          <w:p w14:paraId="36D16BF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1.5</w:t>
            </w:r>
          </w:p>
        </w:tc>
      </w:tr>
      <w:tr w:rsidR="00C729FB" w:rsidRPr="005A061B" w14:paraId="2A1AED13" w14:textId="77777777" w:rsidTr="00AE22C3">
        <w:trPr>
          <w:trHeight w:val="276"/>
          <w:jc w:val="center"/>
        </w:trPr>
        <w:tc>
          <w:tcPr>
            <w:tcW w:w="846" w:type="dxa"/>
            <w:tcBorders>
              <w:bottom w:val="single" w:sz="4" w:space="0" w:color="auto"/>
            </w:tcBorders>
          </w:tcPr>
          <w:p w14:paraId="341F668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AD29E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Животноводство</w:t>
            </w:r>
          </w:p>
        </w:tc>
        <w:tc>
          <w:tcPr>
            <w:tcW w:w="7796" w:type="dxa"/>
            <w:tcBorders>
              <w:bottom w:val="single" w:sz="4" w:space="0" w:color="auto"/>
            </w:tcBorders>
          </w:tcPr>
          <w:p w14:paraId="152E3D9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Pr="005A061B">
              <w:rPr>
                <w:rFonts w:eastAsiaTheme="minorHAnsi"/>
                <w:sz w:val="22"/>
                <w:szCs w:val="22"/>
                <w:lang w:eastAsia="en-US"/>
              </w:rPr>
              <w:lastRenderedPageBreak/>
              <w:t xml:space="preserve">разрешенного использования включает в себя содержание видов разрешенного использования с </w:t>
            </w:r>
            <w:hyperlink r:id="rId275" w:history="1">
              <w:r w:rsidRPr="005A061B">
                <w:rPr>
                  <w:rFonts w:eastAsiaTheme="minorHAnsi"/>
                  <w:sz w:val="22"/>
                  <w:szCs w:val="22"/>
                  <w:lang w:eastAsia="en-US"/>
                </w:rPr>
                <w:t>кодами 1.8</w:t>
              </w:r>
            </w:hyperlink>
            <w:r w:rsidRPr="005A061B">
              <w:rPr>
                <w:rFonts w:eastAsiaTheme="minorHAnsi"/>
                <w:sz w:val="22"/>
                <w:szCs w:val="22"/>
                <w:lang w:eastAsia="en-US"/>
              </w:rPr>
              <w:t xml:space="preserve"> - </w:t>
            </w:r>
            <w:hyperlink r:id="rId276" w:history="1">
              <w:r w:rsidRPr="005A061B">
                <w:rPr>
                  <w:rFonts w:eastAsiaTheme="minorHAnsi"/>
                  <w:sz w:val="22"/>
                  <w:szCs w:val="22"/>
                  <w:lang w:eastAsia="en-US"/>
                </w:rPr>
                <w:t>1.11</w:t>
              </w:r>
            </w:hyperlink>
            <w:r w:rsidRPr="005A061B">
              <w:rPr>
                <w:rFonts w:eastAsiaTheme="minorHAnsi"/>
                <w:sz w:val="22"/>
                <w:szCs w:val="22"/>
                <w:lang w:eastAsia="en-US"/>
              </w:rPr>
              <w:t xml:space="preserve">, </w:t>
            </w:r>
            <w:hyperlink r:id="rId277" w:history="1">
              <w:r w:rsidRPr="005A061B">
                <w:rPr>
                  <w:rFonts w:eastAsiaTheme="minorHAnsi"/>
                  <w:sz w:val="22"/>
                  <w:szCs w:val="22"/>
                  <w:lang w:eastAsia="en-US"/>
                </w:rPr>
                <w:t>1.15</w:t>
              </w:r>
            </w:hyperlink>
            <w:r w:rsidRPr="005A061B">
              <w:rPr>
                <w:rFonts w:eastAsiaTheme="minorHAnsi"/>
                <w:sz w:val="22"/>
                <w:szCs w:val="22"/>
                <w:lang w:eastAsia="en-US"/>
              </w:rPr>
              <w:t xml:space="preserve">, </w:t>
            </w:r>
            <w:hyperlink r:id="rId278" w:history="1">
              <w:r w:rsidRPr="005A061B">
                <w:rPr>
                  <w:rFonts w:eastAsiaTheme="minorHAnsi"/>
                  <w:sz w:val="22"/>
                  <w:szCs w:val="22"/>
                  <w:lang w:eastAsia="en-US"/>
                </w:rPr>
                <w:t>1.19</w:t>
              </w:r>
            </w:hyperlink>
            <w:r w:rsidRPr="005A061B">
              <w:rPr>
                <w:rFonts w:eastAsiaTheme="minorHAnsi"/>
                <w:sz w:val="22"/>
                <w:szCs w:val="22"/>
                <w:lang w:eastAsia="en-US"/>
              </w:rPr>
              <w:t xml:space="preserve">, </w:t>
            </w:r>
            <w:hyperlink r:id="rId279" w:history="1">
              <w:r w:rsidRPr="005A061B">
                <w:rPr>
                  <w:rFonts w:eastAsiaTheme="minorHAnsi"/>
                  <w:sz w:val="22"/>
                  <w:szCs w:val="22"/>
                  <w:lang w:eastAsia="en-US"/>
                </w:rPr>
                <w:t>1.20</w:t>
              </w:r>
            </w:hyperlink>
          </w:p>
        </w:tc>
        <w:tc>
          <w:tcPr>
            <w:tcW w:w="1701" w:type="dxa"/>
            <w:tcBorders>
              <w:bottom w:val="single" w:sz="4" w:space="0" w:color="auto"/>
            </w:tcBorders>
          </w:tcPr>
          <w:p w14:paraId="29FEAC0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1.7</w:t>
            </w:r>
          </w:p>
        </w:tc>
      </w:tr>
      <w:tr w:rsidR="00C729FB" w:rsidRPr="005A061B" w14:paraId="740AC58D" w14:textId="77777777" w:rsidTr="00AE22C3">
        <w:trPr>
          <w:trHeight w:val="276"/>
          <w:jc w:val="center"/>
        </w:trPr>
        <w:tc>
          <w:tcPr>
            <w:tcW w:w="846" w:type="dxa"/>
            <w:tcBorders>
              <w:bottom w:val="single" w:sz="4" w:space="0" w:color="auto"/>
            </w:tcBorders>
          </w:tcPr>
          <w:p w14:paraId="6605CBE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76BC97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Скотоводство</w:t>
            </w:r>
          </w:p>
        </w:tc>
        <w:tc>
          <w:tcPr>
            <w:tcW w:w="7796" w:type="dxa"/>
            <w:tcBorders>
              <w:bottom w:val="single" w:sz="4" w:space="0" w:color="auto"/>
            </w:tcBorders>
          </w:tcPr>
          <w:p w14:paraId="4D1B9E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37A946B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1.8</w:t>
            </w:r>
          </w:p>
        </w:tc>
      </w:tr>
      <w:tr w:rsidR="00C729FB" w:rsidRPr="005A061B" w14:paraId="154D3967" w14:textId="77777777" w:rsidTr="00AE22C3">
        <w:trPr>
          <w:trHeight w:val="276"/>
          <w:jc w:val="center"/>
        </w:trPr>
        <w:tc>
          <w:tcPr>
            <w:tcW w:w="846" w:type="dxa"/>
            <w:tcBorders>
              <w:bottom w:val="single" w:sz="4" w:space="0" w:color="auto"/>
            </w:tcBorders>
          </w:tcPr>
          <w:p w14:paraId="5C49A1B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FCDCE1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Звероводство</w:t>
            </w:r>
          </w:p>
        </w:tc>
        <w:tc>
          <w:tcPr>
            <w:tcW w:w="7796" w:type="dxa"/>
            <w:tcBorders>
              <w:bottom w:val="single" w:sz="4" w:space="0" w:color="auto"/>
            </w:tcBorders>
          </w:tcPr>
          <w:p w14:paraId="6568DF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0360028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1.9</w:t>
            </w:r>
          </w:p>
        </w:tc>
      </w:tr>
      <w:tr w:rsidR="00C729FB" w:rsidRPr="005A061B" w14:paraId="05030DE3" w14:textId="77777777" w:rsidTr="00AE22C3">
        <w:trPr>
          <w:trHeight w:val="276"/>
          <w:jc w:val="center"/>
        </w:trPr>
        <w:tc>
          <w:tcPr>
            <w:tcW w:w="846" w:type="dxa"/>
            <w:tcBorders>
              <w:bottom w:val="single" w:sz="4" w:space="0" w:color="auto"/>
            </w:tcBorders>
          </w:tcPr>
          <w:p w14:paraId="4E9FE7C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78BA27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Свиноводство</w:t>
            </w:r>
          </w:p>
        </w:tc>
        <w:tc>
          <w:tcPr>
            <w:tcW w:w="7796" w:type="dxa"/>
            <w:tcBorders>
              <w:bottom w:val="single" w:sz="4" w:space="0" w:color="auto"/>
            </w:tcBorders>
          </w:tcPr>
          <w:p w14:paraId="72E3D17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28E8C6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5BF70C47" w14:textId="77777777" w:rsidTr="00AE22C3">
        <w:trPr>
          <w:trHeight w:val="276"/>
          <w:jc w:val="center"/>
        </w:trPr>
        <w:tc>
          <w:tcPr>
            <w:tcW w:w="846" w:type="dxa"/>
            <w:tcBorders>
              <w:bottom w:val="single" w:sz="4" w:space="0" w:color="auto"/>
            </w:tcBorders>
          </w:tcPr>
          <w:p w14:paraId="6138682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C014E5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Пчеловодство</w:t>
            </w:r>
          </w:p>
        </w:tc>
        <w:tc>
          <w:tcPr>
            <w:tcW w:w="7796" w:type="dxa"/>
            <w:tcBorders>
              <w:bottom w:val="single" w:sz="4" w:space="0" w:color="auto"/>
            </w:tcBorders>
          </w:tcPr>
          <w:p w14:paraId="6927C1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bottom w:val="single" w:sz="4" w:space="0" w:color="auto"/>
            </w:tcBorders>
          </w:tcPr>
          <w:p w14:paraId="3546109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29E533DB" w14:textId="77777777" w:rsidTr="00AE22C3">
        <w:trPr>
          <w:trHeight w:val="276"/>
          <w:jc w:val="center"/>
        </w:trPr>
        <w:tc>
          <w:tcPr>
            <w:tcW w:w="846" w:type="dxa"/>
            <w:tcBorders>
              <w:bottom w:val="single" w:sz="4" w:space="0" w:color="auto"/>
            </w:tcBorders>
          </w:tcPr>
          <w:p w14:paraId="2F9EEC1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ED30DB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Научное обеспечение сельского хозяйства</w:t>
            </w:r>
          </w:p>
        </w:tc>
        <w:tc>
          <w:tcPr>
            <w:tcW w:w="7796" w:type="dxa"/>
            <w:tcBorders>
              <w:bottom w:val="single" w:sz="4" w:space="0" w:color="auto"/>
            </w:tcBorders>
          </w:tcPr>
          <w:p w14:paraId="01C1C82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2291DB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коллекций генетических ресурсов растений</w:t>
            </w:r>
          </w:p>
        </w:tc>
        <w:tc>
          <w:tcPr>
            <w:tcW w:w="1701" w:type="dxa"/>
            <w:tcBorders>
              <w:bottom w:val="single" w:sz="4" w:space="0" w:color="auto"/>
            </w:tcBorders>
          </w:tcPr>
          <w:p w14:paraId="7E65FE9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1.14</w:t>
            </w:r>
          </w:p>
        </w:tc>
      </w:tr>
      <w:tr w:rsidR="00C729FB" w:rsidRPr="005A061B" w14:paraId="2415E72B" w14:textId="77777777" w:rsidTr="00AE22C3">
        <w:trPr>
          <w:trHeight w:val="276"/>
          <w:jc w:val="center"/>
        </w:trPr>
        <w:tc>
          <w:tcPr>
            <w:tcW w:w="846" w:type="dxa"/>
            <w:tcBorders>
              <w:bottom w:val="single" w:sz="4" w:space="0" w:color="auto"/>
            </w:tcBorders>
          </w:tcPr>
          <w:p w14:paraId="590329B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963D3B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и переработка сельскохозяйственной продукции</w:t>
            </w:r>
          </w:p>
        </w:tc>
        <w:tc>
          <w:tcPr>
            <w:tcW w:w="7796" w:type="dxa"/>
            <w:tcBorders>
              <w:bottom w:val="single" w:sz="4" w:space="0" w:color="auto"/>
            </w:tcBorders>
          </w:tcPr>
          <w:p w14:paraId="35BE71A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4" w:space="0" w:color="auto"/>
            </w:tcBorders>
          </w:tcPr>
          <w:p w14:paraId="661A901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1.15</w:t>
            </w:r>
          </w:p>
        </w:tc>
      </w:tr>
      <w:tr w:rsidR="00C729FB" w:rsidRPr="005A061B" w14:paraId="662A4339" w14:textId="77777777" w:rsidTr="00AE22C3">
        <w:trPr>
          <w:trHeight w:val="276"/>
          <w:jc w:val="center"/>
        </w:trPr>
        <w:tc>
          <w:tcPr>
            <w:tcW w:w="846" w:type="dxa"/>
            <w:tcBorders>
              <w:bottom w:val="single" w:sz="4" w:space="0" w:color="auto"/>
            </w:tcBorders>
          </w:tcPr>
          <w:p w14:paraId="7752344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7ACC24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Питомники</w:t>
            </w:r>
          </w:p>
        </w:tc>
        <w:tc>
          <w:tcPr>
            <w:tcW w:w="7796" w:type="dxa"/>
            <w:tcBorders>
              <w:bottom w:val="single" w:sz="4" w:space="0" w:color="auto"/>
            </w:tcBorders>
          </w:tcPr>
          <w:p w14:paraId="29A66EC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bottom w:val="single" w:sz="4" w:space="0" w:color="auto"/>
            </w:tcBorders>
          </w:tcPr>
          <w:p w14:paraId="70F445E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1.17</w:t>
            </w:r>
          </w:p>
        </w:tc>
      </w:tr>
      <w:tr w:rsidR="00C729FB" w:rsidRPr="005A061B" w14:paraId="55822A94" w14:textId="77777777" w:rsidTr="00AE22C3">
        <w:trPr>
          <w:trHeight w:val="276"/>
          <w:jc w:val="center"/>
        </w:trPr>
        <w:tc>
          <w:tcPr>
            <w:tcW w:w="846" w:type="dxa"/>
            <w:tcBorders>
              <w:bottom w:val="single" w:sz="4" w:space="0" w:color="auto"/>
            </w:tcBorders>
          </w:tcPr>
          <w:p w14:paraId="7E61C43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7B22C8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сельскохозяйственного производства</w:t>
            </w:r>
          </w:p>
        </w:tc>
        <w:tc>
          <w:tcPr>
            <w:tcW w:w="7796" w:type="dxa"/>
            <w:tcBorders>
              <w:bottom w:val="single" w:sz="4" w:space="0" w:color="auto"/>
            </w:tcBorders>
          </w:tcPr>
          <w:p w14:paraId="5963254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5A061B">
              <w:rPr>
                <w:rFonts w:eastAsiaTheme="minorHAnsi"/>
                <w:sz w:val="22"/>
                <w:szCs w:val="22"/>
                <w:lang w:eastAsia="en-US"/>
              </w:rPr>
              <w:lastRenderedPageBreak/>
              <w:t>трансформаторных станций и иного технического оборудования, используемого для ведения сельского хозяйства</w:t>
            </w:r>
          </w:p>
        </w:tc>
        <w:tc>
          <w:tcPr>
            <w:tcW w:w="1701" w:type="dxa"/>
            <w:tcBorders>
              <w:bottom w:val="single" w:sz="4" w:space="0" w:color="auto"/>
            </w:tcBorders>
          </w:tcPr>
          <w:p w14:paraId="4B995C9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1.18</w:t>
            </w:r>
          </w:p>
        </w:tc>
      </w:tr>
      <w:tr w:rsidR="00C729FB" w:rsidRPr="005A061B" w14:paraId="133472EC" w14:textId="77777777" w:rsidTr="00AE22C3">
        <w:trPr>
          <w:trHeight w:val="276"/>
          <w:jc w:val="center"/>
        </w:trPr>
        <w:tc>
          <w:tcPr>
            <w:tcW w:w="846" w:type="dxa"/>
            <w:tcBorders>
              <w:bottom w:val="single" w:sz="4" w:space="0" w:color="auto"/>
            </w:tcBorders>
          </w:tcPr>
          <w:p w14:paraId="7DA8572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E24D99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Сенокошение</w:t>
            </w:r>
          </w:p>
        </w:tc>
        <w:tc>
          <w:tcPr>
            <w:tcW w:w="7796" w:type="dxa"/>
            <w:tcBorders>
              <w:bottom w:val="single" w:sz="4" w:space="0" w:color="auto"/>
            </w:tcBorders>
          </w:tcPr>
          <w:p w14:paraId="26BBA4D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Кошение трав, сбор и заготовка сена</w:t>
            </w:r>
          </w:p>
        </w:tc>
        <w:tc>
          <w:tcPr>
            <w:tcW w:w="1701" w:type="dxa"/>
            <w:tcBorders>
              <w:bottom w:val="single" w:sz="4" w:space="0" w:color="auto"/>
            </w:tcBorders>
          </w:tcPr>
          <w:p w14:paraId="07B0583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1.19</w:t>
            </w:r>
          </w:p>
        </w:tc>
      </w:tr>
      <w:tr w:rsidR="00C729FB" w:rsidRPr="005A061B" w14:paraId="7B644C12" w14:textId="77777777" w:rsidTr="00AE22C3">
        <w:trPr>
          <w:trHeight w:val="276"/>
          <w:jc w:val="center"/>
        </w:trPr>
        <w:tc>
          <w:tcPr>
            <w:tcW w:w="846" w:type="dxa"/>
            <w:tcBorders>
              <w:bottom w:val="single" w:sz="4" w:space="0" w:color="auto"/>
            </w:tcBorders>
          </w:tcPr>
          <w:p w14:paraId="5E298BC5"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AE3DBB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796" w:type="dxa"/>
            <w:tcBorders>
              <w:bottom w:val="single" w:sz="4" w:space="0" w:color="auto"/>
            </w:tcBorders>
          </w:tcPr>
          <w:p w14:paraId="1270921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280"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bottom w:val="single" w:sz="4" w:space="0" w:color="auto"/>
            </w:tcBorders>
          </w:tcPr>
          <w:p w14:paraId="03A2109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2.2</w:t>
            </w:r>
          </w:p>
        </w:tc>
      </w:tr>
      <w:tr w:rsidR="00C729FB" w:rsidRPr="005A061B" w14:paraId="718EE3B1" w14:textId="77777777" w:rsidTr="00AE22C3">
        <w:trPr>
          <w:trHeight w:val="276"/>
          <w:jc w:val="center"/>
        </w:trPr>
        <w:tc>
          <w:tcPr>
            <w:tcW w:w="846" w:type="dxa"/>
            <w:tcBorders>
              <w:bottom w:val="single" w:sz="4" w:space="0" w:color="auto"/>
            </w:tcBorders>
          </w:tcPr>
          <w:p w14:paraId="51C7441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48C732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автотранспорта</w:t>
            </w:r>
          </w:p>
        </w:tc>
        <w:tc>
          <w:tcPr>
            <w:tcW w:w="7796" w:type="dxa"/>
            <w:tcBorders>
              <w:bottom w:val="single" w:sz="4" w:space="0" w:color="auto"/>
            </w:tcBorders>
          </w:tcPr>
          <w:p w14:paraId="7B29C972" w14:textId="7DEF0FA1"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085164" w:rsidRPr="005A061B">
              <w:rPr>
                <w:sz w:val="22"/>
                <w:szCs w:val="22"/>
              </w:rPr>
              <w:t>видов разрешенного использования с кодами</w:t>
            </w:r>
            <w:r w:rsidR="00085164" w:rsidRPr="005A061B">
              <w:rPr>
                <w:rFonts w:eastAsiaTheme="minorHAnsi"/>
                <w:color w:val="000000" w:themeColor="text1"/>
                <w:sz w:val="22"/>
                <w:szCs w:val="22"/>
                <w:lang w:eastAsia="en-US"/>
              </w:rPr>
              <w:t xml:space="preserve"> </w:t>
            </w:r>
            <w:hyperlink r:id="rId281" w:history="1">
              <w:r w:rsidR="00085164" w:rsidRPr="005A061B">
                <w:rPr>
                  <w:rStyle w:val="a5"/>
                  <w:rFonts w:eastAsiaTheme="minorHAnsi"/>
                  <w:color w:val="000000" w:themeColor="text1"/>
                  <w:sz w:val="22"/>
                  <w:szCs w:val="22"/>
                  <w:u w:val="none"/>
                  <w:lang w:eastAsia="en-US"/>
                </w:rPr>
                <w:t>2.7.2</w:t>
              </w:r>
            </w:hyperlink>
            <w:r w:rsidR="00085164" w:rsidRPr="005A061B">
              <w:rPr>
                <w:rFonts w:eastAsiaTheme="minorHAnsi"/>
                <w:color w:val="000000" w:themeColor="text1"/>
                <w:sz w:val="22"/>
                <w:szCs w:val="22"/>
                <w:lang w:eastAsia="en-US"/>
              </w:rPr>
              <w:t xml:space="preserve">, </w:t>
            </w:r>
            <w:hyperlink r:id="rId282" w:history="1">
              <w:r w:rsidR="00085164" w:rsidRPr="005A061B">
                <w:rPr>
                  <w:rStyle w:val="a5"/>
                  <w:rFonts w:eastAsiaTheme="minorHAnsi"/>
                  <w:color w:val="000000" w:themeColor="text1"/>
                  <w:sz w:val="22"/>
                  <w:szCs w:val="22"/>
                  <w:u w:val="none"/>
                  <w:lang w:eastAsia="en-US"/>
                </w:rPr>
                <w:t>4.9</w:t>
              </w:r>
            </w:hyperlink>
          </w:p>
        </w:tc>
        <w:tc>
          <w:tcPr>
            <w:tcW w:w="1701" w:type="dxa"/>
            <w:tcBorders>
              <w:bottom w:val="single" w:sz="4" w:space="0" w:color="auto"/>
            </w:tcBorders>
          </w:tcPr>
          <w:p w14:paraId="0D2222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354AF50D" w14:textId="77777777" w:rsidTr="00AE22C3">
        <w:trPr>
          <w:trHeight w:val="276"/>
          <w:jc w:val="center"/>
        </w:trPr>
        <w:tc>
          <w:tcPr>
            <w:tcW w:w="846" w:type="dxa"/>
            <w:tcBorders>
              <w:bottom w:val="single" w:sz="4" w:space="0" w:color="auto"/>
            </w:tcBorders>
          </w:tcPr>
          <w:p w14:paraId="11C1FD6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A242FD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Коммунальное обслуживание</w:t>
            </w:r>
          </w:p>
        </w:tc>
        <w:tc>
          <w:tcPr>
            <w:tcW w:w="7796" w:type="dxa"/>
            <w:tcBorders>
              <w:bottom w:val="single" w:sz="4" w:space="0" w:color="auto"/>
            </w:tcBorders>
          </w:tcPr>
          <w:p w14:paraId="394B2A0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3"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84" w:history="1">
              <w:r w:rsidRPr="005A061B">
                <w:rPr>
                  <w:rFonts w:eastAsiaTheme="minorHAnsi"/>
                  <w:sz w:val="22"/>
                  <w:szCs w:val="22"/>
                  <w:lang w:eastAsia="en-US"/>
                </w:rPr>
                <w:t>3.1.2</w:t>
              </w:r>
            </w:hyperlink>
          </w:p>
        </w:tc>
        <w:tc>
          <w:tcPr>
            <w:tcW w:w="1701" w:type="dxa"/>
            <w:tcBorders>
              <w:bottom w:val="single" w:sz="4" w:space="0" w:color="auto"/>
            </w:tcBorders>
          </w:tcPr>
          <w:p w14:paraId="13977AB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w:t>
            </w:r>
          </w:p>
        </w:tc>
      </w:tr>
      <w:tr w:rsidR="00C729FB" w:rsidRPr="005A061B" w14:paraId="5384B3C9" w14:textId="77777777" w:rsidTr="00AE22C3">
        <w:trPr>
          <w:trHeight w:val="276"/>
          <w:jc w:val="center"/>
        </w:trPr>
        <w:tc>
          <w:tcPr>
            <w:tcW w:w="846" w:type="dxa"/>
            <w:tcBorders>
              <w:bottom w:val="single" w:sz="4" w:space="0" w:color="auto"/>
            </w:tcBorders>
          </w:tcPr>
          <w:p w14:paraId="17A7CD4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B7A5F8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796" w:type="dxa"/>
            <w:tcBorders>
              <w:bottom w:val="single" w:sz="4" w:space="0" w:color="auto"/>
            </w:tcBorders>
          </w:tcPr>
          <w:p w14:paraId="40AE9B6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5A061B">
              <w:rPr>
                <w:rFonts w:eastAsiaTheme="minorHAnsi"/>
                <w:sz w:val="22"/>
                <w:szCs w:val="22"/>
                <w:lang w:eastAsia="en-US"/>
              </w:rPr>
              <w:lastRenderedPageBreak/>
              <w:t xml:space="preserve">данного вида разрешенного использования включает в себя содержание видов разрешенного использования </w:t>
            </w:r>
            <w:r w:rsidRPr="005A061B">
              <w:rPr>
                <w:rFonts w:eastAsiaTheme="minorHAnsi"/>
                <w:color w:val="000000" w:themeColor="text1"/>
                <w:sz w:val="22"/>
                <w:szCs w:val="22"/>
                <w:lang w:eastAsia="en-US"/>
              </w:rPr>
              <w:t xml:space="preserve">с </w:t>
            </w:r>
            <w:hyperlink r:id="rId285" w:history="1">
              <w:r w:rsidRPr="005A061B">
                <w:rPr>
                  <w:rFonts w:eastAsiaTheme="minorHAnsi"/>
                  <w:color w:val="000000" w:themeColor="text1"/>
                  <w:sz w:val="22"/>
                  <w:szCs w:val="22"/>
                  <w:lang w:eastAsia="en-US"/>
                </w:rPr>
                <w:t>кодами 3.10.1</w:t>
              </w:r>
            </w:hyperlink>
            <w:r w:rsidRPr="005A061B">
              <w:rPr>
                <w:rFonts w:eastAsiaTheme="minorHAnsi"/>
                <w:color w:val="000000" w:themeColor="text1"/>
                <w:sz w:val="22"/>
                <w:szCs w:val="22"/>
                <w:lang w:eastAsia="en-US"/>
              </w:rPr>
              <w:t xml:space="preserve"> - </w:t>
            </w:r>
            <w:hyperlink r:id="rId286" w:history="1">
              <w:r w:rsidRPr="005A061B">
                <w:rPr>
                  <w:rFonts w:eastAsiaTheme="minorHAnsi"/>
                  <w:color w:val="000000" w:themeColor="text1"/>
                  <w:sz w:val="22"/>
                  <w:szCs w:val="22"/>
                  <w:lang w:eastAsia="en-US"/>
                </w:rPr>
                <w:t>3.10.2</w:t>
              </w:r>
            </w:hyperlink>
          </w:p>
        </w:tc>
        <w:tc>
          <w:tcPr>
            <w:tcW w:w="1701" w:type="dxa"/>
            <w:tcBorders>
              <w:bottom w:val="single" w:sz="4" w:space="0" w:color="auto"/>
            </w:tcBorders>
          </w:tcPr>
          <w:p w14:paraId="058B7E9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3.10</w:t>
            </w:r>
          </w:p>
        </w:tc>
      </w:tr>
      <w:tr w:rsidR="00C729FB" w:rsidRPr="005A061B" w14:paraId="5EDC0216" w14:textId="77777777" w:rsidTr="00AE22C3">
        <w:trPr>
          <w:trHeight w:val="276"/>
          <w:jc w:val="center"/>
        </w:trPr>
        <w:tc>
          <w:tcPr>
            <w:tcW w:w="846" w:type="dxa"/>
            <w:tcBorders>
              <w:bottom w:val="single" w:sz="4" w:space="0" w:color="auto"/>
            </w:tcBorders>
          </w:tcPr>
          <w:p w14:paraId="24F1F7B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1B81AB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3EE4C6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69A0F4C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0310D348" w14:textId="77777777" w:rsidTr="00AE22C3">
        <w:trPr>
          <w:trHeight w:val="276"/>
          <w:jc w:val="center"/>
        </w:trPr>
        <w:tc>
          <w:tcPr>
            <w:tcW w:w="846" w:type="dxa"/>
            <w:tcBorders>
              <w:bottom w:val="single" w:sz="4" w:space="0" w:color="auto"/>
            </w:tcBorders>
          </w:tcPr>
          <w:p w14:paraId="3948E6E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CCDF3E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796" w:type="dxa"/>
            <w:tcBorders>
              <w:bottom w:val="single" w:sz="4" w:space="0" w:color="auto"/>
            </w:tcBorders>
          </w:tcPr>
          <w:p w14:paraId="44126D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120C75D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3FA728CD" w14:textId="77777777" w:rsidTr="00AE22C3">
        <w:trPr>
          <w:trHeight w:val="276"/>
          <w:jc w:val="center"/>
        </w:trPr>
        <w:tc>
          <w:tcPr>
            <w:tcW w:w="846" w:type="dxa"/>
            <w:tcBorders>
              <w:bottom w:val="single" w:sz="4" w:space="0" w:color="auto"/>
            </w:tcBorders>
          </w:tcPr>
          <w:p w14:paraId="37862A6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115829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796" w:type="dxa"/>
            <w:tcBorders>
              <w:bottom w:val="single" w:sz="4" w:space="0" w:color="auto"/>
            </w:tcBorders>
          </w:tcPr>
          <w:p w14:paraId="213EDAA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4" w:space="0" w:color="auto"/>
            </w:tcBorders>
          </w:tcPr>
          <w:p w14:paraId="03571AA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5BBD47DA" w14:textId="77777777" w:rsidTr="00AE22C3">
        <w:trPr>
          <w:trHeight w:val="276"/>
          <w:jc w:val="center"/>
        </w:trPr>
        <w:tc>
          <w:tcPr>
            <w:tcW w:w="846" w:type="dxa"/>
            <w:tcBorders>
              <w:bottom w:val="single" w:sz="4" w:space="0" w:color="auto"/>
            </w:tcBorders>
          </w:tcPr>
          <w:p w14:paraId="0AD52508"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DFA4E3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796" w:type="dxa"/>
            <w:tcBorders>
              <w:bottom w:val="single" w:sz="4" w:space="0" w:color="auto"/>
            </w:tcBorders>
          </w:tcPr>
          <w:p w14:paraId="76986C0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50760C2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7D6928A0" w14:textId="77777777" w:rsidTr="00AE22C3">
        <w:trPr>
          <w:trHeight w:val="276"/>
          <w:jc w:val="center"/>
        </w:trPr>
        <w:tc>
          <w:tcPr>
            <w:tcW w:w="846" w:type="dxa"/>
            <w:tcBorders>
              <w:bottom w:val="single" w:sz="4" w:space="0" w:color="auto"/>
            </w:tcBorders>
          </w:tcPr>
          <w:p w14:paraId="077A509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A715A08" w14:textId="79BE7CBE" w:rsidR="00C729FB" w:rsidRPr="005A061B" w:rsidRDefault="00D21B70"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796" w:type="dxa"/>
            <w:tcBorders>
              <w:bottom w:val="single" w:sz="4" w:space="0" w:color="auto"/>
            </w:tcBorders>
          </w:tcPr>
          <w:p w14:paraId="6997EE2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5A061B">
              <w:rPr>
                <w:rFonts w:eastAsiaTheme="minorHAnsi"/>
                <w:sz w:val="22"/>
                <w:szCs w:val="22"/>
                <w:lang w:eastAsia="en-US"/>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0499053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6.9</w:t>
            </w:r>
          </w:p>
        </w:tc>
      </w:tr>
      <w:tr w:rsidR="00C729FB" w:rsidRPr="005A061B" w14:paraId="6ACEA899" w14:textId="77777777" w:rsidTr="00AE22C3">
        <w:trPr>
          <w:trHeight w:val="276"/>
          <w:jc w:val="center"/>
        </w:trPr>
        <w:tc>
          <w:tcPr>
            <w:tcW w:w="846" w:type="dxa"/>
            <w:tcBorders>
              <w:bottom w:val="single" w:sz="4" w:space="0" w:color="auto"/>
            </w:tcBorders>
          </w:tcPr>
          <w:p w14:paraId="46487DA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60A6A4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Складские площадки</w:t>
            </w:r>
          </w:p>
        </w:tc>
        <w:tc>
          <w:tcPr>
            <w:tcW w:w="7796" w:type="dxa"/>
            <w:tcBorders>
              <w:bottom w:val="single" w:sz="4" w:space="0" w:color="auto"/>
            </w:tcBorders>
          </w:tcPr>
          <w:p w14:paraId="389C1F7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5870648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6.9.1</w:t>
            </w:r>
          </w:p>
        </w:tc>
      </w:tr>
      <w:tr w:rsidR="00C729FB" w:rsidRPr="005A061B" w14:paraId="1E0390C1" w14:textId="77777777" w:rsidTr="00AE22C3">
        <w:trPr>
          <w:trHeight w:val="276"/>
          <w:jc w:val="center"/>
        </w:trPr>
        <w:tc>
          <w:tcPr>
            <w:tcW w:w="846" w:type="dxa"/>
            <w:tcBorders>
              <w:bottom w:val="single" w:sz="4" w:space="0" w:color="auto"/>
            </w:tcBorders>
          </w:tcPr>
          <w:p w14:paraId="1526EFF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1CFBBD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796" w:type="dxa"/>
            <w:tcBorders>
              <w:bottom w:val="single" w:sz="4" w:space="0" w:color="auto"/>
            </w:tcBorders>
          </w:tcPr>
          <w:p w14:paraId="6966891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DA60A9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05F188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557A9346" w14:textId="77777777" w:rsidTr="00AE22C3">
        <w:trPr>
          <w:trHeight w:val="276"/>
          <w:jc w:val="center"/>
        </w:trPr>
        <w:tc>
          <w:tcPr>
            <w:tcW w:w="846" w:type="dxa"/>
            <w:tcBorders>
              <w:bottom w:val="single" w:sz="4" w:space="0" w:color="auto"/>
            </w:tcBorders>
          </w:tcPr>
          <w:p w14:paraId="09D50FB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DC96E0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796" w:type="dxa"/>
            <w:tcBorders>
              <w:bottom w:val="single" w:sz="4" w:space="0" w:color="auto"/>
            </w:tcBorders>
          </w:tcPr>
          <w:p w14:paraId="438F98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4" w:space="0" w:color="auto"/>
            </w:tcBorders>
          </w:tcPr>
          <w:p w14:paraId="76DB488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9.3</w:t>
            </w:r>
          </w:p>
        </w:tc>
      </w:tr>
      <w:tr w:rsidR="00C729FB" w:rsidRPr="005A061B" w14:paraId="1C6BA15C" w14:textId="77777777" w:rsidTr="00AE22C3">
        <w:trPr>
          <w:trHeight w:val="276"/>
          <w:jc w:val="center"/>
        </w:trPr>
        <w:tc>
          <w:tcPr>
            <w:tcW w:w="846" w:type="dxa"/>
            <w:tcBorders>
              <w:bottom w:val="single" w:sz="4" w:space="0" w:color="auto"/>
            </w:tcBorders>
          </w:tcPr>
          <w:p w14:paraId="5A70C6A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82204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Водные объекты</w:t>
            </w:r>
          </w:p>
        </w:tc>
        <w:tc>
          <w:tcPr>
            <w:tcW w:w="7796" w:type="dxa"/>
            <w:tcBorders>
              <w:bottom w:val="single" w:sz="4" w:space="0" w:color="auto"/>
            </w:tcBorders>
          </w:tcPr>
          <w:p w14:paraId="221C35C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701" w:type="dxa"/>
            <w:tcBorders>
              <w:bottom w:val="single" w:sz="4" w:space="0" w:color="auto"/>
            </w:tcBorders>
          </w:tcPr>
          <w:p w14:paraId="2F48F1A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C729FB" w:rsidRPr="005A061B" w14:paraId="3604A99D" w14:textId="77777777" w:rsidTr="00AE22C3">
        <w:trPr>
          <w:trHeight w:val="276"/>
          <w:jc w:val="center"/>
        </w:trPr>
        <w:tc>
          <w:tcPr>
            <w:tcW w:w="846" w:type="dxa"/>
            <w:tcBorders>
              <w:bottom w:val="single" w:sz="4" w:space="0" w:color="auto"/>
            </w:tcBorders>
          </w:tcPr>
          <w:p w14:paraId="681A0C6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A5ABE4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1642BB7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87"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88" w:history="1">
              <w:r w:rsidRPr="005A061B">
                <w:rPr>
                  <w:rFonts w:eastAsiaTheme="minorHAnsi"/>
                  <w:sz w:val="22"/>
                  <w:szCs w:val="22"/>
                  <w:lang w:eastAsia="en-US"/>
                </w:rPr>
                <w:t>12.0.2</w:t>
              </w:r>
            </w:hyperlink>
          </w:p>
        </w:tc>
        <w:tc>
          <w:tcPr>
            <w:tcW w:w="1701" w:type="dxa"/>
            <w:tcBorders>
              <w:bottom w:val="single" w:sz="4" w:space="0" w:color="auto"/>
            </w:tcBorders>
          </w:tcPr>
          <w:p w14:paraId="191E2F2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67A23368" w14:textId="77777777" w:rsidTr="00AE22C3">
        <w:trPr>
          <w:trHeight w:val="276"/>
          <w:jc w:val="center"/>
        </w:trPr>
        <w:tc>
          <w:tcPr>
            <w:tcW w:w="846" w:type="dxa"/>
            <w:tcBorders>
              <w:bottom w:val="single" w:sz="4" w:space="0" w:color="auto"/>
            </w:tcBorders>
          </w:tcPr>
          <w:p w14:paraId="6BEBC4D3"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EEAB5D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796" w:type="dxa"/>
            <w:tcBorders>
              <w:bottom w:val="single" w:sz="4" w:space="0" w:color="auto"/>
            </w:tcBorders>
          </w:tcPr>
          <w:p w14:paraId="1D4F7F4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9"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90"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91"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0DD2B62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3055C465" w14:textId="77777777" w:rsidTr="00AE22C3">
        <w:trPr>
          <w:trHeight w:val="276"/>
          <w:jc w:val="center"/>
        </w:trPr>
        <w:tc>
          <w:tcPr>
            <w:tcW w:w="846" w:type="dxa"/>
            <w:tcBorders>
              <w:bottom w:val="single" w:sz="4" w:space="0" w:color="auto"/>
            </w:tcBorders>
          </w:tcPr>
          <w:p w14:paraId="549AFCB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8DCD8F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2B7C13D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212A52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4FD7DAD2" w14:textId="77777777" w:rsidTr="00AE22C3">
        <w:trPr>
          <w:trHeight w:val="276"/>
          <w:jc w:val="center"/>
        </w:trPr>
        <w:tc>
          <w:tcPr>
            <w:tcW w:w="846" w:type="dxa"/>
            <w:tcBorders>
              <w:bottom w:val="single" w:sz="4" w:space="0" w:color="auto"/>
            </w:tcBorders>
          </w:tcPr>
          <w:p w14:paraId="655C35A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D821A4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общего назначения</w:t>
            </w:r>
          </w:p>
        </w:tc>
        <w:tc>
          <w:tcPr>
            <w:tcW w:w="7796" w:type="dxa"/>
            <w:tcBorders>
              <w:bottom w:val="single" w:sz="4" w:space="0" w:color="auto"/>
            </w:tcBorders>
          </w:tcPr>
          <w:p w14:paraId="2337303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bottom w:val="single" w:sz="4" w:space="0" w:color="auto"/>
            </w:tcBorders>
          </w:tcPr>
          <w:p w14:paraId="1741BC0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13.0</w:t>
            </w:r>
          </w:p>
        </w:tc>
      </w:tr>
      <w:tr w:rsidR="00C729FB" w:rsidRPr="005A061B" w14:paraId="332D1769" w14:textId="77777777" w:rsidTr="00AE22C3">
        <w:trPr>
          <w:trHeight w:val="276"/>
          <w:jc w:val="center"/>
        </w:trPr>
        <w:tc>
          <w:tcPr>
            <w:tcW w:w="846" w:type="dxa"/>
            <w:tcBorders>
              <w:bottom w:val="single" w:sz="4" w:space="0" w:color="auto"/>
            </w:tcBorders>
          </w:tcPr>
          <w:p w14:paraId="26F2888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16D500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Ведение огородничества</w:t>
            </w:r>
          </w:p>
        </w:tc>
        <w:tc>
          <w:tcPr>
            <w:tcW w:w="7796" w:type="dxa"/>
            <w:tcBorders>
              <w:bottom w:val="single" w:sz="4" w:space="0" w:color="auto"/>
            </w:tcBorders>
          </w:tcPr>
          <w:p w14:paraId="19A40F5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4" w:space="0" w:color="auto"/>
            </w:tcBorders>
          </w:tcPr>
          <w:p w14:paraId="45ED143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13.1</w:t>
            </w:r>
          </w:p>
        </w:tc>
      </w:tr>
      <w:tr w:rsidR="00C729FB" w:rsidRPr="005A061B" w14:paraId="13CF90D7" w14:textId="77777777" w:rsidTr="00AE22C3">
        <w:trPr>
          <w:trHeight w:val="539"/>
          <w:jc w:val="center"/>
        </w:trPr>
        <w:tc>
          <w:tcPr>
            <w:tcW w:w="846" w:type="dxa"/>
            <w:tcBorders>
              <w:bottom w:val="single" w:sz="4" w:space="0" w:color="auto"/>
            </w:tcBorders>
          </w:tcPr>
          <w:p w14:paraId="63E7EF0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3CA0895" w14:textId="77777777" w:rsidR="00C729FB" w:rsidRPr="005A061B" w:rsidRDefault="00C729FB" w:rsidP="00C729FB">
            <w:pPr>
              <w:tabs>
                <w:tab w:val="left" w:pos="2436"/>
              </w:tabs>
              <w:spacing w:line="360" w:lineRule="auto"/>
              <w:rPr>
                <w:sz w:val="22"/>
                <w:szCs w:val="22"/>
              </w:rPr>
            </w:pPr>
            <w:r w:rsidRPr="005A061B">
              <w:rPr>
                <w:rFonts w:eastAsiaTheme="minorHAnsi"/>
                <w:sz w:val="22"/>
                <w:szCs w:val="22"/>
                <w:lang w:eastAsia="en-US"/>
              </w:rPr>
              <w:t>Ведение садоводства</w:t>
            </w:r>
          </w:p>
        </w:tc>
        <w:tc>
          <w:tcPr>
            <w:tcW w:w="7796" w:type="dxa"/>
            <w:tcBorders>
              <w:bottom w:val="single" w:sz="4" w:space="0" w:color="auto"/>
            </w:tcBorders>
          </w:tcPr>
          <w:p w14:paraId="08B80D94" w14:textId="23185B27" w:rsidR="00C729FB" w:rsidRPr="005A061B" w:rsidRDefault="00C729FB" w:rsidP="00C729FB">
            <w:pPr>
              <w:tabs>
                <w:tab w:val="left" w:pos="956"/>
              </w:tabs>
              <w:spacing w:line="360" w:lineRule="auto"/>
              <w:jc w:val="both"/>
              <w:rPr>
                <w:sz w:val="22"/>
                <w:szCs w:val="22"/>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92" w:history="1">
              <w:r w:rsidRPr="005A061B">
                <w:rPr>
                  <w:rFonts w:eastAsiaTheme="minorHAnsi"/>
                  <w:sz w:val="22"/>
                  <w:szCs w:val="22"/>
                  <w:lang w:eastAsia="en-US"/>
                </w:rPr>
                <w:t>кодом 2.1</w:t>
              </w:r>
            </w:hyperlink>
            <w:r w:rsidRPr="005A061B">
              <w:rPr>
                <w:rFonts w:eastAsiaTheme="minorHAnsi"/>
                <w:sz w:val="22"/>
                <w:szCs w:val="22"/>
                <w:lang w:eastAsia="en-US"/>
              </w:rPr>
              <w:t xml:space="preserve">, хозяйственных построек и </w:t>
            </w:r>
            <w:r w:rsidR="00B33F25" w:rsidRPr="005A061B">
              <w:rPr>
                <w:rFonts w:eastAsiaTheme="minorHAnsi"/>
                <w:sz w:val="22"/>
                <w:szCs w:val="22"/>
                <w:lang w:eastAsia="en-US"/>
              </w:rPr>
              <w:t>гаражей для собственных нужд</w:t>
            </w:r>
          </w:p>
        </w:tc>
        <w:tc>
          <w:tcPr>
            <w:tcW w:w="1701" w:type="dxa"/>
            <w:tcBorders>
              <w:bottom w:val="single" w:sz="4" w:space="0" w:color="auto"/>
            </w:tcBorders>
          </w:tcPr>
          <w:p w14:paraId="17EDAB4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13.2</w:t>
            </w:r>
          </w:p>
        </w:tc>
      </w:tr>
      <w:tr w:rsidR="00C729FB" w:rsidRPr="005A061B" w14:paraId="59BD2613" w14:textId="77777777" w:rsidTr="00AE22C3">
        <w:trPr>
          <w:jc w:val="center"/>
        </w:trPr>
        <w:tc>
          <w:tcPr>
            <w:tcW w:w="846" w:type="dxa"/>
            <w:shd w:val="clear" w:color="auto" w:fill="FFCC99"/>
          </w:tcPr>
          <w:p w14:paraId="1CF452BD" w14:textId="77777777" w:rsidR="00C729FB" w:rsidRPr="005A061B" w:rsidRDefault="00C729FB" w:rsidP="00FA0CF3">
            <w:pPr>
              <w:pStyle w:val="af8"/>
              <w:numPr>
                <w:ilvl w:val="1"/>
                <w:numId w:val="44"/>
              </w:numPr>
              <w:spacing w:line="360" w:lineRule="auto"/>
              <w:rPr>
                <w:b/>
                <w:sz w:val="22"/>
                <w:szCs w:val="22"/>
              </w:rPr>
            </w:pPr>
          </w:p>
        </w:tc>
        <w:tc>
          <w:tcPr>
            <w:tcW w:w="12899" w:type="dxa"/>
            <w:gridSpan w:val="3"/>
            <w:shd w:val="clear" w:color="auto" w:fill="FFCC99"/>
          </w:tcPr>
          <w:p w14:paraId="6416CCD6"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Сх1</w:t>
            </w:r>
          </w:p>
        </w:tc>
      </w:tr>
      <w:tr w:rsidR="00C729FB" w:rsidRPr="005A061B" w14:paraId="59C7C4DE" w14:textId="77777777" w:rsidTr="00AE22C3">
        <w:trPr>
          <w:trHeight w:val="276"/>
          <w:jc w:val="center"/>
        </w:trPr>
        <w:tc>
          <w:tcPr>
            <w:tcW w:w="846" w:type="dxa"/>
            <w:tcBorders>
              <w:bottom w:val="single" w:sz="4" w:space="0" w:color="auto"/>
            </w:tcBorders>
          </w:tcPr>
          <w:p w14:paraId="486A9C2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CF5DB5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Птицеводство</w:t>
            </w:r>
          </w:p>
        </w:tc>
        <w:tc>
          <w:tcPr>
            <w:tcW w:w="7796" w:type="dxa"/>
            <w:tcBorders>
              <w:bottom w:val="single" w:sz="4" w:space="0" w:color="auto"/>
            </w:tcBorders>
          </w:tcPr>
          <w:p w14:paraId="3EED4C0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w:t>
            </w:r>
            <w:r w:rsidRPr="005A061B">
              <w:rPr>
                <w:rFonts w:eastAsiaTheme="minorHAnsi"/>
                <w:sz w:val="22"/>
                <w:szCs w:val="22"/>
                <w:lang w:eastAsia="en-US"/>
              </w:rPr>
              <w:lastRenderedPageBreak/>
              <w:t>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308AD98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1.10</w:t>
            </w:r>
          </w:p>
        </w:tc>
      </w:tr>
      <w:tr w:rsidR="00C729FB" w:rsidRPr="005A061B" w14:paraId="6F785772" w14:textId="77777777" w:rsidTr="00AE22C3">
        <w:trPr>
          <w:trHeight w:val="276"/>
          <w:jc w:val="center"/>
        </w:trPr>
        <w:tc>
          <w:tcPr>
            <w:tcW w:w="846" w:type="dxa"/>
            <w:tcBorders>
              <w:bottom w:val="single" w:sz="4" w:space="0" w:color="auto"/>
            </w:tcBorders>
          </w:tcPr>
          <w:p w14:paraId="5FD854A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934B35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Рыбоводство</w:t>
            </w:r>
          </w:p>
        </w:tc>
        <w:tc>
          <w:tcPr>
            <w:tcW w:w="7796" w:type="dxa"/>
            <w:tcBorders>
              <w:bottom w:val="single" w:sz="4" w:space="0" w:color="auto"/>
            </w:tcBorders>
          </w:tcPr>
          <w:p w14:paraId="45D098D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4" w:space="0" w:color="auto"/>
            </w:tcBorders>
          </w:tcPr>
          <w:p w14:paraId="6E8495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2B50B798" w14:textId="77777777" w:rsidTr="00AE22C3">
        <w:trPr>
          <w:trHeight w:val="276"/>
          <w:jc w:val="center"/>
        </w:trPr>
        <w:tc>
          <w:tcPr>
            <w:tcW w:w="846" w:type="dxa"/>
            <w:tcBorders>
              <w:bottom w:val="single" w:sz="4" w:space="0" w:color="auto"/>
            </w:tcBorders>
          </w:tcPr>
          <w:p w14:paraId="76BFB303"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436B02" w14:textId="77777777" w:rsidR="00C729FB" w:rsidRPr="005A061B" w:rsidRDefault="00C729FB" w:rsidP="00C729FB">
            <w:pPr>
              <w:spacing w:line="360" w:lineRule="auto"/>
              <w:rPr>
                <w:sz w:val="22"/>
                <w:szCs w:val="22"/>
              </w:rPr>
            </w:pPr>
            <w:r w:rsidRPr="005A061B">
              <w:rPr>
                <w:rFonts w:eastAsiaTheme="minorHAnsi"/>
                <w:sz w:val="22"/>
                <w:szCs w:val="22"/>
                <w:lang w:eastAsia="en-US"/>
              </w:rPr>
              <w:t>Выпас сельскохозяйственных животных</w:t>
            </w:r>
          </w:p>
        </w:tc>
        <w:tc>
          <w:tcPr>
            <w:tcW w:w="7796" w:type="dxa"/>
            <w:tcBorders>
              <w:bottom w:val="single" w:sz="4" w:space="0" w:color="auto"/>
            </w:tcBorders>
          </w:tcPr>
          <w:p w14:paraId="3C6CFB6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Выпас сельскохозяйственных животных</w:t>
            </w:r>
          </w:p>
        </w:tc>
        <w:tc>
          <w:tcPr>
            <w:tcW w:w="1701" w:type="dxa"/>
            <w:tcBorders>
              <w:bottom w:val="single" w:sz="4" w:space="0" w:color="auto"/>
            </w:tcBorders>
          </w:tcPr>
          <w:p w14:paraId="3BF46EF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14C583C3" w14:textId="77777777" w:rsidTr="00AE22C3">
        <w:trPr>
          <w:trHeight w:val="276"/>
          <w:jc w:val="center"/>
        </w:trPr>
        <w:tc>
          <w:tcPr>
            <w:tcW w:w="846" w:type="dxa"/>
            <w:tcBorders>
              <w:bottom w:val="single" w:sz="4" w:space="0" w:color="auto"/>
            </w:tcBorders>
          </w:tcPr>
          <w:p w14:paraId="52A003DB"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FC0C6E4"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796" w:type="dxa"/>
            <w:tcBorders>
              <w:bottom w:val="single" w:sz="4" w:space="0" w:color="auto"/>
            </w:tcBorders>
          </w:tcPr>
          <w:p w14:paraId="019B0CF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4" w:space="0" w:color="auto"/>
            </w:tcBorders>
          </w:tcPr>
          <w:p w14:paraId="344D4E6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201B4A88" w14:textId="77777777" w:rsidTr="00AE22C3">
        <w:trPr>
          <w:trHeight w:val="276"/>
          <w:jc w:val="center"/>
        </w:trPr>
        <w:tc>
          <w:tcPr>
            <w:tcW w:w="846" w:type="dxa"/>
            <w:tcBorders>
              <w:bottom w:val="single" w:sz="4" w:space="0" w:color="auto"/>
            </w:tcBorders>
          </w:tcPr>
          <w:p w14:paraId="785C939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297BFF9" w14:textId="77777777" w:rsidR="00C729FB" w:rsidRPr="005A061B" w:rsidRDefault="00C729FB" w:rsidP="00C729FB">
            <w:pPr>
              <w:spacing w:line="360" w:lineRule="auto"/>
              <w:rPr>
                <w:sz w:val="22"/>
                <w:szCs w:val="22"/>
              </w:rPr>
            </w:pPr>
            <w:r w:rsidRPr="005A061B">
              <w:rPr>
                <w:rFonts w:eastAsiaTheme="minorHAnsi"/>
                <w:sz w:val="22"/>
                <w:szCs w:val="22"/>
                <w:lang w:eastAsia="en-US"/>
              </w:rPr>
              <w:t xml:space="preserve">Административные здания организаций, обеспечивающих </w:t>
            </w:r>
            <w:r w:rsidRPr="005A061B">
              <w:rPr>
                <w:rFonts w:eastAsiaTheme="minorHAnsi"/>
                <w:sz w:val="22"/>
                <w:szCs w:val="22"/>
                <w:lang w:eastAsia="en-US"/>
              </w:rPr>
              <w:lastRenderedPageBreak/>
              <w:t>предоставление коммунальных услуг</w:t>
            </w:r>
          </w:p>
        </w:tc>
        <w:tc>
          <w:tcPr>
            <w:tcW w:w="7796" w:type="dxa"/>
            <w:tcBorders>
              <w:bottom w:val="single" w:sz="4" w:space="0" w:color="auto"/>
            </w:tcBorders>
          </w:tcPr>
          <w:p w14:paraId="62AC6BB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4" w:space="0" w:color="auto"/>
            </w:tcBorders>
          </w:tcPr>
          <w:p w14:paraId="0BADA83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8495AD5" w14:textId="77777777" w:rsidTr="00AE22C3">
        <w:trPr>
          <w:trHeight w:val="276"/>
          <w:jc w:val="center"/>
        </w:trPr>
        <w:tc>
          <w:tcPr>
            <w:tcW w:w="846" w:type="dxa"/>
            <w:tcBorders>
              <w:bottom w:val="single" w:sz="4" w:space="0" w:color="auto"/>
            </w:tcBorders>
          </w:tcPr>
          <w:p w14:paraId="5207033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214586F"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Амбулаторно-поликлиническое обслуживание</w:t>
            </w:r>
          </w:p>
        </w:tc>
        <w:tc>
          <w:tcPr>
            <w:tcW w:w="7796" w:type="dxa"/>
            <w:tcBorders>
              <w:bottom w:val="single" w:sz="4" w:space="0" w:color="auto"/>
            </w:tcBorders>
          </w:tcPr>
          <w:p w14:paraId="11917E4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4" w:space="0" w:color="auto"/>
            </w:tcBorders>
          </w:tcPr>
          <w:p w14:paraId="15A64F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3.4.1</w:t>
            </w:r>
          </w:p>
        </w:tc>
      </w:tr>
      <w:tr w:rsidR="00C729FB" w:rsidRPr="005A061B" w14:paraId="08255BC8" w14:textId="77777777" w:rsidTr="00AE22C3">
        <w:trPr>
          <w:trHeight w:val="276"/>
          <w:jc w:val="center"/>
        </w:trPr>
        <w:tc>
          <w:tcPr>
            <w:tcW w:w="846" w:type="dxa"/>
            <w:tcBorders>
              <w:bottom w:val="single" w:sz="4" w:space="0" w:color="auto"/>
            </w:tcBorders>
          </w:tcPr>
          <w:p w14:paraId="212E6F9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D7B3E36"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796" w:type="dxa"/>
            <w:tcBorders>
              <w:bottom w:val="single" w:sz="4" w:space="0" w:color="auto"/>
            </w:tcBorders>
          </w:tcPr>
          <w:p w14:paraId="4C0E4EF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4" w:space="0" w:color="auto"/>
            </w:tcBorders>
          </w:tcPr>
          <w:p w14:paraId="5BF95B0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306C5287" w14:textId="77777777" w:rsidTr="00AE22C3">
        <w:trPr>
          <w:trHeight w:val="276"/>
          <w:jc w:val="center"/>
        </w:trPr>
        <w:tc>
          <w:tcPr>
            <w:tcW w:w="846" w:type="dxa"/>
            <w:tcBorders>
              <w:bottom w:val="single" w:sz="4" w:space="0" w:color="auto"/>
            </w:tcBorders>
          </w:tcPr>
          <w:p w14:paraId="1C3ECB65"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00D9CF6" w14:textId="77777777" w:rsidR="00C729FB" w:rsidRPr="005A061B" w:rsidRDefault="00C729FB" w:rsidP="00C729FB">
            <w:pPr>
              <w:spacing w:line="360" w:lineRule="auto"/>
              <w:rPr>
                <w:sz w:val="22"/>
                <w:szCs w:val="22"/>
              </w:rPr>
            </w:pPr>
            <w:r w:rsidRPr="005A061B">
              <w:rPr>
                <w:rFonts w:eastAsiaTheme="minorHAnsi"/>
                <w:sz w:val="22"/>
                <w:szCs w:val="22"/>
                <w:lang w:eastAsia="en-US"/>
              </w:rPr>
              <w:t>Проведение научных испытаний</w:t>
            </w:r>
          </w:p>
        </w:tc>
        <w:tc>
          <w:tcPr>
            <w:tcW w:w="7796" w:type="dxa"/>
            <w:tcBorders>
              <w:bottom w:val="single" w:sz="4" w:space="0" w:color="auto"/>
            </w:tcBorders>
          </w:tcPr>
          <w:p w14:paraId="154B56D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5A061B">
              <w:rPr>
                <w:rFonts w:eastAsiaTheme="minorHAnsi"/>
                <w:sz w:val="22"/>
                <w:szCs w:val="22"/>
                <w:lang w:eastAsia="en-US"/>
              </w:rPr>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4" w:space="0" w:color="auto"/>
            </w:tcBorders>
          </w:tcPr>
          <w:p w14:paraId="064F6F4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3.9.3</w:t>
            </w:r>
          </w:p>
        </w:tc>
      </w:tr>
      <w:tr w:rsidR="00C729FB" w:rsidRPr="005A061B" w14:paraId="13223772" w14:textId="77777777" w:rsidTr="00AE22C3">
        <w:trPr>
          <w:trHeight w:val="276"/>
          <w:jc w:val="center"/>
        </w:trPr>
        <w:tc>
          <w:tcPr>
            <w:tcW w:w="846" w:type="dxa"/>
            <w:tcBorders>
              <w:bottom w:val="single" w:sz="4" w:space="0" w:color="auto"/>
            </w:tcBorders>
          </w:tcPr>
          <w:p w14:paraId="46A6E22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B3FD01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Магазины</w:t>
            </w:r>
          </w:p>
        </w:tc>
        <w:tc>
          <w:tcPr>
            <w:tcW w:w="7796" w:type="dxa"/>
            <w:tcBorders>
              <w:bottom w:val="single" w:sz="4" w:space="0" w:color="auto"/>
            </w:tcBorders>
          </w:tcPr>
          <w:p w14:paraId="2A1E998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72F3EEE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4.4</w:t>
            </w:r>
          </w:p>
        </w:tc>
      </w:tr>
      <w:tr w:rsidR="00C729FB" w:rsidRPr="005A061B" w14:paraId="018D5552" w14:textId="77777777" w:rsidTr="00AE22C3">
        <w:trPr>
          <w:trHeight w:val="276"/>
          <w:jc w:val="center"/>
        </w:trPr>
        <w:tc>
          <w:tcPr>
            <w:tcW w:w="846" w:type="dxa"/>
            <w:tcBorders>
              <w:bottom w:val="single" w:sz="4" w:space="0" w:color="auto"/>
            </w:tcBorders>
          </w:tcPr>
          <w:p w14:paraId="22B5C43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23452F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796" w:type="dxa"/>
            <w:tcBorders>
              <w:bottom w:val="single" w:sz="4" w:space="0" w:color="auto"/>
            </w:tcBorders>
          </w:tcPr>
          <w:p w14:paraId="1C60567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93"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94" w:history="1">
              <w:r w:rsidRPr="005A061B">
                <w:rPr>
                  <w:rFonts w:eastAsiaTheme="minorHAnsi"/>
                  <w:sz w:val="22"/>
                  <w:szCs w:val="22"/>
                  <w:lang w:eastAsia="en-US"/>
                </w:rPr>
                <w:t>4.9.1.4</w:t>
              </w:r>
            </w:hyperlink>
          </w:p>
        </w:tc>
        <w:tc>
          <w:tcPr>
            <w:tcW w:w="1701" w:type="dxa"/>
            <w:tcBorders>
              <w:bottom w:val="single" w:sz="4" w:space="0" w:color="auto"/>
            </w:tcBorders>
          </w:tcPr>
          <w:p w14:paraId="36E16FD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55A20B3C" w14:textId="77777777" w:rsidTr="00AE22C3">
        <w:trPr>
          <w:trHeight w:val="276"/>
          <w:jc w:val="center"/>
        </w:trPr>
        <w:tc>
          <w:tcPr>
            <w:tcW w:w="846" w:type="dxa"/>
            <w:tcBorders>
              <w:bottom w:val="single" w:sz="4" w:space="0" w:color="auto"/>
            </w:tcBorders>
          </w:tcPr>
          <w:p w14:paraId="260ECAB6"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0836A22" w14:textId="77777777" w:rsidR="00C729FB" w:rsidRPr="005A061B" w:rsidRDefault="00C729FB" w:rsidP="00C729FB">
            <w:pPr>
              <w:spacing w:line="360" w:lineRule="auto"/>
              <w:rPr>
                <w:sz w:val="22"/>
                <w:szCs w:val="22"/>
              </w:rPr>
            </w:pPr>
            <w:r w:rsidRPr="005A061B">
              <w:rPr>
                <w:rFonts w:eastAsiaTheme="minorHAnsi"/>
                <w:sz w:val="22"/>
                <w:szCs w:val="22"/>
                <w:lang w:eastAsia="en-US"/>
              </w:rPr>
              <w:t>Охрана природных территорий</w:t>
            </w:r>
          </w:p>
        </w:tc>
        <w:tc>
          <w:tcPr>
            <w:tcW w:w="7796" w:type="dxa"/>
            <w:tcBorders>
              <w:bottom w:val="single" w:sz="4" w:space="0" w:color="auto"/>
            </w:tcBorders>
          </w:tcPr>
          <w:p w14:paraId="6C8B5A4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4" w:space="0" w:color="auto"/>
            </w:tcBorders>
          </w:tcPr>
          <w:p w14:paraId="39142A2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1AAD57DB" w14:textId="77777777" w:rsidTr="00AE22C3">
        <w:trPr>
          <w:trHeight w:val="276"/>
          <w:jc w:val="center"/>
        </w:trPr>
        <w:tc>
          <w:tcPr>
            <w:tcW w:w="846" w:type="dxa"/>
            <w:tcBorders>
              <w:bottom w:val="single" w:sz="4" w:space="0" w:color="auto"/>
            </w:tcBorders>
          </w:tcPr>
          <w:p w14:paraId="4495DA4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3E4D68D"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Общее пользование водными объектами</w:t>
            </w:r>
          </w:p>
        </w:tc>
        <w:tc>
          <w:tcPr>
            <w:tcW w:w="7796" w:type="dxa"/>
            <w:tcBorders>
              <w:bottom w:val="single" w:sz="4" w:space="0" w:color="auto"/>
            </w:tcBorders>
          </w:tcPr>
          <w:p w14:paraId="3D07AE7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w:t>
            </w:r>
            <w:r w:rsidRPr="005A061B">
              <w:rPr>
                <w:rFonts w:eastAsiaTheme="minorHAnsi"/>
                <w:sz w:val="22"/>
                <w:szCs w:val="22"/>
                <w:lang w:eastAsia="en-US"/>
              </w:rPr>
              <w:lastRenderedPageBreak/>
              <w:t>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4" w:space="0" w:color="auto"/>
            </w:tcBorders>
          </w:tcPr>
          <w:p w14:paraId="6ABE1EB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11.1</w:t>
            </w:r>
          </w:p>
        </w:tc>
      </w:tr>
      <w:tr w:rsidR="00C729FB" w:rsidRPr="005A061B" w14:paraId="7E0C0D8F" w14:textId="77777777" w:rsidTr="00AE22C3">
        <w:trPr>
          <w:trHeight w:val="276"/>
          <w:jc w:val="center"/>
        </w:trPr>
        <w:tc>
          <w:tcPr>
            <w:tcW w:w="846" w:type="dxa"/>
            <w:tcBorders>
              <w:bottom w:val="single" w:sz="4" w:space="0" w:color="auto"/>
            </w:tcBorders>
          </w:tcPr>
          <w:p w14:paraId="07102C5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28135B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796" w:type="dxa"/>
            <w:tcBorders>
              <w:bottom w:val="single" w:sz="4" w:space="0" w:color="auto"/>
            </w:tcBorders>
          </w:tcPr>
          <w:p w14:paraId="01F72F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4" w:space="0" w:color="auto"/>
            </w:tcBorders>
          </w:tcPr>
          <w:p w14:paraId="02D3450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221B8907" w14:textId="77777777" w:rsidTr="00AE22C3">
        <w:trPr>
          <w:trHeight w:val="276"/>
          <w:jc w:val="center"/>
        </w:trPr>
        <w:tc>
          <w:tcPr>
            <w:tcW w:w="846" w:type="dxa"/>
            <w:tcBorders>
              <w:bottom w:val="single" w:sz="4" w:space="0" w:color="auto"/>
            </w:tcBorders>
          </w:tcPr>
          <w:p w14:paraId="2F712CF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3D7DC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796" w:type="dxa"/>
            <w:tcBorders>
              <w:bottom w:val="single" w:sz="4" w:space="0" w:color="auto"/>
            </w:tcBorders>
          </w:tcPr>
          <w:p w14:paraId="2B3F483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bottom w:val="single" w:sz="4" w:space="0" w:color="auto"/>
            </w:tcBorders>
          </w:tcPr>
          <w:p w14:paraId="35C3583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21E3FDED" w14:textId="77777777" w:rsidTr="00AE22C3">
        <w:trPr>
          <w:trHeight w:val="276"/>
          <w:jc w:val="center"/>
        </w:trPr>
        <w:tc>
          <w:tcPr>
            <w:tcW w:w="846" w:type="dxa"/>
            <w:tcBorders>
              <w:bottom w:val="single" w:sz="4" w:space="0" w:color="auto"/>
            </w:tcBorders>
            <w:shd w:val="clear" w:color="auto" w:fill="F4B083" w:themeFill="accent2" w:themeFillTint="99"/>
          </w:tcPr>
          <w:p w14:paraId="1564859F" w14:textId="77777777" w:rsidR="00C729FB" w:rsidRPr="005A061B" w:rsidRDefault="00C729FB" w:rsidP="00FA0CF3">
            <w:pPr>
              <w:pStyle w:val="af8"/>
              <w:numPr>
                <w:ilvl w:val="1"/>
                <w:numId w:val="44"/>
              </w:numPr>
              <w:spacing w:line="360" w:lineRule="auto"/>
              <w:rPr>
                <w:sz w:val="22"/>
                <w:szCs w:val="22"/>
              </w:rPr>
            </w:pPr>
          </w:p>
        </w:tc>
        <w:tc>
          <w:tcPr>
            <w:tcW w:w="12899" w:type="dxa"/>
            <w:gridSpan w:val="3"/>
            <w:tcBorders>
              <w:bottom w:val="single" w:sz="4" w:space="0" w:color="auto"/>
            </w:tcBorders>
            <w:shd w:val="clear" w:color="auto" w:fill="F4B083" w:themeFill="accent2" w:themeFillTint="99"/>
          </w:tcPr>
          <w:p w14:paraId="4C66E174" w14:textId="77777777" w:rsidR="00C729FB" w:rsidRPr="005A061B" w:rsidRDefault="00C729FB" w:rsidP="00C729FB">
            <w:pPr>
              <w:spacing w:line="360" w:lineRule="auto"/>
              <w:rPr>
                <w:rFonts w:eastAsiaTheme="minorHAnsi"/>
                <w:sz w:val="22"/>
                <w:szCs w:val="22"/>
                <w:lang w:eastAsia="en-US"/>
              </w:rPr>
            </w:pPr>
            <w:r w:rsidRPr="005A061B">
              <w:rPr>
                <w:b/>
                <w:bCs/>
                <w:sz w:val="22"/>
                <w:szCs w:val="22"/>
              </w:rPr>
              <w:t>Вспомогательные виды разрешенного использования земельных участков и объектов капитального строительства для зоны Сх1</w:t>
            </w:r>
          </w:p>
        </w:tc>
      </w:tr>
      <w:tr w:rsidR="00C729FB" w:rsidRPr="005A061B" w14:paraId="48390947" w14:textId="77777777" w:rsidTr="00AE22C3">
        <w:trPr>
          <w:trHeight w:val="276"/>
          <w:jc w:val="center"/>
        </w:trPr>
        <w:tc>
          <w:tcPr>
            <w:tcW w:w="846" w:type="dxa"/>
            <w:tcBorders>
              <w:bottom w:val="single" w:sz="4" w:space="0" w:color="auto"/>
            </w:tcBorders>
          </w:tcPr>
          <w:p w14:paraId="42913E5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910A5BB"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6EB2DD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5EF716F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5800B123" w14:textId="77777777" w:rsidTr="00AE22C3">
        <w:trPr>
          <w:trHeight w:val="276"/>
          <w:jc w:val="center"/>
        </w:trPr>
        <w:tc>
          <w:tcPr>
            <w:tcW w:w="846" w:type="dxa"/>
            <w:tcBorders>
              <w:bottom w:val="single" w:sz="4" w:space="0" w:color="auto"/>
            </w:tcBorders>
            <w:shd w:val="clear" w:color="auto" w:fill="FFCC99"/>
          </w:tcPr>
          <w:p w14:paraId="4F25B2D2" w14:textId="77777777" w:rsidR="00C729FB" w:rsidRPr="005A061B" w:rsidRDefault="00C729FB" w:rsidP="00FA0CF3">
            <w:pPr>
              <w:pStyle w:val="af8"/>
              <w:numPr>
                <w:ilvl w:val="0"/>
                <w:numId w:val="52"/>
              </w:numPr>
              <w:spacing w:line="360" w:lineRule="auto"/>
              <w:rPr>
                <w:b/>
                <w:sz w:val="22"/>
                <w:szCs w:val="22"/>
              </w:rPr>
            </w:pPr>
          </w:p>
        </w:tc>
        <w:tc>
          <w:tcPr>
            <w:tcW w:w="12899" w:type="dxa"/>
            <w:gridSpan w:val="3"/>
            <w:tcBorders>
              <w:bottom w:val="single" w:sz="4" w:space="0" w:color="auto"/>
            </w:tcBorders>
            <w:shd w:val="clear" w:color="auto" w:fill="FFCC99"/>
          </w:tcPr>
          <w:p w14:paraId="744A0DCF" w14:textId="77777777" w:rsidR="00C729FB" w:rsidRPr="005A061B" w:rsidRDefault="00C729FB" w:rsidP="00C729FB">
            <w:pPr>
              <w:spacing w:line="360" w:lineRule="auto"/>
              <w:rPr>
                <w:b/>
                <w:sz w:val="22"/>
                <w:szCs w:val="22"/>
              </w:rPr>
            </w:pPr>
            <w:r w:rsidRPr="005A061B">
              <w:rPr>
                <w:b/>
                <w:sz w:val="22"/>
                <w:szCs w:val="22"/>
              </w:rPr>
              <w:t>Сх2 Зона сельскохозяйственного использования за границами населенного пункта</w:t>
            </w:r>
          </w:p>
        </w:tc>
      </w:tr>
      <w:tr w:rsidR="00C729FB" w:rsidRPr="005A061B" w14:paraId="7A9FCB80" w14:textId="77777777" w:rsidTr="00AE22C3">
        <w:trPr>
          <w:trHeight w:val="276"/>
          <w:jc w:val="center"/>
        </w:trPr>
        <w:tc>
          <w:tcPr>
            <w:tcW w:w="846" w:type="dxa"/>
            <w:tcBorders>
              <w:bottom w:val="single" w:sz="4" w:space="0" w:color="auto"/>
            </w:tcBorders>
            <w:shd w:val="clear" w:color="auto" w:fill="FFCC99"/>
          </w:tcPr>
          <w:p w14:paraId="2D987E22" w14:textId="77777777" w:rsidR="00C729FB" w:rsidRPr="005A061B" w:rsidRDefault="00C729FB" w:rsidP="00FA0CF3">
            <w:pPr>
              <w:pStyle w:val="af8"/>
              <w:numPr>
                <w:ilvl w:val="1"/>
                <w:numId w:val="52"/>
              </w:numPr>
              <w:spacing w:line="360" w:lineRule="auto"/>
              <w:rPr>
                <w:b/>
                <w:sz w:val="22"/>
                <w:szCs w:val="22"/>
              </w:rPr>
            </w:pPr>
          </w:p>
        </w:tc>
        <w:tc>
          <w:tcPr>
            <w:tcW w:w="12899" w:type="dxa"/>
            <w:gridSpan w:val="3"/>
            <w:tcBorders>
              <w:bottom w:val="single" w:sz="4" w:space="0" w:color="auto"/>
            </w:tcBorders>
            <w:shd w:val="clear" w:color="auto" w:fill="FFCC99"/>
          </w:tcPr>
          <w:p w14:paraId="4E2B9FD7" w14:textId="77777777" w:rsidR="00C729FB" w:rsidRPr="005A061B" w:rsidRDefault="00C729FB" w:rsidP="00C729FB">
            <w:pPr>
              <w:spacing w:line="360" w:lineRule="auto"/>
              <w:rPr>
                <w:b/>
                <w:sz w:val="22"/>
                <w:szCs w:val="22"/>
              </w:rPr>
            </w:pPr>
            <w:r w:rsidRPr="005A061B">
              <w:rPr>
                <w:b/>
                <w:bCs/>
                <w:sz w:val="22"/>
                <w:szCs w:val="22"/>
              </w:rPr>
              <w:t>Основные виды разрешенного использования земельных участков и объектов капитального строительства для зоны Сх2</w:t>
            </w:r>
          </w:p>
        </w:tc>
      </w:tr>
      <w:tr w:rsidR="00C729FB" w:rsidRPr="005A061B" w14:paraId="4FE2A293" w14:textId="77777777" w:rsidTr="00AE22C3">
        <w:trPr>
          <w:trHeight w:val="276"/>
          <w:jc w:val="center"/>
        </w:trPr>
        <w:tc>
          <w:tcPr>
            <w:tcW w:w="846" w:type="dxa"/>
            <w:tcBorders>
              <w:bottom w:val="single" w:sz="4" w:space="0" w:color="auto"/>
            </w:tcBorders>
          </w:tcPr>
          <w:p w14:paraId="5F4EE9E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16F4AA8" w14:textId="77777777" w:rsidR="00C729FB" w:rsidRPr="005A061B" w:rsidRDefault="00C729FB" w:rsidP="00C729FB">
            <w:pPr>
              <w:spacing w:line="360" w:lineRule="auto"/>
              <w:rPr>
                <w:sz w:val="22"/>
                <w:szCs w:val="22"/>
              </w:rPr>
            </w:pPr>
            <w:r w:rsidRPr="005A061B">
              <w:rPr>
                <w:rFonts w:eastAsiaTheme="minorHAnsi"/>
                <w:sz w:val="22"/>
                <w:szCs w:val="22"/>
                <w:lang w:eastAsia="en-US"/>
              </w:rPr>
              <w:t>Сельскохозяйственное использование</w:t>
            </w:r>
          </w:p>
        </w:tc>
        <w:tc>
          <w:tcPr>
            <w:tcW w:w="7796" w:type="dxa"/>
            <w:tcBorders>
              <w:bottom w:val="single" w:sz="4" w:space="0" w:color="auto"/>
            </w:tcBorders>
          </w:tcPr>
          <w:p w14:paraId="558FFAC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w:t>
            </w:r>
            <w:r w:rsidRPr="005A061B">
              <w:rPr>
                <w:rFonts w:eastAsiaTheme="minorHAnsi"/>
                <w:sz w:val="22"/>
                <w:szCs w:val="22"/>
                <w:lang w:eastAsia="en-US"/>
              </w:rPr>
              <w:lastRenderedPageBreak/>
              <w:t xml:space="preserve">с </w:t>
            </w:r>
            <w:hyperlink r:id="rId295" w:history="1">
              <w:r w:rsidRPr="005A061B">
                <w:rPr>
                  <w:rFonts w:eastAsiaTheme="minorHAnsi"/>
                  <w:sz w:val="22"/>
                  <w:szCs w:val="22"/>
                  <w:lang w:eastAsia="en-US"/>
                </w:rPr>
                <w:t>кодами 1.1</w:t>
              </w:r>
            </w:hyperlink>
            <w:r w:rsidRPr="005A061B">
              <w:rPr>
                <w:rFonts w:eastAsiaTheme="minorHAnsi"/>
                <w:sz w:val="22"/>
                <w:szCs w:val="22"/>
                <w:lang w:eastAsia="en-US"/>
              </w:rPr>
              <w:t xml:space="preserve"> - </w:t>
            </w:r>
            <w:hyperlink r:id="rId296" w:history="1">
              <w:r w:rsidRPr="005A061B">
                <w:rPr>
                  <w:rFonts w:eastAsiaTheme="minorHAnsi"/>
                  <w:sz w:val="22"/>
                  <w:szCs w:val="22"/>
                  <w:lang w:eastAsia="en-US"/>
                </w:rPr>
                <w:t>1.20</w:t>
              </w:r>
            </w:hyperlink>
            <w:r w:rsidRPr="005A061B">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1701" w:type="dxa"/>
            <w:tcBorders>
              <w:bottom w:val="single" w:sz="4" w:space="0" w:color="auto"/>
            </w:tcBorders>
          </w:tcPr>
          <w:p w14:paraId="0F9485E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1.0</w:t>
            </w:r>
          </w:p>
        </w:tc>
      </w:tr>
      <w:tr w:rsidR="00C729FB" w:rsidRPr="005A061B" w14:paraId="77E709A0" w14:textId="77777777" w:rsidTr="00AE22C3">
        <w:trPr>
          <w:trHeight w:val="276"/>
          <w:jc w:val="center"/>
        </w:trPr>
        <w:tc>
          <w:tcPr>
            <w:tcW w:w="846" w:type="dxa"/>
            <w:tcBorders>
              <w:bottom w:val="single" w:sz="4" w:space="0" w:color="auto"/>
            </w:tcBorders>
          </w:tcPr>
          <w:p w14:paraId="4483B433"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BA4D75B" w14:textId="77777777" w:rsidR="00C729FB" w:rsidRPr="005A061B" w:rsidRDefault="00C729FB" w:rsidP="00C729FB">
            <w:pPr>
              <w:spacing w:line="360" w:lineRule="auto"/>
              <w:rPr>
                <w:sz w:val="22"/>
                <w:szCs w:val="22"/>
              </w:rPr>
            </w:pPr>
            <w:r w:rsidRPr="005A061B">
              <w:rPr>
                <w:rFonts w:eastAsiaTheme="minorHAnsi"/>
                <w:sz w:val="22"/>
                <w:szCs w:val="22"/>
                <w:lang w:eastAsia="en-US"/>
              </w:rPr>
              <w:t>Растениеводство</w:t>
            </w:r>
          </w:p>
        </w:tc>
        <w:tc>
          <w:tcPr>
            <w:tcW w:w="7796" w:type="dxa"/>
            <w:tcBorders>
              <w:bottom w:val="single" w:sz="4" w:space="0" w:color="auto"/>
            </w:tcBorders>
          </w:tcPr>
          <w:p w14:paraId="4DE674D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297" w:history="1">
              <w:r w:rsidRPr="005A061B">
                <w:rPr>
                  <w:rFonts w:eastAsiaTheme="minorHAnsi"/>
                  <w:sz w:val="22"/>
                  <w:szCs w:val="22"/>
                  <w:lang w:eastAsia="en-US"/>
                </w:rPr>
                <w:t>кодами 1.2</w:t>
              </w:r>
            </w:hyperlink>
            <w:r w:rsidRPr="005A061B">
              <w:rPr>
                <w:rFonts w:eastAsiaTheme="minorHAnsi"/>
                <w:sz w:val="22"/>
                <w:szCs w:val="22"/>
                <w:lang w:eastAsia="en-US"/>
              </w:rPr>
              <w:t xml:space="preserve"> - </w:t>
            </w:r>
            <w:hyperlink r:id="rId298" w:history="1">
              <w:r w:rsidRPr="005A061B">
                <w:rPr>
                  <w:rFonts w:eastAsiaTheme="minorHAnsi"/>
                  <w:sz w:val="22"/>
                  <w:szCs w:val="22"/>
                  <w:lang w:eastAsia="en-US"/>
                </w:rPr>
                <w:t>1.6</w:t>
              </w:r>
            </w:hyperlink>
          </w:p>
        </w:tc>
        <w:tc>
          <w:tcPr>
            <w:tcW w:w="1701" w:type="dxa"/>
            <w:tcBorders>
              <w:bottom w:val="single" w:sz="4" w:space="0" w:color="auto"/>
            </w:tcBorders>
          </w:tcPr>
          <w:p w14:paraId="1D1CE0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w:t>
            </w:r>
          </w:p>
        </w:tc>
      </w:tr>
      <w:tr w:rsidR="00C729FB" w:rsidRPr="005A061B" w14:paraId="6558E726" w14:textId="77777777" w:rsidTr="00AE22C3">
        <w:trPr>
          <w:trHeight w:val="276"/>
          <w:jc w:val="center"/>
        </w:trPr>
        <w:tc>
          <w:tcPr>
            <w:tcW w:w="846" w:type="dxa"/>
            <w:tcBorders>
              <w:bottom w:val="single" w:sz="4" w:space="0" w:color="auto"/>
            </w:tcBorders>
          </w:tcPr>
          <w:p w14:paraId="7569443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26A22C8" w14:textId="77777777" w:rsidR="00C729FB" w:rsidRPr="005A061B" w:rsidRDefault="00C729FB" w:rsidP="00C729FB">
            <w:pPr>
              <w:spacing w:line="360" w:lineRule="auto"/>
              <w:rPr>
                <w:sz w:val="22"/>
                <w:szCs w:val="22"/>
              </w:rPr>
            </w:pPr>
            <w:r w:rsidRPr="005A061B">
              <w:rPr>
                <w:rFonts w:eastAsiaTheme="minorHAnsi"/>
                <w:sz w:val="22"/>
                <w:szCs w:val="22"/>
                <w:lang w:eastAsia="en-US"/>
              </w:rPr>
              <w:t>Выращивание зерновых и иных сельскохозяйственных культур</w:t>
            </w:r>
          </w:p>
        </w:tc>
        <w:tc>
          <w:tcPr>
            <w:tcW w:w="7796" w:type="dxa"/>
            <w:tcBorders>
              <w:bottom w:val="single" w:sz="4" w:space="0" w:color="auto"/>
            </w:tcBorders>
          </w:tcPr>
          <w:p w14:paraId="1CC52CC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4" w:space="0" w:color="auto"/>
            </w:tcBorders>
          </w:tcPr>
          <w:p w14:paraId="5354554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w:t>
            </w:r>
          </w:p>
        </w:tc>
      </w:tr>
      <w:tr w:rsidR="00C729FB" w:rsidRPr="005A061B" w14:paraId="5196B897" w14:textId="77777777" w:rsidTr="00AE22C3">
        <w:trPr>
          <w:trHeight w:val="276"/>
          <w:jc w:val="center"/>
        </w:trPr>
        <w:tc>
          <w:tcPr>
            <w:tcW w:w="846" w:type="dxa"/>
            <w:tcBorders>
              <w:bottom w:val="single" w:sz="4" w:space="0" w:color="auto"/>
            </w:tcBorders>
          </w:tcPr>
          <w:p w14:paraId="1EA892E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41818DC" w14:textId="77777777" w:rsidR="00C729FB" w:rsidRPr="005A061B" w:rsidRDefault="00C729FB" w:rsidP="00C729FB">
            <w:pPr>
              <w:spacing w:line="360" w:lineRule="auto"/>
              <w:rPr>
                <w:sz w:val="22"/>
                <w:szCs w:val="22"/>
              </w:rPr>
            </w:pPr>
            <w:r w:rsidRPr="005A061B">
              <w:rPr>
                <w:rFonts w:eastAsiaTheme="minorHAnsi"/>
                <w:sz w:val="22"/>
                <w:szCs w:val="22"/>
                <w:lang w:eastAsia="en-US"/>
              </w:rPr>
              <w:t>Овощеводство</w:t>
            </w:r>
          </w:p>
        </w:tc>
        <w:tc>
          <w:tcPr>
            <w:tcW w:w="7796" w:type="dxa"/>
            <w:tcBorders>
              <w:bottom w:val="single" w:sz="4" w:space="0" w:color="auto"/>
            </w:tcBorders>
          </w:tcPr>
          <w:p w14:paraId="6B7E763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4" w:space="0" w:color="auto"/>
            </w:tcBorders>
          </w:tcPr>
          <w:p w14:paraId="6D89914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w:t>
            </w:r>
          </w:p>
        </w:tc>
      </w:tr>
      <w:tr w:rsidR="00C729FB" w:rsidRPr="005A061B" w14:paraId="1C6074C0" w14:textId="77777777" w:rsidTr="00AE22C3">
        <w:trPr>
          <w:trHeight w:val="276"/>
          <w:jc w:val="center"/>
        </w:trPr>
        <w:tc>
          <w:tcPr>
            <w:tcW w:w="846" w:type="dxa"/>
            <w:tcBorders>
              <w:bottom w:val="single" w:sz="4" w:space="0" w:color="auto"/>
            </w:tcBorders>
          </w:tcPr>
          <w:p w14:paraId="1E345F6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A3DF259" w14:textId="77777777" w:rsidR="00C729FB" w:rsidRPr="005A061B" w:rsidRDefault="00C729FB" w:rsidP="00C729FB">
            <w:pPr>
              <w:spacing w:line="360" w:lineRule="auto"/>
              <w:rPr>
                <w:sz w:val="22"/>
                <w:szCs w:val="22"/>
              </w:rPr>
            </w:pPr>
            <w:r w:rsidRPr="005A061B">
              <w:rPr>
                <w:rFonts w:eastAsiaTheme="minorHAnsi"/>
                <w:sz w:val="22"/>
                <w:szCs w:val="22"/>
                <w:lang w:eastAsia="en-US"/>
              </w:rPr>
              <w:t>Выращивание тонизирующих, лекарственных, цветочных культур</w:t>
            </w:r>
          </w:p>
        </w:tc>
        <w:tc>
          <w:tcPr>
            <w:tcW w:w="7796" w:type="dxa"/>
            <w:tcBorders>
              <w:bottom w:val="single" w:sz="4" w:space="0" w:color="auto"/>
            </w:tcBorders>
          </w:tcPr>
          <w:p w14:paraId="1587360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4" w:space="0" w:color="auto"/>
            </w:tcBorders>
          </w:tcPr>
          <w:p w14:paraId="7F312B8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1.4</w:t>
            </w:r>
          </w:p>
        </w:tc>
      </w:tr>
      <w:tr w:rsidR="00C729FB" w:rsidRPr="005A061B" w14:paraId="0A8105C8" w14:textId="77777777" w:rsidTr="00AE22C3">
        <w:trPr>
          <w:trHeight w:val="276"/>
          <w:jc w:val="center"/>
        </w:trPr>
        <w:tc>
          <w:tcPr>
            <w:tcW w:w="846" w:type="dxa"/>
            <w:tcBorders>
              <w:bottom w:val="single" w:sz="4" w:space="0" w:color="auto"/>
            </w:tcBorders>
          </w:tcPr>
          <w:p w14:paraId="3B6BA9F7"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C6435C2" w14:textId="77777777" w:rsidR="00C729FB" w:rsidRPr="005A061B" w:rsidRDefault="00C729FB" w:rsidP="00C729FB">
            <w:pPr>
              <w:spacing w:line="360" w:lineRule="auto"/>
              <w:rPr>
                <w:sz w:val="22"/>
                <w:szCs w:val="22"/>
              </w:rPr>
            </w:pPr>
            <w:r w:rsidRPr="005A061B">
              <w:rPr>
                <w:rFonts w:eastAsiaTheme="minorHAnsi"/>
                <w:sz w:val="22"/>
                <w:szCs w:val="22"/>
                <w:lang w:eastAsia="en-US"/>
              </w:rPr>
              <w:t>Садоводство</w:t>
            </w:r>
          </w:p>
        </w:tc>
        <w:tc>
          <w:tcPr>
            <w:tcW w:w="7796" w:type="dxa"/>
            <w:tcBorders>
              <w:bottom w:val="single" w:sz="4" w:space="0" w:color="auto"/>
            </w:tcBorders>
          </w:tcPr>
          <w:p w14:paraId="1B6F22D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4" w:space="0" w:color="auto"/>
            </w:tcBorders>
          </w:tcPr>
          <w:p w14:paraId="1197E03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1.5</w:t>
            </w:r>
          </w:p>
        </w:tc>
      </w:tr>
      <w:tr w:rsidR="00C729FB" w:rsidRPr="005A061B" w14:paraId="7DF852D0" w14:textId="77777777" w:rsidTr="00AE22C3">
        <w:trPr>
          <w:trHeight w:val="276"/>
          <w:jc w:val="center"/>
        </w:trPr>
        <w:tc>
          <w:tcPr>
            <w:tcW w:w="846" w:type="dxa"/>
            <w:tcBorders>
              <w:bottom w:val="single" w:sz="4" w:space="0" w:color="auto"/>
            </w:tcBorders>
          </w:tcPr>
          <w:p w14:paraId="12C789C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BFE1D2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льна и конопли</w:t>
            </w:r>
          </w:p>
        </w:tc>
        <w:tc>
          <w:tcPr>
            <w:tcW w:w="7796" w:type="dxa"/>
            <w:tcBorders>
              <w:bottom w:val="single" w:sz="4" w:space="0" w:color="auto"/>
            </w:tcBorders>
          </w:tcPr>
          <w:p w14:paraId="2EB1CE1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4" w:space="0" w:color="auto"/>
            </w:tcBorders>
          </w:tcPr>
          <w:p w14:paraId="763C2F8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1.6</w:t>
            </w:r>
          </w:p>
        </w:tc>
      </w:tr>
      <w:tr w:rsidR="00C729FB" w:rsidRPr="005A061B" w14:paraId="4734AA91" w14:textId="77777777" w:rsidTr="00AE22C3">
        <w:trPr>
          <w:trHeight w:val="276"/>
          <w:jc w:val="center"/>
        </w:trPr>
        <w:tc>
          <w:tcPr>
            <w:tcW w:w="846" w:type="dxa"/>
            <w:tcBorders>
              <w:bottom w:val="single" w:sz="4" w:space="0" w:color="auto"/>
            </w:tcBorders>
          </w:tcPr>
          <w:p w14:paraId="3A8DF0A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256BABE" w14:textId="77777777" w:rsidR="00C729FB" w:rsidRPr="005A061B" w:rsidRDefault="00C729FB" w:rsidP="00C729FB">
            <w:pPr>
              <w:spacing w:line="360" w:lineRule="auto"/>
              <w:rPr>
                <w:sz w:val="22"/>
                <w:szCs w:val="22"/>
              </w:rPr>
            </w:pPr>
            <w:r w:rsidRPr="005A061B">
              <w:rPr>
                <w:rFonts w:eastAsiaTheme="minorHAnsi"/>
                <w:sz w:val="22"/>
                <w:szCs w:val="22"/>
                <w:lang w:eastAsia="en-US"/>
              </w:rPr>
              <w:t>Животноводство</w:t>
            </w:r>
          </w:p>
        </w:tc>
        <w:tc>
          <w:tcPr>
            <w:tcW w:w="7796" w:type="dxa"/>
            <w:tcBorders>
              <w:bottom w:val="single" w:sz="4" w:space="0" w:color="auto"/>
            </w:tcBorders>
          </w:tcPr>
          <w:p w14:paraId="0446F71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299" w:history="1">
              <w:r w:rsidRPr="005A061B">
                <w:rPr>
                  <w:rFonts w:eastAsiaTheme="minorHAnsi"/>
                  <w:sz w:val="22"/>
                  <w:szCs w:val="22"/>
                  <w:lang w:eastAsia="en-US"/>
                </w:rPr>
                <w:t>кодами 1.8</w:t>
              </w:r>
            </w:hyperlink>
            <w:r w:rsidRPr="005A061B">
              <w:rPr>
                <w:rFonts w:eastAsiaTheme="minorHAnsi"/>
                <w:sz w:val="22"/>
                <w:szCs w:val="22"/>
                <w:lang w:eastAsia="en-US"/>
              </w:rPr>
              <w:t xml:space="preserve"> - </w:t>
            </w:r>
            <w:hyperlink r:id="rId300" w:history="1">
              <w:r w:rsidRPr="005A061B">
                <w:rPr>
                  <w:rFonts w:eastAsiaTheme="minorHAnsi"/>
                  <w:sz w:val="22"/>
                  <w:szCs w:val="22"/>
                  <w:lang w:eastAsia="en-US"/>
                </w:rPr>
                <w:t>1.11</w:t>
              </w:r>
            </w:hyperlink>
            <w:r w:rsidRPr="005A061B">
              <w:rPr>
                <w:rFonts w:eastAsiaTheme="minorHAnsi"/>
                <w:sz w:val="22"/>
                <w:szCs w:val="22"/>
                <w:lang w:eastAsia="en-US"/>
              </w:rPr>
              <w:t xml:space="preserve">, </w:t>
            </w:r>
            <w:hyperlink r:id="rId301" w:history="1">
              <w:r w:rsidRPr="005A061B">
                <w:rPr>
                  <w:rFonts w:eastAsiaTheme="minorHAnsi"/>
                  <w:sz w:val="22"/>
                  <w:szCs w:val="22"/>
                  <w:lang w:eastAsia="en-US"/>
                </w:rPr>
                <w:t>1.15</w:t>
              </w:r>
            </w:hyperlink>
            <w:r w:rsidRPr="005A061B">
              <w:rPr>
                <w:rFonts w:eastAsiaTheme="minorHAnsi"/>
                <w:sz w:val="22"/>
                <w:szCs w:val="22"/>
                <w:lang w:eastAsia="en-US"/>
              </w:rPr>
              <w:t xml:space="preserve">, </w:t>
            </w:r>
            <w:hyperlink r:id="rId302" w:history="1">
              <w:r w:rsidRPr="005A061B">
                <w:rPr>
                  <w:rFonts w:eastAsiaTheme="minorHAnsi"/>
                  <w:sz w:val="22"/>
                  <w:szCs w:val="22"/>
                  <w:lang w:eastAsia="en-US"/>
                </w:rPr>
                <w:t>1.19</w:t>
              </w:r>
            </w:hyperlink>
            <w:r w:rsidRPr="005A061B">
              <w:rPr>
                <w:rFonts w:eastAsiaTheme="minorHAnsi"/>
                <w:sz w:val="22"/>
                <w:szCs w:val="22"/>
                <w:lang w:eastAsia="en-US"/>
              </w:rPr>
              <w:t xml:space="preserve">, </w:t>
            </w:r>
            <w:hyperlink r:id="rId303" w:history="1">
              <w:r w:rsidRPr="005A061B">
                <w:rPr>
                  <w:rFonts w:eastAsiaTheme="minorHAnsi"/>
                  <w:sz w:val="22"/>
                  <w:szCs w:val="22"/>
                  <w:lang w:eastAsia="en-US"/>
                </w:rPr>
                <w:t>1.20</w:t>
              </w:r>
            </w:hyperlink>
          </w:p>
        </w:tc>
        <w:tc>
          <w:tcPr>
            <w:tcW w:w="1701" w:type="dxa"/>
            <w:tcBorders>
              <w:bottom w:val="single" w:sz="4" w:space="0" w:color="auto"/>
            </w:tcBorders>
          </w:tcPr>
          <w:p w14:paraId="318144A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1.7</w:t>
            </w:r>
          </w:p>
        </w:tc>
      </w:tr>
      <w:tr w:rsidR="00C729FB" w:rsidRPr="005A061B" w14:paraId="1DEBCB29" w14:textId="77777777" w:rsidTr="00AE22C3">
        <w:trPr>
          <w:trHeight w:val="276"/>
          <w:jc w:val="center"/>
        </w:trPr>
        <w:tc>
          <w:tcPr>
            <w:tcW w:w="846" w:type="dxa"/>
            <w:tcBorders>
              <w:bottom w:val="single" w:sz="4" w:space="0" w:color="auto"/>
            </w:tcBorders>
          </w:tcPr>
          <w:p w14:paraId="4A8050F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7AF2132" w14:textId="77777777" w:rsidR="00C729FB" w:rsidRPr="005A061B" w:rsidRDefault="00C729FB" w:rsidP="00C729FB">
            <w:pPr>
              <w:spacing w:line="360" w:lineRule="auto"/>
              <w:rPr>
                <w:sz w:val="22"/>
                <w:szCs w:val="22"/>
              </w:rPr>
            </w:pPr>
            <w:r w:rsidRPr="005A061B">
              <w:rPr>
                <w:rFonts w:eastAsiaTheme="minorHAnsi"/>
                <w:sz w:val="22"/>
                <w:szCs w:val="22"/>
                <w:lang w:eastAsia="en-US"/>
              </w:rPr>
              <w:t>Скотоводство</w:t>
            </w:r>
          </w:p>
        </w:tc>
        <w:tc>
          <w:tcPr>
            <w:tcW w:w="7796" w:type="dxa"/>
            <w:tcBorders>
              <w:bottom w:val="single" w:sz="4" w:space="0" w:color="auto"/>
            </w:tcBorders>
          </w:tcPr>
          <w:p w14:paraId="5499529B"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1902DD2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1.8</w:t>
            </w:r>
          </w:p>
        </w:tc>
      </w:tr>
      <w:tr w:rsidR="00C729FB" w:rsidRPr="005A061B" w14:paraId="519041D7" w14:textId="77777777" w:rsidTr="00AE22C3">
        <w:trPr>
          <w:trHeight w:val="276"/>
          <w:jc w:val="center"/>
        </w:trPr>
        <w:tc>
          <w:tcPr>
            <w:tcW w:w="846" w:type="dxa"/>
            <w:tcBorders>
              <w:bottom w:val="single" w:sz="4" w:space="0" w:color="auto"/>
            </w:tcBorders>
          </w:tcPr>
          <w:p w14:paraId="79DDA62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73B2FB5" w14:textId="77777777" w:rsidR="00C729FB" w:rsidRPr="005A061B" w:rsidRDefault="00C729FB" w:rsidP="00C729FB">
            <w:pPr>
              <w:spacing w:line="360" w:lineRule="auto"/>
              <w:rPr>
                <w:sz w:val="22"/>
                <w:szCs w:val="22"/>
              </w:rPr>
            </w:pPr>
            <w:r w:rsidRPr="005A061B">
              <w:rPr>
                <w:rFonts w:eastAsiaTheme="minorHAnsi"/>
                <w:sz w:val="22"/>
                <w:szCs w:val="22"/>
                <w:lang w:eastAsia="en-US"/>
              </w:rPr>
              <w:t>Звероводство</w:t>
            </w:r>
          </w:p>
        </w:tc>
        <w:tc>
          <w:tcPr>
            <w:tcW w:w="7796" w:type="dxa"/>
            <w:tcBorders>
              <w:bottom w:val="single" w:sz="4" w:space="0" w:color="auto"/>
            </w:tcBorders>
          </w:tcPr>
          <w:p w14:paraId="44A20600"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16CD004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1.9</w:t>
            </w:r>
          </w:p>
        </w:tc>
      </w:tr>
      <w:tr w:rsidR="00C729FB" w:rsidRPr="005A061B" w14:paraId="53BAACA4" w14:textId="77777777" w:rsidTr="00AE22C3">
        <w:trPr>
          <w:trHeight w:val="276"/>
          <w:jc w:val="center"/>
        </w:trPr>
        <w:tc>
          <w:tcPr>
            <w:tcW w:w="846" w:type="dxa"/>
            <w:tcBorders>
              <w:bottom w:val="single" w:sz="4" w:space="0" w:color="auto"/>
            </w:tcBorders>
          </w:tcPr>
          <w:p w14:paraId="263AA8B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367B65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Птицеводство</w:t>
            </w:r>
          </w:p>
        </w:tc>
        <w:tc>
          <w:tcPr>
            <w:tcW w:w="7796" w:type="dxa"/>
            <w:tcBorders>
              <w:bottom w:val="single" w:sz="4" w:space="0" w:color="auto"/>
            </w:tcBorders>
          </w:tcPr>
          <w:p w14:paraId="2CCA3DF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65B7B57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C729FB" w:rsidRPr="005A061B" w14:paraId="66CEE695" w14:textId="77777777" w:rsidTr="00AE22C3">
        <w:trPr>
          <w:trHeight w:val="276"/>
          <w:jc w:val="center"/>
        </w:trPr>
        <w:tc>
          <w:tcPr>
            <w:tcW w:w="846" w:type="dxa"/>
            <w:tcBorders>
              <w:bottom w:val="single" w:sz="4" w:space="0" w:color="auto"/>
            </w:tcBorders>
          </w:tcPr>
          <w:p w14:paraId="3B7DF1C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9B2710E" w14:textId="77777777" w:rsidR="00C729FB" w:rsidRPr="005A061B" w:rsidRDefault="00C729FB" w:rsidP="00C729FB">
            <w:pPr>
              <w:spacing w:line="360" w:lineRule="auto"/>
              <w:rPr>
                <w:sz w:val="22"/>
                <w:szCs w:val="22"/>
              </w:rPr>
            </w:pPr>
            <w:r w:rsidRPr="005A061B">
              <w:rPr>
                <w:rFonts w:eastAsiaTheme="minorHAnsi"/>
                <w:sz w:val="22"/>
                <w:szCs w:val="22"/>
                <w:lang w:eastAsia="en-US"/>
              </w:rPr>
              <w:t>Свиноводство</w:t>
            </w:r>
          </w:p>
        </w:tc>
        <w:tc>
          <w:tcPr>
            <w:tcW w:w="7796" w:type="dxa"/>
            <w:tcBorders>
              <w:bottom w:val="single" w:sz="4" w:space="0" w:color="auto"/>
            </w:tcBorders>
          </w:tcPr>
          <w:p w14:paraId="7DA824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свиней;</w:t>
            </w:r>
          </w:p>
          <w:p w14:paraId="3692796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2C48256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r w:rsidR="00C729FB" w:rsidRPr="005A061B" w14:paraId="02D7896A" w14:textId="77777777" w:rsidTr="00AE22C3">
        <w:trPr>
          <w:trHeight w:val="276"/>
          <w:jc w:val="center"/>
        </w:trPr>
        <w:tc>
          <w:tcPr>
            <w:tcW w:w="846" w:type="dxa"/>
            <w:tcBorders>
              <w:bottom w:val="single" w:sz="4" w:space="0" w:color="auto"/>
            </w:tcBorders>
          </w:tcPr>
          <w:p w14:paraId="2A70D4F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5A7FF92" w14:textId="77777777" w:rsidR="00C729FB" w:rsidRPr="005A061B" w:rsidRDefault="00C729FB" w:rsidP="00C729FB">
            <w:pPr>
              <w:spacing w:line="360" w:lineRule="auto"/>
              <w:rPr>
                <w:sz w:val="22"/>
                <w:szCs w:val="22"/>
              </w:rPr>
            </w:pPr>
            <w:r w:rsidRPr="005A061B">
              <w:rPr>
                <w:rFonts w:eastAsiaTheme="minorHAnsi"/>
                <w:sz w:val="22"/>
                <w:szCs w:val="22"/>
                <w:lang w:eastAsia="en-US"/>
              </w:rPr>
              <w:t>Пчеловодство</w:t>
            </w:r>
          </w:p>
        </w:tc>
        <w:tc>
          <w:tcPr>
            <w:tcW w:w="7796" w:type="dxa"/>
            <w:tcBorders>
              <w:bottom w:val="single" w:sz="4" w:space="0" w:color="auto"/>
            </w:tcBorders>
          </w:tcPr>
          <w:p w14:paraId="5904621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w:t>
            </w:r>
            <w:r w:rsidRPr="005A061B">
              <w:rPr>
                <w:rFonts w:eastAsiaTheme="minorHAnsi"/>
                <w:sz w:val="22"/>
                <w:szCs w:val="22"/>
                <w:lang w:eastAsia="en-US"/>
              </w:rPr>
              <w:lastRenderedPageBreak/>
              <w:t>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bottom w:val="single" w:sz="4" w:space="0" w:color="auto"/>
            </w:tcBorders>
          </w:tcPr>
          <w:p w14:paraId="18334B2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1.12</w:t>
            </w:r>
          </w:p>
        </w:tc>
      </w:tr>
      <w:tr w:rsidR="00C729FB" w:rsidRPr="005A061B" w14:paraId="23A31FFE" w14:textId="77777777" w:rsidTr="00AE22C3">
        <w:trPr>
          <w:trHeight w:val="276"/>
          <w:jc w:val="center"/>
        </w:trPr>
        <w:tc>
          <w:tcPr>
            <w:tcW w:w="846" w:type="dxa"/>
            <w:tcBorders>
              <w:bottom w:val="single" w:sz="4" w:space="0" w:color="auto"/>
            </w:tcBorders>
          </w:tcPr>
          <w:p w14:paraId="21BF645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679970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Рыбоводство</w:t>
            </w:r>
          </w:p>
        </w:tc>
        <w:tc>
          <w:tcPr>
            <w:tcW w:w="7796" w:type="dxa"/>
            <w:tcBorders>
              <w:bottom w:val="single" w:sz="4" w:space="0" w:color="auto"/>
            </w:tcBorders>
          </w:tcPr>
          <w:p w14:paraId="41A4D41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4" w:space="0" w:color="auto"/>
            </w:tcBorders>
          </w:tcPr>
          <w:p w14:paraId="6B68842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15276FEA" w14:textId="77777777" w:rsidTr="00AE22C3">
        <w:trPr>
          <w:trHeight w:val="276"/>
          <w:jc w:val="center"/>
        </w:trPr>
        <w:tc>
          <w:tcPr>
            <w:tcW w:w="846" w:type="dxa"/>
            <w:tcBorders>
              <w:bottom w:val="single" w:sz="4" w:space="0" w:color="auto"/>
            </w:tcBorders>
          </w:tcPr>
          <w:p w14:paraId="440F19E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62A45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Научное обеспечение сельского хозяйства</w:t>
            </w:r>
          </w:p>
        </w:tc>
        <w:tc>
          <w:tcPr>
            <w:tcW w:w="7796" w:type="dxa"/>
            <w:tcBorders>
              <w:bottom w:val="single" w:sz="4" w:space="0" w:color="auto"/>
            </w:tcBorders>
          </w:tcPr>
          <w:p w14:paraId="6D467DA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01" w:type="dxa"/>
            <w:tcBorders>
              <w:bottom w:val="single" w:sz="4" w:space="0" w:color="auto"/>
            </w:tcBorders>
          </w:tcPr>
          <w:p w14:paraId="444E914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1.14</w:t>
            </w:r>
          </w:p>
        </w:tc>
      </w:tr>
      <w:tr w:rsidR="00C729FB" w:rsidRPr="005A061B" w14:paraId="4B831A21" w14:textId="77777777" w:rsidTr="00AE22C3">
        <w:trPr>
          <w:trHeight w:val="276"/>
          <w:jc w:val="center"/>
        </w:trPr>
        <w:tc>
          <w:tcPr>
            <w:tcW w:w="846" w:type="dxa"/>
            <w:tcBorders>
              <w:bottom w:val="single" w:sz="4" w:space="0" w:color="auto"/>
            </w:tcBorders>
          </w:tcPr>
          <w:p w14:paraId="24FD1CC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D46D88A"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и переработка сельскохозяйственной продукции</w:t>
            </w:r>
          </w:p>
        </w:tc>
        <w:tc>
          <w:tcPr>
            <w:tcW w:w="7796" w:type="dxa"/>
            <w:tcBorders>
              <w:bottom w:val="single" w:sz="4" w:space="0" w:color="auto"/>
            </w:tcBorders>
          </w:tcPr>
          <w:p w14:paraId="41EDE77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4" w:space="0" w:color="auto"/>
            </w:tcBorders>
          </w:tcPr>
          <w:p w14:paraId="5ED5CF6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1.15</w:t>
            </w:r>
          </w:p>
        </w:tc>
      </w:tr>
      <w:tr w:rsidR="00C729FB" w:rsidRPr="005A061B" w14:paraId="30EE21FA" w14:textId="77777777" w:rsidTr="00AE22C3">
        <w:trPr>
          <w:trHeight w:val="276"/>
          <w:jc w:val="center"/>
        </w:trPr>
        <w:tc>
          <w:tcPr>
            <w:tcW w:w="846" w:type="dxa"/>
            <w:tcBorders>
              <w:bottom w:val="single" w:sz="4" w:space="0" w:color="auto"/>
            </w:tcBorders>
          </w:tcPr>
          <w:p w14:paraId="7F8E512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1CC5E5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Ведение личного подсобного хозяйства на полевых участках</w:t>
            </w:r>
          </w:p>
        </w:tc>
        <w:tc>
          <w:tcPr>
            <w:tcW w:w="7796" w:type="dxa"/>
            <w:tcBorders>
              <w:bottom w:val="single" w:sz="4" w:space="0" w:color="auto"/>
            </w:tcBorders>
          </w:tcPr>
          <w:p w14:paraId="684B541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 без права возведения объектов капитального строительства</w:t>
            </w:r>
          </w:p>
        </w:tc>
        <w:tc>
          <w:tcPr>
            <w:tcW w:w="1701" w:type="dxa"/>
            <w:tcBorders>
              <w:bottom w:val="single" w:sz="4" w:space="0" w:color="auto"/>
            </w:tcBorders>
          </w:tcPr>
          <w:p w14:paraId="2CE6E50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1.16</w:t>
            </w:r>
          </w:p>
        </w:tc>
      </w:tr>
      <w:tr w:rsidR="00C729FB" w:rsidRPr="005A061B" w14:paraId="49E877D9" w14:textId="77777777" w:rsidTr="00AE22C3">
        <w:trPr>
          <w:trHeight w:val="276"/>
          <w:jc w:val="center"/>
        </w:trPr>
        <w:tc>
          <w:tcPr>
            <w:tcW w:w="846" w:type="dxa"/>
            <w:tcBorders>
              <w:bottom w:val="single" w:sz="4" w:space="0" w:color="auto"/>
            </w:tcBorders>
          </w:tcPr>
          <w:p w14:paraId="3A9A502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00F9CC" w14:textId="77777777" w:rsidR="00C729FB" w:rsidRPr="005A061B" w:rsidRDefault="00C729FB" w:rsidP="00C729FB">
            <w:pPr>
              <w:spacing w:line="360" w:lineRule="auto"/>
              <w:rPr>
                <w:sz w:val="22"/>
                <w:szCs w:val="22"/>
              </w:rPr>
            </w:pPr>
            <w:r w:rsidRPr="005A061B">
              <w:rPr>
                <w:rFonts w:eastAsiaTheme="minorHAnsi"/>
                <w:sz w:val="22"/>
                <w:szCs w:val="22"/>
                <w:lang w:eastAsia="en-US"/>
              </w:rPr>
              <w:t>Питомники</w:t>
            </w:r>
          </w:p>
        </w:tc>
        <w:tc>
          <w:tcPr>
            <w:tcW w:w="7796" w:type="dxa"/>
            <w:tcBorders>
              <w:bottom w:val="single" w:sz="4" w:space="0" w:color="auto"/>
            </w:tcBorders>
          </w:tcPr>
          <w:p w14:paraId="397BF1F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bottom w:val="single" w:sz="4" w:space="0" w:color="auto"/>
            </w:tcBorders>
          </w:tcPr>
          <w:p w14:paraId="62FE1E9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1.17</w:t>
            </w:r>
          </w:p>
        </w:tc>
      </w:tr>
      <w:tr w:rsidR="00C729FB" w:rsidRPr="005A061B" w14:paraId="1B77C7AB" w14:textId="77777777" w:rsidTr="00AE22C3">
        <w:trPr>
          <w:trHeight w:val="276"/>
          <w:jc w:val="center"/>
        </w:trPr>
        <w:tc>
          <w:tcPr>
            <w:tcW w:w="846" w:type="dxa"/>
            <w:tcBorders>
              <w:bottom w:val="single" w:sz="4" w:space="0" w:color="auto"/>
            </w:tcBorders>
          </w:tcPr>
          <w:p w14:paraId="764A965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677B2D9"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796" w:type="dxa"/>
            <w:tcBorders>
              <w:bottom w:val="single" w:sz="4" w:space="0" w:color="auto"/>
            </w:tcBorders>
          </w:tcPr>
          <w:p w14:paraId="5914FDE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4" w:space="0" w:color="auto"/>
            </w:tcBorders>
          </w:tcPr>
          <w:p w14:paraId="155C92C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4F85B296" w14:textId="77777777" w:rsidTr="00AE22C3">
        <w:trPr>
          <w:trHeight w:val="276"/>
          <w:jc w:val="center"/>
        </w:trPr>
        <w:tc>
          <w:tcPr>
            <w:tcW w:w="846" w:type="dxa"/>
            <w:tcBorders>
              <w:bottom w:val="single" w:sz="4" w:space="0" w:color="auto"/>
            </w:tcBorders>
          </w:tcPr>
          <w:p w14:paraId="5D33A9C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20471FD" w14:textId="77777777" w:rsidR="00C729FB" w:rsidRPr="005A061B" w:rsidRDefault="00C729FB" w:rsidP="00C729FB">
            <w:pPr>
              <w:spacing w:line="360" w:lineRule="auto"/>
              <w:rPr>
                <w:sz w:val="22"/>
                <w:szCs w:val="22"/>
              </w:rPr>
            </w:pPr>
            <w:r w:rsidRPr="005A061B">
              <w:rPr>
                <w:rFonts w:eastAsiaTheme="minorHAnsi"/>
                <w:sz w:val="22"/>
                <w:szCs w:val="22"/>
                <w:lang w:eastAsia="en-US"/>
              </w:rPr>
              <w:t>Сенокошение</w:t>
            </w:r>
          </w:p>
        </w:tc>
        <w:tc>
          <w:tcPr>
            <w:tcW w:w="7796" w:type="dxa"/>
            <w:tcBorders>
              <w:bottom w:val="single" w:sz="4" w:space="0" w:color="auto"/>
            </w:tcBorders>
          </w:tcPr>
          <w:p w14:paraId="1F95A9B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Кошение трав, сбор и заготовка сена</w:t>
            </w:r>
          </w:p>
        </w:tc>
        <w:tc>
          <w:tcPr>
            <w:tcW w:w="1701" w:type="dxa"/>
            <w:tcBorders>
              <w:bottom w:val="single" w:sz="4" w:space="0" w:color="auto"/>
            </w:tcBorders>
          </w:tcPr>
          <w:p w14:paraId="4B9C8AC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1.19</w:t>
            </w:r>
          </w:p>
        </w:tc>
      </w:tr>
      <w:tr w:rsidR="00C729FB" w:rsidRPr="005A061B" w14:paraId="09BEA039" w14:textId="77777777" w:rsidTr="00AE22C3">
        <w:trPr>
          <w:trHeight w:val="276"/>
          <w:jc w:val="center"/>
        </w:trPr>
        <w:tc>
          <w:tcPr>
            <w:tcW w:w="846" w:type="dxa"/>
            <w:tcBorders>
              <w:bottom w:val="single" w:sz="4" w:space="0" w:color="auto"/>
            </w:tcBorders>
          </w:tcPr>
          <w:p w14:paraId="572115B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B4AAC3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Выпас сельскохозяйственных животных</w:t>
            </w:r>
          </w:p>
        </w:tc>
        <w:tc>
          <w:tcPr>
            <w:tcW w:w="7796" w:type="dxa"/>
            <w:tcBorders>
              <w:bottom w:val="single" w:sz="4" w:space="0" w:color="auto"/>
            </w:tcBorders>
          </w:tcPr>
          <w:p w14:paraId="6ABD0C7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Выпас сельскохозяйственных животных</w:t>
            </w:r>
          </w:p>
        </w:tc>
        <w:tc>
          <w:tcPr>
            <w:tcW w:w="1701" w:type="dxa"/>
            <w:tcBorders>
              <w:bottom w:val="single" w:sz="4" w:space="0" w:color="auto"/>
            </w:tcBorders>
          </w:tcPr>
          <w:p w14:paraId="71955A8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01B2DBAA" w14:textId="77777777" w:rsidTr="00AE22C3">
        <w:trPr>
          <w:trHeight w:val="276"/>
          <w:jc w:val="center"/>
        </w:trPr>
        <w:tc>
          <w:tcPr>
            <w:tcW w:w="846" w:type="dxa"/>
            <w:tcBorders>
              <w:bottom w:val="single" w:sz="4" w:space="0" w:color="auto"/>
            </w:tcBorders>
          </w:tcPr>
          <w:p w14:paraId="71156094"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C26FE9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автотранспорта</w:t>
            </w:r>
          </w:p>
        </w:tc>
        <w:tc>
          <w:tcPr>
            <w:tcW w:w="7796" w:type="dxa"/>
            <w:tcBorders>
              <w:bottom w:val="single" w:sz="4" w:space="0" w:color="auto"/>
            </w:tcBorders>
          </w:tcPr>
          <w:p w14:paraId="5F026F6D" w14:textId="6717007A"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4B1A34" w:rsidRPr="005A061B">
              <w:rPr>
                <w:sz w:val="22"/>
                <w:szCs w:val="22"/>
              </w:rPr>
              <w:t>видов разрешенного использования с кодами</w:t>
            </w:r>
            <w:r w:rsidR="004B1A34" w:rsidRPr="005A061B">
              <w:rPr>
                <w:rFonts w:eastAsiaTheme="minorHAnsi"/>
                <w:color w:val="000000" w:themeColor="text1"/>
                <w:sz w:val="22"/>
                <w:szCs w:val="22"/>
                <w:lang w:eastAsia="en-US"/>
              </w:rPr>
              <w:t xml:space="preserve"> </w:t>
            </w:r>
            <w:hyperlink r:id="rId304" w:history="1">
              <w:r w:rsidR="004B1A34" w:rsidRPr="005A061B">
                <w:rPr>
                  <w:rStyle w:val="a5"/>
                  <w:rFonts w:eastAsiaTheme="minorHAnsi"/>
                  <w:color w:val="000000" w:themeColor="text1"/>
                  <w:sz w:val="22"/>
                  <w:szCs w:val="22"/>
                  <w:u w:val="none"/>
                  <w:lang w:eastAsia="en-US"/>
                </w:rPr>
                <w:t>2.7.2</w:t>
              </w:r>
            </w:hyperlink>
            <w:r w:rsidR="004B1A34" w:rsidRPr="005A061B">
              <w:rPr>
                <w:rFonts w:eastAsiaTheme="minorHAnsi"/>
                <w:color w:val="000000" w:themeColor="text1"/>
                <w:sz w:val="22"/>
                <w:szCs w:val="22"/>
                <w:lang w:eastAsia="en-US"/>
              </w:rPr>
              <w:t xml:space="preserve">, </w:t>
            </w:r>
            <w:hyperlink r:id="rId305" w:history="1">
              <w:r w:rsidR="004B1A34" w:rsidRPr="005A061B">
                <w:rPr>
                  <w:rStyle w:val="a5"/>
                  <w:rFonts w:eastAsiaTheme="minorHAnsi"/>
                  <w:color w:val="000000" w:themeColor="text1"/>
                  <w:sz w:val="22"/>
                  <w:szCs w:val="22"/>
                  <w:u w:val="none"/>
                  <w:lang w:eastAsia="en-US"/>
                </w:rPr>
                <w:t>4.9</w:t>
              </w:r>
            </w:hyperlink>
          </w:p>
        </w:tc>
        <w:tc>
          <w:tcPr>
            <w:tcW w:w="1701" w:type="dxa"/>
            <w:tcBorders>
              <w:bottom w:val="single" w:sz="4" w:space="0" w:color="auto"/>
            </w:tcBorders>
          </w:tcPr>
          <w:p w14:paraId="7B7990B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1268F67D" w14:textId="77777777" w:rsidTr="00AE22C3">
        <w:trPr>
          <w:trHeight w:val="276"/>
          <w:jc w:val="center"/>
        </w:trPr>
        <w:tc>
          <w:tcPr>
            <w:tcW w:w="846" w:type="dxa"/>
            <w:tcBorders>
              <w:bottom w:val="single" w:sz="4" w:space="0" w:color="auto"/>
            </w:tcBorders>
          </w:tcPr>
          <w:p w14:paraId="45A1A80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5B6FE6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796" w:type="dxa"/>
            <w:tcBorders>
              <w:bottom w:val="single" w:sz="4" w:space="0" w:color="auto"/>
            </w:tcBorders>
          </w:tcPr>
          <w:p w14:paraId="384A0C8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06"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307" w:history="1">
              <w:r w:rsidRPr="005A061B">
                <w:rPr>
                  <w:rFonts w:eastAsiaTheme="minorHAnsi"/>
                  <w:sz w:val="22"/>
                  <w:szCs w:val="22"/>
                  <w:lang w:eastAsia="en-US"/>
                </w:rPr>
                <w:t>3.10.2</w:t>
              </w:r>
            </w:hyperlink>
          </w:p>
        </w:tc>
        <w:tc>
          <w:tcPr>
            <w:tcW w:w="1701" w:type="dxa"/>
            <w:tcBorders>
              <w:bottom w:val="single" w:sz="4" w:space="0" w:color="auto"/>
            </w:tcBorders>
          </w:tcPr>
          <w:p w14:paraId="0BCEAA5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w:t>
            </w:r>
          </w:p>
        </w:tc>
      </w:tr>
      <w:tr w:rsidR="00C729FB" w:rsidRPr="005A061B" w14:paraId="07699502" w14:textId="77777777" w:rsidTr="00AE22C3">
        <w:trPr>
          <w:trHeight w:val="276"/>
          <w:jc w:val="center"/>
        </w:trPr>
        <w:tc>
          <w:tcPr>
            <w:tcW w:w="846" w:type="dxa"/>
            <w:tcBorders>
              <w:bottom w:val="single" w:sz="4" w:space="0" w:color="auto"/>
            </w:tcBorders>
          </w:tcPr>
          <w:p w14:paraId="5FC4E60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FBAC6A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5B64FD5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4C58D82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4CA0F125" w14:textId="77777777" w:rsidTr="00AE22C3">
        <w:trPr>
          <w:trHeight w:val="276"/>
          <w:jc w:val="center"/>
        </w:trPr>
        <w:tc>
          <w:tcPr>
            <w:tcW w:w="846" w:type="dxa"/>
            <w:tcBorders>
              <w:bottom w:val="single" w:sz="4" w:space="0" w:color="auto"/>
            </w:tcBorders>
          </w:tcPr>
          <w:p w14:paraId="788627B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AEAE5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796" w:type="dxa"/>
            <w:tcBorders>
              <w:bottom w:val="single" w:sz="4" w:space="0" w:color="auto"/>
            </w:tcBorders>
          </w:tcPr>
          <w:p w14:paraId="4161FF4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678AA32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0E51955B" w14:textId="77777777" w:rsidTr="00AE22C3">
        <w:trPr>
          <w:trHeight w:val="276"/>
          <w:jc w:val="center"/>
        </w:trPr>
        <w:tc>
          <w:tcPr>
            <w:tcW w:w="846" w:type="dxa"/>
            <w:tcBorders>
              <w:bottom w:val="single" w:sz="4" w:space="0" w:color="auto"/>
            </w:tcBorders>
          </w:tcPr>
          <w:p w14:paraId="554FEF3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698AB21"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796" w:type="dxa"/>
            <w:tcBorders>
              <w:bottom w:val="single" w:sz="4" w:space="0" w:color="auto"/>
            </w:tcBorders>
          </w:tcPr>
          <w:p w14:paraId="59E9F9E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00245EB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92A9975" w14:textId="77777777" w:rsidTr="00AE22C3">
        <w:trPr>
          <w:trHeight w:val="276"/>
          <w:jc w:val="center"/>
        </w:trPr>
        <w:tc>
          <w:tcPr>
            <w:tcW w:w="846" w:type="dxa"/>
            <w:tcBorders>
              <w:bottom w:val="single" w:sz="4" w:space="0" w:color="auto"/>
            </w:tcBorders>
          </w:tcPr>
          <w:p w14:paraId="6ADB6A7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E91794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796" w:type="dxa"/>
            <w:tcBorders>
              <w:bottom w:val="single" w:sz="4" w:space="0" w:color="auto"/>
            </w:tcBorders>
          </w:tcPr>
          <w:p w14:paraId="2DE7C2C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4" w:space="0" w:color="auto"/>
            </w:tcBorders>
          </w:tcPr>
          <w:p w14:paraId="2F277E7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4DFC87E4" w14:textId="77777777" w:rsidTr="00AE22C3">
        <w:trPr>
          <w:trHeight w:val="276"/>
          <w:jc w:val="center"/>
        </w:trPr>
        <w:tc>
          <w:tcPr>
            <w:tcW w:w="846" w:type="dxa"/>
            <w:tcBorders>
              <w:bottom w:val="single" w:sz="4" w:space="0" w:color="auto"/>
            </w:tcBorders>
          </w:tcPr>
          <w:p w14:paraId="124DE04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0A16479"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796" w:type="dxa"/>
            <w:tcBorders>
              <w:bottom w:val="single" w:sz="4" w:space="0" w:color="auto"/>
            </w:tcBorders>
          </w:tcPr>
          <w:p w14:paraId="5A9852A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08"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309" w:history="1">
              <w:r w:rsidRPr="005A061B">
                <w:rPr>
                  <w:rFonts w:eastAsiaTheme="minorHAnsi"/>
                  <w:sz w:val="22"/>
                  <w:szCs w:val="22"/>
                  <w:lang w:eastAsia="en-US"/>
                </w:rPr>
                <w:t>4.9.1.4</w:t>
              </w:r>
            </w:hyperlink>
          </w:p>
        </w:tc>
        <w:tc>
          <w:tcPr>
            <w:tcW w:w="1701" w:type="dxa"/>
            <w:tcBorders>
              <w:bottom w:val="single" w:sz="4" w:space="0" w:color="auto"/>
            </w:tcBorders>
          </w:tcPr>
          <w:p w14:paraId="20A751D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6DA8C21B" w14:textId="77777777" w:rsidTr="00AE22C3">
        <w:trPr>
          <w:trHeight w:val="276"/>
          <w:jc w:val="center"/>
        </w:trPr>
        <w:tc>
          <w:tcPr>
            <w:tcW w:w="846" w:type="dxa"/>
            <w:tcBorders>
              <w:bottom w:val="single" w:sz="4" w:space="0" w:color="auto"/>
            </w:tcBorders>
          </w:tcPr>
          <w:p w14:paraId="6BF6124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A288044" w14:textId="77777777" w:rsidR="00C729FB" w:rsidRPr="005A061B" w:rsidRDefault="00C729FB" w:rsidP="00C729FB">
            <w:pPr>
              <w:spacing w:line="360" w:lineRule="auto"/>
              <w:rPr>
                <w:sz w:val="22"/>
                <w:szCs w:val="22"/>
              </w:rPr>
            </w:pPr>
            <w:r w:rsidRPr="005A061B">
              <w:rPr>
                <w:rFonts w:eastAsiaTheme="minorHAnsi"/>
                <w:sz w:val="22"/>
                <w:szCs w:val="22"/>
                <w:lang w:eastAsia="en-US"/>
              </w:rPr>
              <w:t>Заправка транспортных средств</w:t>
            </w:r>
          </w:p>
        </w:tc>
        <w:tc>
          <w:tcPr>
            <w:tcW w:w="7796" w:type="dxa"/>
            <w:tcBorders>
              <w:bottom w:val="single" w:sz="4" w:space="0" w:color="auto"/>
            </w:tcBorders>
          </w:tcPr>
          <w:p w14:paraId="5ECD936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0F9BF8E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4.9.1.1</w:t>
            </w:r>
          </w:p>
        </w:tc>
      </w:tr>
      <w:tr w:rsidR="00C729FB" w:rsidRPr="005A061B" w14:paraId="25262F08" w14:textId="77777777" w:rsidTr="00AE22C3">
        <w:trPr>
          <w:trHeight w:val="276"/>
          <w:jc w:val="center"/>
        </w:trPr>
        <w:tc>
          <w:tcPr>
            <w:tcW w:w="846" w:type="dxa"/>
            <w:tcBorders>
              <w:bottom w:val="single" w:sz="4" w:space="0" w:color="auto"/>
            </w:tcBorders>
          </w:tcPr>
          <w:p w14:paraId="7E2B803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5E39CD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Природно-познавательный туризм</w:t>
            </w:r>
          </w:p>
        </w:tc>
        <w:tc>
          <w:tcPr>
            <w:tcW w:w="7796" w:type="dxa"/>
            <w:tcBorders>
              <w:bottom w:val="single" w:sz="4" w:space="0" w:color="auto"/>
            </w:tcBorders>
          </w:tcPr>
          <w:p w14:paraId="6805E27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5A061B">
              <w:rPr>
                <w:rFonts w:eastAsiaTheme="minorHAnsi"/>
                <w:sz w:val="22"/>
                <w:szCs w:val="22"/>
                <w:lang w:eastAsia="en-US"/>
              </w:rPr>
              <w:lastRenderedPageBreak/>
              <w:t>природной среде; осуществление необходимых природоохранных и природовосстановительных мероприятий</w:t>
            </w:r>
          </w:p>
        </w:tc>
        <w:tc>
          <w:tcPr>
            <w:tcW w:w="1701" w:type="dxa"/>
            <w:tcBorders>
              <w:bottom w:val="single" w:sz="4" w:space="0" w:color="auto"/>
            </w:tcBorders>
          </w:tcPr>
          <w:p w14:paraId="44CDC5B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5.2</w:t>
            </w:r>
          </w:p>
        </w:tc>
      </w:tr>
      <w:tr w:rsidR="00C729FB" w:rsidRPr="005A061B" w14:paraId="430443CB" w14:textId="77777777" w:rsidTr="00AE22C3">
        <w:trPr>
          <w:trHeight w:val="276"/>
          <w:jc w:val="center"/>
        </w:trPr>
        <w:tc>
          <w:tcPr>
            <w:tcW w:w="846" w:type="dxa"/>
            <w:tcBorders>
              <w:bottom w:val="single" w:sz="4" w:space="0" w:color="auto"/>
            </w:tcBorders>
          </w:tcPr>
          <w:p w14:paraId="44E718E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0B41F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796" w:type="dxa"/>
            <w:tcBorders>
              <w:bottom w:val="single" w:sz="4" w:space="0" w:color="auto"/>
            </w:tcBorders>
          </w:tcPr>
          <w:p w14:paraId="4935D8C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4" w:space="0" w:color="auto"/>
            </w:tcBorders>
          </w:tcPr>
          <w:p w14:paraId="31CA900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C729FB" w:rsidRPr="005A061B" w14:paraId="784F0DFB" w14:textId="77777777" w:rsidTr="00AE22C3">
        <w:trPr>
          <w:trHeight w:val="276"/>
          <w:jc w:val="center"/>
        </w:trPr>
        <w:tc>
          <w:tcPr>
            <w:tcW w:w="846" w:type="dxa"/>
            <w:tcBorders>
              <w:bottom w:val="single" w:sz="4" w:space="0" w:color="auto"/>
            </w:tcBorders>
          </w:tcPr>
          <w:p w14:paraId="15A9A82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8A3A440" w14:textId="6F8E5B8D" w:rsidR="00C729FB" w:rsidRPr="005A061B" w:rsidRDefault="003D3EC6" w:rsidP="00C729FB">
            <w:pPr>
              <w:spacing w:line="360" w:lineRule="auto"/>
              <w:rPr>
                <w:sz w:val="22"/>
                <w:szCs w:val="22"/>
              </w:rPr>
            </w:pPr>
            <w:r w:rsidRPr="005A061B">
              <w:rPr>
                <w:rFonts w:eastAsiaTheme="minorHAnsi"/>
                <w:sz w:val="22"/>
                <w:szCs w:val="22"/>
                <w:lang w:eastAsia="en-US"/>
              </w:rPr>
              <w:t>Склад</w:t>
            </w:r>
          </w:p>
        </w:tc>
        <w:tc>
          <w:tcPr>
            <w:tcW w:w="7796" w:type="dxa"/>
            <w:tcBorders>
              <w:bottom w:val="single" w:sz="4" w:space="0" w:color="auto"/>
            </w:tcBorders>
          </w:tcPr>
          <w:p w14:paraId="28E0EFD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585CB9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w:t>
            </w:r>
          </w:p>
        </w:tc>
      </w:tr>
      <w:tr w:rsidR="00C729FB" w:rsidRPr="005A061B" w14:paraId="1A13DB35" w14:textId="77777777" w:rsidTr="00AE22C3">
        <w:trPr>
          <w:trHeight w:val="276"/>
          <w:jc w:val="center"/>
        </w:trPr>
        <w:tc>
          <w:tcPr>
            <w:tcW w:w="846" w:type="dxa"/>
            <w:tcBorders>
              <w:bottom w:val="single" w:sz="4" w:space="0" w:color="auto"/>
            </w:tcBorders>
          </w:tcPr>
          <w:p w14:paraId="0BD8537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506CAAF"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796" w:type="dxa"/>
            <w:tcBorders>
              <w:bottom w:val="single" w:sz="4" w:space="0" w:color="auto"/>
            </w:tcBorders>
          </w:tcPr>
          <w:p w14:paraId="709A55D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6BDD0B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4E173EC0" w14:textId="77777777" w:rsidTr="00AE22C3">
        <w:trPr>
          <w:trHeight w:val="276"/>
          <w:jc w:val="center"/>
        </w:trPr>
        <w:tc>
          <w:tcPr>
            <w:tcW w:w="846" w:type="dxa"/>
            <w:tcBorders>
              <w:bottom w:val="single" w:sz="4" w:space="0" w:color="auto"/>
            </w:tcBorders>
          </w:tcPr>
          <w:p w14:paraId="06CD514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DB2EBA8"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внутреннего правопорядка</w:t>
            </w:r>
          </w:p>
        </w:tc>
        <w:tc>
          <w:tcPr>
            <w:tcW w:w="7796" w:type="dxa"/>
            <w:tcBorders>
              <w:bottom w:val="single" w:sz="4" w:space="0" w:color="auto"/>
            </w:tcBorders>
          </w:tcPr>
          <w:p w14:paraId="2407329F"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432DC62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8.3</w:t>
            </w:r>
          </w:p>
        </w:tc>
      </w:tr>
      <w:tr w:rsidR="00C729FB" w:rsidRPr="005A061B" w14:paraId="1DDFBC30" w14:textId="77777777" w:rsidTr="00AE22C3">
        <w:trPr>
          <w:trHeight w:val="276"/>
          <w:jc w:val="center"/>
        </w:trPr>
        <w:tc>
          <w:tcPr>
            <w:tcW w:w="846" w:type="dxa"/>
            <w:tcBorders>
              <w:bottom w:val="single" w:sz="4" w:space="0" w:color="auto"/>
            </w:tcBorders>
          </w:tcPr>
          <w:p w14:paraId="6CCF2643"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1FBC25D" w14:textId="77777777" w:rsidR="00C729FB" w:rsidRPr="005A061B" w:rsidRDefault="00C729FB" w:rsidP="00C729FB">
            <w:pPr>
              <w:spacing w:line="360" w:lineRule="auto"/>
              <w:rPr>
                <w:sz w:val="22"/>
                <w:szCs w:val="22"/>
              </w:rPr>
            </w:pPr>
            <w:r w:rsidRPr="005A061B">
              <w:rPr>
                <w:rFonts w:eastAsiaTheme="minorHAnsi"/>
                <w:sz w:val="22"/>
                <w:szCs w:val="22"/>
                <w:lang w:eastAsia="en-US"/>
              </w:rPr>
              <w:t>Историко-культурная деятельность</w:t>
            </w:r>
          </w:p>
        </w:tc>
        <w:tc>
          <w:tcPr>
            <w:tcW w:w="7796" w:type="dxa"/>
            <w:tcBorders>
              <w:bottom w:val="single" w:sz="4" w:space="0" w:color="auto"/>
            </w:tcBorders>
          </w:tcPr>
          <w:p w14:paraId="125C448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4" w:space="0" w:color="auto"/>
            </w:tcBorders>
          </w:tcPr>
          <w:p w14:paraId="78BDA13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9.3</w:t>
            </w:r>
          </w:p>
        </w:tc>
      </w:tr>
      <w:tr w:rsidR="00C729FB" w:rsidRPr="005A061B" w14:paraId="4FBD0BFA" w14:textId="77777777" w:rsidTr="00AE22C3">
        <w:trPr>
          <w:trHeight w:val="276"/>
          <w:jc w:val="center"/>
        </w:trPr>
        <w:tc>
          <w:tcPr>
            <w:tcW w:w="846" w:type="dxa"/>
            <w:tcBorders>
              <w:bottom w:val="single" w:sz="4" w:space="0" w:color="auto"/>
            </w:tcBorders>
          </w:tcPr>
          <w:p w14:paraId="2B43503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069DC9F" w14:textId="77777777" w:rsidR="00C729FB" w:rsidRPr="005A061B" w:rsidRDefault="00C729FB" w:rsidP="00C729FB">
            <w:pPr>
              <w:spacing w:line="360" w:lineRule="auto"/>
              <w:rPr>
                <w:sz w:val="22"/>
                <w:szCs w:val="22"/>
              </w:rPr>
            </w:pPr>
            <w:r w:rsidRPr="005A061B">
              <w:rPr>
                <w:rFonts w:eastAsiaTheme="minorHAnsi"/>
                <w:sz w:val="22"/>
                <w:szCs w:val="22"/>
                <w:lang w:eastAsia="en-US"/>
              </w:rPr>
              <w:t>Водные объекты</w:t>
            </w:r>
          </w:p>
        </w:tc>
        <w:tc>
          <w:tcPr>
            <w:tcW w:w="7796" w:type="dxa"/>
            <w:tcBorders>
              <w:bottom w:val="single" w:sz="4" w:space="0" w:color="auto"/>
            </w:tcBorders>
          </w:tcPr>
          <w:p w14:paraId="08419CE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701" w:type="dxa"/>
            <w:tcBorders>
              <w:bottom w:val="single" w:sz="4" w:space="0" w:color="auto"/>
            </w:tcBorders>
          </w:tcPr>
          <w:p w14:paraId="582CF4E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11.0</w:t>
            </w:r>
          </w:p>
        </w:tc>
      </w:tr>
      <w:tr w:rsidR="00C729FB" w:rsidRPr="005A061B" w14:paraId="236A05A8" w14:textId="77777777" w:rsidTr="00AE22C3">
        <w:trPr>
          <w:trHeight w:val="276"/>
          <w:jc w:val="center"/>
        </w:trPr>
        <w:tc>
          <w:tcPr>
            <w:tcW w:w="846" w:type="dxa"/>
            <w:tcBorders>
              <w:bottom w:val="single" w:sz="4" w:space="0" w:color="auto"/>
            </w:tcBorders>
          </w:tcPr>
          <w:p w14:paraId="2281548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694AFA9"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2123C07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0"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11" w:history="1">
              <w:r w:rsidRPr="005A061B">
                <w:rPr>
                  <w:rFonts w:eastAsiaTheme="minorHAnsi"/>
                  <w:sz w:val="22"/>
                  <w:szCs w:val="22"/>
                  <w:lang w:eastAsia="en-US"/>
                </w:rPr>
                <w:t>12.0.2</w:t>
              </w:r>
            </w:hyperlink>
          </w:p>
        </w:tc>
        <w:tc>
          <w:tcPr>
            <w:tcW w:w="1701" w:type="dxa"/>
            <w:tcBorders>
              <w:bottom w:val="single" w:sz="4" w:space="0" w:color="auto"/>
            </w:tcBorders>
          </w:tcPr>
          <w:p w14:paraId="739B2F1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35607D19" w14:textId="77777777" w:rsidTr="00AE22C3">
        <w:trPr>
          <w:trHeight w:val="276"/>
          <w:jc w:val="center"/>
        </w:trPr>
        <w:tc>
          <w:tcPr>
            <w:tcW w:w="846" w:type="dxa"/>
            <w:tcBorders>
              <w:bottom w:val="single" w:sz="4" w:space="0" w:color="auto"/>
            </w:tcBorders>
          </w:tcPr>
          <w:p w14:paraId="3567CD6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A3EE9C9" w14:textId="77777777" w:rsidR="00C729FB" w:rsidRPr="005A061B" w:rsidRDefault="00C729FB" w:rsidP="00C729FB">
            <w:pPr>
              <w:spacing w:line="360" w:lineRule="auto"/>
              <w:rPr>
                <w:sz w:val="22"/>
                <w:szCs w:val="22"/>
              </w:rPr>
            </w:pPr>
            <w:r w:rsidRPr="005A061B">
              <w:rPr>
                <w:rFonts w:eastAsiaTheme="minorHAnsi"/>
                <w:sz w:val="22"/>
                <w:szCs w:val="22"/>
                <w:lang w:eastAsia="en-US"/>
              </w:rPr>
              <w:t>Улично-дорожная сеть</w:t>
            </w:r>
          </w:p>
        </w:tc>
        <w:tc>
          <w:tcPr>
            <w:tcW w:w="7796" w:type="dxa"/>
            <w:tcBorders>
              <w:bottom w:val="single" w:sz="4" w:space="0" w:color="auto"/>
            </w:tcBorders>
          </w:tcPr>
          <w:p w14:paraId="0A9BC546"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w:t>
            </w:r>
            <w:r w:rsidRPr="005A061B">
              <w:rPr>
                <w:rFonts w:eastAsiaTheme="minorHAnsi"/>
                <w:sz w:val="22"/>
                <w:szCs w:val="22"/>
                <w:lang w:eastAsia="en-US"/>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2"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313"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314"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14EBCE9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12.0.1</w:t>
            </w:r>
          </w:p>
        </w:tc>
      </w:tr>
      <w:tr w:rsidR="00C729FB" w:rsidRPr="005A061B" w14:paraId="22A05202" w14:textId="77777777" w:rsidTr="00AE22C3">
        <w:trPr>
          <w:trHeight w:val="276"/>
          <w:jc w:val="center"/>
        </w:trPr>
        <w:tc>
          <w:tcPr>
            <w:tcW w:w="846" w:type="dxa"/>
            <w:tcBorders>
              <w:bottom w:val="single" w:sz="4" w:space="0" w:color="auto"/>
            </w:tcBorders>
          </w:tcPr>
          <w:p w14:paraId="51ABFB8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DE3766"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6100227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D3703F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5A6880A6" w14:textId="77777777" w:rsidTr="00AE22C3">
        <w:trPr>
          <w:trHeight w:val="276"/>
          <w:jc w:val="center"/>
        </w:trPr>
        <w:tc>
          <w:tcPr>
            <w:tcW w:w="846" w:type="dxa"/>
            <w:tcBorders>
              <w:bottom w:val="single" w:sz="4" w:space="0" w:color="auto"/>
            </w:tcBorders>
          </w:tcPr>
          <w:p w14:paraId="7B76D570"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8E72B2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796" w:type="dxa"/>
            <w:tcBorders>
              <w:bottom w:val="single" w:sz="4" w:space="0" w:color="auto"/>
            </w:tcBorders>
          </w:tcPr>
          <w:p w14:paraId="776FBF4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701" w:type="dxa"/>
            <w:tcBorders>
              <w:bottom w:val="single" w:sz="4" w:space="0" w:color="auto"/>
            </w:tcBorders>
          </w:tcPr>
          <w:p w14:paraId="150ACD0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C729FB" w:rsidRPr="005A061B" w14:paraId="6C46AF14" w14:textId="77777777" w:rsidTr="00AE22C3">
        <w:trPr>
          <w:trHeight w:val="276"/>
          <w:jc w:val="center"/>
        </w:trPr>
        <w:tc>
          <w:tcPr>
            <w:tcW w:w="846" w:type="dxa"/>
            <w:tcBorders>
              <w:bottom w:val="single" w:sz="4" w:space="0" w:color="auto"/>
            </w:tcBorders>
          </w:tcPr>
          <w:p w14:paraId="761C4AD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6707246" w14:textId="77777777" w:rsidR="00C729FB" w:rsidRPr="005A061B" w:rsidRDefault="00C729FB" w:rsidP="00C729FB">
            <w:pPr>
              <w:spacing w:line="360" w:lineRule="auto"/>
              <w:rPr>
                <w:sz w:val="22"/>
                <w:szCs w:val="22"/>
              </w:rPr>
            </w:pPr>
            <w:r w:rsidRPr="005A061B">
              <w:rPr>
                <w:rFonts w:eastAsiaTheme="minorHAnsi"/>
                <w:sz w:val="22"/>
                <w:szCs w:val="22"/>
                <w:lang w:eastAsia="en-US"/>
              </w:rPr>
              <w:t>Ведение огородничества</w:t>
            </w:r>
          </w:p>
        </w:tc>
        <w:tc>
          <w:tcPr>
            <w:tcW w:w="7796" w:type="dxa"/>
            <w:tcBorders>
              <w:bottom w:val="single" w:sz="4" w:space="0" w:color="auto"/>
            </w:tcBorders>
          </w:tcPr>
          <w:p w14:paraId="12DCC29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4" w:space="0" w:color="auto"/>
            </w:tcBorders>
          </w:tcPr>
          <w:p w14:paraId="3A2303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13.1</w:t>
            </w:r>
          </w:p>
        </w:tc>
      </w:tr>
      <w:tr w:rsidR="00C729FB" w:rsidRPr="005A061B" w14:paraId="71298620" w14:textId="77777777" w:rsidTr="00AE22C3">
        <w:trPr>
          <w:trHeight w:val="276"/>
          <w:jc w:val="center"/>
        </w:trPr>
        <w:tc>
          <w:tcPr>
            <w:tcW w:w="846" w:type="dxa"/>
            <w:tcBorders>
              <w:bottom w:val="single" w:sz="4" w:space="0" w:color="auto"/>
            </w:tcBorders>
          </w:tcPr>
          <w:p w14:paraId="6EB78D9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BFFFD3"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Ведение садоводства</w:t>
            </w:r>
          </w:p>
        </w:tc>
        <w:tc>
          <w:tcPr>
            <w:tcW w:w="7796" w:type="dxa"/>
            <w:tcBorders>
              <w:bottom w:val="single" w:sz="4" w:space="0" w:color="auto"/>
            </w:tcBorders>
          </w:tcPr>
          <w:p w14:paraId="6AC60203" w14:textId="0B6EBABE"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15" w:history="1">
              <w:r w:rsidRPr="005A061B">
                <w:rPr>
                  <w:rFonts w:eastAsiaTheme="minorHAnsi"/>
                  <w:sz w:val="22"/>
                  <w:szCs w:val="22"/>
                  <w:lang w:eastAsia="en-US"/>
                </w:rPr>
                <w:t>кодом 2.1</w:t>
              </w:r>
            </w:hyperlink>
            <w:r w:rsidRPr="005A061B">
              <w:rPr>
                <w:rFonts w:eastAsiaTheme="minorHAnsi"/>
                <w:sz w:val="22"/>
                <w:szCs w:val="22"/>
                <w:lang w:eastAsia="en-US"/>
              </w:rPr>
              <w:t xml:space="preserve">, хозяйственных построек и </w:t>
            </w:r>
            <w:r w:rsidR="003A4510" w:rsidRPr="005A061B">
              <w:rPr>
                <w:rFonts w:eastAsiaTheme="minorHAnsi"/>
                <w:sz w:val="22"/>
                <w:szCs w:val="22"/>
                <w:lang w:eastAsia="en-US"/>
              </w:rPr>
              <w:t>гаражей для собственных нужд</w:t>
            </w:r>
          </w:p>
        </w:tc>
        <w:tc>
          <w:tcPr>
            <w:tcW w:w="1701" w:type="dxa"/>
            <w:tcBorders>
              <w:bottom w:val="single" w:sz="4" w:space="0" w:color="auto"/>
            </w:tcBorders>
          </w:tcPr>
          <w:p w14:paraId="49482E6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13.2</w:t>
            </w:r>
          </w:p>
        </w:tc>
      </w:tr>
      <w:tr w:rsidR="00C729FB" w:rsidRPr="005A061B" w14:paraId="3F65749C" w14:textId="77777777" w:rsidTr="00AE22C3">
        <w:trPr>
          <w:trHeight w:val="276"/>
          <w:jc w:val="center"/>
        </w:trPr>
        <w:tc>
          <w:tcPr>
            <w:tcW w:w="846" w:type="dxa"/>
            <w:tcBorders>
              <w:bottom w:val="single" w:sz="4" w:space="0" w:color="auto"/>
            </w:tcBorders>
            <w:shd w:val="clear" w:color="auto" w:fill="FFCC99"/>
          </w:tcPr>
          <w:p w14:paraId="610B6FDC" w14:textId="77777777" w:rsidR="00C729FB" w:rsidRPr="005A061B" w:rsidRDefault="00C729FB" w:rsidP="00FA0CF3">
            <w:pPr>
              <w:pStyle w:val="af8"/>
              <w:numPr>
                <w:ilvl w:val="1"/>
                <w:numId w:val="52"/>
              </w:numPr>
              <w:spacing w:line="360" w:lineRule="auto"/>
              <w:rPr>
                <w:sz w:val="22"/>
                <w:szCs w:val="22"/>
              </w:rPr>
            </w:pPr>
          </w:p>
        </w:tc>
        <w:tc>
          <w:tcPr>
            <w:tcW w:w="12899" w:type="dxa"/>
            <w:gridSpan w:val="3"/>
            <w:tcBorders>
              <w:bottom w:val="single" w:sz="4" w:space="0" w:color="auto"/>
            </w:tcBorders>
            <w:shd w:val="clear" w:color="auto" w:fill="FFCC99"/>
          </w:tcPr>
          <w:p w14:paraId="0ECF3D0A" w14:textId="77777777" w:rsidR="00C729FB" w:rsidRPr="005A061B" w:rsidRDefault="00C729FB" w:rsidP="00C729FB">
            <w:pPr>
              <w:spacing w:line="360" w:lineRule="auto"/>
              <w:rPr>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для зоны Сх2</w:t>
            </w:r>
          </w:p>
        </w:tc>
      </w:tr>
      <w:tr w:rsidR="00C729FB" w:rsidRPr="005A061B" w14:paraId="2F7E4155" w14:textId="77777777" w:rsidTr="00AE22C3">
        <w:trPr>
          <w:trHeight w:val="276"/>
          <w:jc w:val="center"/>
        </w:trPr>
        <w:tc>
          <w:tcPr>
            <w:tcW w:w="846" w:type="dxa"/>
            <w:tcBorders>
              <w:bottom w:val="single" w:sz="4" w:space="0" w:color="auto"/>
            </w:tcBorders>
          </w:tcPr>
          <w:p w14:paraId="3237658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3FCD1C"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796" w:type="dxa"/>
            <w:tcBorders>
              <w:bottom w:val="single" w:sz="4" w:space="0" w:color="auto"/>
            </w:tcBorders>
          </w:tcPr>
          <w:p w14:paraId="34AC5A74" w14:textId="77777777" w:rsidR="00C729FB" w:rsidRPr="005A061B" w:rsidRDefault="00C729FB" w:rsidP="00C729FB">
            <w:pPr>
              <w:tabs>
                <w:tab w:val="left" w:pos="1413"/>
              </w:tabs>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16"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17" w:history="1">
              <w:r w:rsidRPr="005A061B">
                <w:rPr>
                  <w:rFonts w:eastAsiaTheme="minorHAnsi"/>
                  <w:sz w:val="22"/>
                  <w:szCs w:val="22"/>
                  <w:lang w:eastAsia="en-US"/>
                </w:rPr>
                <w:t>3.1.2</w:t>
              </w:r>
            </w:hyperlink>
          </w:p>
        </w:tc>
        <w:tc>
          <w:tcPr>
            <w:tcW w:w="1701" w:type="dxa"/>
            <w:tcBorders>
              <w:bottom w:val="single" w:sz="4" w:space="0" w:color="auto"/>
            </w:tcBorders>
          </w:tcPr>
          <w:p w14:paraId="5316DF3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5ADB5754" w14:textId="77777777" w:rsidTr="00AE22C3">
        <w:trPr>
          <w:trHeight w:val="276"/>
          <w:jc w:val="center"/>
        </w:trPr>
        <w:tc>
          <w:tcPr>
            <w:tcW w:w="846" w:type="dxa"/>
            <w:tcBorders>
              <w:bottom w:val="single" w:sz="4" w:space="0" w:color="auto"/>
            </w:tcBorders>
          </w:tcPr>
          <w:p w14:paraId="199D397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FB3418F"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Предоставление коммунальных услуг</w:t>
            </w:r>
          </w:p>
        </w:tc>
        <w:tc>
          <w:tcPr>
            <w:tcW w:w="7796" w:type="dxa"/>
            <w:tcBorders>
              <w:bottom w:val="single" w:sz="4" w:space="0" w:color="auto"/>
            </w:tcBorders>
          </w:tcPr>
          <w:p w14:paraId="5AE6D9EC"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4" w:space="0" w:color="auto"/>
            </w:tcBorders>
          </w:tcPr>
          <w:p w14:paraId="65431D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4A9A5620" w14:textId="77777777" w:rsidTr="00AE22C3">
        <w:trPr>
          <w:trHeight w:val="276"/>
          <w:jc w:val="center"/>
        </w:trPr>
        <w:tc>
          <w:tcPr>
            <w:tcW w:w="846" w:type="dxa"/>
            <w:tcBorders>
              <w:bottom w:val="single" w:sz="4" w:space="0" w:color="auto"/>
            </w:tcBorders>
          </w:tcPr>
          <w:p w14:paraId="2BB2162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A08611B"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796" w:type="dxa"/>
            <w:tcBorders>
              <w:bottom w:val="single" w:sz="4" w:space="0" w:color="auto"/>
            </w:tcBorders>
          </w:tcPr>
          <w:p w14:paraId="5E823694"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4" w:space="0" w:color="auto"/>
            </w:tcBorders>
          </w:tcPr>
          <w:p w14:paraId="4474A99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A97EC92" w14:textId="77777777" w:rsidTr="00AE22C3">
        <w:trPr>
          <w:trHeight w:val="276"/>
          <w:jc w:val="center"/>
        </w:trPr>
        <w:tc>
          <w:tcPr>
            <w:tcW w:w="846" w:type="dxa"/>
            <w:tcBorders>
              <w:bottom w:val="single" w:sz="4" w:space="0" w:color="auto"/>
            </w:tcBorders>
          </w:tcPr>
          <w:p w14:paraId="1DE6EEC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F632A60"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796" w:type="dxa"/>
            <w:tcBorders>
              <w:bottom w:val="single" w:sz="4" w:space="0" w:color="auto"/>
            </w:tcBorders>
          </w:tcPr>
          <w:p w14:paraId="5A5D75CC"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4" w:space="0" w:color="auto"/>
            </w:tcBorders>
          </w:tcPr>
          <w:p w14:paraId="4E7CF38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63ECA991" w14:textId="77777777" w:rsidTr="00AE22C3">
        <w:trPr>
          <w:trHeight w:val="276"/>
          <w:jc w:val="center"/>
        </w:trPr>
        <w:tc>
          <w:tcPr>
            <w:tcW w:w="846" w:type="dxa"/>
            <w:tcBorders>
              <w:bottom w:val="single" w:sz="4" w:space="0" w:color="auto"/>
            </w:tcBorders>
          </w:tcPr>
          <w:p w14:paraId="215B650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A404630"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Проведение научных испытаний</w:t>
            </w:r>
          </w:p>
        </w:tc>
        <w:tc>
          <w:tcPr>
            <w:tcW w:w="7796" w:type="dxa"/>
            <w:tcBorders>
              <w:bottom w:val="single" w:sz="4" w:space="0" w:color="auto"/>
            </w:tcBorders>
          </w:tcPr>
          <w:p w14:paraId="1ED18E8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4" w:space="0" w:color="auto"/>
            </w:tcBorders>
          </w:tcPr>
          <w:p w14:paraId="6856C5B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3.9.3</w:t>
            </w:r>
          </w:p>
        </w:tc>
      </w:tr>
      <w:tr w:rsidR="00C729FB" w:rsidRPr="005A061B" w14:paraId="4D6FDF64" w14:textId="77777777" w:rsidTr="00AE22C3">
        <w:trPr>
          <w:trHeight w:val="1133"/>
          <w:jc w:val="center"/>
        </w:trPr>
        <w:tc>
          <w:tcPr>
            <w:tcW w:w="846" w:type="dxa"/>
            <w:tcBorders>
              <w:bottom w:val="single" w:sz="4" w:space="0" w:color="auto"/>
            </w:tcBorders>
          </w:tcPr>
          <w:p w14:paraId="09320B94"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FF2CF75" w14:textId="77777777" w:rsidR="00C729FB" w:rsidRPr="005A061B" w:rsidRDefault="00C729FB" w:rsidP="00C729FB">
            <w:pPr>
              <w:spacing w:line="360" w:lineRule="auto"/>
              <w:ind w:hanging="25"/>
              <w:jc w:val="center"/>
              <w:rPr>
                <w:sz w:val="22"/>
                <w:szCs w:val="22"/>
              </w:rPr>
            </w:pPr>
            <w:r w:rsidRPr="005A061B">
              <w:rPr>
                <w:rFonts w:eastAsiaTheme="minorHAnsi"/>
                <w:sz w:val="22"/>
                <w:szCs w:val="22"/>
                <w:lang w:eastAsia="en-US"/>
              </w:rPr>
              <w:t>Приюты для животных</w:t>
            </w:r>
          </w:p>
        </w:tc>
        <w:tc>
          <w:tcPr>
            <w:tcW w:w="7796" w:type="dxa"/>
            <w:tcBorders>
              <w:bottom w:val="single" w:sz="4" w:space="0" w:color="auto"/>
            </w:tcBorders>
          </w:tcPr>
          <w:p w14:paraId="010D992B"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w:t>
            </w:r>
            <w:r w:rsidRPr="005A061B">
              <w:rPr>
                <w:rFonts w:eastAsiaTheme="minorHAnsi"/>
                <w:sz w:val="22"/>
                <w:szCs w:val="22"/>
                <w:lang w:eastAsia="en-US"/>
              </w:rPr>
              <w:lastRenderedPageBreak/>
              <w:t>капитального строительства, предназначенных для организации гостиниц для животных</w:t>
            </w:r>
          </w:p>
        </w:tc>
        <w:tc>
          <w:tcPr>
            <w:tcW w:w="1701" w:type="dxa"/>
            <w:tcBorders>
              <w:bottom w:val="single" w:sz="4" w:space="0" w:color="auto"/>
            </w:tcBorders>
          </w:tcPr>
          <w:p w14:paraId="01B9BC0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3.10.2</w:t>
            </w:r>
          </w:p>
        </w:tc>
      </w:tr>
      <w:tr w:rsidR="00C729FB" w:rsidRPr="005A061B" w14:paraId="1FD625B3" w14:textId="77777777" w:rsidTr="00AE22C3">
        <w:trPr>
          <w:trHeight w:val="276"/>
          <w:jc w:val="center"/>
        </w:trPr>
        <w:tc>
          <w:tcPr>
            <w:tcW w:w="846" w:type="dxa"/>
            <w:tcBorders>
              <w:bottom w:val="single" w:sz="4" w:space="0" w:color="auto"/>
            </w:tcBorders>
          </w:tcPr>
          <w:p w14:paraId="57D9EC2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E45B08B"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Научно-производственная деятельность</w:t>
            </w:r>
          </w:p>
        </w:tc>
        <w:tc>
          <w:tcPr>
            <w:tcW w:w="7796" w:type="dxa"/>
            <w:tcBorders>
              <w:bottom w:val="single" w:sz="4" w:space="0" w:color="auto"/>
            </w:tcBorders>
          </w:tcPr>
          <w:p w14:paraId="3292A18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701" w:type="dxa"/>
            <w:tcBorders>
              <w:bottom w:val="single" w:sz="4" w:space="0" w:color="auto"/>
            </w:tcBorders>
          </w:tcPr>
          <w:p w14:paraId="3E4CB55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6.12</w:t>
            </w:r>
          </w:p>
        </w:tc>
      </w:tr>
      <w:tr w:rsidR="00C729FB" w:rsidRPr="005A061B" w14:paraId="28029416" w14:textId="77777777" w:rsidTr="00AE22C3">
        <w:trPr>
          <w:trHeight w:val="276"/>
          <w:jc w:val="center"/>
        </w:trPr>
        <w:tc>
          <w:tcPr>
            <w:tcW w:w="846" w:type="dxa"/>
            <w:tcBorders>
              <w:bottom w:val="single" w:sz="4" w:space="0" w:color="auto"/>
            </w:tcBorders>
          </w:tcPr>
          <w:p w14:paraId="7570FBF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A8059C7"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Охрана природных территорий</w:t>
            </w:r>
          </w:p>
        </w:tc>
        <w:tc>
          <w:tcPr>
            <w:tcW w:w="7796" w:type="dxa"/>
            <w:tcBorders>
              <w:bottom w:val="single" w:sz="4" w:space="0" w:color="auto"/>
            </w:tcBorders>
          </w:tcPr>
          <w:p w14:paraId="7900EFB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4" w:space="0" w:color="auto"/>
            </w:tcBorders>
          </w:tcPr>
          <w:p w14:paraId="33FA650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23F692ED" w14:textId="77777777" w:rsidTr="00AE22C3">
        <w:trPr>
          <w:trHeight w:val="276"/>
          <w:jc w:val="center"/>
        </w:trPr>
        <w:tc>
          <w:tcPr>
            <w:tcW w:w="846" w:type="dxa"/>
            <w:tcBorders>
              <w:bottom w:val="single" w:sz="4" w:space="0" w:color="auto"/>
            </w:tcBorders>
          </w:tcPr>
          <w:p w14:paraId="05F7E1F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1A48FA2" w14:textId="77777777" w:rsidR="00C729FB" w:rsidRPr="005A061B" w:rsidRDefault="00C729FB" w:rsidP="00C729FB">
            <w:pPr>
              <w:spacing w:line="360" w:lineRule="auto"/>
              <w:ind w:hanging="25"/>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796" w:type="dxa"/>
            <w:tcBorders>
              <w:bottom w:val="single" w:sz="4" w:space="0" w:color="auto"/>
            </w:tcBorders>
          </w:tcPr>
          <w:p w14:paraId="7126F797" w14:textId="77777777" w:rsidR="00C729FB" w:rsidRPr="005A061B" w:rsidRDefault="00C729FB" w:rsidP="00C729FB">
            <w:pPr>
              <w:tabs>
                <w:tab w:val="left" w:pos="1750"/>
              </w:tabs>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4" w:space="0" w:color="auto"/>
            </w:tcBorders>
          </w:tcPr>
          <w:p w14:paraId="7EF54F7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3DC9360A" w14:textId="77777777" w:rsidTr="00AE22C3">
        <w:trPr>
          <w:trHeight w:val="276"/>
          <w:jc w:val="center"/>
        </w:trPr>
        <w:tc>
          <w:tcPr>
            <w:tcW w:w="846" w:type="dxa"/>
          </w:tcPr>
          <w:p w14:paraId="456F49F7" w14:textId="77777777" w:rsidR="00C729FB" w:rsidRPr="005A061B" w:rsidRDefault="00C729FB" w:rsidP="00FA0CF3">
            <w:pPr>
              <w:pStyle w:val="af8"/>
              <w:numPr>
                <w:ilvl w:val="2"/>
                <w:numId w:val="52"/>
              </w:numPr>
              <w:spacing w:line="360" w:lineRule="auto"/>
              <w:rPr>
                <w:sz w:val="22"/>
                <w:szCs w:val="22"/>
              </w:rPr>
            </w:pPr>
          </w:p>
        </w:tc>
        <w:tc>
          <w:tcPr>
            <w:tcW w:w="3402" w:type="dxa"/>
          </w:tcPr>
          <w:p w14:paraId="59756797" w14:textId="77777777" w:rsidR="00C729FB" w:rsidRPr="005A061B" w:rsidRDefault="00C729FB" w:rsidP="00C729FB">
            <w:pPr>
              <w:spacing w:line="360" w:lineRule="auto"/>
              <w:ind w:hanging="25"/>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796" w:type="dxa"/>
          </w:tcPr>
          <w:p w14:paraId="0813E40D" w14:textId="77777777" w:rsidR="00C729FB" w:rsidRPr="005A061B" w:rsidRDefault="00C729FB" w:rsidP="00C729FB">
            <w:pPr>
              <w:tabs>
                <w:tab w:val="left" w:pos="1750"/>
              </w:tabs>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5A061B">
              <w:rPr>
                <w:rFonts w:eastAsiaTheme="minorHAnsi"/>
                <w:sz w:val="22"/>
                <w:szCs w:val="22"/>
                <w:lang w:eastAsia="en-US"/>
              </w:rPr>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1701" w:type="dxa"/>
          </w:tcPr>
          <w:p w14:paraId="7E20722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11.3</w:t>
            </w:r>
          </w:p>
        </w:tc>
      </w:tr>
      <w:tr w:rsidR="00C729FB" w:rsidRPr="005A061B" w14:paraId="7AEEFCE4" w14:textId="77777777" w:rsidTr="00AE22C3">
        <w:trPr>
          <w:trHeight w:val="276"/>
          <w:jc w:val="center"/>
        </w:trPr>
        <w:tc>
          <w:tcPr>
            <w:tcW w:w="846" w:type="dxa"/>
            <w:shd w:val="clear" w:color="auto" w:fill="F7CAAC" w:themeFill="accent2" w:themeFillTint="66"/>
          </w:tcPr>
          <w:p w14:paraId="6B2AE3B0" w14:textId="77777777" w:rsidR="00C729FB" w:rsidRPr="005A061B" w:rsidRDefault="00C729FB" w:rsidP="00FA0CF3">
            <w:pPr>
              <w:pStyle w:val="af8"/>
              <w:numPr>
                <w:ilvl w:val="1"/>
                <w:numId w:val="52"/>
              </w:numPr>
              <w:spacing w:line="360" w:lineRule="auto"/>
              <w:rPr>
                <w:sz w:val="22"/>
                <w:szCs w:val="22"/>
              </w:rPr>
            </w:pPr>
          </w:p>
        </w:tc>
        <w:tc>
          <w:tcPr>
            <w:tcW w:w="12899" w:type="dxa"/>
            <w:gridSpan w:val="3"/>
            <w:shd w:val="clear" w:color="auto" w:fill="F7CAAC" w:themeFill="accent2" w:themeFillTint="66"/>
          </w:tcPr>
          <w:p w14:paraId="676DD0C5"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Сх2</w:t>
            </w:r>
          </w:p>
        </w:tc>
      </w:tr>
      <w:tr w:rsidR="00C729FB" w:rsidRPr="005A061B" w14:paraId="339563AB" w14:textId="77777777" w:rsidTr="008B13C6">
        <w:trPr>
          <w:trHeight w:val="3298"/>
          <w:jc w:val="center"/>
        </w:trPr>
        <w:tc>
          <w:tcPr>
            <w:tcW w:w="846" w:type="dxa"/>
            <w:tcBorders>
              <w:bottom w:val="single" w:sz="4" w:space="0" w:color="auto"/>
            </w:tcBorders>
          </w:tcPr>
          <w:p w14:paraId="3D68A32D" w14:textId="77777777" w:rsidR="00C729FB" w:rsidRPr="005A061B" w:rsidRDefault="00C729FB" w:rsidP="00FA0CF3">
            <w:pPr>
              <w:pStyle w:val="af8"/>
              <w:numPr>
                <w:ilvl w:val="2"/>
                <w:numId w:val="53"/>
              </w:numPr>
              <w:spacing w:line="360" w:lineRule="auto"/>
              <w:rPr>
                <w:sz w:val="22"/>
                <w:szCs w:val="22"/>
              </w:rPr>
            </w:pPr>
          </w:p>
        </w:tc>
        <w:tc>
          <w:tcPr>
            <w:tcW w:w="3402" w:type="dxa"/>
            <w:tcBorders>
              <w:bottom w:val="single" w:sz="4" w:space="0" w:color="auto"/>
            </w:tcBorders>
          </w:tcPr>
          <w:p w14:paraId="7248C1FF"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Общее пользование водными объектами</w:t>
            </w:r>
          </w:p>
        </w:tc>
        <w:tc>
          <w:tcPr>
            <w:tcW w:w="7796" w:type="dxa"/>
            <w:tcBorders>
              <w:bottom w:val="single" w:sz="4" w:space="0" w:color="auto"/>
            </w:tcBorders>
          </w:tcPr>
          <w:p w14:paraId="6C474CDE"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4" w:space="0" w:color="auto"/>
            </w:tcBorders>
          </w:tcPr>
          <w:p w14:paraId="065CDCF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bl>
    <w:p w14:paraId="051D6799" w14:textId="77777777" w:rsidR="00C729FB" w:rsidRPr="005A061B" w:rsidRDefault="00C729FB" w:rsidP="00C729FB">
      <w:pPr>
        <w:spacing w:line="360" w:lineRule="auto"/>
        <w:jc w:val="center"/>
        <w:rPr>
          <w:sz w:val="22"/>
          <w:szCs w:val="22"/>
        </w:rPr>
      </w:pPr>
    </w:p>
    <w:p w14:paraId="541C0F34"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38027B0" w14:textId="77777777" w:rsidR="00C729FB" w:rsidRPr="005A061B" w:rsidRDefault="00C729FB" w:rsidP="00C729FB">
      <w:pPr>
        <w:pStyle w:val="3"/>
        <w:spacing w:line="360" w:lineRule="auto"/>
        <w:rPr>
          <w:b/>
          <w:sz w:val="22"/>
          <w:szCs w:val="22"/>
        </w:rPr>
      </w:pPr>
      <w:r w:rsidRPr="005A061B">
        <w:rPr>
          <w:b/>
          <w:sz w:val="22"/>
          <w:szCs w:val="22"/>
        </w:rPr>
        <w:lastRenderedPageBreak/>
        <w:t>Статья 53.8</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специального назначения.</w:t>
      </w:r>
    </w:p>
    <w:p w14:paraId="767F770E" w14:textId="77777777" w:rsidR="00C729FB" w:rsidRPr="005A061B" w:rsidRDefault="00C729FB" w:rsidP="00C729FB">
      <w:pPr>
        <w:spacing w:line="360" w:lineRule="auto"/>
        <w:jc w:val="both"/>
        <w:rPr>
          <w:sz w:val="22"/>
          <w:szCs w:val="22"/>
        </w:rPr>
      </w:pPr>
    </w:p>
    <w:p w14:paraId="1307586A" w14:textId="77777777" w:rsidR="00C729FB" w:rsidRPr="005A061B" w:rsidRDefault="00C729FB" w:rsidP="00C729FB">
      <w:pPr>
        <w:spacing w:line="360" w:lineRule="auto"/>
        <w:ind w:firstLine="709"/>
        <w:jc w:val="both"/>
        <w:rPr>
          <w:sz w:val="22"/>
          <w:szCs w:val="22"/>
        </w:rPr>
      </w:pPr>
      <w:r w:rsidRPr="005A061B">
        <w:rPr>
          <w:sz w:val="22"/>
          <w:szCs w:val="2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BD78598"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362CDCB4"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796"/>
        <w:gridCol w:w="1701"/>
      </w:tblGrid>
      <w:tr w:rsidR="00C729FB" w:rsidRPr="005A061B" w14:paraId="4214948E" w14:textId="77777777" w:rsidTr="008B13C6">
        <w:trPr>
          <w:trHeight w:val="379"/>
          <w:tblHeader/>
          <w:jc w:val="center"/>
        </w:trPr>
        <w:tc>
          <w:tcPr>
            <w:tcW w:w="846" w:type="dxa"/>
            <w:vMerge w:val="restart"/>
            <w:shd w:val="clear" w:color="auto" w:fill="E6E6E6"/>
            <w:vAlign w:val="center"/>
          </w:tcPr>
          <w:p w14:paraId="721BBFFA"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2DA0CAD0"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796" w:type="dxa"/>
            <w:vMerge w:val="restart"/>
            <w:shd w:val="clear" w:color="auto" w:fill="E6E6E6"/>
            <w:vAlign w:val="center"/>
          </w:tcPr>
          <w:p w14:paraId="0C91641C"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40BA31C8"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0C94B93E" w14:textId="77777777" w:rsidTr="008B13C6">
        <w:trPr>
          <w:trHeight w:val="379"/>
          <w:tblHeader/>
          <w:jc w:val="center"/>
        </w:trPr>
        <w:tc>
          <w:tcPr>
            <w:tcW w:w="846" w:type="dxa"/>
            <w:vMerge/>
            <w:tcBorders>
              <w:bottom w:val="single" w:sz="4" w:space="0" w:color="auto"/>
            </w:tcBorders>
            <w:shd w:val="clear" w:color="auto" w:fill="E6E6E6"/>
            <w:vAlign w:val="center"/>
          </w:tcPr>
          <w:p w14:paraId="2A93EFB1"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085F268E" w14:textId="77777777" w:rsidR="00C729FB" w:rsidRPr="005A061B" w:rsidRDefault="00C729FB" w:rsidP="00C729FB">
            <w:pPr>
              <w:spacing w:line="360" w:lineRule="auto"/>
              <w:jc w:val="center"/>
              <w:rPr>
                <w:b/>
                <w:sz w:val="22"/>
                <w:szCs w:val="22"/>
              </w:rPr>
            </w:pPr>
          </w:p>
        </w:tc>
        <w:tc>
          <w:tcPr>
            <w:tcW w:w="7796" w:type="dxa"/>
            <w:vMerge/>
            <w:tcBorders>
              <w:bottom w:val="single" w:sz="4" w:space="0" w:color="auto"/>
            </w:tcBorders>
            <w:shd w:val="clear" w:color="auto" w:fill="E6E6E6"/>
            <w:vAlign w:val="center"/>
          </w:tcPr>
          <w:p w14:paraId="4556D37A"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2EFBCA82" w14:textId="77777777" w:rsidR="00C729FB" w:rsidRPr="005A061B" w:rsidRDefault="00C729FB" w:rsidP="00C729FB">
            <w:pPr>
              <w:spacing w:line="360" w:lineRule="auto"/>
              <w:jc w:val="center"/>
              <w:rPr>
                <w:b/>
                <w:sz w:val="22"/>
                <w:szCs w:val="22"/>
              </w:rPr>
            </w:pPr>
          </w:p>
        </w:tc>
      </w:tr>
      <w:tr w:rsidR="00C729FB" w:rsidRPr="005A061B" w14:paraId="52C22CD0" w14:textId="77777777" w:rsidTr="008B13C6">
        <w:trPr>
          <w:jc w:val="center"/>
        </w:trPr>
        <w:tc>
          <w:tcPr>
            <w:tcW w:w="846" w:type="dxa"/>
            <w:shd w:val="clear" w:color="auto" w:fill="FFCC99"/>
          </w:tcPr>
          <w:p w14:paraId="40933519" w14:textId="77777777" w:rsidR="00C729FB" w:rsidRPr="005A061B" w:rsidRDefault="00C729FB" w:rsidP="00C729FB">
            <w:pPr>
              <w:pStyle w:val="af8"/>
              <w:spacing w:line="360" w:lineRule="auto"/>
              <w:ind w:left="397" w:hanging="84"/>
              <w:rPr>
                <w:b/>
                <w:sz w:val="22"/>
                <w:szCs w:val="22"/>
              </w:rPr>
            </w:pPr>
            <w:r w:rsidRPr="005A061B">
              <w:rPr>
                <w:b/>
                <w:sz w:val="22"/>
                <w:szCs w:val="22"/>
              </w:rPr>
              <w:t>1.</w:t>
            </w:r>
          </w:p>
        </w:tc>
        <w:tc>
          <w:tcPr>
            <w:tcW w:w="12899" w:type="dxa"/>
            <w:gridSpan w:val="3"/>
            <w:shd w:val="clear" w:color="auto" w:fill="FFCC99"/>
          </w:tcPr>
          <w:p w14:paraId="6A68D50C" w14:textId="77777777" w:rsidR="00C729FB" w:rsidRPr="005A061B" w:rsidRDefault="00C729FB" w:rsidP="00C729FB">
            <w:pPr>
              <w:spacing w:line="360" w:lineRule="auto"/>
              <w:rPr>
                <w:b/>
                <w:sz w:val="22"/>
                <w:szCs w:val="22"/>
              </w:rPr>
            </w:pPr>
            <w:r w:rsidRPr="005A061B">
              <w:rPr>
                <w:b/>
                <w:sz w:val="22"/>
                <w:szCs w:val="22"/>
              </w:rPr>
              <w:t>Сп1 Зона специального назначения, связанная с захоронениями</w:t>
            </w:r>
          </w:p>
        </w:tc>
      </w:tr>
      <w:tr w:rsidR="00C729FB" w:rsidRPr="005A061B" w14:paraId="54457D76" w14:textId="77777777" w:rsidTr="008B13C6">
        <w:trPr>
          <w:jc w:val="center"/>
        </w:trPr>
        <w:tc>
          <w:tcPr>
            <w:tcW w:w="846" w:type="dxa"/>
            <w:shd w:val="clear" w:color="auto" w:fill="FFCC99"/>
          </w:tcPr>
          <w:p w14:paraId="7E3E0046" w14:textId="77777777" w:rsidR="00C729FB" w:rsidRPr="005A061B" w:rsidRDefault="00C729FB" w:rsidP="00C729FB">
            <w:pPr>
              <w:spacing w:line="360" w:lineRule="auto"/>
              <w:rPr>
                <w:b/>
                <w:sz w:val="22"/>
                <w:szCs w:val="22"/>
              </w:rPr>
            </w:pPr>
            <w:r w:rsidRPr="005A061B">
              <w:rPr>
                <w:b/>
                <w:sz w:val="22"/>
                <w:szCs w:val="22"/>
              </w:rPr>
              <w:t xml:space="preserve">    1.1.</w:t>
            </w:r>
          </w:p>
        </w:tc>
        <w:tc>
          <w:tcPr>
            <w:tcW w:w="12899" w:type="dxa"/>
            <w:gridSpan w:val="3"/>
            <w:shd w:val="clear" w:color="auto" w:fill="FFCC99"/>
          </w:tcPr>
          <w:p w14:paraId="2B9D8008"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Сп1</w:t>
            </w:r>
          </w:p>
        </w:tc>
      </w:tr>
      <w:tr w:rsidR="00C729FB" w:rsidRPr="005A061B" w14:paraId="6C7034EA" w14:textId="77777777" w:rsidTr="008B13C6">
        <w:trPr>
          <w:trHeight w:val="276"/>
          <w:jc w:val="center"/>
        </w:trPr>
        <w:tc>
          <w:tcPr>
            <w:tcW w:w="846" w:type="dxa"/>
            <w:tcBorders>
              <w:bottom w:val="single" w:sz="4" w:space="0" w:color="auto"/>
            </w:tcBorders>
          </w:tcPr>
          <w:p w14:paraId="08EAE772" w14:textId="77777777" w:rsidR="00C729FB" w:rsidRPr="005A061B" w:rsidRDefault="00C729FB" w:rsidP="00C729FB">
            <w:pPr>
              <w:spacing w:line="360" w:lineRule="auto"/>
              <w:ind w:left="397" w:hanging="368"/>
              <w:rPr>
                <w:sz w:val="22"/>
                <w:szCs w:val="22"/>
              </w:rPr>
            </w:pPr>
            <w:r w:rsidRPr="005A061B">
              <w:rPr>
                <w:sz w:val="22"/>
                <w:szCs w:val="22"/>
              </w:rPr>
              <w:t>1.1.1.</w:t>
            </w:r>
          </w:p>
        </w:tc>
        <w:tc>
          <w:tcPr>
            <w:tcW w:w="3402" w:type="dxa"/>
            <w:tcBorders>
              <w:bottom w:val="single" w:sz="4" w:space="0" w:color="auto"/>
            </w:tcBorders>
          </w:tcPr>
          <w:p w14:paraId="36BDB025"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261B49F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19" w:history="1">
              <w:r w:rsidRPr="005A061B">
                <w:rPr>
                  <w:rFonts w:eastAsiaTheme="minorHAnsi"/>
                  <w:sz w:val="22"/>
                  <w:szCs w:val="22"/>
                  <w:lang w:eastAsia="en-US"/>
                </w:rPr>
                <w:t>12.0.2</w:t>
              </w:r>
            </w:hyperlink>
          </w:p>
        </w:tc>
        <w:tc>
          <w:tcPr>
            <w:tcW w:w="1701" w:type="dxa"/>
            <w:tcBorders>
              <w:bottom w:val="single" w:sz="4" w:space="0" w:color="auto"/>
            </w:tcBorders>
          </w:tcPr>
          <w:p w14:paraId="7FF1705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5FCE63DD" w14:textId="77777777" w:rsidTr="008B13C6">
        <w:trPr>
          <w:trHeight w:val="276"/>
          <w:jc w:val="center"/>
        </w:trPr>
        <w:tc>
          <w:tcPr>
            <w:tcW w:w="846" w:type="dxa"/>
            <w:tcBorders>
              <w:bottom w:val="single" w:sz="4" w:space="0" w:color="auto"/>
            </w:tcBorders>
          </w:tcPr>
          <w:p w14:paraId="27AAD78A" w14:textId="77777777" w:rsidR="00C729FB" w:rsidRPr="005A061B" w:rsidRDefault="00C729FB" w:rsidP="00C729FB">
            <w:pPr>
              <w:spacing w:line="360" w:lineRule="auto"/>
              <w:ind w:left="397" w:hanging="397"/>
              <w:rPr>
                <w:sz w:val="22"/>
                <w:szCs w:val="22"/>
              </w:rPr>
            </w:pPr>
            <w:r w:rsidRPr="005A061B">
              <w:rPr>
                <w:sz w:val="22"/>
                <w:szCs w:val="22"/>
              </w:rPr>
              <w:t>1.1.2.</w:t>
            </w:r>
          </w:p>
        </w:tc>
        <w:tc>
          <w:tcPr>
            <w:tcW w:w="3402" w:type="dxa"/>
            <w:tcBorders>
              <w:bottom w:val="single" w:sz="4" w:space="0" w:color="auto"/>
            </w:tcBorders>
          </w:tcPr>
          <w:p w14:paraId="601B9D93"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1E79057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23D28F4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40127586" w14:textId="77777777" w:rsidTr="008B13C6">
        <w:trPr>
          <w:trHeight w:val="276"/>
          <w:jc w:val="center"/>
        </w:trPr>
        <w:tc>
          <w:tcPr>
            <w:tcW w:w="846" w:type="dxa"/>
            <w:tcBorders>
              <w:bottom w:val="single" w:sz="4" w:space="0" w:color="auto"/>
            </w:tcBorders>
          </w:tcPr>
          <w:p w14:paraId="0BD9F86B" w14:textId="77777777" w:rsidR="00C729FB" w:rsidRPr="005A061B" w:rsidRDefault="00C729FB" w:rsidP="00C729FB">
            <w:pPr>
              <w:spacing w:line="360" w:lineRule="auto"/>
              <w:rPr>
                <w:sz w:val="22"/>
                <w:szCs w:val="22"/>
              </w:rPr>
            </w:pPr>
            <w:r w:rsidRPr="005A061B">
              <w:rPr>
                <w:sz w:val="22"/>
                <w:szCs w:val="22"/>
              </w:rPr>
              <w:lastRenderedPageBreak/>
              <w:t>1.1.3.</w:t>
            </w:r>
          </w:p>
        </w:tc>
        <w:tc>
          <w:tcPr>
            <w:tcW w:w="3402" w:type="dxa"/>
            <w:tcBorders>
              <w:bottom w:val="single" w:sz="4" w:space="0" w:color="auto"/>
            </w:tcBorders>
          </w:tcPr>
          <w:p w14:paraId="441BE043" w14:textId="77777777" w:rsidR="00C729FB" w:rsidRPr="005A061B" w:rsidRDefault="00C729FB" w:rsidP="00C729FB">
            <w:pPr>
              <w:spacing w:line="360" w:lineRule="auto"/>
              <w:rPr>
                <w:sz w:val="22"/>
                <w:szCs w:val="22"/>
              </w:rPr>
            </w:pPr>
            <w:r w:rsidRPr="005A061B">
              <w:rPr>
                <w:rFonts w:eastAsiaTheme="minorHAnsi"/>
                <w:sz w:val="22"/>
                <w:szCs w:val="22"/>
                <w:lang w:eastAsia="en-US"/>
              </w:rPr>
              <w:t>Ритуальная деятельность</w:t>
            </w:r>
          </w:p>
        </w:tc>
        <w:tc>
          <w:tcPr>
            <w:tcW w:w="7796" w:type="dxa"/>
            <w:tcBorders>
              <w:bottom w:val="single" w:sz="4" w:space="0" w:color="auto"/>
            </w:tcBorders>
          </w:tcPr>
          <w:p w14:paraId="7C77377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кладбищ, крематориев и мест захоронения;</w:t>
            </w:r>
          </w:p>
          <w:p w14:paraId="0496C0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соответствующих культовых сооружений;</w:t>
            </w:r>
          </w:p>
          <w:p w14:paraId="265EB99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деятельности по производству продукции ритуально-обрядового назначения</w:t>
            </w:r>
          </w:p>
        </w:tc>
        <w:tc>
          <w:tcPr>
            <w:tcW w:w="1701" w:type="dxa"/>
            <w:tcBorders>
              <w:bottom w:val="single" w:sz="4" w:space="0" w:color="auto"/>
            </w:tcBorders>
          </w:tcPr>
          <w:p w14:paraId="1B023E0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12.1</w:t>
            </w:r>
          </w:p>
        </w:tc>
      </w:tr>
      <w:tr w:rsidR="00C729FB" w:rsidRPr="005A061B" w14:paraId="7A5A2240" w14:textId="77777777" w:rsidTr="008B13C6">
        <w:trPr>
          <w:trHeight w:val="276"/>
          <w:jc w:val="center"/>
        </w:trPr>
        <w:tc>
          <w:tcPr>
            <w:tcW w:w="846" w:type="dxa"/>
            <w:shd w:val="clear" w:color="auto" w:fill="FFCC99"/>
          </w:tcPr>
          <w:p w14:paraId="1F336D7F" w14:textId="77777777" w:rsidR="00C729FB" w:rsidRPr="005A061B" w:rsidRDefault="00C729FB" w:rsidP="00C729FB">
            <w:pPr>
              <w:spacing w:line="360" w:lineRule="auto"/>
              <w:ind w:left="360" w:hanging="189"/>
              <w:rPr>
                <w:sz w:val="22"/>
                <w:szCs w:val="22"/>
              </w:rPr>
            </w:pPr>
            <w:r w:rsidRPr="005A061B">
              <w:rPr>
                <w:sz w:val="22"/>
                <w:szCs w:val="22"/>
              </w:rPr>
              <w:t>1.2</w:t>
            </w:r>
          </w:p>
        </w:tc>
        <w:tc>
          <w:tcPr>
            <w:tcW w:w="12899" w:type="dxa"/>
            <w:gridSpan w:val="3"/>
            <w:shd w:val="clear" w:color="auto" w:fill="FFCC99"/>
          </w:tcPr>
          <w:p w14:paraId="12FC767C" w14:textId="77777777" w:rsidR="00C729FB" w:rsidRPr="005A061B" w:rsidRDefault="00C729FB" w:rsidP="00C729FB">
            <w:pPr>
              <w:autoSpaceDE w:val="0"/>
              <w:autoSpaceDN w:val="0"/>
              <w:adjustRightInd w:val="0"/>
              <w:spacing w:line="360" w:lineRule="auto"/>
              <w:jc w:val="both"/>
              <w:rPr>
                <w:b/>
                <w:bCs/>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для зоны Сп1</w:t>
            </w:r>
          </w:p>
        </w:tc>
      </w:tr>
      <w:tr w:rsidR="00C729FB" w:rsidRPr="005A061B" w14:paraId="5EFDDB7C" w14:textId="77777777" w:rsidTr="008B13C6">
        <w:trPr>
          <w:trHeight w:val="276"/>
          <w:jc w:val="center"/>
        </w:trPr>
        <w:tc>
          <w:tcPr>
            <w:tcW w:w="846" w:type="dxa"/>
          </w:tcPr>
          <w:p w14:paraId="6EE0DBB8" w14:textId="77777777" w:rsidR="00C729FB" w:rsidRPr="005A061B" w:rsidRDefault="00C729FB" w:rsidP="00C729FB">
            <w:pPr>
              <w:spacing w:line="360" w:lineRule="auto"/>
              <w:ind w:left="397" w:hanging="368"/>
              <w:rPr>
                <w:sz w:val="22"/>
                <w:szCs w:val="22"/>
              </w:rPr>
            </w:pPr>
            <w:r w:rsidRPr="005A061B">
              <w:rPr>
                <w:sz w:val="22"/>
                <w:szCs w:val="22"/>
              </w:rPr>
              <w:t>1.2.1.</w:t>
            </w:r>
          </w:p>
        </w:tc>
        <w:tc>
          <w:tcPr>
            <w:tcW w:w="3402" w:type="dxa"/>
          </w:tcPr>
          <w:p w14:paraId="435A2664"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796" w:type="dxa"/>
          </w:tcPr>
          <w:p w14:paraId="747FB09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0"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21" w:history="1">
              <w:r w:rsidRPr="005A061B">
                <w:rPr>
                  <w:rFonts w:eastAsiaTheme="minorHAnsi"/>
                  <w:sz w:val="22"/>
                  <w:szCs w:val="22"/>
                  <w:lang w:eastAsia="en-US"/>
                </w:rPr>
                <w:t>3.1.2</w:t>
              </w:r>
            </w:hyperlink>
          </w:p>
        </w:tc>
        <w:tc>
          <w:tcPr>
            <w:tcW w:w="1701" w:type="dxa"/>
          </w:tcPr>
          <w:p w14:paraId="61A701D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70BC0B2A" w14:textId="77777777" w:rsidTr="008B13C6">
        <w:trPr>
          <w:trHeight w:val="276"/>
          <w:jc w:val="center"/>
        </w:trPr>
        <w:tc>
          <w:tcPr>
            <w:tcW w:w="846" w:type="dxa"/>
          </w:tcPr>
          <w:p w14:paraId="4BDA0A19" w14:textId="77777777" w:rsidR="00C729FB" w:rsidRPr="005A061B" w:rsidRDefault="00C729FB" w:rsidP="00C729FB">
            <w:pPr>
              <w:spacing w:line="360" w:lineRule="auto"/>
              <w:rPr>
                <w:sz w:val="22"/>
                <w:szCs w:val="22"/>
              </w:rPr>
            </w:pPr>
            <w:r w:rsidRPr="005A061B">
              <w:rPr>
                <w:sz w:val="22"/>
                <w:szCs w:val="22"/>
              </w:rPr>
              <w:t>1.2.2.</w:t>
            </w:r>
          </w:p>
        </w:tc>
        <w:tc>
          <w:tcPr>
            <w:tcW w:w="3402" w:type="dxa"/>
          </w:tcPr>
          <w:p w14:paraId="06C24A0F"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796" w:type="dxa"/>
          </w:tcPr>
          <w:p w14:paraId="669FE74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1F789A1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4AD5001A" w14:textId="77777777" w:rsidTr="008B13C6">
        <w:trPr>
          <w:trHeight w:val="276"/>
          <w:jc w:val="center"/>
        </w:trPr>
        <w:tc>
          <w:tcPr>
            <w:tcW w:w="846" w:type="dxa"/>
          </w:tcPr>
          <w:p w14:paraId="79054DE7" w14:textId="77777777" w:rsidR="00C729FB" w:rsidRPr="005A061B" w:rsidRDefault="00C729FB" w:rsidP="00C729FB">
            <w:pPr>
              <w:spacing w:line="360" w:lineRule="auto"/>
              <w:ind w:left="397" w:hanging="368"/>
              <w:rPr>
                <w:sz w:val="22"/>
                <w:szCs w:val="22"/>
              </w:rPr>
            </w:pPr>
            <w:r w:rsidRPr="005A061B">
              <w:rPr>
                <w:sz w:val="22"/>
                <w:szCs w:val="22"/>
              </w:rPr>
              <w:t>1.2.3.</w:t>
            </w:r>
          </w:p>
        </w:tc>
        <w:tc>
          <w:tcPr>
            <w:tcW w:w="3402" w:type="dxa"/>
          </w:tcPr>
          <w:p w14:paraId="5B8A9CAA" w14:textId="77777777" w:rsidR="00C729FB" w:rsidRPr="005A061B" w:rsidRDefault="00C729FB" w:rsidP="00C729FB">
            <w:pPr>
              <w:spacing w:line="360" w:lineRule="auto"/>
              <w:rPr>
                <w:sz w:val="22"/>
                <w:szCs w:val="22"/>
              </w:rPr>
            </w:pPr>
            <w:r w:rsidRPr="005A061B">
              <w:rPr>
                <w:rFonts w:eastAsiaTheme="minorHAnsi"/>
                <w:sz w:val="22"/>
                <w:szCs w:val="22"/>
                <w:lang w:eastAsia="en-US"/>
              </w:rPr>
              <w:t>Бытовое обслуживание</w:t>
            </w:r>
          </w:p>
        </w:tc>
        <w:tc>
          <w:tcPr>
            <w:tcW w:w="7796" w:type="dxa"/>
          </w:tcPr>
          <w:p w14:paraId="6FA90870" w14:textId="77777777" w:rsidR="00C729FB" w:rsidRPr="005A061B" w:rsidRDefault="00C729FB" w:rsidP="00C729FB">
            <w:pPr>
              <w:tabs>
                <w:tab w:val="left" w:pos="1117"/>
              </w:tabs>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5A061B">
              <w:rPr>
                <w:rFonts w:eastAsiaTheme="minorHAnsi"/>
                <w:sz w:val="22"/>
                <w:szCs w:val="22"/>
                <w:lang w:eastAsia="en-US"/>
              </w:rPr>
              <w:lastRenderedPageBreak/>
              <w:t>ремонта, ателье, бани, парикмахерские, прачечные, химчистки, похоронные бюро)</w:t>
            </w:r>
          </w:p>
        </w:tc>
        <w:tc>
          <w:tcPr>
            <w:tcW w:w="1701" w:type="dxa"/>
          </w:tcPr>
          <w:p w14:paraId="42B592F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3.3</w:t>
            </w:r>
          </w:p>
        </w:tc>
      </w:tr>
      <w:tr w:rsidR="00C729FB" w:rsidRPr="005A061B" w14:paraId="106710E3" w14:textId="77777777" w:rsidTr="008B13C6">
        <w:trPr>
          <w:trHeight w:val="276"/>
          <w:jc w:val="center"/>
        </w:trPr>
        <w:tc>
          <w:tcPr>
            <w:tcW w:w="846" w:type="dxa"/>
          </w:tcPr>
          <w:p w14:paraId="6871B983" w14:textId="77777777" w:rsidR="00C729FB" w:rsidRPr="005A061B" w:rsidRDefault="00C729FB" w:rsidP="00C729FB">
            <w:pPr>
              <w:spacing w:line="360" w:lineRule="auto"/>
              <w:rPr>
                <w:sz w:val="22"/>
                <w:szCs w:val="22"/>
              </w:rPr>
            </w:pPr>
            <w:r w:rsidRPr="005A061B">
              <w:rPr>
                <w:sz w:val="22"/>
                <w:szCs w:val="22"/>
              </w:rPr>
              <w:t>1.2.4.</w:t>
            </w:r>
          </w:p>
        </w:tc>
        <w:tc>
          <w:tcPr>
            <w:tcW w:w="3402" w:type="dxa"/>
          </w:tcPr>
          <w:p w14:paraId="6DE6CF26" w14:textId="77777777" w:rsidR="00C729FB" w:rsidRPr="005A061B" w:rsidRDefault="00C729FB" w:rsidP="00C729FB">
            <w:pPr>
              <w:spacing w:line="360" w:lineRule="auto"/>
              <w:rPr>
                <w:sz w:val="22"/>
                <w:szCs w:val="22"/>
              </w:rPr>
            </w:pPr>
            <w:r w:rsidRPr="005A061B">
              <w:rPr>
                <w:rFonts w:eastAsiaTheme="minorHAnsi"/>
                <w:sz w:val="22"/>
                <w:szCs w:val="22"/>
                <w:lang w:eastAsia="en-US"/>
              </w:rPr>
              <w:t>Медицинские организации особого назначения</w:t>
            </w:r>
          </w:p>
        </w:tc>
        <w:tc>
          <w:tcPr>
            <w:tcW w:w="7796" w:type="dxa"/>
          </w:tcPr>
          <w:p w14:paraId="4AA5C89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Pr>
          <w:p w14:paraId="550DE0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3.4.3</w:t>
            </w:r>
          </w:p>
        </w:tc>
      </w:tr>
      <w:tr w:rsidR="00C729FB" w:rsidRPr="005A061B" w14:paraId="47156251" w14:textId="77777777" w:rsidTr="008B13C6">
        <w:trPr>
          <w:trHeight w:val="276"/>
          <w:jc w:val="center"/>
        </w:trPr>
        <w:tc>
          <w:tcPr>
            <w:tcW w:w="846" w:type="dxa"/>
            <w:shd w:val="clear" w:color="auto" w:fill="F7CAAC" w:themeFill="accent2" w:themeFillTint="66"/>
          </w:tcPr>
          <w:p w14:paraId="5CFF87CA" w14:textId="77777777" w:rsidR="00C729FB" w:rsidRPr="005A061B" w:rsidRDefault="00C729FB" w:rsidP="00C729FB">
            <w:pPr>
              <w:spacing w:line="360" w:lineRule="auto"/>
              <w:ind w:left="360" w:hanging="189"/>
              <w:rPr>
                <w:sz w:val="22"/>
                <w:szCs w:val="22"/>
              </w:rPr>
            </w:pPr>
            <w:r w:rsidRPr="005A061B">
              <w:rPr>
                <w:sz w:val="22"/>
                <w:szCs w:val="22"/>
              </w:rPr>
              <w:t>1.3.</w:t>
            </w:r>
          </w:p>
        </w:tc>
        <w:tc>
          <w:tcPr>
            <w:tcW w:w="12899" w:type="dxa"/>
            <w:gridSpan w:val="3"/>
            <w:shd w:val="clear" w:color="auto" w:fill="F7CAAC" w:themeFill="accent2" w:themeFillTint="66"/>
          </w:tcPr>
          <w:p w14:paraId="52093A7B" w14:textId="77777777" w:rsidR="00C729FB" w:rsidRPr="005A061B" w:rsidRDefault="00C729FB" w:rsidP="00C729FB">
            <w:pPr>
              <w:spacing w:line="360" w:lineRule="auto"/>
              <w:rPr>
                <w:rFonts w:eastAsiaTheme="minorHAnsi"/>
                <w:sz w:val="22"/>
                <w:szCs w:val="22"/>
                <w:lang w:eastAsia="en-US"/>
              </w:rPr>
            </w:pPr>
            <w:r w:rsidRPr="005A061B">
              <w:rPr>
                <w:b/>
                <w:sz w:val="22"/>
                <w:szCs w:val="22"/>
              </w:rPr>
              <w:t xml:space="preserve">Вспомогательные </w:t>
            </w:r>
            <w:r w:rsidRPr="005A061B">
              <w:rPr>
                <w:b/>
                <w:bCs/>
                <w:sz w:val="22"/>
                <w:szCs w:val="22"/>
              </w:rPr>
              <w:t>виды разрешенного использования земельных участков и объектов капитального строительства для зоны Сп1</w:t>
            </w:r>
          </w:p>
        </w:tc>
      </w:tr>
      <w:tr w:rsidR="00C729FB" w:rsidRPr="005A061B" w14:paraId="513A5954" w14:textId="77777777" w:rsidTr="008B13C6">
        <w:trPr>
          <w:trHeight w:val="276"/>
          <w:jc w:val="center"/>
        </w:trPr>
        <w:tc>
          <w:tcPr>
            <w:tcW w:w="846" w:type="dxa"/>
          </w:tcPr>
          <w:p w14:paraId="1A698AE7" w14:textId="77777777" w:rsidR="00C729FB" w:rsidRPr="005A061B" w:rsidRDefault="00C729FB" w:rsidP="00FA0CF3">
            <w:pPr>
              <w:pStyle w:val="af8"/>
              <w:numPr>
                <w:ilvl w:val="2"/>
                <w:numId w:val="55"/>
              </w:numPr>
              <w:spacing w:line="360" w:lineRule="auto"/>
              <w:rPr>
                <w:sz w:val="22"/>
                <w:szCs w:val="22"/>
              </w:rPr>
            </w:pPr>
          </w:p>
        </w:tc>
        <w:tc>
          <w:tcPr>
            <w:tcW w:w="3402" w:type="dxa"/>
          </w:tcPr>
          <w:p w14:paraId="5E0292B6" w14:textId="77777777" w:rsidR="00C729FB" w:rsidRPr="005A061B" w:rsidRDefault="00C729FB" w:rsidP="00C729FB">
            <w:pPr>
              <w:spacing w:line="360" w:lineRule="auto"/>
              <w:rPr>
                <w:sz w:val="22"/>
                <w:szCs w:val="22"/>
              </w:rPr>
            </w:pPr>
            <w:r w:rsidRPr="005A061B">
              <w:rPr>
                <w:rFonts w:eastAsiaTheme="minorHAnsi"/>
                <w:bCs/>
                <w:sz w:val="22"/>
                <w:szCs w:val="22"/>
                <w:lang w:eastAsia="en-US"/>
              </w:rPr>
              <w:t>Хранение автотранспорта</w:t>
            </w:r>
          </w:p>
        </w:tc>
        <w:tc>
          <w:tcPr>
            <w:tcW w:w="7796" w:type="dxa"/>
          </w:tcPr>
          <w:p w14:paraId="23C3454F" w14:textId="37A23ABF"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7E5800" w:rsidRPr="005A061B">
              <w:rPr>
                <w:sz w:val="22"/>
                <w:szCs w:val="22"/>
              </w:rPr>
              <w:t>видов разрешенного использования с кодами</w:t>
            </w:r>
            <w:r w:rsidR="007E5800" w:rsidRPr="005A061B">
              <w:rPr>
                <w:rFonts w:eastAsiaTheme="minorHAnsi"/>
                <w:color w:val="000000" w:themeColor="text1"/>
                <w:sz w:val="22"/>
                <w:szCs w:val="22"/>
                <w:lang w:eastAsia="en-US"/>
              </w:rPr>
              <w:t xml:space="preserve"> </w:t>
            </w:r>
            <w:hyperlink r:id="rId322" w:history="1">
              <w:r w:rsidR="007E5800" w:rsidRPr="005A061B">
                <w:rPr>
                  <w:rStyle w:val="a5"/>
                  <w:rFonts w:eastAsiaTheme="minorHAnsi"/>
                  <w:color w:val="000000" w:themeColor="text1"/>
                  <w:sz w:val="22"/>
                  <w:szCs w:val="22"/>
                  <w:u w:val="none"/>
                  <w:lang w:eastAsia="en-US"/>
                </w:rPr>
                <w:t>2.7.2</w:t>
              </w:r>
            </w:hyperlink>
            <w:r w:rsidR="007E5800" w:rsidRPr="005A061B">
              <w:rPr>
                <w:rFonts w:eastAsiaTheme="minorHAnsi"/>
                <w:color w:val="000000" w:themeColor="text1"/>
                <w:sz w:val="22"/>
                <w:szCs w:val="22"/>
                <w:lang w:eastAsia="en-US"/>
              </w:rPr>
              <w:t xml:space="preserve">, </w:t>
            </w:r>
            <w:hyperlink r:id="rId323" w:history="1">
              <w:r w:rsidR="007E5800" w:rsidRPr="005A061B">
                <w:rPr>
                  <w:rStyle w:val="a5"/>
                  <w:rFonts w:eastAsiaTheme="minorHAnsi"/>
                  <w:color w:val="000000" w:themeColor="text1"/>
                  <w:sz w:val="22"/>
                  <w:szCs w:val="22"/>
                  <w:u w:val="none"/>
                  <w:lang w:eastAsia="en-US"/>
                </w:rPr>
                <w:t>4.9</w:t>
              </w:r>
            </w:hyperlink>
          </w:p>
        </w:tc>
        <w:tc>
          <w:tcPr>
            <w:tcW w:w="1701" w:type="dxa"/>
          </w:tcPr>
          <w:p w14:paraId="15469E7A"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2.7.1</w:t>
            </w:r>
          </w:p>
        </w:tc>
      </w:tr>
      <w:tr w:rsidR="00C729FB" w:rsidRPr="005A061B" w14:paraId="3FC1A64F" w14:textId="77777777" w:rsidTr="008B13C6">
        <w:trPr>
          <w:trHeight w:val="276"/>
          <w:jc w:val="center"/>
        </w:trPr>
        <w:tc>
          <w:tcPr>
            <w:tcW w:w="846" w:type="dxa"/>
          </w:tcPr>
          <w:p w14:paraId="4681CF65" w14:textId="77777777" w:rsidR="00C729FB" w:rsidRPr="005A061B" w:rsidRDefault="00C729FB" w:rsidP="00FA0CF3">
            <w:pPr>
              <w:pStyle w:val="af8"/>
              <w:numPr>
                <w:ilvl w:val="2"/>
                <w:numId w:val="54"/>
              </w:numPr>
              <w:spacing w:line="360" w:lineRule="auto"/>
              <w:rPr>
                <w:sz w:val="22"/>
                <w:szCs w:val="22"/>
              </w:rPr>
            </w:pPr>
          </w:p>
        </w:tc>
        <w:tc>
          <w:tcPr>
            <w:tcW w:w="3402" w:type="dxa"/>
          </w:tcPr>
          <w:p w14:paraId="7CFE3466" w14:textId="77777777" w:rsidR="00C729FB" w:rsidRPr="005A061B" w:rsidRDefault="00C729FB" w:rsidP="00C729FB">
            <w:pPr>
              <w:spacing w:line="360" w:lineRule="auto"/>
              <w:rPr>
                <w:sz w:val="22"/>
                <w:szCs w:val="22"/>
              </w:rPr>
            </w:pPr>
            <w:r w:rsidRPr="005A061B">
              <w:rPr>
                <w:rFonts w:eastAsiaTheme="minorHAnsi"/>
                <w:sz w:val="22"/>
                <w:szCs w:val="22"/>
                <w:lang w:eastAsia="en-US"/>
              </w:rPr>
              <w:t>Стоянки транспорта общего пользования</w:t>
            </w:r>
          </w:p>
        </w:tc>
        <w:tc>
          <w:tcPr>
            <w:tcW w:w="7796" w:type="dxa"/>
          </w:tcPr>
          <w:p w14:paraId="3F2D1DA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701" w:type="dxa"/>
          </w:tcPr>
          <w:p w14:paraId="40D829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7.2.3</w:t>
            </w:r>
          </w:p>
        </w:tc>
      </w:tr>
      <w:tr w:rsidR="00C030DF" w:rsidRPr="005A061B" w14:paraId="03024EA4" w14:textId="77777777" w:rsidTr="00C030DF">
        <w:trPr>
          <w:trHeight w:val="276"/>
          <w:jc w:val="center"/>
        </w:trPr>
        <w:tc>
          <w:tcPr>
            <w:tcW w:w="846" w:type="dxa"/>
            <w:shd w:val="clear" w:color="auto" w:fill="F7CAAC" w:themeFill="accent2" w:themeFillTint="66"/>
          </w:tcPr>
          <w:p w14:paraId="4605ADE9" w14:textId="597FA84F" w:rsidR="00C030DF" w:rsidRPr="005A061B" w:rsidRDefault="00C030DF" w:rsidP="00C030DF">
            <w:pPr>
              <w:spacing w:line="360" w:lineRule="auto"/>
              <w:jc w:val="center"/>
              <w:rPr>
                <w:b/>
                <w:sz w:val="22"/>
                <w:szCs w:val="22"/>
              </w:rPr>
            </w:pPr>
            <w:r w:rsidRPr="005A061B">
              <w:rPr>
                <w:b/>
                <w:sz w:val="22"/>
                <w:szCs w:val="22"/>
              </w:rPr>
              <w:t>2.</w:t>
            </w:r>
          </w:p>
        </w:tc>
        <w:tc>
          <w:tcPr>
            <w:tcW w:w="12899" w:type="dxa"/>
            <w:gridSpan w:val="3"/>
            <w:shd w:val="clear" w:color="auto" w:fill="F7CAAC" w:themeFill="accent2" w:themeFillTint="66"/>
          </w:tcPr>
          <w:p w14:paraId="065B98D1" w14:textId="30F9533E" w:rsidR="00C030DF" w:rsidRPr="005A061B" w:rsidRDefault="00A8192B" w:rsidP="00A8192B">
            <w:pPr>
              <w:spacing w:line="360" w:lineRule="auto"/>
              <w:rPr>
                <w:rFonts w:eastAsiaTheme="minorHAnsi"/>
                <w:sz w:val="22"/>
                <w:szCs w:val="22"/>
                <w:lang w:eastAsia="en-US"/>
              </w:rPr>
            </w:pPr>
            <w:r w:rsidRPr="005A061B">
              <w:rPr>
                <w:b/>
                <w:color w:val="000000"/>
                <w:sz w:val="22"/>
                <w:szCs w:val="22"/>
              </w:rPr>
              <w:t xml:space="preserve">Сп2 </w:t>
            </w:r>
            <w:r w:rsidR="00C030DF" w:rsidRPr="005A061B">
              <w:rPr>
                <w:b/>
                <w:color w:val="000000"/>
                <w:sz w:val="22"/>
                <w:szCs w:val="22"/>
              </w:rPr>
              <w:t xml:space="preserve">Зона специального назначения, связанная с размещением отходов производства и потребления </w:t>
            </w:r>
          </w:p>
        </w:tc>
      </w:tr>
      <w:tr w:rsidR="00C030DF" w:rsidRPr="005A061B" w14:paraId="12E93A47" w14:textId="77777777" w:rsidTr="00C030DF">
        <w:trPr>
          <w:trHeight w:val="276"/>
          <w:jc w:val="center"/>
        </w:trPr>
        <w:tc>
          <w:tcPr>
            <w:tcW w:w="846" w:type="dxa"/>
            <w:shd w:val="clear" w:color="auto" w:fill="F7CAAC" w:themeFill="accent2" w:themeFillTint="66"/>
          </w:tcPr>
          <w:p w14:paraId="3B5D9258" w14:textId="55F5BC79" w:rsidR="00C030DF" w:rsidRPr="005A061B" w:rsidRDefault="00C030DF" w:rsidP="00C030DF">
            <w:pPr>
              <w:spacing w:line="360" w:lineRule="auto"/>
              <w:jc w:val="center"/>
              <w:rPr>
                <w:b/>
                <w:sz w:val="22"/>
                <w:szCs w:val="22"/>
              </w:rPr>
            </w:pPr>
            <w:r w:rsidRPr="005A061B">
              <w:rPr>
                <w:b/>
                <w:sz w:val="22"/>
                <w:szCs w:val="22"/>
              </w:rPr>
              <w:t>2.1.</w:t>
            </w:r>
          </w:p>
        </w:tc>
        <w:tc>
          <w:tcPr>
            <w:tcW w:w="12899" w:type="dxa"/>
            <w:gridSpan w:val="3"/>
            <w:shd w:val="clear" w:color="auto" w:fill="F7CAAC" w:themeFill="accent2" w:themeFillTint="66"/>
          </w:tcPr>
          <w:p w14:paraId="0511B213" w14:textId="4A364BB9" w:rsidR="00C030DF" w:rsidRPr="005A061B" w:rsidRDefault="00C030DF" w:rsidP="00A8192B">
            <w:pPr>
              <w:spacing w:line="360" w:lineRule="auto"/>
              <w:rPr>
                <w:rFonts w:eastAsiaTheme="minorHAnsi"/>
                <w:sz w:val="22"/>
                <w:szCs w:val="22"/>
                <w:lang w:eastAsia="en-US"/>
              </w:rPr>
            </w:pPr>
            <w:r w:rsidRPr="005A061B">
              <w:rPr>
                <w:b/>
                <w:color w:val="000000"/>
                <w:sz w:val="22"/>
                <w:szCs w:val="22"/>
              </w:rPr>
              <w:t>Основные виды разрешенного использования земельных участков и объектов капитального строительства в зоне Сп</w:t>
            </w:r>
            <w:r w:rsidR="00A8192B" w:rsidRPr="005A061B">
              <w:rPr>
                <w:b/>
                <w:color w:val="000000"/>
                <w:sz w:val="22"/>
                <w:szCs w:val="22"/>
              </w:rPr>
              <w:t>2</w:t>
            </w:r>
          </w:p>
        </w:tc>
      </w:tr>
      <w:tr w:rsidR="00DA5BF2" w:rsidRPr="005A061B" w14:paraId="13E8A480" w14:textId="77777777" w:rsidTr="008B13C6">
        <w:trPr>
          <w:trHeight w:val="276"/>
          <w:jc w:val="center"/>
        </w:trPr>
        <w:tc>
          <w:tcPr>
            <w:tcW w:w="846" w:type="dxa"/>
          </w:tcPr>
          <w:p w14:paraId="18BF8314" w14:textId="1F45B33F" w:rsidR="00DA5BF2" w:rsidRPr="005A061B" w:rsidRDefault="00DA5BF2" w:rsidP="00DA5BF2">
            <w:pPr>
              <w:spacing w:line="360" w:lineRule="auto"/>
              <w:jc w:val="center"/>
              <w:rPr>
                <w:sz w:val="22"/>
                <w:szCs w:val="22"/>
              </w:rPr>
            </w:pPr>
            <w:r w:rsidRPr="005A061B">
              <w:rPr>
                <w:sz w:val="22"/>
                <w:szCs w:val="22"/>
              </w:rPr>
              <w:t>2.1.1.</w:t>
            </w:r>
          </w:p>
        </w:tc>
        <w:tc>
          <w:tcPr>
            <w:tcW w:w="3402" w:type="dxa"/>
          </w:tcPr>
          <w:p w14:paraId="0614646B" w14:textId="32AAF47E" w:rsidR="00DA5BF2" w:rsidRPr="005A061B" w:rsidRDefault="00DA5BF2" w:rsidP="00DA5BF2">
            <w:pPr>
              <w:spacing w:line="360" w:lineRule="auto"/>
              <w:rPr>
                <w:rFonts w:eastAsia="Calibri"/>
                <w:color w:val="000000"/>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796" w:type="dxa"/>
          </w:tcPr>
          <w:p w14:paraId="575D21A7" w14:textId="63725126" w:rsidR="00DA5BF2" w:rsidRPr="005A061B" w:rsidRDefault="00DA5BF2" w:rsidP="00DA5BF2">
            <w:pPr>
              <w:spacing w:line="360" w:lineRule="auto"/>
              <w:jc w:val="both"/>
              <w:rPr>
                <w:rFonts w:eastAsia="Calibri"/>
                <w:color w:val="000000"/>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4"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25" w:history="1">
              <w:r w:rsidRPr="005A061B">
                <w:rPr>
                  <w:rFonts w:eastAsiaTheme="minorHAnsi"/>
                  <w:sz w:val="22"/>
                  <w:szCs w:val="22"/>
                  <w:lang w:eastAsia="en-US"/>
                </w:rPr>
                <w:t>12.0.2</w:t>
              </w:r>
            </w:hyperlink>
          </w:p>
        </w:tc>
        <w:tc>
          <w:tcPr>
            <w:tcW w:w="1701" w:type="dxa"/>
          </w:tcPr>
          <w:p w14:paraId="2AE0FA22" w14:textId="33A014AB" w:rsidR="00DA5BF2" w:rsidRPr="005A061B" w:rsidRDefault="00DA5BF2" w:rsidP="00DA5BF2">
            <w:pPr>
              <w:spacing w:line="360" w:lineRule="auto"/>
              <w:jc w:val="center"/>
              <w:rPr>
                <w:rFonts w:eastAsia="Calibri"/>
                <w:color w:val="000000"/>
                <w:sz w:val="22"/>
                <w:szCs w:val="22"/>
                <w:lang w:eastAsia="en-US"/>
              </w:rPr>
            </w:pPr>
            <w:r w:rsidRPr="005A061B">
              <w:rPr>
                <w:rFonts w:eastAsiaTheme="minorHAnsi"/>
                <w:sz w:val="22"/>
                <w:szCs w:val="22"/>
                <w:lang w:eastAsia="en-US"/>
              </w:rPr>
              <w:t>12.0</w:t>
            </w:r>
          </w:p>
        </w:tc>
      </w:tr>
      <w:tr w:rsidR="00DA5BF2" w:rsidRPr="005A061B" w14:paraId="592C8165" w14:textId="77777777" w:rsidTr="008B13C6">
        <w:trPr>
          <w:trHeight w:val="276"/>
          <w:jc w:val="center"/>
        </w:trPr>
        <w:tc>
          <w:tcPr>
            <w:tcW w:w="846" w:type="dxa"/>
          </w:tcPr>
          <w:p w14:paraId="3DBCC677" w14:textId="31135469" w:rsidR="00DA5BF2" w:rsidRPr="005A061B" w:rsidRDefault="00DA5BF2" w:rsidP="00DA5BF2">
            <w:pPr>
              <w:spacing w:line="360" w:lineRule="auto"/>
              <w:jc w:val="center"/>
              <w:rPr>
                <w:sz w:val="22"/>
                <w:szCs w:val="22"/>
              </w:rPr>
            </w:pPr>
            <w:r w:rsidRPr="005A061B">
              <w:rPr>
                <w:sz w:val="22"/>
                <w:szCs w:val="22"/>
              </w:rPr>
              <w:lastRenderedPageBreak/>
              <w:t>2.1.2.</w:t>
            </w:r>
          </w:p>
        </w:tc>
        <w:tc>
          <w:tcPr>
            <w:tcW w:w="3402" w:type="dxa"/>
          </w:tcPr>
          <w:p w14:paraId="0E1698CD" w14:textId="58E874A4" w:rsidR="00DA5BF2" w:rsidRPr="005A061B" w:rsidRDefault="00DA5BF2" w:rsidP="00DA5BF2">
            <w:pPr>
              <w:spacing w:line="360" w:lineRule="auto"/>
              <w:rPr>
                <w:rFonts w:eastAsiaTheme="minorHAnsi"/>
                <w:sz w:val="22"/>
                <w:szCs w:val="22"/>
                <w:lang w:eastAsia="en-US"/>
              </w:rPr>
            </w:pPr>
            <w:r w:rsidRPr="005A061B">
              <w:rPr>
                <w:rFonts w:eastAsia="Calibri"/>
                <w:color w:val="000000"/>
                <w:sz w:val="22"/>
                <w:szCs w:val="22"/>
                <w:lang w:eastAsia="en-US"/>
              </w:rPr>
              <w:t>Благоустройство территории</w:t>
            </w:r>
          </w:p>
        </w:tc>
        <w:tc>
          <w:tcPr>
            <w:tcW w:w="7796" w:type="dxa"/>
          </w:tcPr>
          <w:p w14:paraId="13F0B496" w14:textId="68CF8FB1" w:rsidR="00DA5BF2" w:rsidRPr="005A061B" w:rsidRDefault="00DA5BF2" w:rsidP="00DA5BF2">
            <w:pPr>
              <w:spacing w:line="360" w:lineRule="auto"/>
              <w:jc w:val="both"/>
              <w:rPr>
                <w:rFonts w:eastAsiaTheme="minorHAnsi"/>
                <w:sz w:val="22"/>
                <w:szCs w:val="22"/>
                <w:lang w:eastAsia="en-US"/>
              </w:rPr>
            </w:pPr>
            <w:r w:rsidRPr="005A061B">
              <w:rPr>
                <w:rFonts w:eastAsia="Calibri"/>
                <w:color w:val="000000"/>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14:paraId="144C963E" w14:textId="7DC86A84" w:rsidR="00DA5BF2" w:rsidRPr="005A061B" w:rsidRDefault="00DA5BF2" w:rsidP="00DA5BF2">
            <w:pPr>
              <w:spacing w:line="360" w:lineRule="auto"/>
              <w:jc w:val="center"/>
              <w:rPr>
                <w:rFonts w:eastAsiaTheme="minorHAnsi"/>
                <w:sz w:val="22"/>
                <w:szCs w:val="22"/>
                <w:lang w:eastAsia="en-US"/>
              </w:rPr>
            </w:pPr>
            <w:r w:rsidRPr="005A061B">
              <w:rPr>
                <w:rFonts w:eastAsia="Calibri"/>
                <w:color w:val="000000"/>
                <w:sz w:val="22"/>
                <w:szCs w:val="22"/>
                <w:lang w:eastAsia="en-US"/>
              </w:rPr>
              <w:t>12.0.2</w:t>
            </w:r>
          </w:p>
        </w:tc>
      </w:tr>
      <w:tr w:rsidR="00DA5BF2" w:rsidRPr="005A061B" w14:paraId="2849497A" w14:textId="77777777" w:rsidTr="008B13C6">
        <w:trPr>
          <w:trHeight w:val="276"/>
          <w:jc w:val="center"/>
        </w:trPr>
        <w:tc>
          <w:tcPr>
            <w:tcW w:w="846" w:type="dxa"/>
          </w:tcPr>
          <w:p w14:paraId="4717FD08" w14:textId="2A821A21" w:rsidR="00DA5BF2" w:rsidRPr="005A061B" w:rsidRDefault="00DA5BF2" w:rsidP="00DA5BF2">
            <w:pPr>
              <w:spacing w:line="360" w:lineRule="auto"/>
              <w:jc w:val="center"/>
              <w:rPr>
                <w:sz w:val="22"/>
                <w:szCs w:val="22"/>
              </w:rPr>
            </w:pPr>
            <w:r w:rsidRPr="005A061B">
              <w:rPr>
                <w:sz w:val="22"/>
                <w:szCs w:val="22"/>
              </w:rPr>
              <w:t>2.1.3.</w:t>
            </w:r>
          </w:p>
        </w:tc>
        <w:tc>
          <w:tcPr>
            <w:tcW w:w="3402" w:type="dxa"/>
          </w:tcPr>
          <w:p w14:paraId="7E52E76E" w14:textId="2B66D61E" w:rsidR="00DA5BF2" w:rsidRPr="005A061B" w:rsidRDefault="00DA5BF2" w:rsidP="00DA5BF2">
            <w:pPr>
              <w:spacing w:line="360" w:lineRule="auto"/>
              <w:rPr>
                <w:rFonts w:eastAsiaTheme="minorHAnsi"/>
                <w:sz w:val="22"/>
                <w:szCs w:val="22"/>
                <w:lang w:eastAsia="en-US"/>
              </w:rPr>
            </w:pPr>
            <w:r w:rsidRPr="005A061B">
              <w:rPr>
                <w:rFonts w:eastAsia="Calibri"/>
                <w:bCs/>
                <w:color w:val="000000"/>
                <w:sz w:val="22"/>
                <w:szCs w:val="22"/>
                <w:lang w:eastAsia="en-US"/>
              </w:rPr>
              <w:t>Специальная деятельность</w:t>
            </w:r>
          </w:p>
        </w:tc>
        <w:tc>
          <w:tcPr>
            <w:tcW w:w="7796" w:type="dxa"/>
          </w:tcPr>
          <w:p w14:paraId="4D856AC2" w14:textId="2330F77F" w:rsidR="00DA5BF2" w:rsidRPr="005A061B" w:rsidRDefault="00DA5BF2" w:rsidP="00DA5BF2">
            <w:pPr>
              <w:spacing w:line="360" w:lineRule="auto"/>
              <w:jc w:val="both"/>
              <w:rPr>
                <w:rFonts w:eastAsiaTheme="minorHAnsi"/>
                <w:sz w:val="22"/>
                <w:szCs w:val="22"/>
                <w:lang w:eastAsia="en-US"/>
              </w:rPr>
            </w:pPr>
            <w:r w:rsidRPr="005A061B">
              <w:rPr>
                <w:rFonts w:eastAsia="Calibri"/>
                <w:bCs/>
                <w:color w:val="000000"/>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Pr>
          <w:p w14:paraId="125D81CD" w14:textId="28937843" w:rsidR="00DA5BF2" w:rsidRPr="005A061B" w:rsidRDefault="00DA5BF2" w:rsidP="00DA5BF2">
            <w:pPr>
              <w:spacing w:line="360" w:lineRule="auto"/>
              <w:jc w:val="center"/>
              <w:rPr>
                <w:rFonts w:eastAsiaTheme="minorHAnsi"/>
                <w:sz w:val="22"/>
                <w:szCs w:val="22"/>
                <w:lang w:eastAsia="en-US"/>
              </w:rPr>
            </w:pPr>
            <w:r w:rsidRPr="005A061B">
              <w:rPr>
                <w:rFonts w:eastAsia="Calibri"/>
                <w:bCs/>
                <w:color w:val="000000"/>
                <w:sz w:val="22"/>
                <w:szCs w:val="22"/>
                <w:lang w:eastAsia="en-US"/>
              </w:rPr>
              <w:t>12.2</w:t>
            </w:r>
          </w:p>
        </w:tc>
      </w:tr>
      <w:tr w:rsidR="00DA5BF2" w:rsidRPr="005A061B" w14:paraId="699126D8" w14:textId="77777777" w:rsidTr="00597E94">
        <w:trPr>
          <w:trHeight w:val="276"/>
          <w:jc w:val="center"/>
        </w:trPr>
        <w:tc>
          <w:tcPr>
            <w:tcW w:w="846" w:type="dxa"/>
            <w:shd w:val="clear" w:color="auto" w:fill="F7CAAC" w:themeFill="accent2" w:themeFillTint="66"/>
          </w:tcPr>
          <w:p w14:paraId="6D7BD04B" w14:textId="5C311F2E" w:rsidR="00DA5BF2" w:rsidRPr="005A061B" w:rsidRDefault="00DA5BF2" w:rsidP="00DA5BF2">
            <w:pPr>
              <w:spacing w:line="360" w:lineRule="auto"/>
              <w:jc w:val="center"/>
              <w:rPr>
                <w:b/>
                <w:sz w:val="22"/>
                <w:szCs w:val="22"/>
              </w:rPr>
            </w:pPr>
            <w:r w:rsidRPr="005A061B">
              <w:rPr>
                <w:b/>
                <w:sz w:val="22"/>
                <w:szCs w:val="22"/>
              </w:rPr>
              <w:t>2.2.</w:t>
            </w:r>
          </w:p>
        </w:tc>
        <w:tc>
          <w:tcPr>
            <w:tcW w:w="12899" w:type="dxa"/>
            <w:gridSpan w:val="3"/>
            <w:shd w:val="clear" w:color="auto" w:fill="F7CAAC" w:themeFill="accent2" w:themeFillTint="66"/>
          </w:tcPr>
          <w:p w14:paraId="382B20AC" w14:textId="789DA5B5" w:rsidR="00DA5BF2" w:rsidRPr="005A061B" w:rsidRDefault="00DA5BF2" w:rsidP="00DA5BF2">
            <w:pPr>
              <w:spacing w:line="360" w:lineRule="auto"/>
              <w:rPr>
                <w:rFonts w:eastAsia="Calibri"/>
                <w:bCs/>
                <w:color w:val="000000"/>
                <w:sz w:val="22"/>
                <w:szCs w:val="22"/>
                <w:lang w:eastAsia="en-US"/>
              </w:rPr>
            </w:pPr>
            <w:r w:rsidRPr="005A061B">
              <w:rPr>
                <w:b/>
                <w:color w:val="000000"/>
                <w:sz w:val="22"/>
                <w:szCs w:val="22"/>
              </w:rPr>
              <w:t>Условно разрешенные виды разрешенного использования земельных участков и объектов капитального строительства в зоне Сп2</w:t>
            </w:r>
          </w:p>
        </w:tc>
      </w:tr>
      <w:tr w:rsidR="00DA5BF2" w:rsidRPr="005A061B" w14:paraId="485B9DCB" w14:textId="77777777" w:rsidTr="008B13C6">
        <w:trPr>
          <w:trHeight w:val="276"/>
          <w:jc w:val="center"/>
        </w:trPr>
        <w:tc>
          <w:tcPr>
            <w:tcW w:w="846" w:type="dxa"/>
          </w:tcPr>
          <w:p w14:paraId="6963D5D7" w14:textId="11CB61EF" w:rsidR="00DA5BF2" w:rsidRPr="005A061B" w:rsidRDefault="00DA5BF2" w:rsidP="00DA5BF2">
            <w:pPr>
              <w:spacing w:line="360" w:lineRule="auto"/>
              <w:jc w:val="center"/>
              <w:rPr>
                <w:sz w:val="22"/>
                <w:szCs w:val="22"/>
              </w:rPr>
            </w:pPr>
            <w:r w:rsidRPr="005A061B">
              <w:rPr>
                <w:sz w:val="22"/>
                <w:szCs w:val="22"/>
              </w:rPr>
              <w:t>2.2.1.</w:t>
            </w:r>
          </w:p>
        </w:tc>
        <w:tc>
          <w:tcPr>
            <w:tcW w:w="3402" w:type="dxa"/>
          </w:tcPr>
          <w:p w14:paraId="360F7A23" w14:textId="029DE737"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Коммунальное обслуживание</w:t>
            </w:r>
          </w:p>
        </w:tc>
        <w:tc>
          <w:tcPr>
            <w:tcW w:w="7796" w:type="dxa"/>
          </w:tcPr>
          <w:p w14:paraId="0ACD732D" w14:textId="7EBBD9AE"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6" w:history="1">
              <w:r w:rsidRPr="005A061B">
                <w:rPr>
                  <w:rFonts w:eastAsia="Calibri"/>
                  <w:color w:val="000000"/>
                  <w:sz w:val="22"/>
                  <w:szCs w:val="22"/>
                  <w:lang w:eastAsia="en-US"/>
                </w:rPr>
                <w:t>кодами 3.1.1</w:t>
              </w:r>
            </w:hyperlink>
            <w:r w:rsidRPr="005A061B">
              <w:rPr>
                <w:rFonts w:eastAsia="Calibri"/>
                <w:color w:val="000000"/>
                <w:sz w:val="22"/>
                <w:szCs w:val="22"/>
                <w:lang w:eastAsia="en-US"/>
              </w:rPr>
              <w:t xml:space="preserve"> - </w:t>
            </w:r>
            <w:hyperlink r:id="rId327" w:history="1">
              <w:r w:rsidRPr="005A061B">
                <w:rPr>
                  <w:rFonts w:eastAsia="Calibri"/>
                  <w:color w:val="000000"/>
                  <w:sz w:val="22"/>
                  <w:szCs w:val="22"/>
                  <w:lang w:eastAsia="en-US"/>
                </w:rPr>
                <w:t>3.1.2</w:t>
              </w:r>
            </w:hyperlink>
          </w:p>
        </w:tc>
        <w:tc>
          <w:tcPr>
            <w:tcW w:w="1701" w:type="dxa"/>
          </w:tcPr>
          <w:p w14:paraId="06C82C64" w14:textId="079AEAF8"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3.1</w:t>
            </w:r>
          </w:p>
        </w:tc>
      </w:tr>
      <w:tr w:rsidR="00DA5BF2" w:rsidRPr="005A061B" w14:paraId="1ED78EFC" w14:textId="77777777" w:rsidTr="008B13C6">
        <w:trPr>
          <w:trHeight w:val="276"/>
          <w:jc w:val="center"/>
        </w:trPr>
        <w:tc>
          <w:tcPr>
            <w:tcW w:w="846" w:type="dxa"/>
          </w:tcPr>
          <w:p w14:paraId="3A461EDD" w14:textId="69D81C55" w:rsidR="00DA5BF2" w:rsidRPr="005A061B" w:rsidRDefault="00DA5BF2" w:rsidP="00DA5BF2">
            <w:pPr>
              <w:spacing w:line="360" w:lineRule="auto"/>
              <w:jc w:val="center"/>
              <w:rPr>
                <w:sz w:val="22"/>
                <w:szCs w:val="22"/>
              </w:rPr>
            </w:pPr>
            <w:r w:rsidRPr="005A061B">
              <w:rPr>
                <w:sz w:val="22"/>
                <w:szCs w:val="22"/>
              </w:rPr>
              <w:lastRenderedPageBreak/>
              <w:t>2.2.2.</w:t>
            </w:r>
          </w:p>
        </w:tc>
        <w:tc>
          <w:tcPr>
            <w:tcW w:w="3402" w:type="dxa"/>
          </w:tcPr>
          <w:p w14:paraId="2F1ADCED" w14:textId="0021447A"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Предоставление коммунальных услуг</w:t>
            </w:r>
          </w:p>
        </w:tc>
        <w:tc>
          <w:tcPr>
            <w:tcW w:w="7796" w:type="dxa"/>
          </w:tcPr>
          <w:p w14:paraId="349A455E" w14:textId="174CB259"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1D63F5C0" w14:textId="7462B262"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3.1.1</w:t>
            </w:r>
          </w:p>
        </w:tc>
      </w:tr>
      <w:tr w:rsidR="00DA5BF2" w:rsidRPr="005A061B" w14:paraId="4CAD19C9" w14:textId="77777777" w:rsidTr="008B13C6">
        <w:trPr>
          <w:trHeight w:val="276"/>
          <w:jc w:val="center"/>
        </w:trPr>
        <w:tc>
          <w:tcPr>
            <w:tcW w:w="846" w:type="dxa"/>
          </w:tcPr>
          <w:p w14:paraId="4E9510EB" w14:textId="5F1954D3" w:rsidR="00DA5BF2" w:rsidRPr="005A061B" w:rsidRDefault="00DA5BF2" w:rsidP="00DA5BF2">
            <w:pPr>
              <w:spacing w:line="360" w:lineRule="auto"/>
              <w:jc w:val="center"/>
              <w:rPr>
                <w:sz w:val="22"/>
                <w:szCs w:val="22"/>
              </w:rPr>
            </w:pPr>
            <w:r w:rsidRPr="005A061B">
              <w:rPr>
                <w:sz w:val="22"/>
                <w:szCs w:val="22"/>
              </w:rPr>
              <w:t>2.2.3.</w:t>
            </w:r>
          </w:p>
        </w:tc>
        <w:tc>
          <w:tcPr>
            <w:tcW w:w="3402" w:type="dxa"/>
          </w:tcPr>
          <w:p w14:paraId="47B6EA20" w14:textId="04BB64B4"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Склад</w:t>
            </w:r>
          </w:p>
        </w:tc>
        <w:tc>
          <w:tcPr>
            <w:tcW w:w="7796" w:type="dxa"/>
          </w:tcPr>
          <w:p w14:paraId="4F40B6E6" w14:textId="6D8EAF74"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14:paraId="00B57744" w14:textId="15EDEF47"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6.9</w:t>
            </w:r>
          </w:p>
        </w:tc>
      </w:tr>
      <w:tr w:rsidR="00DA5BF2" w:rsidRPr="005A061B" w14:paraId="18E1BE0E" w14:textId="77777777" w:rsidTr="008B13C6">
        <w:trPr>
          <w:trHeight w:val="276"/>
          <w:jc w:val="center"/>
        </w:trPr>
        <w:tc>
          <w:tcPr>
            <w:tcW w:w="846" w:type="dxa"/>
          </w:tcPr>
          <w:p w14:paraId="56AFDD8C" w14:textId="0B15D1AB" w:rsidR="00DA5BF2" w:rsidRPr="005A061B" w:rsidRDefault="00DA5BF2" w:rsidP="00DA5BF2">
            <w:pPr>
              <w:spacing w:line="360" w:lineRule="auto"/>
              <w:jc w:val="center"/>
              <w:rPr>
                <w:sz w:val="22"/>
                <w:szCs w:val="22"/>
              </w:rPr>
            </w:pPr>
            <w:r w:rsidRPr="005A061B">
              <w:rPr>
                <w:sz w:val="22"/>
                <w:szCs w:val="22"/>
              </w:rPr>
              <w:t>2.2.4.</w:t>
            </w:r>
          </w:p>
        </w:tc>
        <w:tc>
          <w:tcPr>
            <w:tcW w:w="3402" w:type="dxa"/>
          </w:tcPr>
          <w:p w14:paraId="33D3378D" w14:textId="2FD7E363"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Складские площадки</w:t>
            </w:r>
          </w:p>
        </w:tc>
        <w:tc>
          <w:tcPr>
            <w:tcW w:w="7796" w:type="dxa"/>
          </w:tcPr>
          <w:p w14:paraId="4906E115" w14:textId="083B0863"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Pr>
          <w:p w14:paraId="27F5B9B3" w14:textId="5BBD7303"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6.9.1</w:t>
            </w:r>
          </w:p>
        </w:tc>
      </w:tr>
      <w:tr w:rsidR="00DA5BF2" w:rsidRPr="005A061B" w14:paraId="756E0CDE" w14:textId="77777777" w:rsidTr="00597E94">
        <w:trPr>
          <w:trHeight w:val="276"/>
          <w:jc w:val="center"/>
        </w:trPr>
        <w:tc>
          <w:tcPr>
            <w:tcW w:w="846" w:type="dxa"/>
            <w:shd w:val="clear" w:color="auto" w:fill="F7CAAC" w:themeFill="accent2" w:themeFillTint="66"/>
          </w:tcPr>
          <w:p w14:paraId="7C4C2A3F" w14:textId="2232C03D" w:rsidR="00DA5BF2" w:rsidRPr="005A061B" w:rsidRDefault="00DA5BF2" w:rsidP="00DA5BF2">
            <w:pPr>
              <w:spacing w:line="360" w:lineRule="auto"/>
              <w:jc w:val="center"/>
              <w:rPr>
                <w:b/>
                <w:sz w:val="22"/>
                <w:szCs w:val="22"/>
              </w:rPr>
            </w:pPr>
            <w:r w:rsidRPr="005A061B">
              <w:rPr>
                <w:b/>
                <w:sz w:val="22"/>
                <w:szCs w:val="22"/>
              </w:rPr>
              <w:t>2.3</w:t>
            </w:r>
          </w:p>
        </w:tc>
        <w:tc>
          <w:tcPr>
            <w:tcW w:w="12899" w:type="dxa"/>
            <w:gridSpan w:val="3"/>
            <w:shd w:val="clear" w:color="auto" w:fill="F7CAAC" w:themeFill="accent2" w:themeFillTint="66"/>
          </w:tcPr>
          <w:p w14:paraId="1568ED8E" w14:textId="1B44A360" w:rsidR="00DA5BF2" w:rsidRPr="005A061B" w:rsidRDefault="00DA5BF2" w:rsidP="00DA5BF2">
            <w:pPr>
              <w:tabs>
                <w:tab w:val="left" w:pos="2805"/>
              </w:tabs>
              <w:spacing w:line="360" w:lineRule="auto"/>
              <w:rPr>
                <w:rFonts w:eastAsia="Calibri"/>
                <w:bCs/>
                <w:color w:val="000000"/>
                <w:sz w:val="22"/>
                <w:szCs w:val="22"/>
                <w:lang w:eastAsia="en-US"/>
              </w:rPr>
            </w:pPr>
            <w:r w:rsidRPr="005A061B">
              <w:rPr>
                <w:b/>
                <w:color w:val="000000"/>
                <w:sz w:val="22"/>
                <w:szCs w:val="22"/>
              </w:rPr>
              <w:t>Вспомогательные виды разрешенного использования земельных участков и объектов капитального строительства в зоне Сп2</w:t>
            </w:r>
          </w:p>
        </w:tc>
      </w:tr>
      <w:tr w:rsidR="00DA5BF2" w:rsidRPr="005A061B" w14:paraId="039C96D7" w14:textId="77777777" w:rsidTr="008B13C6">
        <w:trPr>
          <w:trHeight w:val="276"/>
          <w:jc w:val="center"/>
        </w:trPr>
        <w:tc>
          <w:tcPr>
            <w:tcW w:w="846" w:type="dxa"/>
          </w:tcPr>
          <w:p w14:paraId="273E73A8" w14:textId="0E3F0236" w:rsidR="00DA5BF2" w:rsidRPr="005A061B" w:rsidRDefault="00DA5BF2" w:rsidP="00DA5BF2">
            <w:pPr>
              <w:spacing w:line="360" w:lineRule="auto"/>
              <w:jc w:val="center"/>
              <w:rPr>
                <w:sz w:val="22"/>
                <w:szCs w:val="22"/>
              </w:rPr>
            </w:pPr>
            <w:r w:rsidRPr="005A061B">
              <w:rPr>
                <w:sz w:val="22"/>
                <w:szCs w:val="22"/>
              </w:rPr>
              <w:lastRenderedPageBreak/>
              <w:t>2.3.1.</w:t>
            </w:r>
          </w:p>
        </w:tc>
        <w:tc>
          <w:tcPr>
            <w:tcW w:w="3402" w:type="dxa"/>
          </w:tcPr>
          <w:p w14:paraId="21E7AF87" w14:textId="12AC7B56"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Хранение автотранспорта</w:t>
            </w:r>
          </w:p>
        </w:tc>
        <w:tc>
          <w:tcPr>
            <w:tcW w:w="7796" w:type="dxa"/>
          </w:tcPr>
          <w:p w14:paraId="50458A0F" w14:textId="244100A6"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5A061B">
              <w:rPr>
                <w:sz w:val="22"/>
                <w:szCs w:val="22"/>
              </w:rPr>
              <w:t>видов разрешенного использования с кодами</w:t>
            </w:r>
            <w:r w:rsidRPr="005A061B">
              <w:rPr>
                <w:rFonts w:eastAsiaTheme="minorHAnsi"/>
                <w:color w:val="000000" w:themeColor="text1"/>
                <w:sz w:val="22"/>
                <w:szCs w:val="22"/>
                <w:lang w:eastAsia="en-US"/>
              </w:rPr>
              <w:t xml:space="preserve"> </w:t>
            </w:r>
            <w:hyperlink r:id="rId328" w:history="1">
              <w:r w:rsidRPr="005A061B">
                <w:rPr>
                  <w:rStyle w:val="a5"/>
                  <w:rFonts w:eastAsiaTheme="minorHAnsi"/>
                  <w:color w:val="000000" w:themeColor="text1"/>
                  <w:sz w:val="22"/>
                  <w:szCs w:val="22"/>
                  <w:u w:val="none"/>
                  <w:lang w:eastAsia="en-US"/>
                </w:rPr>
                <w:t>2.7.2</w:t>
              </w:r>
            </w:hyperlink>
            <w:r w:rsidRPr="005A061B">
              <w:rPr>
                <w:rFonts w:eastAsiaTheme="minorHAnsi"/>
                <w:color w:val="000000" w:themeColor="text1"/>
                <w:sz w:val="22"/>
                <w:szCs w:val="22"/>
                <w:lang w:eastAsia="en-US"/>
              </w:rPr>
              <w:t xml:space="preserve">, </w:t>
            </w:r>
            <w:hyperlink r:id="rId329" w:history="1">
              <w:r w:rsidRPr="005A061B">
                <w:rPr>
                  <w:rStyle w:val="a5"/>
                  <w:rFonts w:eastAsiaTheme="minorHAnsi"/>
                  <w:color w:val="000000" w:themeColor="text1"/>
                  <w:sz w:val="22"/>
                  <w:szCs w:val="22"/>
                  <w:u w:val="none"/>
                  <w:lang w:eastAsia="en-US"/>
                </w:rPr>
                <w:t>4.9</w:t>
              </w:r>
            </w:hyperlink>
          </w:p>
        </w:tc>
        <w:tc>
          <w:tcPr>
            <w:tcW w:w="1701" w:type="dxa"/>
          </w:tcPr>
          <w:p w14:paraId="16CE4E3F" w14:textId="069A0282"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2.7.1</w:t>
            </w:r>
          </w:p>
        </w:tc>
      </w:tr>
    </w:tbl>
    <w:p w14:paraId="0E036640" w14:textId="77777777" w:rsidR="001019DB" w:rsidRPr="005A061B" w:rsidRDefault="001019DB" w:rsidP="00C729FB">
      <w:pPr>
        <w:pStyle w:val="3"/>
        <w:spacing w:line="360" w:lineRule="auto"/>
        <w:rPr>
          <w:rFonts w:eastAsia="MS Mincho"/>
          <w:b/>
          <w:sz w:val="22"/>
          <w:szCs w:val="22"/>
        </w:rPr>
      </w:pPr>
    </w:p>
    <w:p w14:paraId="31AD7B85" w14:textId="77777777" w:rsidR="00C729FB" w:rsidRPr="006245F4" w:rsidRDefault="00C729FB" w:rsidP="00C729FB">
      <w:pPr>
        <w:pStyle w:val="3"/>
        <w:spacing w:line="360" w:lineRule="auto"/>
        <w:rPr>
          <w:rFonts w:eastAsia="MS Mincho"/>
          <w:b/>
          <w:sz w:val="22"/>
          <w:szCs w:val="22"/>
        </w:rPr>
      </w:pPr>
      <w:r w:rsidRPr="006245F4">
        <w:rPr>
          <w:rFonts w:eastAsia="MS Mincho"/>
          <w:b/>
          <w:sz w:val="22"/>
          <w:szCs w:val="22"/>
        </w:rPr>
        <w:t>Статья 54.1.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88"/>
        <w:gridCol w:w="4961"/>
        <w:gridCol w:w="1701"/>
        <w:gridCol w:w="1701"/>
        <w:gridCol w:w="1559"/>
        <w:gridCol w:w="1559"/>
      </w:tblGrid>
      <w:tr w:rsidR="00C729FB" w:rsidRPr="005A061B" w14:paraId="127D711A" w14:textId="77777777" w:rsidTr="00D006CF">
        <w:trPr>
          <w:cantSplit/>
          <w:trHeight w:val="20"/>
          <w:tblHeader/>
          <w:jc w:val="center"/>
        </w:trPr>
        <w:tc>
          <w:tcPr>
            <w:tcW w:w="988" w:type="dxa"/>
            <w:shd w:val="clear" w:color="auto" w:fill="auto"/>
          </w:tcPr>
          <w:p w14:paraId="67686565" w14:textId="77777777" w:rsidR="00C729FB" w:rsidRPr="005A061B" w:rsidRDefault="00C729FB" w:rsidP="00C729FB">
            <w:pPr>
              <w:autoSpaceDE w:val="0"/>
              <w:autoSpaceDN w:val="0"/>
              <w:adjustRightInd w:val="0"/>
              <w:spacing w:line="360" w:lineRule="auto"/>
              <w:jc w:val="center"/>
              <w:outlineLvl w:val="0"/>
              <w:rPr>
                <w:b/>
                <w:sz w:val="22"/>
                <w:szCs w:val="22"/>
              </w:rPr>
            </w:pPr>
          </w:p>
          <w:p w14:paraId="2B06C9D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 п/п</w:t>
            </w:r>
          </w:p>
        </w:tc>
        <w:tc>
          <w:tcPr>
            <w:tcW w:w="4961" w:type="dxa"/>
            <w:shd w:val="clear" w:color="auto" w:fill="auto"/>
          </w:tcPr>
          <w:p w14:paraId="3E7A9B31" w14:textId="77777777" w:rsidR="00C729FB" w:rsidRPr="005A061B" w:rsidRDefault="00C729FB" w:rsidP="00C729FB">
            <w:pPr>
              <w:autoSpaceDE w:val="0"/>
              <w:autoSpaceDN w:val="0"/>
              <w:adjustRightInd w:val="0"/>
              <w:spacing w:line="360" w:lineRule="auto"/>
              <w:jc w:val="center"/>
              <w:outlineLvl w:val="0"/>
              <w:rPr>
                <w:b/>
                <w:sz w:val="22"/>
                <w:szCs w:val="22"/>
              </w:rPr>
            </w:pPr>
          </w:p>
          <w:p w14:paraId="00A08F54" w14:textId="77777777" w:rsidR="00C729FB" w:rsidRPr="005A061B" w:rsidRDefault="00C729FB" w:rsidP="00C729FB">
            <w:pPr>
              <w:autoSpaceDE w:val="0"/>
              <w:autoSpaceDN w:val="0"/>
              <w:adjustRightInd w:val="0"/>
              <w:spacing w:line="360" w:lineRule="auto"/>
              <w:jc w:val="center"/>
              <w:outlineLvl w:val="0"/>
              <w:rPr>
                <w:b/>
                <w:sz w:val="22"/>
                <w:szCs w:val="22"/>
              </w:rPr>
            </w:pPr>
          </w:p>
          <w:p w14:paraId="2AA74BE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Наименование параметра</w:t>
            </w:r>
          </w:p>
        </w:tc>
        <w:tc>
          <w:tcPr>
            <w:tcW w:w="1701" w:type="dxa"/>
            <w:shd w:val="clear" w:color="auto" w:fill="auto"/>
            <w:vAlign w:val="center"/>
          </w:tcPr>
          <w:p w14:paraId="6F17B435"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4819" w:type="dxa"/>
            <w:gridSpan w:val="3"/>
            <w:shd w:val="clear" w:color="auto" w:fill="auto"/>
          </w:tcPr>
          <w:p w14:paraId="7B69520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67B35277" w14:textId="77777777" w:rsidTr="00D006CF">
        <w:trPr>
          <w:cantSplit/>
          <w:trHeight w:val="20"/>
          <w:tblHeader/>
          <w:jc w:val="center"/>
        </w:trPr>
        <w:tc>
          <w:tcPr>
            <w:tcW w:w="7650" w:type="dxa"/>
            <w:gridSpan w:val="3"/>
            <w:shd w:val="clear" w:color="auto" w:fill="auto"/>
            <w:vAlign w:val="center"/>
          </w:tcPr>
          <w:p w14:paraId="7168A4B8" w14:textId="77777777" w:rsidR="00C729FB" w:rsidRPr="005A061B" w:rsidRDefault="00C729FB" w:rsidP="00C729FB">
            <w:pPr>
              <w:autoSpaceDE w:val="0"/>
              <w:autoSpaceDN w:val="0"/>
              <w:adjustRightInd w:val="0"/>
              <w:spacing w:line="360" w:lineRule="auto"/>
              <w:jc w:val="center"/>
              <w:outlineLvl w:val="0"/>
              <w:rPr>
                <w:b/>
                <w:sz w:val="22"/>
                <w:szCs w:val="22"/>
              </w:rPr>
            </w:pPr>
          </w:p>
          <w:p w14:paraId="56842279"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701" w:type="dxa"/>
            <w:shd w:val="clear" w:color="auto" w:fill="auto"/>
            <w:vAlign w:val="center"/>
          </w:tcPr>
          <w:p w14:paraId="262B7112"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Ж1</w:t>
            </w:r>
          </w:p>
        </w:tc>
        <w:tc>
          <w:tcPr>
            <w:tcW w:w="1559" w:type="dxa"/>
            <w:shd w:val="clear" w:color="auto" w:fill="auto"/>
            <w:vAlign w:val="center"/>
          </w:tcPr>
          <w:p w14:paraId="6B9D95B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Ж2</w:t>
            </w:r>
          </w:p>
        </w:tc>
        <w:tc>
          <w:tcPr>
            <w:tcW w:w="1559" w:type="dxa"/>
            <w:vAlign w:val="center"/>
          </w:tcPr>
          <w:p w14:paraId="17851640" w14:textId="77777777" w:rsidR="00C729FB" w:rsidRPr="005A061B" w:rsidRDefault="00C729FB" w:rsidP="00C729FB">
            <w:pPr>
              <w:autoSpaceDE w:val="0"/>
              <w:autoSpaceDN w:val="0"/>
              <w:adjustRightInd w:val="0"/>
              <w:spacing w:line="360" w:lineRule="auto"/>
              <w:ind w:left="907" w:hanging="907"/>
              <w:jc w:val="center"/>
              <w:outlineLvl w:val="0"/>
              <w:rPr>
                <w:b/>
                <w:sz w:val="22"/>
                <w:szCs w:val="22"/>
              </w:rPr>
            </w:pPr>
            <w:r w:rsidRPr="005A061B">
              <w:rPr>
                <w:b/>
                <w:sz w:val="22"/>
                <w:szCs w:val="22"/>
              </w:rPr>
              <w:t>О</w:t>
            </w:r>
          </w:p>
        </w:tc>
      </w:tr>
      <w:tr w:rsidR="00C729FB" w:rsidRPr="005A061B" w14:paraId="0D891130" w14:textId="77777777" w:rsidTr="00D006CF">
        <w:trPr>
          <w:cantSplit/>
          <w:trHeight w:val="20"/>
          <w:jc w:val="center"/>
        </w:trPr>
        <w:tc>
          <w:tcPr>
            <w:tcW w:w="988" w:type="dxa"/>
            <w:shd w:val="clear" w:color="auto" w:fill="auto"/>
            <w:vAlign w:val="center"/>
          </w:tcPr>
          <w:p w14:paraId="656F886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02D1BEB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кв.м</w:t>
            </w:r>
          </w:p>
        </w:tc>
        <w:tc>
          <w:tcPr>
            <w:tcW w:w="1701" w:type="dxa"/>
            <w:shd w:val="clear" w:color="auto" w:fill="auto"/>
          </w:tcPr>
          <w:p w14:paraId="438DB198"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2DE2E2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7418F20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7C0A4EC8"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327D57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64D6344F" w14:textId="77777777" w:rsidTr="00D006CF">
        <w:trPr>
          <w:cantSplit/>
          <w:trHeight w:val="20"/>
          <w:jc w:val="center"/>
        </w:trPr>
        <w:tc>
          <w:tcPr>
            <w:tcW w:w="988" w:type="dxa"/>
            <w:shd w:val="clear" w:color="auto" w:fill="auto"/>
            <w:vAlign w:val="center"/>
          </w:tcPr>
          <w:p w14:paraId="5E65173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739267F" w14:textId="77777777" w:rsidR="00C729FB" w:rsidRPr="005A061B" w:rsidRDefault="00C729FB" w:rsidP="00C729FB">
            <w:pPr>
              <w:spacing w:line="360" w:lineRule="auto"/>
              <w:rPr>
                <w:sz w:val="22"/>
                <w:szCs w:val="22"/>
              </w:rPr>
            </w:pPr>
            <w:r w:rsidRPr="005A061B">
              <w:rPr>
                <w:rFonts w:eastAsia="MS MinNew Roman"/>
                <w:bCs/>
                <w:sz w:val="22"/>
                <w:szCs w:val="22"/>
              </w:rPr>
              <w:t>Минимальная площадь земельного участка для б</w:t>
            </w:r>
            <w:r w:rsidRPr="005A061B">
              <w:rPr>
                <w:sz w:val="22"/>
                <w:szCs w:val="22"/>
              </w:rPr>
              <w:t>локированной жилой застройки</w:t>
            </w:r>
            <w:r w:rsidRPr="005A061B">
              <w:rPr>
                <w:rFonts w:eastAsia="MS MinNew Roman"/>
                <w:bCs/>
                <w:sz w:val="22"/>
                <w:szCs w:val="22"/>
              </w:rPr>
              <w:t>, кв.м на каждый блок</w:t>
            </w:r>
          </w:p>
        </w:tc>
        <w:tc>
          <w:tcPr>
            <w:tcW w:w="1701" w:type="dxa"/>
            <w:shd w:val="clear" w:color="auto" w:fill="auto"/>
          </w:tcPr>
          <w:p w14:paraId="1686BDD7" w14:textId="77777777" w:rsidR="00C729FB" w:rsidRPr="005A061B" w:rsidRDefault="00C729FB" w:rsidP="00C729FB">
            <w:pPr>
              <w:autoSpaceDE w:val="0"/>
              <w:autoSpaceDN w:val="0"/>
              <w:adjustRightInd w:val="0"/>
              <w:spacing w:line="360" w:lineRule="auto"/>
              <w:jc w:val="center"/>
              <w:outlineLvl w:val="0"/>
              <w:rPr>
                <w:sz w:val="22"/>
                <w:szCs w:val="22"/>
              </w:rPr>
            </w:pPr>
          </w:p>
          <w:p w14:paraId="4A2DA391" w14:textId="77777777" w:rsidR="00C729FB" w:rsidRPr="005A061B" w:rsidRDefault="00C729FB" w:rsidP="00C729FB">
            <w:pPr>
              <w:autoSpaceDE w:val="0"/>
              <w:autoSpaceDN w:val="0"/>
              <w:adjustRightInd w:val="0"/>
              <w:spacing w:line="360" w:lineRule="auto"/>
              <w:jc w:val="center"/>
              <w:outlineLvl w:val="0"/>
              <w:rPr>
                <w:sz w:val="22"/>
                <w:szCs w:val="22"/>
              </w:rPr>
            </w:pPr>
          </w:p>
          <w:p w14:paraId="53E8CFE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257DF0F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6B93331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091AD12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515CCB82" w14:textId="77777777" w:rsidTr="00D006CF">
        <w:trPr>
          <w:cantSplit/>
          <w:trHeight w:val="20"/>
          <w:jc w:val="center"/>
        </w:trPr>
        <w:tc>
          <w:tcPr>
            <w:tcW w:w="988" w:type="dxa"/>
            <w:shd w:val="clear" w:color="auto" w:fill="auto"/>
            <w:vAlign w:val="center"/>
          </w:tcPr>
          <w:p w14:paraId="08A1999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A8CDB2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для ведения личного подсобного хозяйства (приусадебный земельный участок), кв. м</w:t>
            </w:r>
          </w:p>
        </w:tc>
        <w:tc>
          <w:tcPr>
            <w:tcW w:w="1701" w:type="dxa"/>
            <w:shd w:val="clear" w:color="auto" w:fill="auto"/>
          </w:tcPr>
          <w:p w14:paraId="48BFC5E6" w14:textId="77777777" w:rsidR="00C729FB" w:rsidRPr="005A061B" w:rsidRDefault="00C729FB" w:rsidP="00C729FB">
            <w:pPr>
              <w:autoSpaceDE w:val="0"/>
              <w:autoSpaceDN w:val="0"/>
              <w:adjustRightInd w:val="0"/>
              <w:spacing w:line="360" w:lineRule="auto"/>
              <w:jc w:val="center"/>
              <w:outlineLvl w:val="0"/>
              <w:rPr>
                <w:sz w:val="22"/>
                <w:szCs w:val="22"/>
              </w:rPr>
            </w:pPr>
          </w:p>
          <w:p w14:paraId="0017EFE3" w14:textId="77777777" w:rsidR="00C729FB" w:rsidRPr="005A061B" w:rsidRDefault="00C729FB" w:rsidP="00C729FB">
            <w:pPr>
              <w:autoSpaceDE w:val="0"/>
              <w:autoSpaceDN w:val="0"/>
              <w:adjustRightInd w:val="0"/>
              <w:spacing w:line="360" w:lineRule="auto"/>
              <w:jc w:val="center"/>
              <w:outlineLvl w:val="0"/>
              <w:rPr>
                <w:sz w:val="22"/>
                <w:szCs w:val="22"/>
              </w:rPr>
            </w:pPr>
          </w:p>
          <w:p w14:paraId="315A771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7697537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266B01B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722D5D2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6D37FB9F" w14:textId="77777777" w:rsidTr="00D006CF">
        <w:trPr>
          <w:cantSplit/>
          <w:trHeight w:val="20"/>
          <w:jc w:val="center"/>
        </w:trPr>
        <w:tc>
          <w:tcPr>
            <w:tcW w:w="988" w:type="dxa"/>
            <w:shd w:val="clear" w:color="auto" w:fill="auto"/>
            <w:vAlign w:val="center"/>
          </w:tcPr>
          <w:p w14:paraId="6FF828B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1E3FFE2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для малоэтажной многоквартирной жилой застройки, кв. м</w:t>
            </w:r>
          </w:p>
        </w:tc>
        <w:tc>
          <w:tcPr>
            <w:tcW w:w="1701" w:type="dxa"/>
            <w:shd w:val="clear" w:color="auto" w:fill="auto"/>
          </w:tcPr>
          <w:p w14:paraId="18060532" w14:textId="77777777" w:rsidR="00C729FB" w:rsidRPr="005A061B" w:rsidRDefault="00C729FB" w:rsidP="00C729FB">
            <w:pPr>
              <w:autoSpaceDE w:val="0"/>
              <w:autoSpaceDN w:val="0"/>
              <w:adjustRightInd w:val="0"/>
              <w:spacing w:line="360" w:lineRule="auto"/>
              <w:jc w:val="center"/>
              <w:outlineLvl w:val="0"/>
              <w:rPr>
                <w:sz w:val="22"/>
                <w:szCs w:val="22"/>
              </w:rPr>
            </w:pPr>
          </w:p>
          <w:p w14:paraId="3A021FA3" w14:textId="77777777" w:rsidR="00C729FB" w:rsidRPr="005A061B" w:rsidRDefault="00C729FB" w:rsidP="00C729FB">
            <w:pPr>
              <w:autoSpaceDE w:val="0"/>
              <w:autoSpaceDN w:val="0"/>
              <w:adjustRightInd w:val="0"/>
              <w:spacing w:line="360" w:lineRule="auto"/>
              <w:jc w:val="center"/>
              <w:outlineLvl w:val="0"/>
              <w:rPr>
                <w:sz w:val="22"/>
                <w:szCs w:val="22"/>
              </w:rPr>
            </w:pPr>
          </w:p>
          <w:p w14:paraId="7E848D3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3E29C75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c>
          <w:tcPr>
            <w:tcW w:w="1559" w:type="dxa"/>
            <w:shd w:val="clear" w:color="auto" w:fill="auto"/>
            <w:vAlign w:val="center"/>
          </w:tcPr>
          <w:p w14:paraId="63D0A74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c>
          <w:tcPr>
            <w:tcW w:w="1559" w:type="dxa"/>
            <w:vAlign w:val="center"/>
          </w:tcPr>
          <w:p w14:paraId="56AE066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r>
      <w:tr w:rsidR="00C729FB" w:rsidRPr="005A061B" w14:paraId="305E56AA" w14:textId="77777777" w:rsidTr="00D006CF">
        <w:trPr>
          <w:cantSplit/>
          <w:trHeight w:val="20"/>
          <w:jc w:val="center"/>
        </w:trPr>
        <w:tc>
          <w:tcPr>
            <w:tcW w:w="988" w:type="dxa"/>
            <w:shd w:val="clear" w:color="auto" w:fill="auto"/>
            <w:vAlign w:val="center"/>
          </w:tcPr>
          <w:p w14:paraId="17BD060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499D6A1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для ведения садоводства, кв. м</w:t>
            </w:r>
          </w:p>
        </w:tc>
        <w:tc>
          <w:tcPr>
            <w:tcW w:w="1701" w:type="dxa"/>
            <w:shd w:val="clear" w:color="auto" w:fill="auto"/>
          </w:tcPr>
          <w:p w14:paraId="36FC3153" w14:textId="77777777" w:rsidR="00C729FB" w:rsidRPr="005A061B" w:rsidRDefault="00C729FB" w:rsidP="00C729FB">
            <w:pPr>
              <w:autoSpaceDE w:val="0"/>
              <w:autoSpaceDN w:val="0"/>
              <w:adjustRightInd w:val="0"/>
              <w:spacing w:line="360" w:lineRule="auto"/>
              <w:jc w:val="center"/>
              <w:outlineLvl w:val="0"/>
              <w:rPr>
                <w:sz w:val="22"/>
                <w:szCs w:val="22"/>
              </w:rPr>
            </w:pPr>
          </w:p>
          <w:p w14:paraId="03FD1AB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1FF7997B" w14:textId="271D4959" w:rsidR="00C729FB" w:rsidRPr="005A061B" w:rsidRDefault="006245F4" w:rsidP="00C729FB">
            <w:pPr>
              <w:autoSpaceDE w:val="0"/>
              <w:autoSpaceDN w:val="0"/>
              <w:adjustRightInd w:val="0"/>
              <w:spacing w:line="360" w:lineRule="auto"/>
              <w:jc w:val="center"/>
              <w:outlineLvl w:val="0"/>
              <w:rPr>
                <w:sz w:val="22"/>
                <w:szCs w:val="22"/>
              </w:rPr>
            </w:pPr>
            <w:r>
              <w:rPr>
                <w:sz w:val="22"/>
                <w:szCs w:val="22"/>
              </w:rPr>
              <w:t>100</w:t>
            </w:r>
          </w:p>
        </w:tc>
        <w:tc>
          <w:tcPr>
            <w:tcW w:w="1559" w:type="dxa"/>
            <w:shd w:val="clear" w:color="auto" w:fill="auto"/>
            <w:vAlign w:val="center"/>
          </w:tcPr>
          <w:p w14:paraId="78C7CED5" w14:textId="04BB89BA" w:rsidR="00C729FB" w:rsidRPr="005A061B" w:rsidRDefault="006245F4" w:rsidP="00C729FB">
            <w:pPr>
              <w:autoSpaceDE w:val="0"/>
              <w:autoSpaceDN w:val="0"/>
              <w:adjustRightInd w:val="0"/>
              <w:spacing w:line="360" w:lineRule="auto"/>
              <w:jc w:val="center"/>
              <w:outlineLvl w:val="0"/>
              <w:rPr>
                <w:sz w:val="22"/>
                <w:szCs w:val="22"/>
              </w:rPr>
            </w:pPr>
            <w:r>
              <w:rPr>
                <w:sz w:val="22"/>
                <w:szCs w:val="22"/>
              </w:rPr>
              <w:t>100</w:t>
            </w:r>
          </w:p>
        </w:tc>
        <w:tc>
          <w:tcPr>
            <w:tcW w:w="1559" w:type="dxa"/>
            <w:vAlign w:val="center"/>
          </w:tcPr>
          <w:p w14:paraId="2456C8B4" w14:textId="009E42CF" w:rsidR="00C729FB" w:rsidRPr="005A061B" w:rsidRDefault="006245F4" w:rsidP="00C729FB">
            <w:pPr>
              <w:autoSpaceDE w:val="0"/>
              <w:autoSpaceDN w:val="0"/>
              <w:adjustRightInd w:val="0"/>
              <w:spacing w:line="360" w:lineRule="auto"/>
              <w:jc w:val="center"/>
              <w:outlineLvl w:val="0"/>
              <w:rPr>
                <w:sz w:val="22"/>
                <w:szCs w:val="22"/>
              </w:rPr>
            </w:pPr>
            <w:r>
              <w:rPr>
                <w:sz w:val="22"/>
                <w:szCs w:val="22"/>
              </w:rPr>
              <w:t>50</w:t>
            </w:r>
          </w:p>
        </w:tc>
      </w:tr>
      <w:tr w:rsidR="00C729FB" w:rsidRPr="005A061B" w14:paraId="6536C08F" w14:textId="77777777" w:rsidTr="00D006CF">
        <w:trPr>
          <w:cantSplit/>
          <w:trHeight w:val="20"/>
          <w:jc w:val="center"/>
        </w:trPr>
        <w:tc>
          <w:tcPr>
            <w:tcW w:w="988" w:type="dxa"/>
            <w:shd w:val="clear" w:color="auto" w:fill="auto"/>
            <w:vAlign w:val="center"/>
          </w:tcPr>
          <w:p w14:paraId="2E2F9738"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2C9028D" w14:textId="77777777" w:rsidR="00C729FB" w:rsidRPr="005A061B" w:rsidRDefault="00C729FB" w:rsidP="00C729FB">
            <w:pPr>
              <w:spacing w:line="360" w:lineRule="auto"/>
              <w:rPr>
                <w:rFonts w:eastAsia="MS MinNew Roman"/>
                <w:bCs/>
                <w:sz w:val="22"/>
                <w:szCs w:val="22"/>
              </w:rPr>
            </w:pPr>
            <w:r w:rsidRPr="005A061B">
              <w:rPr>
                <w:rFonts w:eastAsia="MS MinNew Roman"/>
                <w:bCs/>
                <w:sz w:val="22"/>
                <w:szCs w:val="22"/>
              </w:rPr>
              <w:t xml:space="preserve">Минимальная площадь земельного участка для объектов </w:t>
            </w:r>
            <w:r w:rsidRPr="005A061B">
              <w:rPr>
                <w:sz w:val="22"/>
                <w:szCs w:val="22"/>
              </w:rPr>
              <w:t>дошкольного, начального и среднего общего образования</w:t>
            </w:r>
          </w:p>
        </w:tc>
        <w:tc>
          <w:tcPr>
            <w:tcW w:w="1701" w:type="dxa"/>
            <w:shd w:val="clear" w:color="auto" w:fill="auto"/>
          </w:tcPr>
          <w:p w14:paraId="2473D8CE" w14:textId="77777777" w:rsidR="00C729FB" w:rsidRPr="005A061B" w:rsidRDefault="00C729FB" w:rsidP="00C729FB">
            <w:pPr>
              <w:autoSpaceDE w:val="0"/>
              <w:autoSpaceDN w:val="0"/>
              <w:adjustRightInd w:val="0"/>
              <w:spacing w:line="360" w:lineRule="auto"/>
              <w:jc w:val="center"/>
              <w:outlineLvl w:val="0"/>
              <w:rPr>
                <w:sz w:val="22"/>
                <w:szCs w:val="22"/>
              </w:rPr>
            </w:pPr>
          </w:p>
          <w:p w14:paraId="0B511ACD" w14:textId="77777777" w:rsidR="00C729FB" w:rsidRPr="005A061B" w:rsidRDefault="00C729FB" w:rsidP="00C729FB">
            <w:pPr>
              <w:autoSpaceDE w:val="0"/>
              <w:autoSpaceDN w:val="0"/>
              <w:adjustRightInd w:val="0"/>
              <w:spacing w:line="360" w:lineRule="auto"/>
              <w:jc w:val="center"/>
              <w:outlineLvl w:val="0"/>
              <w:rPr>
                <w:sz w:val="22"/>
                <w:szCs w:val="22"/>
              </w:rPr>
            </w:pPr>
          </w:p>
          <w:p w14:paraId="417DD44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3.5.1</w:t>
            </w:r>
          </w:p>
        </w:tc>
        <w:tc>
          <w:tcPr>
            <w:tcW w:w="1701" w:type="dxa"/>
            <w:shd w:val="clear" w:color="auto" w:fill="auto"/>
            <w:vAlign w:val="center"/>
          </w:tcPr>
          <w:p w14:paraId="1345B5A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shd w:val="clear" w:color="auto" w:fill="auto"/>
            <w:vAlign w:val="center"/>
          </w:tcPr>
          <w:p w14:paraId="7455DBC5"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vAlign w:val="center"/>
          </w:tcPr>
          <w:p w14:paraId="1CDCFF3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r>
      <w:tr w:rsidR="00C729FB" w:rsidRPr="005A061B" w14:paraId="1A26E0D3" w14:textId="77777777" w:rsidTr="00D006CF">
        <w:trPr>
          <w:cantSplit/>
          <w:trHeight w:val="20"/>
          <w:jc w:val="center"/>
        </w:trPr>
        <w:tc>
          <w:tcPr>
            <w:tcW w:w="988" w:type="dxa"/>
            <w:shd w:val="clear" w:color="auto" w:fill="auto"/>
            <w:vAlign w:val="center"/>
          </w:tcPr>
          <w:p w14:paraId="00860BE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183BAF1" w14:textId="77777777" w:rsidR="00C729FB" w:rsidRPr="005A061B" w:rsidRDefault="00C729FB" w:rsidP="00C729FB">
            <w:pPr>
              <w:spacing w:line="360" w:lineRule="auto"/>
              <w:rPr>
                <w:sz w:val="22"/>
                <w:szCs w:val="22"/>
              </w:rPr>
            </w:pPr>
            <w:r w:rsidRPr="005A061B">
              <w:rPr>
                <w:rFonts w:eastAsia="MS MinNew Roman"/>
                <w:bCs/>
                <w:sz w:val="22"/>
                <w:szCs w:val="22"/>
              </w:rPr>
              <w:t>Минимальная площадь земельного участка для размещения магазинов, кв.м</w:t>
            </w:r>
          </w:p>
        </w:tc>
        <w:tc>
          <w:tcPr>
            <w:tcW w:w="1701" w:type="dxa"/>
            <w:shd w:val="clear" w:color="auto" w:fill="auto"/>
          </w:tcPr>
          <w:p w14:paraId="25A78C77" w14:textId="77777777" w:rsidR="00C729FB" w:rsidRPr="005A061B" w:rsidRDefault="00C729FB" w:rsidP="00C729FB">
            <w:pPr>
              <w:autoSpaceDE w:val="0"/>
              <w:autoSpaceDN w:val="0"/>
              <w:adjustRightInd w:val="0"/>
              <w:spacing w:line="360" w:lineRule="auto"/>
              <w:jc w:val="center"/>
              <w:outlineLvl w:val="0"/>
              <w:rPr>
                <w:sz w:val="22"/>
                <w:szCs w:val="22"/>
              </w:rPr>
            </w:pPr>
          </w:p>
          <w:p w14:paraId="27C4793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4.4</w:t>
            </w:r>
          </w:p>
        </w:tc>
        <w:tc>
          <w:tcPr>
            <w:tcW w:w="1701" w:type="dxa"/>
            <w:shd w:val="clear" w:color="auto" w:fill="auto"/>
            <w:vAlign w:val="center"/>
          </w:tcPr>
          <w:p w14:paraId="376A720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c>
          <w:tcPr>
            <w:tcW w:w="1559" w:type="dxa"/>
            <w:shd w:val="clear" w:color="auto" w:fill="auto"/>
            <w:vAlign w:val="center"/>
          </w:tcPr>
          <w:p w14:paraId="09A6611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c>
          <w:tcPr>
            <w:tcW w:w="1559" w:type="dxa"/>
            <w:vAlign w:val="center"/>
          </w:tcPr>
          <w:p w14:paraId="4EE74AA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r>
      <w:tr w:rsidR="00C729FB" w:rsidRPr="005A061B" w14:paraId="255C1120" w14:textId="77777777" w:rsidTr="00D006CF">
        <w:trPr>
          <w:cantSplit/>
          <w:trHeight w:val="20"/>
          <w:jc w:val="center"/>
        </w:trPr>
        <w:tc>
          <w:tcPr>
            <w:tcW w:w="988" w:type="dxa"/>
            <w:shd w:val="clear" w:color="auto" w:fill="auto"/>
            <w:vAlign w:val="center"/>
          </w:tcPr>
          <w:p w14:paraId="608BCC6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2E6044" w14:textId="77777777" w:rsidR="00C729FB" w:rsidRPr="005A061B" w:rsidRDefault="00C729FB" w:rsidP="00C729FB">
            <w:pPr>
              <w:spacing w:line="360" w:lineRule="auto"/>
              <w:rPr>
                <w:rFonts w:eastAsia="MS MinNew Roman"/>
                <w:bCs/>
                <w:sz w:val="22"/>
                <w:szCs w:val="22"/>
              </w:rPr>
            </w:pPr>
            <w:r w:rsidRPr="005A061B">
              <w:rPr>
                <w:sz w:val="22"/>
                <w:szCs w:val="22"/>
              </w:rPr>
              <w:t>Минимальная площадь земельного участка для размещения объектов среднего и высшего профессионального образования, кв.м</w:t>
            </w:r>
          </w:p>
        </w:tc>
        <w:tc>
          <w:tcPr>
            <w:tcW w:w="1701" w:type="dxa"/>
            <w:shd w:val="clear" w:color="auto" w:fill="auto"/>
          </w:tcPr>
          <w:p w14:paraId="042FF569" w14:textId="77777777" w:rsidR="00C729FB" w:rsidRPr="005A061B" w:rsidRDefault="00C729FB" w:rsidP="00C729FB">
            <w:pPr>
              <w:autoSpaceDE w:val="0"/>
              <w:autoSpaceDN w:val="0"/>
              <w:adjustRightInd w:val="0"/>
              <w:spacing w:line="360" w:lineRule="auto"/>
              <w:jc w:val="center"/>
              <w:outlineLvl w:val="0"/>
              <w:rPr>
                <w:sz w:val="22"/>
                <w:szCs w:val="22"/>
              </w:rPr>
            </w:pPr>
          </w:p>
          <w:p w14:paraId="3EE6756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3.5.2</w:t>
            </w:r>
          </w:p>
        </w:tc>
        <w:tc>
          <w:tcPr>
            <w:tcW w:w="1701" w:type="dxa"/>
            <w:shd w:val="clear" w:color="auto" w:fill="auto"/>
            <w:vAlign w:val="center"/>
          </w:tcPr>
          <w:p w14:paraId="2A334D2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shd w:val="clear" w:color="auto" w:fill="auto"/>
            <w:vAlign w:val="center"/>
          </w:tcPr>
          <w:p w14:paraId="0D23D5B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vAlign w:val="center"/>
          </w:tcPr>
          <w:p w14:paraId="32CAB3A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7500</w:t>
            </w:r>
          </w:p>
        </w:tc>
      </w:tr>
      <w:tr w:rsidR="00C729FB" w:rsidRPr="005A061B" w14:paraId="4FF5BFE3" w14:textId="77777777" w:rsidTr="00D006CF">
        <w:trPr>
          <w:cantSplit/>
          <w:trHeight w:val="20"/>
          <w:jc w:val="center"/>
        </w:trPr>
        <w:tc>
          <w:tcPr>
            <w:tcW w:w="988" w:type="dxa"/>
            <w:shd w:val="clear" w:color="auto" w:fill="auto"/>
            <w:vAlign w:val="center"/>
          </w:tcPr>
          <w:p w14:paraId="5809B637"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07A041A9" w14:textId="77777777" w:rsidR="00C729FB" w:rsidRPr="005A061B" w:rsidRDefault="00C729FB" w:rsidP="00C729FB">
            <w:pPr>
              <w:spacing w:line="360" w:lineRule="auto"/>
              <w:jc w:val="both"/>
              <w:rPr>
                <w:sz w:val="22"/>
                <w:szCs w:val="22"/>
              </w:rPr>
            </w:pPr>
            <w:r w:rsidRPr="005A061B">
              <w:rPr>
                <w:sz w:val="22"/>
                <w:szCs w:val="22"/>
              </w:rPr>
              <w:t xml:space="preserve">Минимальная площадь земельного участка для размещения </w:t>
            </w:r>
            <w:r w:rsidRPr="005A061B">
              <w:rPr>
                <w:bCs/>
                <w:sz w:val="22"/>
                <w:szCs w:val="22"/>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1701" w:type="dxa"/>
            <w:shd w:val="clear" w:color="auto" w:fill="auto"/>
          </w:tcPr>
          <w:p w14:paraId="2A03B687" w14:textId="77777777" w:rsidR="00C729FB" w:rsidRPr="005A061B" w:rsidRDefault="00C729FB" w:rsidP="00C729FB">
            <w:pPr>
              <w:autoSpaceDE w:val="0"/>
              <w:autoSpaceDN w:val="0"/>
              <w:adjustRightInd w:val="0"/>
              <w:spacing w:line="360" w:lineRule="auto"/>
              <w:jc w:val="center"/>
              <w:outlineLvl w:val="0"/>
              <w:rPr>
                <w:sz w:val="22"/>
                <w:szCs w:val="22"/>
              </w:rPr>
            </w:pPr>
          </w:p>
          <w:p w14:paraId="6B7E337B" w14:textId="77777777" w:rsidR="00C729FB" w:rsidRPr="005A061B" w:rsidRDefault="00C729FB" w:rsidP="00C729FB">
            <w:pPr>
              <w:autoSpaceDE w:val="0"/>
              <w:autoSpaceDN w:val="0"/>
              <w:adjustRightInd w:val="0"/>
              <w:spacing w:line="360" w:lineRule="auto"/>
              <w:jc w:val="center"/>
              <w:outlineLvl w:val="0"/>
              <w:rPr>
                <w:sz w:val="22"/>
                <w:szCs w:val="22"/>
              </w:rPr>
            </w:pPr>
          </w:p>
          <w:p w14:paraId="6389D8B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3.1</w:t>
            </w:r>
          </w:p>
        </w:tc>
        <w:tc>
          <w:tcPr>
            <w:tcW w:w="1701" w:type="dxa"/>
            <w:shd w:val="clear" w:color="auto" w:fill="auto"/>
            <w:vAlign w:val="center"/>
          </w:tcPr>
          <w:p w14:paraId="3A4CA99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1559" w:type="dxa"/>
            <w:shd w:val="clear" w:color="auto" w:fill="auto"/>
            <w:vAlign w:val="center"/>
          </w:tcPr>
          <w:p w14:paraId="2A130B6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1559" w:type="dxa"/>
            <w:vAlign w:val="center"/>
          </w:tcPr>
          <w:p w14:paraId="37A855F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r>
      <w:tr w:rsidR="00C729FB" w:rsidRPr="005A061B" w14:paraId="4C9FFD30" w14:textId="77777777" w:rsidTr="00D006CF">
        <w:trPr>
          <w:cantSplit/>
          <w:trHeight w:val="20"/>
          <w:jc w:val="center"/>
        </w:trPr>
        <w:tc>
          <w:tcPr>
            <w:tcW w:w="988" w:type="dxa"/>
            <w:shd w:val="clear" w:color="auto" w:fill="auto"/>
            <w:vAlign w:val="center"/>
          </w:tcPr>
          <w:p w14:paraId="21CF504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29480525"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bCs/>
                <w:sz w:val="22"/>
                <w:szCs w:val="2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1-9 настоящей таблицы, кв.м</w:t>
            </w:r>
          </w:p>
        </w:tc>
        <w:tc>
          <w:tcPr>
            <w:tcW w:w="1701" w:type="dxa"/>
            <w:shd w:val="clear" w:color="auto" w:fill="auto"/>
          </w:tcPr>
          <w:p w14:paraId="4AFA234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6.8, 6.9,</w:t>
            </w:r>
            <w:r w:rsidRPr="005A061B">
              <w:rPr>
                <w:rFonts w:eastAsiaTheme="minorHAnsi"/>
                <w:sz w:val="22"/>
                <w:szCs w:val="22"/>
                <w:lang w:eastAsia="en-US"/>
              </w:rPr>
              <w:t xml:space="preserve">7.2.3, </w:t>
            </w:r>
          </w:p>
          <w:p w14:paraId="79271AA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6C37432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c>
          <w:tcPr>
            <w:tcW w:w="1559" w:type="dxa"/>
            <w:shd w:val="clear" w:color="auto" w:fill="auto"/>
            <w:vAlign w:val="center"/>
          </w:tcPr>
          <w:p w14:paraId="1F18F795"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c>
          <w:tcPr>
            <w:tcW w:w="1559" w:type="dxa"/>
            <w:vAlign w:val="center"/>
          </w:tcPr>
          <w:p w14:paraId="1BDEC7B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r>
      <w:tr w:rsidR="00C729FB" w:rsidRPr="005A061B" w14:paraId="71A7DA42" w14:textId="77777777" w:rsidTr="00D006CF">
        <w:trPr>
          <w:cantSplit/>
          <w:trHeight w:val="20"/>
          <w:jc w:val="center"/>
        </w:trPr>
        <w:tc>
          <w:tcPr>
            <w:tcW w:w="988" w:type="dxa"/>
            <w:shd w:val="clear" w:color="auto" w:fill="auto"/>
            <w:vAlign w:val="center"/>
          </w:tcPr>
          <w:p w14:paraId="30C0E824"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3966E6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кв.м</w:t>
            </w:r>
          </w:p>
        </w:tc>
        <w:tc>
          <w:tcPr>
            <w:tcW w:w="1701" w:type="dxa"/>
            <w:shd w:val="clear" w:color="auto" w:fill="auto"/>
          </w:tcPr>
          <w:p w14:paraId="6D16C15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1D03B83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32BEE3D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shd w:val="clear" w:color="auto" w:fill="auto"/>
            <w:vAlign w:val="center"/>
          </w:tcPr>
          <w:p w14:paraId="603731A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vAlign w:val="center"/>
          </w:tcPr>
          <w:p w14:paraId="4078B4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r>
      <w:tr w:rsidR="00C729FB" w:rsidRPr="005A061B" w14:paraId="6121D2A2" w14:textId="77777777" w:rsidTr="00D006CF">
        <w:trPr>
          <w:cantSplit/>
          <w:trHeight w:val="20"/>
          <w:jc w:val="center"/>
        </w:trPr>
        <w:tc>
          <w:tcPr>
            <w:tcW w:w="988" w:type="dxa"/>
            <w:shd w:val="clear" w:color="auto" w:fill="auto"/>
            <w:vAlign w:val="center"/>
          </w:tcPr>
          <w:p w14:paraId="4F6CFC1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23106177" w14:textId="77777777" w:rsidR="00C729FB" w:rsidRPr="005A061B" w:rsidRDefault="00C729FB" w:rsidP="00C729FB">
            <w:pPr>
              <w:spacing w:line="360" w:lineRule="auto"/>
              <w:rPr>
                <w:sz w:val="22"/>
                <w:szCs w:val="22"/>
              </w:rPr>
            </w:pPr>
            <w:r w:rsidRPr="005A061B">
              <w:rPr>
                <w:rFonts w:eastAsia="MS MinNew Roman"/>
                <w:bCs/>
                <w:sz w:val="22"/>
                <w:szCs w:val="22"/>
              </w:rPr>
              <w:t>Максимальная площадь земельного участка для б</w:t>
            </w:r>
            <w:r w:rsidRPr="005A061B">
              <w:rPr>
                <w:sz w:val="22"/>
                <w:szCs w:val="22"/>
              </w:rPr>
              <w:t>локированной жилой застройки</w:t>
            </w:r>
            <w:r w:rsidRPr="005A061B">
              <w:rPr>
                <w:rFonts w:eastAsia="MS MinNew Roman"/>
                <w:bCs/>
                <w:sz w:val="22"/>
                <w:szCs w:val="22"/>
              </w:rPr>
              <w:t>, кв.м на каждый блок</w:t>
            </w:r>
          </w:p>
        </w:tc>
        <w:tc>
          <w:tcPr>
            <w:tcW w:w="1701" w:type="dxa"/>
            <w:shd w:val="clear" w:color="auto" w:fill="auto"/>
          </w:tcPr>
          <w:p w14:paraId="4677DAE9" w14:textId="77777777" w:rsidR="00C729FB" w:rsidRPr="005A061B" w:rsidRDefault="00C729FB" w:rsidP="00C729FB">
            <w:pPr>
              <w:autoSpaceDE w:val="0"/>
              <w:autoSpaceDN w:val="0"/>
              <w:adjustRightInd w:val="0"/>
              <w:spacing w:line="360" w:lineRule="auto"/>
              <w:jc w:val="center"/>
              <w:outlineLvl w:val="0"/>
              <w:rPr>
                <w:sz w:val="22"/>
                <w:szCs w:val="22"/>
              </w:rPr>
            </w:pPr>
          </w:p>
          <w:p w14:paraId="7F15FDD3" w14:textId="77777777" w:rsidR="00C729FB" w:rsidRPr="005A061B" w:rsidRDefault="00C729FB" w:rsidP="00C729FB">
            <w:pPr>
              <w:autoSpaceDE w:val="0"/>
              <w:autoSpaceDN w:val="0"/>
              <w:adjustRightInd w:val="0"/>
              <w:spacing w:line="360" w:lineRule="auto"/>
              <w:jc w:val="center"/>
              <w:outlineLvl w:val="0"/>
              <w:rPr>
                <w:sz w:val="22"/>
                <w:szCs w:val="22"/>
              </w:rPr>
            </w:pPr>
          </w:p>
          <w:p w14:paraId="09B7780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5E85298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1500</w:t>
            </w:r>
          </w:p>
        </w:tc>
        <w:tc>
          <w:tcPr>
            <w:tcW w:w="1559" w:type="dxa"/>
            <w:shd w:val="clear" w:color="auto" w:fill="auto"/>
            <w:vAlign w:val="center"/>
          </w:tcPr>
          <w:p w14:paraId="35969FE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500</w:t>
            </w:r>
          </w:p>
        </w:tc>
        <w:tc>
          <w:tcPr>
            <w:tcW w:w="1559" w:type="dxa"/>
            <w:vAlign w:val="center"/>
          </w:tcPr>
          <w:p w14:paraId="6E80E01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500</w:t>
            </w:r>
          </w:p>
        </w:tc>
      </w:tr>
      <w:tr w:rsidR="00C729FB" w:rsidRPr="005A061B" w14:paraId="22EAB8D9" w14:textId="77777777" w:rsidTr="00D006CF">
        <w:trPr>
          <w:cantSplit/>
          <w:trHeight w:val="20"/>
          <w:jc w:val="center"/>
        </w:trPr>
        <w:tc>
          <w:tcPr>
            <w:tcW w:w="988" w:type="dxa"/>
            <w:shd w:val="clear" w:color="auto" w:fill="auto"/>
            <w:vAlign w:val="center"/>
          </w:tcPr>
          <w:p w14:paraId="699A697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3CDDC0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ведения личного подсобного хозяйства (приусадебный земельный участок), кв. м</w:t>
            </w:r>
          </w:p>
        </w:tc>
        <w:tc>
          <w:tcPr>
            <w:tcW w:w="1701" w:type="dxa"/>
            <w:shd w:val="clear" w:color="auto" w:fill="auto"/>
          </w:tcPr>
          <w:p w14:paraId="6B7F6098" w14:textId="77777777" w:rsidR="00C729FB" w:rsidRPr="005A061B" w:rsidRDefault="00C729FB" w:rsidP="00C729FB">
            <w:pPr>
              <w:autoSpaceDE w:val="0"/>
              <w:autoSpaceDN w:val="0"/>
              <w:adjustRightInd w:val="0"/>
              <w:spacing w:line="360" w:lineRule="auto"/>
              <w:jc w:val="center"/>
              <w:outlineLvl w:val="0"/>
              <w:rPr>
                <w:sz w:val="22"/>
                <w:szCs w:val="22"/>
              </w:rPr>
            </w:pPr>
          </w:p>
          <w:p w14:paraId="10A995D1" w14:textId="77777777" w:rsidR="00C729FB" w:rsidRPr="005A061B" w:rsidRDefault="00C729FB" w:rsidP="00C729FB">
            <w:pPr>
              <w:autoSpaceDE w:val="0"/>
              <w:autoSpaceDN w:val="0"/>
              <w:adjustRightInd w:val="0"/>
              <w:spacing w:line="360" w:lineRule="auto"/>
              <w:jc w:val="center"/>
              <w:outlineLvl w:val="0"/>
              <w:rPr>
                <w:sz w:val="22"/>
                <w:szCs w:val="22"/>
              </w:rPr>
            </w:pPr>
          </w:p>
          <w:p w14:paraId="54E52A4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7694885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shd w:val="clear" w:color="auto" w:fill="auto"/>
            <w:vAlign w:val="center"/>
          </w:tcPr>
          <w:p w14:paraId="3B40410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2500</w:t>
            </w:r>
          </w:p>
        </w:tc>
        <w:tc>
          <w:tcPr>
            <w:tcW w:w="1559" w:type="dxa"/>
            <w:vAlign w:val="center"/>
          </w:tcPr>
          <w:p w14:paraId="2B0CBE3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2500</w:t>
            </w:r>
          </w:p>
        </w:tc>
      </w:tr>
      <w:tr w:rsidR="00C729FB" w:rsidRPr="005A061B" w14:paraId="731527D6" w14:textId="77777777" w:rsidTr="00D006CF">
        <w:trPr>
          <w:cantSplit/>
          <w:trHeight w:val="20"/>
          <w:jc w:val="center"/>
        </w:trPr>
        <w:tc>
          <w:tcPr>
            <w:tcW w:w="988" w:type="dxa"/>
            <w:shd w:val="clear" w:color="auto" w:fill="auto"/>
            <w:vAlign w:val="center"/>
          </w:tcPr>
          <w:p w14:paraId="21C22763"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06DD08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малоэтажной многоквартирной жилой застройки, кв. м</w:t>
            </w:r>
          </w:p>
        </w:tc>
        <w:tc>
          <w:tcPr>
            <w:tcW w:w="1701" w:type="dxa"/>
            <w:shd w:val="clear" w:color="auto" w:fill="auto"/>
          </w:tcPr>
          <w:p w14:paraId="7FE61439" w14:textId="77777777" w:rsidR="00C729FB" w:rsidRPr="005A061B" w:rsidRDefault="00C729FB" w:rsidP="00C729FB">
            <w:pPr>
              <w:autoSpaceDE w:val="0"/>
              <w:autoSpaceDN w:val="0"/>
              <w:adjustRightInd w:val="0"/>
              <w:spacing w:line="360" w:lineRule="auto"/>
              <w:jc w:val="center"/>
              <w:outlineLvl w:val="0"/>
              <w:rPr>
                <w:sz w:val="22"/>
                <w:szCs w:val="22"/>
              </w:rPr>
            </w:pPr>
          </w:p>
          <w:p w14:paraId="38A2C399" w14:textId="77777777" w:rsidR="00C729FB" w:rsidRPr="005A061B" w:rsidRDefault="00C729FB" w:rsidP="00C729FB">
            <w:pPr>
              <w:autoSpaceDE w:val="0"/>
              <w:autoSpaceDN w:val="0"/>
              <w:adjustRightInd w:val="0"/>
              <w:spacing w:line="360" w:lineRule="auto"/>
              <w:jc w:val="center"/>
              <w:outlineLvl w:val="0"/>
              <w:rPr>
                <w:sz w:val="22"/>
                <w:szCs w:val="22"/>
              </w:rPr>
            </w:pPr>
          </w:p>
          <w:p w14:paraId="573685D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61B9915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c>
          <w:tcPr>
            <w:tcW w:w="1559" w:type="dxa"/>
            <w:shd w:val="clear" w:color="auto" w:fill="auto"/>
            <w:vAlign w:val="center"/>
          </w:tcPr>
          <w:p w14:paraId="2708FF8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c>
          <w:tcPr>
            <w:tcW w:w="1559" w:type="dxa"/>
            <w:vAlign w:val="center"/>
          </w:tcPr>
          <w:p w14:paraId="1F3FF13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r>
      <w:tr w:rsidR="00C729FB" w:rsidRPr="005A061B" w14:paraId="059DB5E6" w14:textId="77777777" w:rsidTr="00D006CF">
        <w:trPr>
          <w:cantSplit/>
          <w:trHeight w:val="20"/>
          <w:jc w:val="center"/>
        </w:trPr>
        <w:tc>
          <w:tcPr>
            <w:tcW w:w="988" w:type="dxa"/>
            <w:shd w:val="clear" w:color="auto" w:fill="auto"/>
            <w:vAlign w:val="center"/>
          </w:tcPr>
          <w:p w14:paraId="0DA635A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C660E4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ведения садоводства, кв. м</w:t>
            </w:r>
          </w:p>
        </w:tc>
        <w:tc>
          <w:tcPr>
            <w:tcW w:w="1701" w:type="dxa"/>
            <w:shd w:val="clear" w:color="auto" w:fill="auto"/>
          </w:tcPr>
          <w:p w14:paraId="323EB13B" w14:textId="77777777" w:rsidR="00C729FB" w:rsidRPr="005A061B" w:rsidRDefault="00C729FB" w:rsidP="00C729FB">
            <w:pPr>
              <w:autoSpaceDE w:val="0"/>
              <w:autoSpaceDN w:val="0"/>
              <w:adjustRightInd w:val="0"/>
              <w:spacing w:line="360" w:lineRule="auto"/>
              <w:jc w:val="center"/>
              <w:outlineLvl w:val="0"/>
              <w:rPr>
                <w:sz w:val="22"/>
                <w:szCs w:val="22"/>
              </w:rPr>
            </w:pPr>
          </w:p>
          <w:p w14:paraId="2A21EC7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727873E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3000</w:t>
            </w:r>
          </w:p>
        </w:tc>
        <w:tc>
          <w:tcPr>
            <w:tcW w:w="1559" w:type="dxa"/>
            <w:shd w:val="clear" w:color="auto" w:fill="auto"/>
            <w:vAlign w:val="center"/>
          </w:tcPr>
          <w:p w14:paraId="12026DD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2500</w:t>
            </w:r>
          </w:p>
        </w:tc>
        <w:tc>
          <w:tcPr>
            <w:tcW w:w="1559" w:type="dxa"/>
            <w:vAlign w:val="center"/>
          </w:tcPr>
          <w:p w14:paraId="023D52CA" w14:textId="70CD00A7" w:rsidR="00C729FB" w:rsidRPr="005A061B" w:rsidRDefault="006245F4" w:rsidP="00C729FB">
            <w:pPr>
              <w:autoSpaceDE w:val="0"/>
              <w:autoSpaceDN w:val="0"/>
              <w:adjustRightInd w:val="0"/>
              <w:spacing w:line="360" w:lineRule="auto"/>
              <w:jc w:val="center"/>
              <w:outlineLvl w:val="0"/>
              <w:rPr>
                <w:sz w:val="22"/>
                <w:szCs w:val="22"/>
              </w:rPr>
            </w:pPr>
            <w:r>
              <w:rPr>
                <w:sz w:val="22"/>
                <w:szCs w:val="22"/>
              </w:rPr>
              <w:t>500</w:t>
            </w:r>
          </w:p>
        </w:tc>
      </w:tr>
      <w:tr w:rsidR="00C729FB" w:rsidRPr="005A061B" w14:paraId="754370F2" w14:textId="77777777" w:rsidTr="00D006CF">
        <w:trPr>
          <w:cantSplit/>
          <w:trHeight w:val="20"/>
          <w:jc w:val="center"/>
        </w:trPr>
        <w:tc>
          <w:tcPr>
            <w:tcW w:w="988" w:type="dxa"/>
            <w:shd w:val="clear" w:color="auto" w:fill="auto"/>
            <w:vAlign w:val="center"/>
          </w:tcPr>
          <w:p w14:paraId="0E57F9F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01D7F8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bCs/>
                <w:sz w:val="22"/>
                <w:szCs w:val="22"/>
              </w:rPr>
              <w:t>Максимальная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11-15 настоящей таблицы, кв.м</w:t>
            </w:r>
          </w:p>
        </w:tc>
        <w:tc>
          <w:tcPr>
            <w:tcW w:w="1701" w:type="dxa"/>
            <w:shd w:val="clear" w:color="auto" w:fill="auto"/>
          </w:tcPr>
          <w:p w14:paraId="66B1D32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3.5.1, 3.5.2, 3.6, 3.6.1, 3.6.2,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4EFDE8B0"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7DD4954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c>
          <w:tcPr>
            <w:tcW w:w="1559" w:type="dxa"/>
            <w:shd w:val="clear" w:color="auto" w:fill="auto"/>
            <w:vAlign w:val="center"/>
          </w:tcPr>
          <w:p w14:paraId="5F6EDF5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c>
          <w:tcPr>
            <w:tcW w:w="1559" w:type="dxa"/>
            <w:vAlign w:val="center"/>
          </w:tcPr>
          <w:p w14:paraId="3B7AE8D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r>
      <w:tr w:rsidR="00C729FB" w:rsidRPr="005A061B" w14:paraId="6DF4D2B6" w14:textId="77777777" w:rsidTr="00D006CF">
        <w:trPr>
          <w:cantSplit/>
          <w:trHeight w:val="20"/>
          <w:jc w:val="center"/>
        </w:trPr>
        <w:tc>
          <w:tcPr>
            <w:tcW w:w="988" w:type="dxa"/>
            <w:shd w:val="clear" w:color="auto" w:fill="auto"/>
            <w:vAlign w:val="center"/>
          </w:tcPr>
          <w:p w14:paraId="3750E2E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51CD26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w:t>
            </w:r>
          </w:p>
        </w:tc>
        <w:tc>
          <w:tcPr>
            <w:tcW w:w="1701" w:type="dxa"/>
            <w:shd w:val="clear" w:color="auto" w:fill="auto"/>
          </w:tcPr>
          <w:p w14:paraId="2DC01B73"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3DE9CB71"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4D2E7E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0BB8B7A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c>
          <w:tcPr>
            <w:tcW w:w="1559" w:type="dxa"/>
            <w:shd w:val="clear" w:color="auto" w:fill="auto"/>
            <w:vAlign w:val="center"/>
          </w:tcPr>
          <w:p w14:paraId="486ADE8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c>
          <w:tcPr>
            <w:tcW w:w="1559" w:type="dxa"/>
            <w:vAlign w:val="center"/>
          </w:tcPr>
          <w:p w14:paraId="46E8D9B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r>
      <w:tr w:rsidR="00C729FB" w:rsidRPr="005A061B" w14:paraId="6322100A" w14:textId="77777777" w:rsidTr="00D006CF">
        <w:trPr>
          <w:cantSplit/>
          <w:trHeight w:val="20"/>
          <w:jc w:val="center"/>
        </w:trPr>
        <w:tc>
          <w:tcPr>
            <w:tcW w:w="988" w:type="dxa"/>
            <w:shd w:val="clear" w:color="auto" w:fill="auto"/>
            <w:vAlign w:val="center"/>
          </w:tcPr>
          <w:p w14:paraId="644487C7"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419BA48" w14:textId="77777777" w:rsidR="00C729FB" w:rsidRPr="005A061B" w:rsidRDefault="00C729FB" w:rsidP="00C729FB">
            <w:pPr>
              <w:spacing w:line="360" w:lineRule="auto"/>
              <w:rPr>
                <w:sz w:val="22"/>
                <w:szCs w:val="22"/>
              </w:rPr>
            </w:pPr>
            <w:r w:rsidRPr="005A061B">
              <w:rPr>
                <w:rFonts w:eastAsia="MS MinNew Roman"/>
                <w:bCs/>
                <w:sz w:val="22"/>
                <w:szCs w:val="22"/>
              </w:rPr>
              <w:t>Максимальный процент застройки в границах земельного участка для б</w:t>
            </w:r>
            <w:r w:rsidRPr="005A061B">
              <w:rPr>
                <w:sz w:val="22"/>
                <w:szCs w:val="22"/>
              </w:rPr>
              <w:t>локированной жилой застройки</w:t>
            </w:r>
            <w:r w:rsidRPr="005A061B">
              <w:rPr>
                <w:rFonts w:eastAsia="MS MinNew Roman"/>
                <w:bCs/>
                <w:sz w:val="22"/>
                <w:szCs w:val="22"/>
              </w:rPr>
              <w:t>, %на каждый блок</w:t>
            </w:r>
          </w:p>
        </w:tc>
        <w:tc>
          <w:tcPr>
            <w:tcW w:w="1701" w:type="dxa"/>
            <w:shd w:val="clear" w:color="auto" w:fill="auto"/>
          </w:tcPr>
          <w:p w14:paraId="5A0C1F97" w14:textId="77777777" w:rsidR="00C729FB" w:rsidRPr="005A061B" w:rsidRDefault="00C729FB" w:rsidP="00C729FB">
            <w:pPr>
              <w:autoSpaceDE w:val="0"/>
              <w:autoSpaceDN w:val="0"/>
              <w:adjustRightInd w:val="0"/>
              <w:spacing w:line="360" w:lineRule="auto"/>
              <w:jc w:val="center"/>
              <w:outlineLvl w:val="0"/>
              <w:rPr>
                <w:sz w:val="22"/>
                <w:szCs w:val="22"/>
              </w:rPr>
            </w:pPr>
          </w:p>
          <w:p w14:paraId="1E24CFFB" w14:textId="77777777" w:rsidR="00C729FB" w:rsidRPr="005A061B" w:rsidRDefault="00C729FB" w:rsidP="00C729FB">
            <w:pPr>
              <w:autoSpaceDE w:val="0"/>
              <w:autoSpaceDN w:val="0"/>
              <w:adjustRightInd w:val="0"/>
              <w:spacing w:line="360" w:lineRule="auto"/>
              <w:jc w:val="center"/>
              <w:outlineLvl w:val="0"/>
              <w:rPr>
                <w:sz w:val="22"/>
                <w:szCs w:val="22"/>
              </w:rPr>
            </w:pPr>
          </w:p>
          <w:p w14:paraId="054B87C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3DA4D4F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c>
          <w:tcPr>
            <w:tcW w:w="1559" w:type="dxa"/>
            <w:shd w:val="clear" w:color="auto" w:fill="auto"/>
            <w:vAlign w:val="center"/>
          </w:tcPr>
          <w:p w14:paraId="778A718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c>
          <w:tcPr>
            <w:tcW w:w="1559" w:type="dxa"/>
            <w:vAlign w:val="center"/>
          </w:tcPr>
          <w:p w14:paraId="1533110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r>
      <w:tr w:rsidR="00C729FB" w:rsidRPr="005A061B" w14:paraId="433EEF04" w14:textId="77777777" w:rsidTr="00D006CF">
        <w:trPr>
          <w:cantSplit/>
          <w:trHeight w:val="20"/>
          <w:jc w:val="center"/>
        </w:trPr>
        <w:tc>
          <w:tcPr>
            <w:tcW w:w="988" w:type="dxa"/>
            <w:shd w:val="clear" w:color="auto" w:fill="auto"/>
            <w:vAlign w:val="center"/>
          </w:tcPr>
          <w:p w14:paraId="2CCE343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DB4E622"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701" w:type="dxa"/>
            <w:shd w:val="clear" w:color="auto" w:fill="auto"/>
          </w:tcPr>
          <w:p w14:paraId="1FED983F" w14:textId="77777777" w:rsidR="00C729FB" w:rsidRPr="005A061B" w:rsidRDefault="00C729FB" w:rsidP="00C729FB">
            <w:pPr>
              <w:autoSpaceDE w:val="0"/>
              <w:autoSpaceDN w:val="0"/>
              <w:adjustRightInd w:val="0"/>
              <w:spacing w:line="360" w:lineRule="auto"/>
              <w:jc w:val="center"/>
              <w:outlineLvl w:val="0"/>
              <w:rPr>
                <w:sz w:val="22"/>
                <w:szCs w:val="22"/>
              </w:rPr>
            </w:pPr>
          </w:p>
          <w:p w14:paraId="78F65FF5" w14:textId="77777777" w:rsidR="00C729FB" w:rsidRPr="005A061B" w:rsidRDefault="00C729FB" w:rsidP="00C729FB">
            <w:pPr>
              <w:autoSpaceDE w:val="0"/>
              <w:autoSpaceDN w:val="0"/>
              <w:adjustRightInd w:val="0"/>
              <w:spacing w:line="360" w:lineRule="auto"/>
              <w:jc w:val="center"/>
              <w:outlineLvl w:val="0"/>
              <w:rPr>
                <w:sz w:val="22"/>
                <w:szCs w:val="22"/>
              </w:rPr>
            </w:pPr>
          </w:p>
          <w:p w14:paraId="1ECC27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190A95C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46217AE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0D74571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r>
      <w:tr w:rsidR="00C729FB" w:rsidRPr="005A061B" w14:paraId="6D5B3E02" w14:textId="77777777" w:rsidTr="00D006CF">
        <w:trPr>
          <w:cantSplit/>
          <w:trHeight w:val="20"/>
          <w:jc w:val="center"/>
        </w:trPr>
        <w:tc>
          <w:tcPr>
            <w:tcW w:w="988" w:type="dxa"/>
            <w:shd w:val="clear" w:color="auto" w:fill="auto"/>
            <w:vAlign w:val="center"/>
          </w:tcPr>
          <w:p w14:paraId="6064537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03E36629"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малоэтажной многоквартирной жилой застройки, %</w:t>
            </w:r>
          </w:p>
        </w:tc>
        <w:tc>
          <w:tcPr>
            <w:tcW w:w="1701" w:type="dxa"/>
            <w:shd w:val="clear" w:color="auto" w:fill="auto"/>
          </w:tcPr>
          <w:p w14:paraId="45D2E984" w14:textId="77777777" w:rsidR="00C729FB" w:rsidRPr="005A061B" w:rsidRDefault="00C729FB" w:rsidP="00C729FB">
            <w:pPr>
              <w:autoSpaceDE w:val="0"/>
              <w:autoSpaceDN w:val="0"/>
              <w:adjustRightInd w:val="0"/>
              <w:spacing w:line="360" w:lineRule="auto"/>
              <w:jc w:val="center"/>
              <w:outlineLvl w:val="0"/>
              <w:rPr>
                <w:sz w:val="22"/>
                <w:szCs w:val="22"/>
              </w:rPr>
            </w:pPr>
          </w:p>
          <w:p w14:paraId="475556C0" w14:textId="77777777" w:rsidR="00C729FB" w:rsidRPr="005A061B" w:rsidRDefault="00C729FB" w:rsidP="00C729FB">
            <w:pPr>
              <w:autoSpaceDE w:val="0"/>
              <w:autoSpaceDN w:val="0"/>
              <w:adjustRightInd w:val="0"/>
              <w:spacing w:line="360" w:lineRule="auto"/>
              <w:jc w:val="center"/>
              <w:outlineLvl w:val="0"/>
              <w:rPr>
                <w:sz w:val="22"/>
                <w:szCs w:val="22"/>
              </w:rPr>
            </w:pPr>
          </w:p>
          <w:p w14:paraId="2FEDEFD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56181BF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75F5F0C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7721F90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r>
      <w:tr w:rsidR="00C729FB" w:rsidRPr="005A061B" w14:paraId="64907989" w14:textId="77777777" w:rsidTr="00D006CF">
        <w:trPr>
          <w:cantSplit/>
          <w:trHeight w:val="20"/>
          <w:jc w:val="center"/>
        </w:trPr>
        <w:tc>
          <w:tcPr>
            <w:tcW w:w="988" w:type="dxa"/>
            <w:shd w:val="clear" w:color="auto" w:fill="auto"/>
            <w:vAlign w:val="center"/>
          </w:tcPr>
          <w:p w14:paraId="6066C30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15561A0"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ведения садоводства, %</w:t>
            </w:r>
          </w:p>
        </w:tc>
        <w:tc>
          <w:tcPr>
            <w:tcW w:w="1701" w:type="dxa"/>
            <w:shd w:val="clear" w:color="auto" w:fill="auto"/>
          </w:tcPr>
          <w:p w14:paraId="238F0ECB" w14:textId="77777777" w:rsidR="00C729FB" w:rsidRPr="005A061B" w:rsidRDefault="00C729FB" w:rsidP="00C729FB">
            <w:pPr>
              <w:autoSpaceDE w:val="0"/>
              <w:autoSpaceDN w:val="0"/>
              <w:adjustRightInd w:val="0"/>
              <w:spacing w:line="360" w:lineRule="auto"/>
              <w:jc w:val="center"/>
              <w:outlineLvl w:val="0"/>
              <w:rPr>
                <w:sz w:val="22"/>
                <w:szCs w:val="22"/>
              </w:rPr>
            </w:pPr>
          </w:p>
          <w:p w14:paraId="4237492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5DFE3AF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7D29728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3A1C23A6" w14:textId="0BC20159" w:rsidR="00C729FB" w:rsidRPr="005A061B" w:rsidRDefault="006245F4" w:rsidP="00C729FB">
            <w:pPr>
              <w:autoSpaceDE w:val="0"/>
              <w:autoSpaceDN w:val="0"/>
              <w:adjustRightInd w:val="0"/>
              <w:spacing w:line="360" w:lineRule="auto"/>
              <w:jc w:val="center"/>
              <w:outlineLvl w:val="0"/>
              <w:rPr>
                <w:rFonts w:eastAsia="MS MinNew Roman"/>
                <w:sz w:val="22"/>
                <w:szCs w:val="22"/>
              </w:rPr>
            </w:pPr>
            <w:r>
              <w:rPr>
                <w:sz w:val="22"/>
                <w:szCs w:val="22"/>
              </w:rPr>
              <w:t>50</w:t>
            </w:r>
          </w:p>
        </w:tc>
      </w:tr>
      <w:tr w:rsidR="00C729FB" w:rsidRPr="005A061B" w14:paraId="626798E8" w14:textId="77777777" w:rsidTr="00D006CF">
        <w:trPr>
          <w:cantSplit/>
          <w:trHeight w:val="20"/>
          <w:jc w:val="center"/>
        </w:trPr>
        <w:tc>
          <w:tcPr>
            <w:tcW w:w="988" w:type="dxa"/>
            <w:shd w:val="clear" w:color="auto" w:fill="auto"/>
            <w:vAlign w:val="center"/>
          </w:tcPr>
          <w:p w14:paraId="15935BA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512F07AE"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 xml:space="preserve">Максимальный процент застройки в границах земельного участка </w:t>
            </w:r>
            <w:r w:rsidRPr="005A061B">
              <w:rPr>
                <w:bCs/>
                <w:sz w:val="22"/>
                <w:szCs w:val="22"/>
              </w:rPr>
              <w:t xml:space="preserve">для иных основных и условно-разрешенных видов использования земельных участков, за исключением, указанных в пунктах 17-21 настоящей таблицы, </w:t>
            </w:r>
            <w:r w:rsidRPr="005A061B">
              <w:rPr>
                <w:rFonts w:eastAsia="MS MinNew Roman"/>
                <w:bCs/>
                <w:sz w:val="22"/>
                <w:szCs w:val="22"/>
              </w:rPr>
              <w:t>%</w:t>
            </w:r>
          </w:p>
        </w:tc>
        <w:tc>
          <w:tcPr>
            <w:tcW w:w="1701" w:type="dxa"/>
            <w:shd w:val="clear" w:color="auto" w:fill="auto"/>
          </w:tcPr>
          <w:p w14:paraId="1446700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3.5.1, 3.5.2, 3.6, 3.6.1, 3.6.2,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6D44CA3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030F25C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c>
          <w:tcPr>
            <w:tcW w:w="1559" w:type="dxa"/>
            <w:shd w:val="clear" w:color="auto" w:fill="auto"/>
            <w:vAlign w:val="center"/>
          </w:tcPr>
          <w:p w14:paraId="7729364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c>
          <w:tcPr>
            <w:tcW w:w="1559" w:type="dxa"/>
            <w:vAlign w:val="center"/>
          </w:tcPr>
          <w:p w14:paraId="0315479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r>
      <w:tr w:rsidR="00C729FB" w:rsidRPr="005A061B" w14:paraId="4FE13468" w14:textId="77777777" w:rsidTr="00D006CF">
        <w:trPr>
          <w:cantSplit/>
          <w:trHeight w:val="20"/>
          <w:jc w:val="center"/>
        </w:trPr>
        <w:tc>
          <w:tcPr>
            <w:tcW w:w="988" w:type="dxa"/>
            <w:shd w:val="clear" w:color="auto" w:fill="auto"/>
            <w:vAlign w:val="center"/>
          </w:tcPr>
          <w:p w14:paraId="3B61F99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8AFEEC4"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от границ земельных участков до отдельно стоящих зданий, м</w:t>
            </w:r>
          </w:p>
        </w:tc>
        <w:tc>
          <w:tcPr>
            <w:tcW w:w="1701" w:type="dxa"/>
            <w:vMerge w:val="restart"/>
            <w:shd w:val="clear" w:color="auto" w:fill="auto"/>
          </w:tcPr>
          <w:p w14:paraId="5067ACCB" w14:textId="77777777" w:rsidR="00C729FB" w:rsidRPr="005A061B" w:rsidRDefault="00C729FB" w:rsidP="00C729FB">
            <w:pPr>
              <w:spacing w:line="360" w:lineRule="auto"/>
              <w:jc w:val="center"/>
              <w:rPr>
                <w:rFonts w:eastAsia="MS MinNew Roman"/>
                <w:sz w:val="22"/>
                <w:szCs w:val="22"/>
              </w:rPr>
            </w:pPr>
          </w:p>
          <w:p w14:paraId="345CCE8C" w14:textId="77777777" w:rsidR="00C729FB" w:rsidRPr="005A061B" w:rsidRDefault="00C729FB" w:rsidP="00C729FB">
            <w:pPr>
              <w:spacing w:line="360" w:lineRule="auto"/>
              <w:jc w:val="center"/>
              <w:rPr>
                <w:rFonts w:eastAsia="MS MinNew Roman"/>
                <w:sz w:val="22"/>
                <w:szCs w:val="22"/>
              </w:rPr>
            </w:pPr>
          </w:p>
          <w:p w14:paraId="676CB2CA" w14:textId="77777777" w:rsidR="00C729FB" w:rsidRPr="005A061B" w:rsidRDefault="00C729FB" w:rsidP="00C729FB">
            <w:pPr>
              <w:spacing w:line="360" w:lineRule="auto"/>
              <w:jc w:val="center"/>
              <w:rPr>
                <w:rFonts w:eastAsia="MS MinNew Roman"/>
                <w:sz w:val="22"/>
                <w:szCs w:val="22"/>
              </w:rPr>
            </w:pPr>
          </w:p>
          <w:p w14:paraId="5013D8BB" w14:textId="77777777" w:rsidR="00C729FB" w:rsidRPr="005A061B" w:rsidRDefault="00C729FB" w:rsidP="00C729FB">
            <w:pPr>
              <w:spacing w:line="360" w:lineRule="auto"/>
              <w:jc w:val="center"/>
              <w:rPr>
                <w:sz w:val="22"/>
                <w:szCs w:val="22"/>
              </w:rPr>
            </w:pPr>
            <w:r w:rsidRPr="005A061B">
              <w:rPr>
                <w:rFonts w:eastAsia="MS MinNew Roman"/>
                <w:sz w:val="22"/>
                <w:szCs w:val="22"/>
              </w:rPr>
              <w:t xml:space="preserve">2.1, </w:t>
            </w:r>
            <w:r w:rsidRPr="005A061B">
              <w:rPr>
                <w:sz w:val="22"/>
                <w:szCs w:val="22"/>
              </w:rPr>
              <w:t>2.1.1,</w:t>
            </w:r>
            <w:r w:rsidRPr="005A061B">
              <w:rPr>
                <w:rFonts w:eastAsia="MS MinNew Roman"/>
                <w:sz w:val="22"/>
                <w:szCs w:val="22"/>
              </w:rPr>
              <w:t xml:space="preserve"> </w:t>
            </w:r>
            <w:r w:rsidRPr="005A061B">
              <w:rPr>
                <w:sz w:val="22"/>
                <w:szCs w:val="22"/>
              </w:rPr>
              <w:t>2.2, 2.3,</w:t>
            </w:r>
            <w:r w:rsidRPr="005A061B">
              <w:rPr>
                <w:rFonts w:eastAsia="MS MinNew Roman"/>
                <w:sz w:val="22"/>
                <w:szCs w:val="22"/>
              </w:rPr>
              <w:t xml:space="preserve"> </w:t>
            </w: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w:t>
            </w:r>
            <w:r w:rsidRPr="005A061B">
              <w:rPr>
                <w:rFonts w:eastAsiaTheme="minorHAnsi"/>
                <w:sz w:val="22"/>
                <w:szCs w:val="22"/>
                <w:lang w:eastAsia="en-US"/>
              </w:rPr>
              <w:t>3.5.2,</w:t>
            </w:r>
            <w:r w:rsidRPr="005A061B">
              <w:rPr>
                <w:sz w:val="22"/>
                <w:szCs w:val="22"/>
              </w:rPr>
              <w:t xml:space="preserve">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w:t>
            </w:r>
            <w:r w:rsidRPr="005A061B">
              <w:rPr>
                <w:sz w:val="22"/>
                <w:szCs w:val="22"/>
              </w:rPr>
              <w:lastRenderedPageBreak/>
              <w:t xml:space="preserve">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246E669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8.3, 9.3, 11.1, 11.3, 12.0, 12.0.1, 12.0.2, 13.2</w:t>
            </w:r>
          </w:p>
        </w:tc>
        <w:tc>
          <w:tcPr>
            <w:tcW w:w="1701" w:type="dxa"/>
            <w:shd w:val="clear" w:color="auto" w:fill="auto"/>
            <w:vAlign w:val="center"/>
          </w:tcPr>
          <w:p w14:paraId="3A633EF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lastRenderedPageBreak/>
              <w:t>3</w:t>
            </w:r>
          </w:p>
        </w:tc>
        <w:tc>
          <w:tcPr>
            <w:tcW w:w="1559" w:type="dxa"/>
            <w:shd w:val="clear" w:color="auto" w:fill="auto"/>
            <w:vAlign w:val="center"/>
          </w:tcPr>
          <w:p w14:paraId="0C748BB1"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w:t>
            </w:r>
          </w:p>
        </w:tc>
        <w:tc>
          <w:tcPr>
            <w:tcW w:w="1559" w:type="dxa"/>
            <w:vAlign w:val="center"/>
          </w:tcPr>
          <w:p w14:paraId="6E1FAA9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r>
      <w:tr w:rsidR="00C729FB" w:rsidRPr="005A061B" w14:paraId="3A26B42F" w14:textId="77777777" w:rsidTr="00D006CF">
        <w:trPr>
          <w:cantSplit/>
          <w:trHeight w:val="20"/>
          <w:jc w:val="center"/>
        </w:trPr>
        <w:tc>
          <w:tcPr>
            <w:tcW w:w="988" w:type="dxa"/>
            <w:shd w:val="clear" w:color="auto" w:fill="auto"/>
            <w:vAlign w:val="center"/>
          </w:tcPr>
          <w:p w14:paraId="0DA45ED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75D7F908"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от границ земельных участков до строений и сооружений, м</w:t>
            </w:r>
          </w:p>
        </w:tc>
        <w:tc>
          <w:tcPr>
            <w:tcW w:w="1701" w:type="dxa"/>
            <w:vMerge/>
            <w:shd w:val="clear" w:color="auto" w:fill="auto"/>
          </w:tcPr>
          <w:p w14:paraId="7979A34F"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4A7B1432"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c>
          <w:tcPr>
            <w:tcW w:w="1559" w:type="dxa"/>
            <w:shd w:val="clear" w:color="auto" w:fill="auto"/>
            <w:vAlign w:val="center"/>
          </w:tcPr>
          <w:p w14:paraId="6EC29DC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c>
          <w:tcPr>
            <w:tcW w:w="1559" w:type="dxa"/>
            <w:vAlign w:val="center"/>
          </w:tcPr>
          <w:p w14:paraId="3B2CA0E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r>
      <w:tr w:rsidR="00C729FB" w:rsidRPr="005A061B" w14:paraId="287E2FE2" w14:textId="77777777" w:rsidTr="00D006CF">
        <w:trPr>
          <w:cantSplit/>
          <w:trHeight w:val="20"/>
          <w:jc w:val="center"/>
        </w:trPr>
        <w:tc>
          <w:tcPr>
            <w:tcW w:w="988" w:type="dxa"/>
            <w:shd w:val="clear" w:color="auto" w:fill="auto"/>
            <w:vAlign w:val="center"/>
          </w:tcPr>
          <w:p w14:paraId="79DB543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3B1726" w14:textId="77777777" w:rsidR="00C729FB" w:rsidRPr="005A061B" w:rsidRDefault="00C729FB" w:rsidP="00C729FB">
            <w:pPr>
              <w:spacing w:line="360" w:lineRule="auto"/>
              <w:jc w:val="both"/>
              <w:rPr>
                <w:rFonts w:eastAsia="MS MinNew Roman"/>
                <w:bCs/>
                <w:sz w:val="22"/>
                <w:szCs w:val="22"/>
              </w:rPr>
            </w:pPr>
            <w:r w:rsidRPr="005A061B">
              <w:rPr>
                <w:rFonts w:eastAsia="MS MinNew Roman"/>
                <w:bCs/>
                <w:sz w:val="22"/>
                <w:szCs w:val="2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701" w:type="dxa"/>
            <w:vMerge/>
            <w:shd w:val="clear" w:color="auto" w:fill="auto"/>
          </w:tcPr>
          <w:p w14:paraId="6BF4042A"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0B50A6B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0</w:t>
            </w:r>
          </w:p>
        </w:tc>
        <w:tc>
          <w:tcPr>
            <w:tcW w:w="1559" w:type="dxa"/>
            <w:shd w:val="clear" w:color="auto" w:fill="auto"/>
            <w:vAlign w:val="center"/>
          </w:tcPr>
          <w:p w14:paraId="30194E4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0</w:t>
            </w:r>
          </w:p>
        </w:tc>
        <w:tc>
          <w:tcPr>
            <w:tcW w:w="1559" w:type="dxa"/>
            <w:vAlign w:val="center"/>
          </w:tcPr>
          <w:p w14:paraId="55DD5E79" w14:textId="77777777" w:rsidR="00C729FB" w:rsidRPr="005A061B" w:rsidRDefault="00C729FB" w:rsidP="00C729FB">
            <w:pPr>
              <w:spacing w:line="360" w:lineRule="auto"/>
              <w:jc w:val="center"/>
              <w:rPr>
                <w:sz w:val="22"/>
                <w:szCs w:val="22"/>
              </w:rPr>
            </w:pPr>
            <w:r w:rsidRPr="005A061B">
              <w:rPr>
                <w:rFonts w:eastAsia="MS MinNew Roman"/>
                <w:sz w:val="22"/>
                <w:szCs w:val="22"/>
              </w:rPr>
              <w:t>0</w:t>
            </w:r>
          </w:p>
        </w:tc>
      </w:tr>
      <w:tr w:rsidR="00C729FB" w:rsidRPr="005A061B" w14:paraId="4DAC00F8" w14:textId="77777777" w:rsidTr="00D006CF">
        <w:trPr>
          <w:cantSplit/>
          <w:trHeight w:val="20"/>
          <w:jc w:val="center"/>
        </w:trPr>
        <w:tc>
          <w:tcPr>
            <w:tcW w:w="988" w:type="dxa"/>
            <w:shd w:val="clear" w:color="auto" w:fill="auto"/>
            <w:vAlign w:val="center"/>
          </w:tcPr>
          <w:p w14:paraId="0BFFC87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BA757D" w14:textId="77777777" w:rsidR="00C729FB" w:rsidRPr="005A061B" w:rsidRDefault="00C729FB" w:rsidP="00C729FB">
            <w:pPr>
              <w:spacing w:line="360" w:lineRule="auto"/>
              <w:jc w:val="both"/>
              <w:rPr>
                <w:sz w:val="22"/>
                <w:szCs w:val="22"/>
              </w:rPr>
            </w:pPr>
            <w:r w:rsidRPr="005A061B">
              <w:rPr>
                <w:rFonts w:eastAsia="MS MinNew Roman"/>
                <w:bCs/>
                <w:sz w:val="22"/>
                <w:szCs w:val="22"/>
              </w:rPr>
              <w:t xml:space="preserve">Минимальный отступ от границ земельных участков до </w:t>
            </w:r>
            <w:r w:rsidRPr="005A061B">
              <w:rPr>
                <w:sz w:val="22"/>
                <w:szCs w:val="22"/>
              </w:rPr>
              <w:t>дошкольных образовательных учреждений и объектов начального общего и среднего (полного) общего образования</w:t>
            </w:r>
            <w:r w:rsidRPr="005A061B">
              <w:rPr>
                <w:rFonts w:eastAsia="MS MinNew Roman"/>
                <w:bCs/>
                <w:sz w:val="22"/>
                <w:szCs w:val="22"/>
              </w:rPr>
              <w:t xml:space="preserve"> , м</w:t>
            </w:r>
          </w:p>
        </w:tc>
        <w:tc>
          <w:tcPr>
            <w:tcW w:w="1701" w:type="dxa"/>
            <w:vMerge/>
            <w:shd w:val="clear" w:color="auto" w:fill="auto"/>
          </w:tcPr>
          <w:p w14:paraId="023A2AB5"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0C85239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10</w:t>
            </w:r>
          </w:p>
        </w:tc>
        <w:tc>
          <w:tcPr>
            <w:tcW w:w="1559" w:type="dxa"/>
            <w:shd w:val="clear" w:color="auto" w:fill="auto"/>
            <w:vAlign w:val="center"/>
          </w:tcPr>
          <w:p w14:paraId="6AB4314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10</w:t>
            </w:r>
          </w:p>
        </w:tc>
        <w:tc>
          <w:tcPr>
            <w:tcW w:w="1559" w:type="dxa"/>
            <w:vAlign w:val="center"/>
          </w:tcPr>
          <w:p w14:paraId="1DD34934" w14:textId="77777777" w:rsidR="00C729FB" w:rsidRPr="005A061B" w:rsidRDefault="00C729FB" w:rsidP="00C729FB">
            <w:pPr>
              <w:spacing w:line="360" w:lineRule="auto"/>
              <w:jc w:val="center"/>
              <w:rPr>
                <w:sz w:val="22"/>
                <w:szCs w:val="22"/>
              </w:rPr>
            </w:pPr>
            <w:r w:rsidRPr="005A061B">
              <w:rPr>
                <w:rFonts w:eastAsia="MS MinNew Roman"/>
                <w:sz w:val="22"/>
                <w:szCs w:val="22"/>
              </w:rPr>
              <w:t>10</w:t>
            </w:r>
          </w:p>
        </w:tc>
      </w:tr>
      <w:tr w:rsidR="00C729FB" w:rsidRPr="005A061B" w14:paraId="2C9350E0" w14:textId="77777777" w:rsidTr="00D006CF">
        <w:trPr>
          <w:cantSplit/>
          <w:trHeight w:val="20"/>
          <w:jc w:val="center"/>
        </w:trPr>
        <w:tc>
          <w:tcPr>
            <w:tcW w:w="988" w:type="dxa"/>
            <w:shd w:val="clear" w:color="auto" w:fill="auto"/>
            <w:vAlign w:val="center"/>
          </w:tcPr>
          <w:p w14:paraId="5AAE02F5"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0B45B2D"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(бытовой разрыв) между зданиями индивидуальной жилой застройки и (или) зданиями блокированной жилой застройки, м</w:t>
            </w:r>
          </w:p>
        </w:tc>
        <w:tc>
          <w:tcPr>
            <w:tcW w:w="1701" w:type="dxa"/>
            <w:vMerge/>
            <w:shd w:val="clear" w:color="auto" w:fill="auto"/>
          </w:tcPr>
          <w:p w14:paraId="021AB5F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shd w:val="clear" w:color="auto" w:fill="auto"/>
            <w:vAlign w:val="center"/>
          </w:tcPr>
          <w:p w14:paraId="55C2F4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c>
          <w:tcPr>
            <w:tcW w:w="1559" w:type="dxa"/>
            <w:shd w:val="clear" w:color="auto" w:fill="auto"/>
            <w:vAlign w:val="center"/>
          </w:tcPr>
          <w:p w14:paraId="332FBE0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c>
          <w:tcPr>
            <w:tcW w:w="1559" w:type="dxa"/>
            <w:vAlign w:val="center"/>
          </w:tcPr>
          <w:p w14:paraId="4999CE7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r>
      <w:tr w:rsidR="00C729FB" w:rsidRPr="005A061B" w14:paraId="2A92F4CD" w14:textId="77777777" w:rsidTr="00D006CF">
        <w:trPr>
          <w:cantSplit/>
          <w:trHeight w:val="20"/>
          <w:jc w:val="center"/>
        </w:trPr>
        <w:tc>
          <w:tcPr>
            <w:tcW w:w="988" w:type="dxa"/>
            <w:shd w:val="clear" w:color="auto" w:fill="auto"/>
            <w:vAlign w:val="center"/>
          </w:tcPr>
          <w:p w14:paraId="2A92757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4FB0689C" w14:textId="77777777" w:rsidR="00C729FB" w:rsidRPr="005A061B" w:rsidRDefault="00C729FB" w:rsidP="00C729FB">
            <w:pPr>
              <w:spacing w:line="360" w:lineRule="auto"/>
              <w:jc w:val="both"/>
              <w:rPr>
                <w:rFonts w:eastAsia="MS MinNew Roman"/>
                <w:bCs/>
                <w:sz w:val="22"/>
                <w:szCs w:val="22"/>
              </w:rPr>
            </w:pPr>
            <w:r w:rsidRPr="005A061B">
              <w:rPr>
                <w:rFonts w:eastAsia="MS MinNew Roman"/>
                <w:bCs/>
                <w:sz w:val="22"/>
                <w:szCs w:val="22"/>
              </w:rPr>
              <w:t>Минимальный отступ (бытовой разрыв) между зданиями многоквартирной жилой застройки, м</w:t>
            </w:r>
          </w:p>
        </w:tc>
        <w:tc>
          <w:tcPr>
            <w:tcW w:w="1701" w:type="dxa"/>
            <w:vMerge/>
            <w:shd w:val="clear" w:color="auto" w:fill="auto"/>
          </w:tcPr>
          <w:p w14:paraId="3DAA0C7A"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shd w:val="clear" w:color="auto" w:fill="auto"/>
            <w:vAlign w:val="center"/>
          </w:tcPr>
          <w:p w14:paraId="3FAD7C10" w14:textId="77777777" w:rsidR="00C729FB" w:rsidRPr="005A061B" w:rsidRDefault="00C729FB" w:rsidP="00C729FB">
            <w:pPr>
              <w:spacing w:line="360" w:lineRule="auto"/>
              <w:jc w:val="center"/>
              <w:rPr>
                <w:sz w:val="22"/>
                <w:szCs w:val="22"/>
              </w:rPr>
            </w:pPr>
            <w:r w:rsidRPr="005A061B">
              <w:rPr>
                <w:sz w:val="22"/>
                <w:szCs w:val="22"/>
              </w:rPr>
              <w:t>10</w:t>
            </w:r>
          </w:p>
        </w:tc>
        <w:tc>
          <w:tcPr>
            <w:tcW w:w="1559" w:type="dxa"/>
            <w:shd w:val="clear" w:color="auto" w:fill="auto"/>
            <w:vAlign w:val="center"/>
          </w:tcPr>
          <w:p w14:paraId="7D7D402F" w14:textId="77777777" w:rsidR="00C729FB" w:rsidRPr="005A061B" w:rsidRDefault="00C729FB" w:rsidP="00C729FB">
            <w:pPr>
              <w:spacing w:line="360" w:lineRule="auto"/>
              <w:jc w:val="center"/>
              <w:rPr>
                <w:sz w:val="22"/>
                <w:szCs w:val="22"/>
              </w:rPr>
            </w:pPr>
            <w:r w:rsidRPr="005A061B">
              <w:rPr>
                <w:sz w:val="22"/>
                <w:szCs w:val="22"/>
              </w:rPr>
              <w:t>10</w:t>
            </w:r>
          </w:p>
        </w:tc>
        <w:tc>
          <w:tcPr>
            <w:tcW w:w="1559" w:type="dxa"/>
            <w:vAlign w:val="center"/>
          </w:tcPr>
          <w:p w14:paraId="49144B20" w14:textId="77777777" w:rsidR="00C729FB" w:rsidRPr="005A061B" w:rsidRDefault="00C729FB" w:rsidP="00C729FB">
            <w:pPr>
              <w:spacing w:line="360" w:lineRule="auto"/>
              <w:jc w:val="center"/>
              <w:rPr>
                <w:sz w:val="22"/>
                <w:szCs w:val="22"/>
              </w:rPr>
            </w:pPr>
            <w:r w:rsidRPr="005A061B">
              <w:rPr>
                <w:sz w:val="22"/>
                <w:szCs w:val="22"/>
              </w:rPr>
              <w:t>10</w:t>
            </w:r>
          </w:p>
        </w:tc>
      </w:tr>
      <w:tr w:rsidR="00C729FB" w:rsidRPr="005A061B" w14:paraId="6256E567" w14:textId="77777777" w:rsidTr="00D006CF">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C61EB5"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tcBorders>
              <w:top w:val="single" w:sz="4" w:space="0" w:color="auto"/>
              <w:left w:val="single" w:sz="4" w:space="0" w:color="auto"/>
              <w:bottom w:val="single" w:sz="4" w:space="0" w:color="auto"/>
            </w:tcBorders>
            <w:shd w:val="clear" w:color="auto" w:fill="auto"/>
          </w:tcPr>
          <w:p w14:paraId="6594F57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высота зданий, строений, сооружений, м</w:t>
            </w:r>
          </w:p>
        </w:tc>
        <w:tc>
          <w:tcPr>
            <w:tcW w:w="1701" w:type="dxa"/>
            <w:vMerge/>
            <w:shd w:val="clear" w:color="auto" w:fill="auto"/>
          </w:tcPr>
          <w:p w14:paraId="1E99F621"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3841B4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17D4C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34AA98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22,5</w:t>
            </w:r>
          </w:p>
        </w:tc>
      </w:tr>
      <w:tr w:rsidR="00C729FB" w:rsidRPr="005A061B" w14:paraId="512577F3" w14:textId="77777777" w:rsidTr="00D006CF">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AB8B3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tcBorders>
              <w:top w:val="single" w:sz="4" w:space="0" w:color="auto"/>
              <w:left w:val="single" w:sz="4" w:space="0" w:color="auto"/>
              <w:bottom w:val="single" w:sz="4" w:space="0" w:color="auto"/>
            </w:tcBorders>
            <w:shd w:val="clear" w:color="auto" w:fill="auto"/>
          </w:tcPr>
          <w:p w14:paraId="6207C16C"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высота капитальных ограждений земельных участков, м</w:t>
            </w:r>
          </w:p>
        </w:tc>
        <w:tc>
          <w:tcPr>
            <w:tcW w:w="1701" w:type="dxa"/>
            <w:vMerge/>
            <w:tcBorders>
              <w:bottom w:val="single" w:sz="4" w:space="0" w:color="auto"/>
            </w:tcBorders>
            <w:shd w:val="clear" w:color="auto" w:fill="auto"/>
          </w:tcPr>
          <w:p w14:paraId="5E943848"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73FF92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5FC3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53E9F33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0</w:t>
            </w:r>
          </w:p>
        </w:tc>
      </w:tr>
    </w:tbl>
    <w:p w14:paraId="25778ABB" w14:textId="77777777" w:rsidR="00C729FB" w:rsidRPr="005A061B" w:rsidRDefault="00C729FB" w:rsidP="00C729FB">
      <w:pPr>
        <w:spacing w:line="360" w:lineRule="auto"/>
        <w:jc w:val="both"/>
        <w:rPr>
          <w:b/>
          <w:sz w:val="22"/>
          <w:szCs w:val="22"/>
        </w:rPr>
      </w:pPr>
    </w:p>
    <w:p w14:paraId="7611FF86"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t xml:space="preserve">Статья 54.2.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 и </w:t>
      </w:r>
      <w:r w:rsidRPr="002009F1">
        <w:rPr>
          <w:rFonts w:eastAsia="MS Mincho"/>
          <w:b/>
          <w:sz w:val="22"/>
          <w:szCs w:val="22"/>
          <w:highlight w:val="yellow"/>
          <w:lang w:eastAsia="ru-RU"/>
        </w:rPr>
        <w:t>зонах инженерной и транспортной</w:t>
      </w:r>
      <w:r w:rsidRPr="005A061B">
        <w:rPr>
          <w:rFonts w:eastAsia="MS Mincho"/>
          <w:b/>
          <w:sz w:val="22"/>
          <w:szCs w:val="22"/>
          <w:lang w:eastAsia="ru-RU"/>
        </w:rPr>
        <w:t xml:space="preserve"> инфраструктур</w:t>
      </w:r>
    </w:p>
    <w:p w14:paraId="2B849E7C" w14:textId="77777777" w:rsidR="00C729FB" w:rsidRPr="005A061B" w:rsidRDefault="00C729FB" w:rsidP="00C729FB">
      <w:pPr>
        <w:spacing w:line="360" w:lineRule="auto"/>
        <w:rPr>
          <w:vanish/>
          <w:sz w:val="22"/>
          <w:szCs w:val="22"/>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88"/>
        <w:gridCol w:w="4961"/>
        <w:gridCol w:w="1859"/>
        <w:gridCol w:w="1543"/>
        <w:gridCol w:w="1559"/>
        <w:gridCol w:w="1559"/>
      </w:tblGrid>
      <w:tr w:rsidR="00C729FB" w:rsidRPr="005A061B" w14:paraId="5036CC18" w14:textId="77777777" w:rsidTr="00760E92">
        <w:trPr>
          <w:cantSplit/>
          <w:trHeight w:val="20"/>
          <w:tblHeader/>
          <w:jc w:val="center"/>
        </w:trPr>
        <w:tc>
          <w:tcPr>
            <w:tcW w:w="988" w:type="dxa"/>
          </w:tcPr>
          <w:p w14:paraId="19C0B69E"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112A8E6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bCs/>
                <w:sz w:val="22"/>
                <w:szCs w:val="22"/>
              </w:rPr>
              <w:t>№ п/п</w:t>
            </w:r>
          </w:p>
        </w:tc>
        <w:tc>
          <w:tcPr>
            <w:tcW w:w="4961" w:type="dxa"/>
          </w:tcPr>
          <w:p w14:paraId="28A52E47"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63ED2A1D"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1C758FF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bCs/>
                <w:sz w:val="22"/>
                <w:szCs w:val="22"/>
              </w:rPr>
              <w:t>Наименование параметра</w:t>
            </w:r>
          </w:p>
        </w:tc>
        <w:tc>
          <w:tcPr>
            <w:tcW w:w="1859" w:type="dxa"/>
            <w:shd w:val="clear" w:color="auto" w:fill="FFFFFF" w:themeFill="background1"/>
            <w:vAlign w:val="center"/>
          </w:tcPr>
          <w:p w14:paraId="652028F4"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4661" w:type="dxa"/>
            <w:gridSpan w:val="3"/>
            <w:shd w:val="clear" w:color="auto" w:fill="FFFFFF" w:themeFill="background1"/>
            <w:vAlign w:val="center"/>
          </w:tcPr>
          <w:p w14:paraId="1DD0040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bCs/>
                <w:sz w:val="22"/>
                <w:szCs w:val="22"/>
              </w:rPr>
              <w:t xml:space="preserve">Значение предельных </w:t>
            </w:r>
            <w:r w:rsidRPr="005A061B">
              <w:rPr>
                <w:rFonts w:eastAsia="MS ??"/>
                <w:b/>
                <w:bCs/>
                <w:sz w:val="22"/>
                <w:szCs w:val="22"/>
              </w:rPr>
              <w:t>размеров земельных участков и</w:t>
            </w:r>
            <w:r w:rsidRPr="005A061B">
              <w:rPr>
                <w:b/>
                <w:bCs/>
                <w:sz w:val="22"/>
                <w:szCs w:val="22"/>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04A71681" w14:textId="77777777" w:rsidTr="00760E92">
        <w:trPr>
          <w:cantSplit/>
          <w:trHeight w:val="20"/>
          <w:tblHeader/>
          <w:jc w:val="center"/>
        </w:trPr>
        <w:tc>
          <w:tcPr>
            <w:tcW w:w="7808" w:type="dxa"/>
            <w:gridSpan w:val="3"/>
            <w:vAlign w:val="center"/>
          </w:tcPr>
          <w:p w14:paraId="614088DD" w14:textId="77777777" w:rsidR="00C729FB" w:rsidRPr="005A061B" w:rsidRDefault="00C729FB" w:rsidP="00C729FB">
            <w:pPr>
              <w:autoSpaceDE w:val="0"/>
              <w:autoSpaceDN w:val="0"/>
              <w:adjustRightInd w:val="0"/>
              <w:spacing w:line="360" w:lineRule="auto"/>
              <w:outlineLvl w:val="0"/>
              <w:rPr>
                <w:b/>
                <w:sz w:val="22"/>
                <w:szCs w:val="22"/>
              </w:rPr>
            </w:pPr>
          </w:p>
          <w:p w14:paraId="03CF5F74"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543" w:type="dxa"/>
            <w:shd w:val="clear" w:color="auto" w:fill="FFFFFF" w:themeFill="background1"/>
            <w:vAlign w:val="center"/>
          </w:tcPr>
          <w:p w14:paraId="458D9E76"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П1</w:t>
            </w:r>
          </w:p>
        </w:tc>
        <w:tc>
          <w:tcPr>
            <w:tcW w:w="1559" w:type="dxa"/>
            <w:shd w:val="clear" w:color="auto" w:fill="FFFFFF" w:themeFill="background1"/>
            <w:vAlign w:val="center"/>
          </w:tcPr>
          <w:p w14:paraId="6504ECF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П2</w:t>
            </w:r>
          </w:p>
        </w:tc>
        <w:tc>
          <w:tcPr>
            <w:tcW w:w="1559" w:type="dxa"/>
            <w:shd w:val="clear" w:color="auto" w:fill="FFFFFF" w:themeFill="background1"/>
            <w:vAlign w:val="center"/>
          </w:tcPr>
          <w:p w14:paraId="09044A6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ИТ</w:t>
            </w:r>
          </w:p>
        </w:tc>
      </w:tr>
      <w:tr w:rsidR="00C729FB" w:rsidRPr="005A061B" w14:paraId="131A02F0" w14:textId="77777777" w:rsidTr="00760E92">
        <w:trPr>
          <w:cantSplit/>
          <w:trHeight w:val="20"/>
          <w:jc w:val="center"/>
        </w:trPr>
        <w:tc>
          <w:tcPr>
            <w:tcW w:w="988" w:type="dxa"/>
            <w:vAlign w:val="center"/>
          </w:tcPr>
          <w:p w14:paraId="19171879"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2612A9FB" w14:textId="77777777" w:rsidR="00C729FB" w:rsidRPr="005A061B" w:rsidRDefault="00C729FB" w:rsidP="00C729FB">
            <w:pPr>
              <w:autoSpaceDE w:val="0"/>
              <w:autoSpaceDN w:val="0"/>
              <w:adjustRightInd w:val="0"/>
              <w:spacing w:line="360" w:lineRule="auto"/>
              <w:outlineLvl w:val="0"/>
              <w:rPr>
                <w:b/>
                <w:sz w:val="22"/>
                <w:szCs w:val="22"/>
              </w:rPr>
            </w:pPr>
            <w:r w:rsidRPr="005A061B">
              <w:rPr>
                <w:sz w:val="22"/>
                <w:szCs w:val="22"/>
              </w:rPr>
              <w:t>Минимальная площадь земельного участка, кв.м</w:t>
            </w:r>
          </w:p>
        </w:tc>
        <w:tc>
          <w:tcPr>
            <w:tcW w:w="1859" w:type="dxa"/>
            <w:vMerge w:val="restart"/>
            <w:shd w:val="clear" w:color="auto" w:fill="FFFFFF" w:themeFill="background1"/>
          </w:tcPr>
          <w:p w14:paraId="350FDBB9" w14:textId="77777777" w:rsidR="00C729FB" w:rsidRPr="005A061B" w:rsidRDefault="00C729FB" w:rsidP="00C729FB">
            <w:pPr>
              <w:autoSpaceDE w:val="0"/>
              <w:autoSpaceDN w:val="0"/>
              <w:adjustRightInd w:val="0"/>
              <w:spacing w:line="360" w:lineRule="auto"/>
              <w:jc w:val="center"/>
              <w:outlineLvl w:val="0"/>
              <w:rPr>
                <w:rFonts w:eastAsiaTheme="minorHAnsi"/>
                <w:sz w:val="22"/>
                <w:szCs w:val="22"/>
                <w:lang w:eastAsia="en-US"/>
              </w:rPr>
            </w:pPr>
          </w:p>
          <w:p w14:paraId="3C6D245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Theme="minorHAnsi"/>
                <w:sz w:val="22"/>
                <w:szCs w:val="22"/>
                <w:lang w:eastAsia="en-US"/>
              </w:rPr>
              <w:t>2.2, 1.18, 2.7.1, 3.1, 3.1.1, 3.1.2, 3.2.3, 3.2.4, 3.3,</w:t>
            </w:r>
            <w:r w:rsidRPr="005A061B">
              <w:rPr>
                <w:rFonts w:eastAsiaTheme="minorHAnsi"/>
                <w:bCs/>
                <w:sz w:val="22"/>
                <w:szCs w:val="22"/>
                <w:lang w:eastAsia="en-US"/>
              </w:rPr>
              <w:t xml:space="preserve"> 3.4.3,</w:t>
            </w:r>
            <w:r w:rsidRPr="005A061B">
              <w:rPr>
                <w:rFonts w:eastAsiaTheme="minorHAnsi"/>
                <w:sz w:val="22"/>
                <w:szCs w:val="22"/>
                <w:lang w:eastAsia="en-US"/>
              </w:rPr>
              <w:t xml:space="preserve"> </w:t>
            </w:r>
            <w:r w:rsidRPr="005A061B">
              <w:rPr>
                <w:sz w:val="22"/>
                <w:szCs w:val="22"/>
              </w:rPr>
              <w:t xml:space="preserve">3.9.1, </w:t>
            </w:r>
            <w:r w:rsidRPr="005A061B">
              <w:rPr>
                <w:rFonts w:eastAsiaTheme="minorHAnsi"/>
                <w:sz w:val="22"/>
                <w:szCs w:val="22"/>
                <w:lang w:eastAsia="en-US"/>
              </w:rPr>
              <w:t>3.9.2, 3.9.3, 3.10, 3.10.1, 4.1,</w:t>
            </w:r>
            <w:r w:rsidRPr="005A061B">
              <w:rPr>
                <w:rFonts w:eastAsiaTheme="minorHAnsi"/>
                <w:bCs/>
                <w:sz w:val="22"/>
                <w:szCs w:val="22"/>
                <w:lang w:eastAsia="en-US"/>
              </w:rPr>
              <w:t xml:space="preserve"> 4.3, </w:t>
            </w:r>
            <w:r w:rsidRPr="005A061B">
              <w:rPr>
                <w:rFonts w:eastAsiaTheme="minorHAnsi"/>
                <w:sz w:val="22"/>
                <w:szCs w:val="22"/>
                <w:lang w:eastAsia="en-US"/>
              </w:rPr>
              <w:t xml:space="preserve">4.4, 4.5, 4.9, 4.9.1, 4.9.1.1, 4.9.1.2, 4.9.1.3, </w:t>
            </w:r>
            <w:r w:rsidRPr="005A061B">
              <w:rPr>
                <w:rFonts w:eastAsiaTheme="minorHAnsi"/>
                <w:sz w:val="22"/>
                <w:szCs w:val="22"/>
                <w:lang w:eastAsia="en-US"/>
              </w:rPr>
              <w:lastRenderedPageBreak/>
              <w:t>4.9.1.4, 4.10, 6.0, 6.1, 6.2, 6.2.1, 6.3, 6.3.1, 6.4, 6.5, 6.6, 6.7, 6.8, 6.9, 6.9.1, 6.11, 6.12, 7.0, 7.1.1, 7.1.2, 7.2, 7.2.1, 7.2.2, 7.2.3, 7.5, 8.0, 8.3, 8.4, 11.1, 11.2, 11.3, 12.0, 12.0.1, 12.0.2, 12.2, 12.3</w:t>
            </w:r>
          </w:p>
        </w:tc>
        <w:tc>
          <w:tcPr>
            <w:tcW w:w="1543" w:type="dxa"/>
            <w:shd w:val="clear" w:color="auto" w:fill="FFFFFF" w:themeFill="background1"/>
            <w:vAlign w:val="center"/>
          </w:tcPr>
          <w:p w14:paraId="4219140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lastRenderedPageBreak/>
              <w:t>400</w:t>
            </w:r>
          </w:p>
        </w:tc>
        <w:tc>
          <w:tcPr>
            <w:tcW w:w="1559" w:type="dxa"/>
            <w:shd w:val="clear" w:color="auto" w:fill="FFFFFF" w:themeFill="background1"/>
            <w:vAlign w:val="center"/>
          </w:tcPr>
          <w:p w14:paraId="5721F6E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shd w:val="clear" w:color="auto" w:fill="FFFFFF" w:themeFill="background1"/>
            <w:vAlign w:val="center"/>
          </w:tcPr>
          <w:p w14:paraId="4D09FC1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r>
      <w:tr w:rsidR="00C729FB" w:rsidRPr="005A061B" w14:paraId="35D37BEC" w14:textId="77777777" w:rsidTr="00760E92">
        <w:trPr>
          <w:cantSplit/>
          <w:trHeight w:val="20"/>
          <w:jc w:val="center"/>
        </w:trPr>
        <w:tc>
          <w:tcPr>
            <w:tcW w:w="988" w:type="dxa"/>
            <w:vAlign w:val="center"/>
          </w:tcPr>
          <w:p w14:paraId="67EF6436"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65E46034" w14:textId="77777777" w:rsidR="00C729FB" w:rsidRPr="005A061B" w:rsidRDefault="00C729FB" w:rsidP="00C729FB">
            <w:pPr>
              <w:autoSpaceDE w:val="0"/>
              <w:autoSpaceDN w:val="0"/>
              <w:adjustRightInd w:val="0"/>
              <w:spacing w:line="360" w:lineRule="auto"/>
              <w:outlineLvl w:val="0"/>
              <w:rPr>
                <w:sz w:val="22"/>
                <w:szCs w:val="22"/>
              </w:rPr>
            </w:pPr>
            <w:r w:rsidRPr="005A061B">
              <w:rPr>
                <w:sz w:val="22"/>
                <w:szCs w:val="22"/>
              </w:rPr>
              <w:t>Максимальная площадь земельного участка, кв.м</w:t>
            </w:r>
          </w:p>
        </w:tc>
        <w:tc>
          <w:tcPr>
            <w:tcW w:w="1859" w:type="dxa"/>
            <w:vMerge/>
            <w:shd w:val="clear" w:color="auto" w:fill="FFFFFF" w:themeFill="background1"/>
          </w:tcPr>
          <w:p w14:paraId="054B9D03"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543" w:type="dxa"/>
            <w:shd w:val="clear" w:color="auto" w:fill="FFFFFF" w:themeFill="background1"/>
            <w:vAlign w:val="center"/>
          </w:tcPr>
          <w:p w14:paraId="40D321B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sz w:val="22"/>
                <w:szCs w:val="22"/>
              </w:rPr>
              <w:t>Не подлежит установлению</w:t>
            </w:r>
          </w:p>
        </w:tc>
        <w:tc>
          <w:tcPr>
            <w:tcW w:w="1559" w:type="dxa"/>
            <w:shd w:val="clear" w:color="auto" w:fill="FFFFFF" w:themeFill="background1"/>
            <w:vAlign w:val="center"/>
          </w:tcPr>
          <w:p w14:paraId="7EC0D74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Не подлежит установлению</w:t>
            </w:r>
          </w:p>
        </w:tc>
        <w:tc>
          <w:tcPr>
            <w:tcW w:w="1559" w:type="dxa"/>
            <w:shd w:val="clear" w:color="auto" w:fill="FFFFFF" w:themeFill="background1"/>
            <w:vAlign w:val="center"/>
          </w:tcPr>
          <w:p w14:paraId="470F6CF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sz w:val="22"/>
                <w:szCs w:val="22"/>
              </w:rPr>
              <w:t>Не подлежит установлению</w:t>
            </w:r>
          </w:p>
        </w:tc>
      </w:tr>
      <w:tr w:rsidR="00C729FB" w:rsidRPr="005A061B" w14:paraId="7A651E2B" w14:textId="77777777" w:rsidTr="00760E92">
        <w:trPr>
          <w:cantSplit/>
          <w:trHeight w:val="20"/>
          <w:jc w:val="center"/>
        </w:trPr>
        <w:tc>
          <w:tcPr>
            <w:tcW w:w="988" w:type="dxa"/>
            <w:vAlign w:val="center"/>
          </w:tcPr>
          <w:p w14:paraId="0D45D7D1"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4B75208D"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Предельная высота зданий, строений, сооружений, м</w:t>
            </w:r>
          </w:p>
        </w:tc>
        <w:tc>
          <w:tcPr>
            <w:tcW w:w="1859" w:type="dxa"/>
            <w:vMerge/>
            <w:shd w:val="clear" w:color="auto" w:fill="FFFFFF" w:themeFill="background1"/>
          </w:tcPr>
          <w:p w14:paraId="676EA0D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vAlign w:val="center"/>
          </w:tcPr>
          <w:p w14:paraId="1A1CDC8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w:t>
            </w:r>
          </w:p>
        </w:tc>
        <w:tc>
          <w:tcPr>
            <w:tcW w:w="1559" w:type="dxa"/>
            <w:shd w:val="clear" w:color="auto" w:fill="FFFFFF" w:themeFill="background1"/>
            <w:vAlign w:val="center"/>
          </w:tcPr>
          <w:p w14:paraId="6044F60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w:t>
            </w:r>
          </w:p>
        </w:tc>
        <w:tc>
          <w:tcPr>
            <w:tcW w:w="1559" w:type="dxa"/>
            <w:shd w:val="clear" w:color="auto" w:fill="FFFFFF" w:themeFill="background1"/>
            <w:vAlign w:val="center"/>
          </w:tcPr>
          <w:p w14:paraId="509EE2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25</w:t>
            </w:r>
          </w:p>
        </w:tc>
      </w:tr>
      <w:tr w:rsidR="00C729FB" w:rsidRPr="005A061B" w14:paraId="2D0C0568" w14:textId="77777777" w:rsidTr="00760E92">
        <w:trPr>
          <w:cantSplit/>
          <w:trHeight w:val="20"/>
          <w:jc w:val="center"/>
        </w:trPr>
        <w:tc>
          <w:tcPr>
            <w:tcW w:w="988" w:type="dxa"/>
            <w:vAlign w:val="center"/>
          </w:tcPr>
          <w:p w14:paraId="1443629E"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782AF8C6"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высота капитальных ограждений земельных участков, м</w:t>
            </w:r>
          </w:p>
        </w:tc>
        <w:tc>
          <w:tcPr>
            <w:tcW w:w="1859" w:type="dxa"/>
            <w:vMerge/>
            <w:shd w:val="clear" w:color="auto" w:fill="FFFFFF" w:themeFill="background1"/>
          </w:tcPr>
          <w:p w14:paraId="2396B8A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vAlign w:val="center"/>
          </w:tcPr>
          <w:p w14:paraId="683751F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shd w:val="clear" w:color="auto" w:fill="FFFFFF" w:themeFill="background1"/>
            <w:vAlign w:val="center"/>
          </w:tcPr>
          <w:p w14:paraId="2D501C0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shd w:val="clear" w:color="auto" w:fill="FFFFFF" w:themeFill="background1"/>
            <w:vAlign w:val="center"/>
          </w:tcPr>
          <w:p w14:paraId="7550850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w:t>
            </w:r>
          </w:p>
        </w:tc>
      </w:tr>
      <w:tr w:rsidR="00C729FB" w:rsidRPr="005A061B" w14:paraId="22306AE3" w14:textId="77777777" w:rsidTr="00760E92">
        <w:trPr>
          <w:cantSplit/>
          <w:trHeight w:val="20"/>
          <w:jc w:val="center"/>
        </w:trPr>
        <w:tc>
          <w:tcPr>
            <w:tcW w:w="988" w:type="dxa"/>
            <w:vAlign w:val="center"/>
          </w:tcPr>
          <w:p w14:paraId="41383289"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23F77DC0"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w:t>
            </w:r>
          </w:p>
        </w:tc>
        <w:tc>
          <w:tcPr>
            <w:tcW w:w="1859" w:type="dxa"/>
            <w:vMerge/>
            <w:shd w:val="clear" w:color="auto" w:fill="FFFFFF" w:themeFill="background1"/>
          </w:tcPr>
          <w:p w14:paraId="689FE94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543" w:type="dxa"/>
            <w:shd w:val="clear" w:color="auto" w:fill="FFFFFF" w:themeFill="background1"/>
            <w:vAlign w:val="center"/>
          </w:tcPr>
          <w:p w14:paraId="59C4D09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shd w:val="clear" w:color="auto" w:fill="FFFFFF" w:themeFill="background1"/>
            <w:vAlign w:val="center"/>
          </w:tcPr>
          <w:p w14:paraId="6E82E022"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Не подлежит установлению</w:t>
            </w:r>
          </w:p>
        </w:tc>
        <w:tc>
          <w:tcPr>
            <w:tcW w:w="1559" w:type="dxa"/>
            <w:shd w:val="clear" w:color="auto" w:fill="FFFFFF" w:themeFill="background1"/>
            <w:vAlign w:val="center"/>
          </w:tcPr>
          <w:p w14:paraId="2DDD69C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160BE968" w14:textId="77777777" w:rsidTr="00760E92">
        <w:trPr>
          <w:cantSplit/>
          <w:trHeight w:val="20"/>
          <w:jc w:val="center"/>
        </w:trPr>
        <w:tc>
          <w:tcPr>
            <w:tcW w:w="988" w:type="dxa"/>
            <w:vAlign w:val="center"/>
          </w:tcPr>
          <w:p w14:paraId="36814DA6"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198CA236"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859" w:type="dxa"/>
            <w:vMerge/>
            <w:shd w:val="clear" w:color="auto" w:fill="FFFFFF" w:themeFill="background1"/>
          </w:tcPr>
          <w:p w14:paraId="4337C15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tcPr>
          <w:p w14:paraId="4D010A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3</w:t>
            </w:r>
          </w:p>
        </w:tc>
        <w:tc>
          <w:tcPr>
            <w:tcW w:w="1559" w:type="dxa"/>
            <w:shd w:val="clear" w:color="auto" w:fill="FFFFFF" w:themeFill="background1"/>
          </w:tcPr>
          <w:p w14:paraId="3C01D58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w:t>
            </w:r>
          </w:p>
        </w:tc>
        <w:tc>
          <w:tcPr>
            <w:tcW w:w="1559" w:type="dxa"/>
            <w:shd w:val="clear" w:color="auto" w:fill="FFFFFF" w:themeFill="background1"/>
          </w:tcPr>
          <w:p w14:paraId="2D68518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0</w:t>
            </w:r>
          </w:p>
        </w:tc>
      </w:tr>
    </w:tbl>
    <w:p w14:paraId="6205F3F3" w14:textId="77777777" w:rsidR="00C729FB" w:rsidRPr="005A061B" w:rsidRDefault="00C729FB" w:rsidP="00C729FB">
      <w:pPr>
        <w:suppressAutoHyphens w:val="0"/>
        <w:spacing w:line="360" w:lineRule="auto"/>
        <w:jc w:val="both"/>
        <w:rPr>
          <w:rFonts w:eastAsia="MS Mincho"/>
          <w:b/>
          <w:sz w:val="22"/>
          <w:szCs w:val="22"/>
          <w:lang w:eastAsia="ru-RU"/>
        </w:rPr>
      </w:pPr>
    </w:p>
    <w:p w14:paraId="196CA1D3" w14:textId="77777777" w:rsidR="00C729FB" w:rsidRPr="005A061B" w:rsidRDefault="00C729FB" w:rsidP="00C729FB">
      <w:pPr>
        <w:spacing w:line="360" w:lineRule="auto"/>
        <w:jc w:val="both"/>
        <w:rPr>
          <w:sz w:val="22"/>
          <w:szCs w:val="22"/>
        </w:rPr>
      </w:pPr>
    </w:p>
    <w:p w14:paraId="7788C862" w14:textId="77777777" w:rsidR="00C729FB" w:rsidRPr="005A061B" w:rsidRDefault="00C729FB" w:rsidP="00C729FB">
      <w:pPr>
        <w:suppressAutoHyphens w:val="0"/>
        <w:spacing w:line="360" w:lineRule="auto"/>
        <w:ind w:firstLine="700"/>
        <w:jc w:val="both"/>
        <w:rPr>
          <w:rFonts w:eastAsia="MS Mincho"/>
          <w:sz w:val="22"/>
          <w:szCs w:val="22"/>
          <w:lang w:eastAsia="ru-RU"/>
        </w:rPr>
      </w:pPr>
    </w:p>
    <w:p w14:paraId="557C424C"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lastRenderedPageBreak/>
        <w:t xml:space="preserve">Статья 54.3. 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Pr="002009F1">
        <w:rPr>
          <w:rFonts w:eastAsia="MS Mincho"/>
          <w:b/>
          <w:sz w:val="22"/>
          <w:szCs w:val="22"/>
          <w:highlight w:val="yellow"/>
          <w:lang w:eastAsia="ru-RU"/>
        </w:rPr>
        <w:t>зонах сельскохозяйственного</w:t>
      </w:r>
      <w:r w:rsidRPr="005A061B">
        <w:rPr>
          <w:rFonts w:eastAsia="MS Mincho"/>
          <w:b/>
          <w:sz w:val="22"/>
          <w:szCs w:val="22"/>
          <w:lang w:eastAsia="ru-RU"/>
        </w:rPr>
        <w:t xml:space="preserve"> использования</w:t>
      </w: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85" w:type="dxa"/>
          <w:right w:w="85" w:type="dxa"/>
        </w:tblCellMar>
        <w:tblLook w:val="01E0" w:firstRow="1" w:lastRow="1" w:firstColumn="1" w:lastColumn="1" w:noHBand="0" w:noVBand="0"/>
      </w:tblPr>
      <w:tblGrid>
        <w:gridCol w:w="988"/>
        <w:gridCol w:w="5811"/>
        <w:gridCol w:w="1985"/>
        <w:gridCol w:w="1843"/>
        <w:gridCol w:w="1701"/>
      </w:tblGrid>
      <w:tr w:rsidR="00C729FB" w:rsidRPr="005A061B" w14:paraId="65BB0F90" w14:textId="77777777" w:rsidTr="006A5B55">
        <w:trPr>
          <w:cantSplit/>
          <w:trHeight w:val="20"/>
          <w:tblHeader/>
          <w:jc w:val="center"/>
        </w:trPr>
        <w:tc>
          <w:tcPr>
            <w:tcW w:w="988" w:type="dxa"/>
            <w:shd w:val="clear" w:color="auto" w:fill="FFFFFF" w:themeFill="background1"/>
          </w:tcPr>
          <w:p w14:paraId="1B0850A0"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2909DCFF"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7A6FF86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sz w:val="22"/>
                <w:szCs w:val="22"/>
                <w:lang w:eastAsia="ru-RU"/>
              </w:rPr>
              <w:t>№ п/п</w:t>
            </w:r>
          </w:p>
        </w:tc>
        <w:tc>
          <w:tcPr>
            <w:tcW w:w="5811" w:type="dxa"/>
            <w:shd w:val="clear" w:color="auto" w:fill="FFFFFF" w:themeFill="background1"/>
          </w:tcPr>
          <w:p w14:paraId="349A6CFA"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23538492"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56118F08"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7AA9165F"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Наименование параметра</w:t>
            </w:r>
          </w:p>
        </w:tc>
        <w:tc>
          <w:tcPr>
            <w:tcW w:w="1985" w:type="dxa"/>
            <w:shd w:val="clear" w:color="auto" w:fill="FFFFFF" w:themeFill="background1"/>
            <w:vAlign w:val="center"/>
          </w:tcPr>
          <w:p w14:paraId="43CC2D01"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3544" w:type="dxa"/>
            <w:gridSpan w:val="2"/>
            <w:shd w:val="clear" w:color="auto" w:fill="FFFFFF" w:themeFill="background1"/>
          </w:tcPr>
          <w:p w14:paraId="0AE747D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 xml:space="preserve">Значение предельных </w:t>
            </w:r>
            <w:r w:rsidRPr="005A061B">
              <w:rPr>
                <w:rFonts w:eastAsia="MS Mincho"/>
                <w:b/>
                <w:sz w:val="22"/>
                <w:szCs w:val="22"/>
                <w:lang w:eastAsia="ru-RU"/>
              </w:rPr>
              <w:t>размеров земельных участков и</w:t>
            </w:r>
            <w:r w:rsidRPr="005A061B">
              <w:rPr>
                <w:b/>
                <w:sz w:val="22"/>
                <w:szCs w:val="22"/>
                <w:lang w:eastAsia="ru-RU"/>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721ADA7D" w14:textId="77777777" w:rsidTr="006A5B55">
        <w:trPr>
          <w:cantSplit/>
          <w:trHeight w:val="20"/>
          <w:tblHeader/>
          <w:jc w:val="center"/>
        </w:trPr>
        <w:tc>
          <w:tcPr>
            <w:tcW w:w="8784" w:type="dxa"/>
            <w:gridSpan w:val="3"/>
            <w:shd w:val="clear" w:color="auto" w:fill="FFFFFF" w:themeFill="background1"/>
            <w:vAlign w:val="center"/>
          </w:tcPr>
          <w:p w14:paraId="54510411" w14:textId="77777777" w:rsidR="00C729FB" w:rsidRPr="005A061B" w:rsidRDefault="00C729FB" w:rsidP="00C729FB">
            <w:pPr>
              <w:autoSpaceDE w:val="0"/>
              <w:autoSpaceDN w:val="0"/>
              <w:adjustRightInd w:val="0"/>
              <w:spacing w:line="360" w:lineRule="auto"/>
              <w:outlineLvl w:val="0"/>
              <w:rPr>
                <w:b/>
                <w:sz w:val="22"/>
                <w:szCs w:val="22"/>
              </w:rPr>
            </w:pPr>
          </w:p>
          <w:p w14:paraId="4315EA93"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p>
        </w:tc>
        <w:tc>
          <w:tcPr>
            <w:tcW w:w="1843" w:type="dxa"/>
            <w:shd w:val="clear" w:color="auto" w:fill="FFFFFF" w:themeFill="background1"/>
          </w:tcPr>
          <w:p w14:paraId="3AD4E08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rFonts w:eastAsia="MS MinNew Roman"/>
                <w:b/>
                <w:bCs/>
                <w:sz w:val="22"/>
                <w:szCs w:val="22"/>
                <w:lang w:eastAsia="ru-RU"/>
              </w:rPr>
              <w:t>Сх1</w:t>
            </w:r>
          </w:p>
        </w:tc>
        <w:tc>
          <w:tcPr>
            <w:tcW w:w="1701" w:type="dxa"/>
            <w:shd w:val="clear" w:color="auto" w:fill="FFFFFF" w:themeFill="background1"/>
          </w:tcPr>
          <w:p w14:paraId="13B717D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rFonts w:eastAsia="MS MinNew Roman"/>
                <w:b/>
                <w:bCs/>
                <w:sz w:val="22"/>
                <w:szCs w:val="22"/>
                <w:lang w:eastAsia="ru-RU"/>
              </w:rPr>
              <w:t>Сх2</w:t>
            </w:r>
          </w:p>
        </w:tc>
      </w:tr>
      <w:tr w:rsidR="00C729FB" w:rsidRPr="005A061B" w14:paraId="2327ADB2" w14:textId="77777777" w:rsidTr="006A5B55">
        <w:trPr>
          <w:cantSplit/>
          <w:trHeight w:val="20"/>
          <w:jc w:val="center"/>
        </w:trPr>
        <w:tc>
          <w:tcPr>
            <w:tcW w:w="988" w:type="dxa"/>
            <w:shd w:val="clear" w:color="auto" w:fill="FFFFFF" w:themeFill="background1"/>
            <w:vAlign w:val="center"/>
          </w:tcPr>
          <w:p w14:paraId="0B3CD484"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37B17D08"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Минимальная площадь земельного участка для ведения огородничества, кв.м</w:t>
            </w:r>
          </w:p>
        </w:tc>
        <w:tc>
          <w:tcPr>
            <w:tcW w:w="1985" w:type="dxa"/>
            <w:shd w:val="clear" w:color="auto" w:fill="FFFFFF" w:themeFill="background1"/>
          </w:tcPr>
          <w:p w14:paraId="2F1674C6"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13.1</w:t>
            </w:r>
          </w:p>
        </w:tc>
        <w:tc>
          <w:tcPr>
            <w:tcW w:w="1843" w:type="dxa"/>
            <w:shd w:val="clear" w:color="auto" w:fill="FFFFFF" w:themeFill="background1"/>
          </w:tcPr>
          <w:p w14:paraId="0B8A93BE"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c>
          <w:tcPr>
            <w:tcW w:w="1701" w:type="dxa"/>
            <w:shd w:val="clear" w:color="auto" w:fill="FFFFFF" w:themeFill="background1"/>
          </w:tcPr>
          <w:p w14:paraId="5E52A242"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r>
      <w:tr w:rsidR="00C729FB" w:rsidRPr="005A061B" w14:paraId="154AD8C3" w14:textId="77777777" w:rsidTr="006A5B55">
        <w:trPr>
          <w:cantSplit/>
          <w:trHeight w:val="20"/>
          <w:jc w:val="center"/>
        </w:trPr>
        <w:tc>
          <w:tcPr>
            <w:tcW w:w="988" w:type="dxa"/>
            <w:shd w:val="clear" w:color="auto" w:fill="FFFFFF" w:themeFill="background1"/>
            <w:vAlign w:val="center"/>
          </w:tcPr>
          <w:p w14:paraId="443F58D6"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4D3FD50B"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Минимальная площадь земельного участка для ведения садоводства, кв.м</w:t>
            </w:r>
          </w:p>
        </w:tc>
        <w:tc>
          <w:tcPr>
            <w:tcW w:w="1985" w:type="dxa"/>
            <w:shd w:val="clear" w:color="auto" w:fill="FFFFFF" w:themeFill="background1"/>
          </w:tcPr>
          <w:p w14:paraId="24DCF5E4"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13.2</w:t>
            </w:r>
          </w:p>
        </w:tc>
        <w:tc>
          <w:tcPr>
            <w:tcW w:w="1843" w:type="dxa"/>
            <w:shd w:val="clear" w:color="auto" w:fill="FFFFFF" w:themeFill="background1"/>
          </w:tcPr>
          <w:p w14:paraId="4BD1FF1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c>
          <w:tcPr>
            <w:tcW w:w="1701" w:type="dxa"/>
            <w:shd w:val="clear" w:color="auto" w:fill="FFFFFF" w:themeFill="background1"/>
          </w:tcPr>
          <w:p w14:paraId="52334E2C"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r>
      <w:tr w:rsidR="00C729FB" w:rsidRPr="005A061B" w14:paraId="22B8EEF7" w14:textId="77777777" w:rsidTr="006A5B55">
        <w:trPr>
          <w:cantSplit/>
          <w:trHeight w:val="20"/>
          <w:jc w:val="center"/>
        </w:trPr>
        <w:tc>
          <w:tcPr>
            <w:tcW w:w="988" w:type="dxa"/>
            <w:shd w:val="clear" w:color="auto" w:fill="FFFFFF" w:themeFill="background1"/>
            <w:vAlign w:val="center"/>
          </w:tcPr>
          <w:p w14:paraId="736A5E18"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52A8B3D5"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1-2 настоящей таблицы, кв.м</w:t>
            </w:r>
          </w:p>
        </w:tc>
        <w:tc>
          <w:tcPr>
            <w:tcW w:w="1985" w:type="dxa"/>
            <w:shd w:val="clear" w:color="auto" w:fill="FFFFFF" w:themeFill="background1"/>
          </w:tcPr>
          <w:p w14:paraId="2D07C89F"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 xml:space="preserve">1.0, 1.1, 1.2, 1.3, 1.4, 1.5, 1.6, 1.7, 1.8, 1.9, 1.10, 1.11, 1.12, 1.13, 1.14, 1.15, 1.16, 1.17, 1.18, 1.19, 1.20, 2.2, 3.1, 3.1.1, 3.1.2, 3.4.1, 3.9.1, 3.9.3, 3.10, 3.10.1, 3.10.2, 4.1, 4.4, 4.6, 4.9.1, 4.9.1.1, 5.2, 5.3, 6.9, 6.9.1, 6.12, 8.3, 9.1, 9.3, 11.0, 11.1, 11.2, 11.3, 12.0, 12.0.1, 12.0.2, 12.3, 13.0 </w:t>
            </w:r>
          </w:p>
        </w:tc>
        <w:tc>
          <w:tcPr>
            <w:tcW w:w="1843" w:type="dxa"/>
            <w:shd w:val="clear" w:color="auto" w:fill="FFFFFF" w:themeFill="background1"/>
          </w:tcPr>
          <w:p w14:paraId="1EA8583A"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1000</w:t>
            </w:r>
          </w:p>
        </w:tc>
        <w:tc>
          <w:tcPr>
            <w:tcW w:w="1701" w:type="dxa"/>
            <w:shd w:val="clear" w:color="auto" w:fill="FFFFFF" w:themeFill="background1"/>
          </w:tcPr>
          <w:p w14:paraId="3B4D6217"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1000</w:t>
            </w:r>
          </w:p>
        </w:tc>
      </w:tr>
      <w:tr w:rsidR="00C729FB" w:rsidRPr="005A061B" w14:paraId="7B5FF546" w14:textId="77777777" w:rsidTr="006A5B55">
        <w:trPr>
          <w:cantSplit/>
          <w:trHeight w:val="20"/>
          <w:jc w:val="center"/>
        </w:trPr>
        <w:tc>
          <w:tcPr>
            <w:tcW w:w="988" w:type="dxa"/>
            <w:shd w:val="clear" w:color="auto" w:fill="FFFFFF" w:themeFill="background1"/>
            <w:vAlign w:val="center"/>
          </w:tcPr>
          <w:p w14:paraId="2BB42EB5"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3A709957"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Максимальная площадь земельного участка для ведения огородничества, кв.м</w:t>
            </w:r>
          </w:p>
        </w:tc>
        <w:tc>
          <w:tcPr>
            <w:tcW w:w="1985" w:type="dxa"/>
            <w:shd w:val="clear" w:color="auto" w:fill="FFFFFF" w:themeFill="background1"/>
          </w:tcPr>
          <w:p w14:paraId="0CB7724E"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13.1</w:t>
            </w:r>
          </w:p>
        </w:tc>
        <w:tc>
          <w:tcPr>
            <w:tcW w:w="1843" w:type="dxa"/>
            <w:shd w:val="clear" w:color="auto" w:fill="FFFFFF" w:themeFill="background1"/>
          </w:tcPr>
          <w:p w14:paraId="74A8C9B0"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c>
          <w:tcPr>
            <w:tcW w:w="1701" w:type="dxa"/>
            <w:shd w:val="clear" w:color="auto" w:fill="FFFFFF" w:themeFill="background1"/>
          </w:tcPr>
          <w:p w14:paraId="0A4E5D5A"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r>
      <w:tr w:rsidR="00C729FB" w:rsidRPr="005A061B" w14:paraId="201C77E7" w14:textId="77777777" w:rsidTr="006A5B55">
        <w:trPr>
          <w:cantSplit/>
          <w:trHeight w:val="20"/>
          <w:jc w:val="center"/>
        </w:trPr>
        <w:tc>
          <w:tcPr>
            <w:tcW w:w="988" w:type="dxa"/>
            <w:shd w:val="clear" w:color="auto" w:fill="FFFFFF" w:themeFill="background1"/>
            <w:vAlign w:val="center"/>
          </w:tcPr>
          <w:p w14:paraId="2B516562"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6CAB2A41"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Максимальная площадь земельного участка для ведения садоводства, кв.м</w:t>
            </w:r>
          </w:p>
        </w:tc>
        <w:tc>
          <w:tcPr>
            <w:tcW w:w="1985" w:type="dxa"/>
            <w:shd w:val="clear" w:color="auto" w:fill="FFFFFF" w:themeFill="background1"/>
          </w:tcPr>
          <w:p w14:paraId="7D80EEA7"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13.2</w:t>
            </w:r>
          </w:p>
        </w:tc>
        <w:tc>
          <w:tcPr>
            <w:tcW w:w="1843" w:type="dxa"/>
            <w:shd w:val="clear" w:color="auto" w:fill="FFFFFF" w:themeFill="background1"/>
          </w:tcPr>
          <w:p w14:paraId="5650845D"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c>
          <w:tcPr>
            <w:tcW w:w="1701" w:type="dxa"/>
            <w:shd w:val="clear" w:color="auto" w:fill="FFFFFF" w:themeFill="background1"/>
          </w:tcPr>
          <w:p w14:paraId="69F2BBD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r>
      <w:tr w:rsidR="00C729FB" w:rsidRPr="005A061B" w14:paraId="59E5E573" w14:textId="77777777" w:rsidTr="006A5B55">
        <w:trPr>
          <w:cantSplit/>
          <w:trHeight w:val="20"/>
          <w:jc w:val="center"/>
        </w:trPr>
        <w:tc>
          <w:tcPr>
            <w:tcW w:w="988" w:type="dxa"/>
            <w:shd w:val="clear" w:color="auto" w:fill="FFFFFF" w:themeFill="background1"/>
            <w:vAlign w:val="center"/>
          </w:tcPr>
          <w:p w14:paraId="7F30A21F"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07C86ADD"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Максимальная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4-5 настоящей таблицы, кв.м</w:t>
            </w:r>
          </w:p>
        </w:tc>
        <w:tc>
          <w:tcPr>
            <w:tcW w:w="1985" w:type="dxa"/>
            <w:shd w:val="clear" w:color="auto" w:fill="FFFFFF" w:themeFill="background1"/>
          </w:tcPr>
          <w:p w14:paraId="2EB84D78"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1.0, 1.1, 1.2, 1.3, 1.4, 1.5, 1.6, 1.7, 1.8, 1.9, 1.10, 1.11, 1.12, 1.13, 1.14, 1.15, 1.16, 1.17, 1.18, 1.19, 1.20, 2.2, 3.1, 3.1.1, 3.1.2, 3.4.1, 3.9.1, 3.9.3, 3.10, 3.10.1, 3.10.2, 4.1, 4.4, 4.6, 4.9.1, 4.9.1.1, 5.2, 5.3, 6.9, 6.9.1, 6.12, 8.3, 9.1, 9.3, 11.0, 11.1, 11.2, 11.3, 12.0, 12.0.1, 12.0.2, 12.3, 13.0 , 13.1, 13.2</w:t>
            </w:r>
          </w:p>
        </w:tc>
        <w:tc>
          <w:tcPr>
            <w:tcW w:w="1843" w:type="dxa"/>
            <w:shd w:val="clear" w:color="auto" w:fill="FFFFFF" w:themeFill="background1"/>
            <w:vAlign w:val="center"/>
          </w:tcPr>
          <w:p w14:paraId="6F80BC5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20000</w:t>
            </w:r>
          </w:p>
        </w:tc>
        <w:tc>
          <w:tcPr>
            <w:tcW w:w="1701" w:type="dxa"/>
            <w:shd w:val="clear" w:color="auto" w:fill="FFFFFF" w:themeFill="background1"/>
            <w:vAlign w:val="center"/>
          </w:tcPr>
          <w:p w14:paraId="38C7892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50000</w:t>
            </w:r>
          </w:p>
        </w:tc>
      </w:tr>
      <w:tr w:rsidR="00C729FB" w:rsidRPr="005A061B" w14:paraId="7D71AB1B" w14:textId="77777777" w:rsidTr="006A5B55">
        <w:trPr>
          <w:cantSplit/>
          <w:trHeight w:val="20"/>
          <w:jc w:val="center"/>
        </w:trPr>
        <w:tc>
          <w:tcPr>
            <w:tcW w:w="988" w:type="dxa"/>
            <w:shd w:val="clear" w:color="auto" w:fill="FFFFFF" w:themeFill="background1"/>
            <w:vAlign w:val="center"/>
          </w:tcPr>
          <w:p w14:paraId="63A05AC5"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vAlign w:val="center"/>
          </w:tcPr>
          <w:p w14:paraId="19C72A49"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Предельная высота зданий, строений, сооружений, м</w:t>
            </w:r>
          </w:p>
        </w:tc>
        <w:tc>
          <w:tcPr>
            <w:tcW w:w="1985" w:type="dxa"/>
            <w:vMerge w:val="restart"/>
            <w:shd w:val="clear" w:color="auto" w:fill="FFFFFF" w:themeFill="background1"/>
          </w:tcPr>
          <w:p w14:paraId="08ADE98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Theme="minorHAnsi"/>
                <w:sz w:val="22"/>
                <w:szCs w:val="22"/>
                <w:lang w:eastAsia="en-US"/>
              </w:rPr>
              <w:t xml:space="preserve">1.0, 1.1, 1.2, 1.3, 1.4, 1.5, 1.6, 1.7, 1.8, 1.9, 1.10, 1.11, 1.12, 1.13, 1.14, 1.15, 1.16, 1.17, 1.18, 1.19, 1.20, 2.2, 3.1, 3.1.1, 3.1.2, 3.4.1, 3.9.1, 3.9.3, </w:t>
            </w:r>
            <w:r w:rsidRPr="005A061B">
              <w:rPr>
                <w:rFonts w:eastAsiaTheme="minorHAnsi"/>
                <w:sz w:val="22"/>
                <w:szCs w:val="22"/>
                <w:lang w:eastAsia="en-US"/>
              </w:rPr>
              <w:lastRenderedPageBreak/>
              <w:t xml:space="preserve">3.10, 3.10.1, 3.10.2, 4.1, 4.4, 4.6, 4.9.1, 4.9.1.1, 5.2, 5.3, 6.9, 6.9.1, 6.12, 8.3, 9.1, 9.3, 11.0, 11.1, 11.2, 11.3, 12.0, 12.0.1, 12.0.2, 12.3, 13.0, 13.1, 13.2 </w:t>
            </w:r>
          </w:p>
        </w:tc>
        <w:tc>
          <w:tcPr>
            <w:tcW w:w="1843" w:type="dxa"/>
            <w:shd w:val="clear" w:color="auto" w:fill="FFFFFF" w:themeFill="background1"/>
            <w:vAlign w:val="center"/>
          </w:tcPr>
          <w:p w14:paraId="12E4533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lastRenderedPageBreak/>
              <w:t>20</w:t>
            </w:r>
          </w:p>
        </w:tc>
        <w:tc>
          <w:tcPr>
            <w:tcW w:w="1701" w:type="dxa"/>
            <w:shd w:val="clear" w:color="auto" w:fill="FFFFFF" w:themeFill="background1"/>
            <w:vAlign w:val="center"/>
          </w:tcPr>
          <w:p w14:paraId="5C59D5F3" w14:textId="29329E11" w:rsidR="00C729FB" w:rsidRPr="005A061B" w:rsidRDefault="009F54E0" w:rsidP="00C729FB">
            <w:pPr>
              <w:autoSpaceDE w:val="0"/>
              <w:autoSpaceDN w:val="0"/>
              <w:adjustRightInd w:val="0"/>
              <w:spacing w:line="360" w:lineRule="auto"/>
              <w:jc w:val="center"/>
              <w:outlineLvl w:val="0"/>
              <w:rPr>
                <w:rFonts w:eastAsia="MS MinNew Roman"/>
                <w:sz w:val="22"/>
                <w:szCs w:val="22"/>
              </w:rPr>
            </w:pPr>
            <w:r>
              <w:rPr>
                <w:rFonts w:eastAsia="MS MinNew Roman"/>
                <w:sz w:val="22"/>
                <w:szCs w:val="22"/>
              </w:rPr>
              <w:t>3</w:t>
            </w:r>
            <w:bookmarkStart w:id="2" w:name="_GoBack"/>
            <w:bookmarkEnd w:id="2"/>
            <w:r w:rsidR="00C729FB" w:rsidRPr="005A061B">
              <w:rPr>
                <w:rFonts w:eastAsia="MS MinNew Roman"/>
                <w:sz w:val="22"/>
                <w:szCs w:val="22"/>
              </w:rPr>
              <w:t>0</w:t>
            </w:r>
          </w:p>
        </w:tc>
      </w:tr>
      <w:tr w:rsidR="00C729FB" w:rsidRPr="005A061B" w14:paraId="52F5170D" w14:textId="77777777" w:rsidTr="006A5B55">
        <w:trPr>
          <w:cantSplit/>
          <w:trHeight w:val="20"/>
          <w:jc w:val="center"/>
        </w:trPr>
        <w:tc>
          <w:tcPr>
            <w:tcW w:w="988" w:type="dxa"/>
            <w:shd w:val="clear" w:color="auto" w:fill="FFFFFF" w:themeFill="background1"/>
            <w:vAlign w:val="center"/>
          </w:tcPr>
          <w:p w14:paraId="0CBE373A"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78596ED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985" w:type="dxa"/>
            <w:vMerge/>
            <w:shd w:val="clear" w:color="auto" w:fill="FFFFFF" w:themeFill="background1"/>
          </w:tcPr>
          <w:p w14:paraId="19FDB52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351B4FA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c>
          <w:tcPr>
            <w:tcW w:w="1701" w:type="dxa"/>
            <w:shd w:val="clear" w:color="auto" w:fill="FFFFFF" w:themeFill="background1"/>
            <w:vAlign w:val="center"/>
          </w:tcPr>
          <w:p w14:paraId="73CB227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w:t>
            </w:r>
          </w:p>
        </w:tc>
      </w:tr>
      <w:tr w:rsidR="00C729FB" w:rsidRPr="005A061B" w14:paraId="14285B04" w14:textId="77777777" w:rsidTr="006A5B55">
        <w:trPr>
          <w:cantSplit/>
          <w:trHeight w:val="20"/>
          <w:jc w:val="center"/>
        </w:trPr>
        <w:tc>
          <w:tcPr>
            <w:tcW w:w="988" w:type="dxa"/>
            <w:shd w:val="clear" w:color="auto" w:fill="FFFFFF" w:themeFill="background1"/>
            <w:vAlign w:val="center"/>
          </w:tcPr>
          <w:p w14:paraId="1F822B03"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vAlign w:val="center"/>
          </w:tcPr>
          <w:p w14:paraId="5FB8CB09"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Максимальный процент застройки в границах земельного участка, %</w:t>
            </w:r>
          </w:p>
        </w:tc>
        <w:tc>
          <w:tcPr>
            <w:tcW w:w="1985" w:type="dxa"/>
            <w:vMerge/>
            <w:shd w:val="clear" w:color="auto" w:fill="FFFFFF" w:themeFill="background1"/>
          </w:tcPr>
          <w:p w14:paraId="4F51F3E8"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1606EAB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701" w:type="dxa"/>
            <w:shd w:val="clear" w:color="auto" w:fill="FFFFFF" w:themeFill="background1"/>
            <w:vAlign w:val="center"/>
          </w:tcPr>
          <w:p w14:paraId="22683E3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1A90620E" w14:textId="77777777" w:rsidTr="006A5B55">
        <w:trPr>
          <w:cantSplit/>
          <w:trHeight w:val="20"/>
          <w:jc w:val="center"/>
        </w:trPr>
        <w:tc>
          <w:tcPr>
            <w:tcW w:w="988" w:type="dxa"/>
            <w:shd w:val="clear" w:color="auto" w:fill="FFFFFF" w:themeFill="background1"/>
            <w:vAlign w:val="center"/>
          </w:tcPr>
          <w:p w14:paraId="6B386C69"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6EA3EEAE" w14:textId="77777777" w:rsidR="00C729FB" w:rsidRPr="005A061B" w:rsidRDefault="00C729FB" w:rsidP="00C729FB">
            <w:pPr>
              <w:suppressAutoHyphens w:val="0"/>
              <w:spacing w:line="360" w:lineRule="auto"/>
              <w:jc w:val="both"/>
              <w:rPr>
                <w:rFonts w:eastAsia="MS MinNew Roman"/>
                <w:bCs/>
                <w:sz w:val="22"/>
                <w:szCs w:val="22"/>
                <w:lang w:eastAsia="ru-RU"/>
              </w:rPr>
            </w:pPr>
            <w:r w:rsidRPr="005A061B">
              <w:rPr>
                <w:rFonts w:eastAsia="MS MinNew Roman"/>
                <w:bCs/>
                <w:sz w:val="22"/>
                <w:szCs w:val="22"/>
                <w:lang w:eastAsia="ru-RU"/>
              </w:rPr>
              <w:t>Максимальная высота капитальных ограждений земельных участков, м</w:t>
            </w:r>
          </w:p>
        </w:tc>
        <w:tc>
          <w:tcPr>
            <w:tcW w:w="1985" w:type="dxa"/>
            <w:vMerge/>
            <w:shd w:val="clear" w:color="auto" w:fill="FFFFFF" w:themeFill="background1"/>
          </w:tcPr>
          <w:p w14:paraId="220870D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38DDA3A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1701" w:type="dxa"/>
            <w:shd w:val="clear" w:color="auto" w:fill="FFFFFF" w:themeFill="background1"/>
            <w:vAlign w:val="center"/>
          </w:tcPr>
          <w:p w14:paraId="29DCE6D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r>
    </w:tbl>
    <w:p w14:paraId="300E8369" w14:textId="77777777" w:rsidR="00C729FB" w:rsidRPr="005A061B" w:rsidRDefault="00C729FB" w:rsidP="00C729FB">
      <w:pPr>
        <w:suppressAutoHyphens w:val="0"/>
        <w:spacing w:line="360" w:lineRule="auto"/>
        <w:ind w:firstLine="700"/>
        <w:jc w:val="both"/>
        <w:rPr>
          <w:rFonts w:eastAsia="MS Mincho"/>
          <w:b/>
          <w:sz w:val="22"/>
          <w:szCs w:val="22"/>
          <w:lang w:eastAsia="ru-RU"/>
        </w:rPr>
      </w:pPr>
    </w:p>
    <w:p w14:paraId="37D42232"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lastRenderedPageBreak/>
        <w:t xml:space="preserve">Статья 54.4. 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Pr="002009F1">
        <w:rPr>
          <w:rFonts w:eastAsia="MS Mincho"/>
          <w:b/>
          <w:sz w:val="22"/>
          <w:szCs w:val="22"/>
          <w:highlight w:val="yellow"/>
          <w:lang w:eastAsia="ru-RU"/>
        </w:rPr>
        <w:t>зонах рекреационного</w:t>
      </w:r>
      <w:r w:rsidRPr="005A061B">
        <w:rPr>
          <w:rFonts w:eastAsia="MS Mincho"/>
          <w:b/>
          <w:sz w:val="22"/>
          <w:szCs w:val="22"/>
          <w:lang w:eastAsia="ru-RU"/>
        </w:rPr>
        <w:t xml:space="preserve"> назначения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85" w:type="dxa"/>
          <w:right w:w="85" w:type="dxa"/>
        </w:tblCellMar>
        <w:tblLook w:val="01E0" w:firstRow="1" w:lastRow="1" w:firstColumn="1" w:lastColumn="1" w:noHBand="0" w:noVBand="0"/>
      </w:tblPr>
      <w:tblGrid>
        <w:gridCol w:w="988"/>
        <w:gridCol w:w="5953"/>
        <w:gridCol w:w="1701"/>
        <w:gridCol w:w="1985"/>
        <w:gridCol w:w="1842"/>
      </w:tblGrid>
      <w:tr w:rsidR="00C729FB" w:rsidRPr="005A061B" w14:paraId="03CA6C06" w14:textId="77777777" w:rsidTr="002366F1">
        <w:trPr>
          <w:cantSplit/>
          <w:trHeight w:val="90"/>
          <w:tblHeader/>
          <w:jc w:val="center"/>
        </w:trPr>
        <w:tc>
          <w:tcPr>
            <w:tcW w:w="988" w:type="dxa"/>
            <w:shd w:val="clear" w:color="auto" w:fill="FFFFFF" w:themeFill="background1"/>
          </w:tcPr>
          <w:p w14:paraId="6030A3D7"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450A5A7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sz w:val="22"/>
                <w:szCs w:val="22"/>
                <w:lang w:eastAsia="ru-RU"/>
              </w:rPr>
              <w:t>№ п/п</w:t>
            </w:r>
          </w:p>
        </w:tc>
        <w:tc>
          <w:tcPr>
            <w:tcW w:w="5953" w:type="dxa"/>
            <w:shd w:val="clear" w:color="auto" w:fill="FFFFFF" w:themeFill="background1"/>
          </w:tcPr>
          <w:p w14:paraId="393DDF53"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15AD474D"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339507C6"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Наименование параметра</w:t>
            </w:r>
          </w:p>
        </w:tc>
        <w:tc>
          <w:tcPr>
            <w:tcW w:w="1701" w:type="dxa"/>
            <w:shd w:val="clear" w:color="auto" w:fill="FFFFFF" w:themeFill="background1"/>
            <w:vAlign w:val="center"/>
          </w:tcPr>
          <w:p w14:paraId="7758169C"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3827" w:type="dxa"/>
            <w:gridSpan w:val="2"/>
            <w:shd w:val="clear" w:color="auto" w:fill="FFFFFF" w:themeFill="background1"/>
          </w:tcPr>
          <w:p w14:paraId="09685D28"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r w:rsidRPr="005A061B">
              <w:rPr>
                <w:b/>
                <w:sz w:val="22"/>
                <w:szCs w:val="22"/>
                <w:lang w:eastAsia="ru-RU"/>
              </w:rPr>
              <w:t xml:space="preserve">Значение предельных </w:t>
            </w:r>
            <w:r w:rsidRPr="005A061B">
              <w:rPr>
                <w:rFonts w:eastAsia="MS Mincho"/>
                <w:b/>
                <w:sz w:val="22"/>
                <w:szCs w:val="22"/>
                <w:lang w:eastAsia="ru-RU"/>
              </w:rPr>
              <w:t>размеров земельных участков и</w:t>
            </w:r>
            <w:r w:rsidRPr="005A061B">
              <w:rPr>
                <w:b/>
                <w:sz w:val="22"/>
                <w:szCs w:val="22"/>
                <w:lang w:eastAsia="ru-RU"/>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1F9D0892" w14:textId="77777777" w:rsidTr="002366F1">
        <w:trPr>
          <w:cantSplit/>
          <w:trHeight w:val="90"/>
          <w:tblHeader/>
          <w:jc w:val="center"/>
        </w:trPr>
        <w:tc>
          <w:tcPr>
            <w:tcW w:w="8642" w:type="dxa"/>
            <w:gridSpan w:val="3"/>
            <w:shd w:val="clear" w:color="auto" w:fill="FFFFFF" w:themeFill="background1"/>
            <w:vAlign w:val="center"/>
          </w:tcPr>
          <w:p w14:paraId="079EE744" w14:textId="77777777" w:rsidR="00C729FB" w:rsidRPr="005A061B" w:rsidRDefault="00C729FB" w:rsidP="00C729FB">
            <w:pPr>
              <w:autoSpaceDE w:val="0"/>
              <w:autoSpaceDN w:val="0"/>
              <w:adjustRightInd w:val="0"/>
              <w:spacing w:line="360" w:lineRule="auto"/>
              <w:jc w:val="center"/>
              <w:outlineLvl w:val="0"/>
              <w:rPr>
                <w:b/>
                <w:sz w:val="22"/>
                <w:szCs w:val="22"/>
              </w:rPr>
            </w:pPr>
          </w:p>
          <w:p w14:paraId="761AE14F"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985" w:type="dxa"/>
            <w:shd w:val="clear" w:color="auto" w:fill="FFFFFF" w:themeFill="background1"/>
            <w:vAlign w:val="center"/>
          </w:tcPr>
          <w:p w14:paraId="00428A1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Р1</w:t>
            </w:r>
          </w:p>
        </w:tc>
        <w:tc>
          <w:tcPr>
            <w:tcW w:w="1842" w:type="dxa"/>
            <w:shd w:val="clear" w:color="auto" w:fill="FFFFFF" w:themeFill="background1"/>
            <w:vAlign w:val="center"/>
          </w:tcPr>
          <w:p w14:paraId="13B84789"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Р2</w:t>
            </w:r>
          </w:p>
        </w:tc>
      </w:tr>
      <w:tr w:rsidR="00C729FB" w:rsidRPr="005A061B" w14:paraId="6DBAEC56" w14:textId="77777777" w:rsidTr="002366F1">
        <w:trPr>
          <w:cantSplit/>
          <w:trHeight w:val="20"/>
          <w:jc w:val="center"/>
        </w:trPr>
        <w:tc>
          <w:tcPr>
            <w:tcW w:w="988" w:type="dxa"/>
            <w:shd w:val="clear" w:color="auto" w:fill="FFFFFF" w:themeFill="background1"/>
            <w:vAlign w:val="center"/>
          </w:tcPr>
          <w:p w14:paraId="665E9AE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5953" w:type="dxa"/>
            <w:shd w:val="clear" w:color="auto" w:fill="FFFFFF" w:themeFill="background1"/>
            <w:vAlign w:val="center"/>
          </w:tcPr>
          <w:p w14:paraId="5669F92B"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Предельная высота зданий, строений, сооружений, м</w:t>
            </w:r>
          </w:p>
        </w:tc>
        <w:tc>
          <w:tcPr>
            <w:tcW w:w="1701" w:type="dxa"/>
            <w:vMerge w:val="restart"/>
            <w:shd w:val="clear" w:color="auto" w:fill="FFFFFF" w:themeFill="background1"/>
          </w:tcPr>
          <w:p w14:paraId="3A88D19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Theme="minorHAnsi"/>
                <w:sz w:val="22"/>
                <w:szCs w:val="22"/>
                <w:lang w:eastAsia="en-US"/>
              </w:rPr>
              <w:t xml:space="preserve">2.2, 2.7.1, 3.1, 3.6.2, 3.6.3, 3.9.1, 3.10, 3.10.1, 4.4, 4.6, 4.7, 4.8.1, 4.9, 4.10, 5.0, 5.1, </w:t>
            </w:r>
            <w:r w:rsidRPr="005A061B">
              <w:rPr>
                <w:rFonts w:eastAsiaTheme="minorHAnsi"/>
                <w:sz w:val="22"/>
                <w:szCs w:val="22"/>
                <w:lang w:eastAsia="en-US"/>
              </w:rPr>
              <w:lastRenderedPageBreak/>
              <w:t xml:space="preserve">5.1.1, 5.1.2, 5.1.3, 5.1.4, 5.1.7, 5.2, 5.2.1, 5.3, 8.3, 9.0, 9.1, 9.3, 11.0, 11.1, 11.2, 11.3, 12.0, 12.0.1, 12.0.2, </w:t>
            </w:r>
            <w:r w:rsidRPr="005A061B">
              <w:rPr>
                <w:rFonts w:eastAsiaTheme="minorHAnsi"/>
                <w:bCs/>
                <w:sz w:val="22"/>
                <w:szCs w:val="22"/>
                <w:lang w:eastAsia="en-US"/>
              </w:rPr>
              <w:t xml:space="preserve">3.6.3, </w:t>
            </w:r>
            <w:r w:rsidRPr="005A061B">
              <w:rPr>
                <w:rFonts w:eastAsiaTheme="minorHAnsi"/>
                <w:sz w:val="22"/>
                <w:szCs w:val="22"/>
                <w:lang w:eastAsia="en-US"/>
              </w:rPr>
              <w:t xml:space="preserve">3.9.1, 4.4, 4.6, 4.7, </w:t>
            </w:r>
            <w:r w:rsidRPr="005A061B">
              <w:rPr>
                <w:sz w:val="22"/>
                <w:szCs w:val="22"/>
              </w:rPr>
              <w:t xml:space="preserve">5.0, </w:t>
            </w:r>
            <w:r w:rsidRPr="005A061B">
              <w:rPr>
                <w:rFonts w:eastAsiaTheme="minorHAnsi"/>
                <w:sz w:val="22"/>
                <w:szCs w:val="22"/>
                <w:lang w:eastAsia="en-US"/>
              </w:rPr>
              <w:t>5.1, 5.2.1, 5.3</w:t>
            </w:r>
          </w:p>
        </w:tc>
        <w:tc>
          <w:tcPr>
            <w:tcW w:w="1985" w:type="dxa"/>
            <w:shd w:val="clear" w:color="auto" w:fill="FFFFFF" w:themeFill="background1"/>
            <w:vAlign w:val="center"/>
          </w:tcPr>
          <w:p w14:paraId="2DDE82E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lastRenderedPageBreak/>
              <w:t>10</w:t>
            </w:r>
          </w:p>
        </w:tc>
        <w:tc>
          <w:tcPr>
            <w:tcW w:w="1842" w:type="dxa"/>
            <w:shd w:val="clear" w:color="auto" w:fill="FFFFFF" w:themeFill="background1"/>
            <w:vAlign w:val="center"/>
          </w:tcPr>
          <w:p w14:paraId="4C51807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22,5</w:t>
            </w:r>
          </w:p>
        </w:tc>
      </w:tr>
      <w:tr w:rsidR="00C729FB" w:rsidRPr="005A061B" w14:paraId="6C5A4729" w14:textId="77777777" w:rsidTr="002366F1">
        <w:trPr>
          <w:cantSplit/>
          <w:trHeight w:val="20"/>
          <w:jc w:val="center"/>
        </w:trPr>
        <w:tc>
          <w:tcPr>
            <w:tcW w:w="988" w:type="dxa"/>
            <w:shd w:val="clear" w:color="auto" w:fill="FFFFFF" w:themeFill="background1"/>
            <w:vAlign w:val="center"/>
          </w:tcPr>
          <w:p w14:paraId="3709908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5953" w:type="dxa"/>
            <w:shd w:val="clear" w:color="auto" w:fill="FFFFFF" w:themeFill="background1"/>
            <w:vAlign w:val="center"/>
          </w:tcPr>
          <w:p w14:paraId="04FAA3D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Минимальная площадь земельного участка, кв.м</w:t>
            </w:r>
          </w:p>
        </w:tc>
        <w:tc>
          <w:tcPr>
            <w:tcW w:w="1701" w:type="dxa"/>
            <w:vMerge/>
            <w:shd w:val="clear" w:color="auto" w:fill="FFFFFF" w:themeFill="background1"/>
          </w:tcPr>
          <w:p w14:paraId="1E6B972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985" w:type="dxa"/>
            <w:shd w:val="clear" w:color="auto" w:fill="FFFFFF" w:themeFill="background1"/>
            <w:vAlign w:val="center"/>
          </w:tcPr>
          <w:p w14:paraId="2092107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w:t>
            </w:r>
          </w:p>
        </w:tc>
        <w:tc>
          <w:tcPr>
            <w:tcW w:w="1842" w:type="dxa"/>
            <w:shd w:val="clear" w:color="auto" w:fill="FFFFFF" w:themeFill="background1"/>
            <w:vAlign w:val="center"/>
          </w:tcPr>
          <w:p w14:paraId="1E8EEE5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w:t>
            </w:r>
          </w:p>
        </w:tc>
      </w:tr>
      <w:tr w:rsidR="00C729FB" w:rsidRPr="005A061B" w14:paraId="1396A115" w14:textId="77777777" w:rsidTr="002366F1">
        <w:trPr>
          <w:cantSplit/>
          <w:trHeight w:val="20"/>
          <w:jc w:val="center"/>
        </w:trPr>
        <w:tc>
          <w:tcPr>
            <w:tcW w:w="988" w:type="dxa"/>
            <w:shd w:val="clear" w:color="auto" w:fill="FFFFFF" w:themeFill="background1"/>
            <w:vAlign w:val="center"/>
          </w:tcPr>
          <w:p w14:paraId="5E68DBA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w:t>
            </w:r>
          </w:p>
        </w:tc>
        <w:tc>
          <w:tcPr>
            <w:tcW w:w="5953" w:type="dxa"/>
            <w:shd w:val="clear" w:color="auto" w:fill="FFFFFF" w:themeFill="background1"/>
          </w:tcPr>
          <w:p w14:paraId="77BF0435"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bCs/>
                <w:sz w:val="22"/>
                <w:szCs w:val="22"/>
              </w:rPr>
              <w:t>Максимальная площадь земельного участка, кв.м</w:t>
            </w:r>
          </w:p>
        </w:tc>
        <w:tc>
          <w:tcPr>
            <w:tcW w:w="1701" w:type="dxa"/>
            <w:vMerge/>
            <w:shd w:val="clear" w:color="auto" w:fill="FFFFFF" w:themeFill="background1"/>
          </w:tcPr>
          <w:p w14:paraId="7611591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985" w:type="dxa"/>
            <w:shd w:val="clear" w:color="auto" w:fill="FFFFFF" w:themeFill="background1"/>
            <w:vAlign w:val="center"/>
          </w:tcPr>
          <w:p w14:paraId="1293C0A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842" w:type="dxa"/>
            <w:shd w:val="clear" w:color="auto" w:fill="FFFFFF" w:themeFill="background1"/>
            <w:vAlign w:val="center"/>
          </w:tcPr>
          <w:p w14:paraId="4953169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0C32212B" w14:textId="77777777" w:rsidTr="002366F1">
        <w:trPr>
          <w:cantSplit/>
          <w:trHeight w:val="20"/>
          <w:jc w:val="center"/>
        </w:trPr>
        <w:tc>
          <w:tcPr>
            <w:tcW w:w="988" w:type="dxa"/>
            <w:shd w:val="clear" w:color="auto" w:fill="FFFFFF" w:themeFill="background1"/>
            <w:vAlign w:val="center"/>
          </w:tcPr>
          <w:p w14:paraId="14AE70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c>
          <w:tcPr>
            <w:tcW w:w="5953" w:type="dxa"/>
            <w:shd w:val="clear" w:color="auto" w:fill="FFFFFF" w:themeFill="background1"/>
            <w:vAlign w:val="center"/>
          </w:tcPr>
          <w:p w14:paraId="0323ADB4"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Максимальный процент застройки, без учета площади твердых покрытий, в границах земельного участка, %</w:t>
            </w:r>
          </w:p>
        </w:tc>
        <w:tc>
          <w:tcPr>
            <w:tcW w:w="1701" w:type="dxa"/>
            <w:vMerge/>
            <w:shd w:val="clear" w:color="auto" w:fill="FFFFFF" w:themeFill="background1"/>
          </w:tcPr>
          <w:p w14:paraId="0ACB845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985" w:type="dxa"/>
            <w:shd w:val="clear" w:color="auto" w:fill="FFFFFF" w:themeFill="background1"/>
            <w:vAlign w:val="center"/>
          </w:tcPr>
          <w:p w14:paraId="3CA1E9E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10</w:t>
            </w:r>
          </w:p>
        </w:tc>
        <w:tc>
          <w:tcPr>
            <w:tcW w:w="1842" w:type="dxa"/>
            <w:shd w:val="clear" w:color="auto" w:fill="FFFFFF" w:themeFill="background1"/>
            <w:vAlign w:val="center"/>
          </w:tcPr>
          <w:p w14:paraId="2A975F5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r>
      <w:tr w:rsidR="00C729FB" w:rsidRPr="005A061B" w14:paraId="20ADE462" w14:textId="77777777" w:rsidTr="002366F1">
        <w:trPr>
          <w:cantSplit/>
          <w:trHeight w:val="20"/>
          <w:jc w:val="center"/>
        </w:trPr>
        <w:tc>
          <w:tcPr>
            <w:tcW w:w="988" w:type="dxa"/>
            <w:shd w:val="clear" w:color="auto" w:fill="FFFFFF" w:themeFill="background1"/>
            <w:vAlign w:val="center"/>
          </w:tcPr>
          <w:p w14:paraId="7A2F32C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lastRenderedPageBreak/>
              <w:t>6.</w:t>
            </w:r>
          </w:p>
        </w:tc>
        <w:tc>
          <w:tcPr>
            <w:tcW w:w="5953" w:type="dxa"/>
            <w:shd w:val="clear" w:color="auto" w:fill="FFFFFF" w:themeFill="background1"/>
            <w:vAlign w:val="center"/>
          </w:tcPr>
          <w:p w14:paraId="7FBCEDE9"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701" w:type="dxa"/>
            <w:vMerge/>
            <w:shd w:val="clear" w:color="auto" w:fill="FFFFFF" w:themeFill="background1"/>
          </w:tcPr>
          <w:p w14:paraId="0E000533"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985" w:type="dxa"/>
            <w:shd w:val="clear" w:color="auto" w:fill="FFFFFF" w:themeFill="background1"/>
            <w:vAlign w:val="center"/>
          </w:tcPr>
          <w:p w14:paraId="31D42B4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1</w:t>
            </w:r>
          </w:p>
        </w:tc>
        <w:tc>
          <w:tcPr>
            <w:tcW w:w="1842" w:type="dxa"/>
            <w:shd w:val="clear" w:color="auto" w:fill="FFFFFF" w:themeFill="background1"/>
          </w:tcPr>
          <w:p w14:paraId="338C1928"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r>
    </w:tbl>
    <w:p w14:paraId="4A1F36B4" w14:textId="77777777" w:rsidR="00C729FB" w:rsidRPr="005A061B" w:rsidRDefault="00C729FB" w:rsidP="00C729FB">
      <w:pPr>
        <w:suppressAutoHyphens w:val="0"/>
        <w:spacing w:line="360" w:lineRule="auto"/>
        <w:jc w:val="both"/>
        <w:rPr>
          <w:rFonts w:eastAsia="MS Mincho"/>
          <w:b/>
          <w:sz w:val="22"/>
          <w:szCs w:val="22"/>
          <w:lang w:eastAsia="ru-RU"/>
        </w:rPr>
      </w:pPr>
    </w:p>
    <w:p w14:paraId="2A826C96" w14:textId="77777777" w:rsidR="00C729FB" w:rsidRPr="005A061B" w:rsidRDefault="00C729FB" w:rsidP="00C729FB">
      <w:pPr>
        <w:suppressAutoHyphens w:val="0"/>
        <w:spacing w:line="360" w:lineRule="auto"/>
        <w:jc w:val="both"/>
        <w:rPr>
          <w:rFonts w:eastAsia="MS Mincho"/>
          <w:b/>
          <w:sz w:val="22"/>
          <w:szCs w:val="22"/>
          <w:lang w:eastAsia="ru-RU"/>
        </w:rPr>
      </w:pPr>
    </w:p>
    <w:p w14:paraId="688C7E1F" w14:textId="77777777" w:rsidR="00C729FB" w:rsidRPr="005A061B" w:rsidRDefault="00C729FB" w:rsidP="00C729FB">
      <w:pPr>
        <w:pStyle w:val="3"/>
        <w:spacing w:line="360" w:lineRule="auto"/>
        <w:rPr>
          <w:rFonts w:eastAsia="MS Mincho"/>
          <w:sz w:val="22"/>
          <w:szCs w:val="22"/>
          <w:lang w:eastAsia="ru-RU"/>
        </w:rPr>
      </w:pPr>
      <w:r w:rsidRPr="005A061B">
        <w:rPr>
          <w:rFonts w:eastAsia="MS Mincho"/>
          <w:b/>
          <w:sz w:val="22"/>
          <w:szCs w:val="22"/>
          <w:lang w:eastAsia="ru-RU"/>
        </w:rPr>
        <w:lastRenderedPageBreak/>
        <w:t xml:space="preserve">Статья 54.5. 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Pr="002009F1">
        <w:rPr>
          <w:rFonts w:eastAsia="MS Mincho"/>
          <w:b/>
          <w:sz w:val="22"/>
          <w:szCs w:val="22"/>
          <w:highlight w:val="yellow"/>
          <w:lang w:eastAsia="ru-RU"/>
        </w:rPr>
        <w:t>зонах специального</w:t>
      </w:r>
      <w:r w:rsidRPr="005A061B">
        <w:rPr>
          <w:rFonts w:eastAsia="MS Mincho"/>
          <w:b/>
          <w:sz w:val="22"/>
          <w:szCs w:val="22"/>
          <w:lang w:eastAsia="ru-RU"/>
        </w:rPr>
        <w:t xml:space="preserve"> назначения </w:t>
      </w: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843"/>
        <w:gridCol w:w="2100"/>
        <w:gridCol w:w="1727"/>
      </w:tblGrid>
      <w:tr w:rsidR="00C729FB" w:rsidRPr="005A061B" w14:paraId="3FB9EFA1" w14:textId="77777777" w:rsidTr="008A4FBD">
        <w:trPr>
          <w:tblHeader/>
          <w:jc w:val="center"/>
        </w:trPr>
        <w:tc>
          <w:tcPr>
            <w:tcW w:w="1129" w:type="dxa"/>
            <w:shd w:val="clear" w:color="auto" w:fill="auto"/>
          </w:tcPr>
          <w:p w14:paraId="70CF5DF9" w14:textId="77777777" w:rsidR="00C729FB" w:rsidRPr="005A061B" w:rsidRDefault="00C729FB" w:rsidP="00C729FB">
            <w:pPr>
              <w:spacing w:line="360" w:lineRule="auto"/>
              <w:jc w:val="center"/>
              <w:rPr>
                <w:b/>
                <w:bCs/>
                <w:sz w:val="22"/>
                <w:szCs w:val="22"/>
              </w:rPr>
            </w:pPr>
          </w:p>
          <w:p w14:paraId="5E551D2E" w14:textId="77777777" w:rsidR="00C729FB" w:rsidRPr="005A061B" w:rsidRDefault="00C729FB" w:rsidP="00C729FB">
            <w:pPr>
              <w:spacing w:line="360" w:lineRule="auto"/>
              <w:jc w:val="center"/>
              <w:rPr>
                <w:b/>
                <w:bCs/>
                <w:sz w:val="22"/>
                <w:szCs w:val="22"/>
              </w:rPr>
            </w:pPr>
          </w:p>
          <w:p w14:paraId="024D5424"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 п/п</w:t>
            </w:r>
          </w:p>
        </w:tc>
        <w:tc>
          <w:tcPr>
            <w:tcW w:w="5812" w:type="dxa"/>
            <w:shd w:val="clear" w:color="auto" w:fill="auto"/>
          </w:tcPr>
          <w:p w14:paraId="6BA1A82A" w14:textId="77777777" w:rsidR="00C729FB" w:rsidRPr="005A061B" w:rsidRDefault="00C729FB" w:rsidP="00C729FB">
            <w:pPr>
              <w:spacing w:line="360" w:lineRule="auto"/>
              <w:jc w:val="center"/>
              <w:rPr>
                <w:b/>
                <w:bCs/>
                <w:sz w:val="22"/>
                <w:szCs w:val="22"/>
              </w:rPr>
            </w:pPr>
          </w:p>
          <w:p w14:paraId="33BD5137" w14:textId="77777777" w:rsidR="00C729FB" w:rsidRPr="005A061B" w:rsidRDefault="00C729FB" w:rsidP="00C729FB">
            <w:pPr>
              <w:spacing w:line="360" w:lineRule="auto"/>
              <w:jc w:val="center"/>
              <w:rPr>
                <w:b/>
                <w:bCs/>
                <w:sz w:val="22"/>
                <w:szCs w:val="22"/>
              </w:rPr>
            </w:pPr>
          </w:p>
          <w:p w14:paraId="00E1826D"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Наименование параметра</w:t>
            </w:r>
          </w:p>
        </w:tc>
        <w:tc>
          <w:tcPr>
            <w:tcW w:w="1843" w:type="dxa"/>
          </w:tcPr>
          <w:p w14:paraId="66554219" w14:textId="77777777" w:rsidR="00C729FB" w:rsidRPr="005A061B" w:rsidRDefault="00C729FB" w:rsidP="00C729FB">
            <w:pPr>
              <w:spacing w:line="360" w:lineRule="auto"/>
              <w:jc w:val="center"/>
              <w:rPr>
                <w:b/>
                <w:sz w:val="22"/>
                <w:szCs w:val="22"/>
              </w:rPr>
            </w:pPr>
          </w:p>
          <w:p w14:paraId="6FD5A341" w14:textId="77777777" w:rsidR="00C729FB" w:rsidRPr="005A061B" w:rsidRDefault="00C729FB" w:rsidP="00C729FB">
            <w:pPr>
              <w:spacing w:line="360" w:lineRule="auto"/>
              <w:jc w:val="center"/>
              <w:rPr>
                <w:b/>
                <w:sz w:val="22"/>
                <w:szCs w:val="22"/>
              </w:rPr>
            </w:pPr>
          </w:p>
          <w:p w14:paraId="71E4E8AD" w14:textId="77777777" w:rsidR="00C729FB" w:rsidRPr="005A061B" w:rsidRDefault="00C729FB" w:rsidP="00C729FB">
            <w:pPr>
              <w:spacing w:line="360" w:lineRule="auto"/>
              <w:jc w:val="center"/>
              <w:rPr>
                <w:b/>
                <w:bCs/>
                <w:sz w:val="22"/>
                <w:szCs w:val="22"/>
              </w:rPr>
            </w:pPr>
            <w:r w:rsidRPr="005A061B">
              <w:rPr>
                <w:b/>
                <w:sz w:val="22"/>
                <w:szCs w:val="22"/>
              </w:rPr>
              <w:t>Код вида разрешенного использования земельного участка</w:t>
            </w:r>
          </w:p>
        </w:tc>
        <w:tc>
          <w:tcPr>
            <w:tcW w:w="3827" w:type="dxa"/>
            <w:gridSpan w:val="2"/>
            <w:shd w:val="clear" w:color="auto" w:fill="auto"/>
          </w:tcPr>
          <w:p w14:paraId="75BF1C9F"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 xml:space="preserve">Значение предельных </w:t>
            </w:r>
            <w:r w:rsidRPr="005A061B">
              <w:rPr>
                <w:rFonts w:eastAsia="MS ??"/>
                <w:b/>
                <w:bCs/>
                <w:sz w:val="22"/>
                <w:szCs w:val="22"/>
              </w:rPr>
              <w:t>размеров земельных участков и</w:t>
            </w:r>
            <w:r w:rsidRPr="005A061B">
              <w:rPr>
                <w:b/>
                <w:bCs/>
                <w:sz w:val="22"/>
                <w:szCs w:val="22"/>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AD3A66" w:rsidRPr="005A061B" w14:paraId="10A7511D" w14:textId="36D3A063" w:rsidTr="00AD3A66">
        <w:trPr>
          <w:tblHeader/>
          <w:jc w:val="center"/>
        </w:trPr>
        <w:tc>
          <w:tcPr>
            <w:tcW w:w="8784" w:type="dxa"/>
            <w:gridSpan w:val="3"/>
            <w:shd w:val="clear" w:color="auto" w:fill="auto"/>
          </w:tcPr>
          <w:p w14:paraId="5B2AD4AB" w14:textId="77777777" w:rsidR="00AD3A66" w:rsidRPr="005A061B" w:rsidRDefault="00AD3A66" w:rsidP="00C729FB">
            <w:pPr>
              <w:spacing w:line="360" w:lineRule="auto"/>
              <w:jc w:val="center"/>
              <w:rPr>
                <w:rFonts w:eastAsia="MS MinNew Roman"/>
                <w:b/>
                <w:bCs/>
                <w:sz w:val="22"/>
                <w:szCs w:val="22"/>
              </w:rPr>
            </w:pPr>
          </w:p>
        </w:tc>
        <w:tc>
          <w:tcPr>
            <w:tcW w:w="2100" w:type="dxa"/>
            <w:shd w:val="clear" w:color="auto" w:fill="auto"/>
          </w:tcPr>
          <w:p w14:paraId="152D9484" w14:textId="77777777" w:rsidR="00AD3A66" w:rsidRPr="005A061B" w:rsidRDefault="00AD3A66" w:rsidP="00C729FB">
            <w:pPr>
              <w:spacing w:line="360" w:lineRule="auto"/>
              <w:jc w:val="center"/>
              <w:rPr>
                <w:rFonts w:eastAsia="MS MinNew Roman"/>
                <w:b/>
                <w:bCs/>
                <w:sz w:val="22"/>
                <w:szCs w:val="22"/>
              </w:rPr>
            </w:pPr>
            <w:r w:rsidRPr="005A061B">
              <w:rPr>
                <w:rFonts w:eastAsia="MS MinNew Roman"/>
                <w:b/>
                <w:bCs/>
                <w:sz w:val="22"/>
                <w:szCs w:val="22"/>
              </w:rPr>
              <w:t>Сп1</w:t>
            </w:r>
          </w:p>
        </w:tc>
        <w:tc>
          <w:tcPr>
            <w:tcW w:w="1727" w:type="dxa"/>
            <w:shd w:val="clear" w:color="auto" w:fill="FFFFFF" w:themeFill="background1"/>
          </w:tcPr>
          <w:p w14:paraId="6FBCB93F" w14:textId="2F6176A1" w:rsidR="00AD3A66" w:rsidRPr="005A061B" w:rsidRDefault="00AD3A66" w:rsidP="00A8192B">
            <w:pPr>
              <w:spacing w:line="360" w:lineRule="auto"/>
              <w:jc w:val="center"/>
              <w:rPr>
                <w:rFonts w:eastAsia="MS MinNew Roman"/>
                <w:b/>
                <w:bCs/>
                <w:sz w:val="22"/>
                <w:szCs w:val="22"/>
              </w:rPr>
            </w:pPr>
            <w:r w:rsidRPr="005A061B">
              <w:rPr>
                <w:rFonts w:eastAsia="MS MinNew Roman"/>
                <w:b/>
                <w:bCs/>
                <w:sz w:val="22"/>
                <w:szCs w:val="22"/>
              </w:rPr>
              <w:t>Сп</w:t>
            </w:r>
            <w:r w:rsidR="00A8192B" w:rsidRPr="005A061B">
              <w:rPr>
                <w:rFonts w:eastAsia="MS MinNew Roman"/>
                <w:b/>
                <w:bCs/>
                <w:sz w:val="22"/>
                <w:szCs w:val="22"/>
              </w:rPr>
              <w:t>2</w:t>
            </w:r>
          </w:p>
        </w:tc>
      </w:tr>
      <w:tr w:rsidR="00AD3A66" w:rsidRPr="005A061B" w14:paraId="46450EA4" w14:textId="66D74414" w:rsidTr="00AD3A66">
        <w:trPr>
          <w:jc w:val="center"/>
        </w:trPr>
        <w:tc>
          <w:tcPr>
            <w:tcW w:w="1129" w:type="dxa"/>
            <w:shd w:val="clear" w:color="auto" w:fill="auto"/>
          </w:tcPr>
          <w:p w14:paraId="7DDF921C"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04F52E71" w14:textId="77777777" w:rsidR="00AD3A66" w:rsidRPr="005A061B" w:rsidRDefault="00AD3A66" w:rsidP="00AD3A66">
            <w:pPr>
              <w:spacing w:line="360" w:lineRule="auto"/>
              <w:jc w:val="both"/>
              <w:rPr>
                <w:rFonts w:eastAsia="MS MinNew Roman"/>
                <w:bCs/>
                <w:sz w:val="22"/>
                <w:szCs w:val="22"/>
              </w:rPr>
            </w:pPr>
            <w:r w:rsidRPr="005A061B">
              <w:rPr>
                <w:bCs/>
                <w:sz w:val="22"/>
                <w:szCs w:val="22"/>
              </w:rPr>
              <w:t>Минимальная площадь земельного участка, кв.м</w:t>
            </w:r>
          </w:p>
        </w:tc>
        <w:tc>
          <w:tcPr>
            <w:tcW w:w="1843" w:type="dxa"/>
            <w:vMerge w:val="restart"/>
          </w:tcPr>
          <w:p w14:paraId="4D0358AD" w14:textId="77777777" w:rsidR="00AD3A66" w:rsidRPr="005A061B" w:rsidRDefault="00AD3A66" w:rsidP="00AD3A66">
            <w:pPr>
              <w:spacing w:line="360" w:lineRule="auto"/>
              <w:ind w:left="-78" w:firstLine="78"/>
              <w:jc w:val="center"/>
              <w:rPr>
                <w:rFonts w:eastAsiaTheme="minorHAnsi"/>
                <w:sz w:val="22"/>
                <w:szCs w:val="22"/>
                <w:lang w:eastAsia="en-US"/>
              </w:rPr>
            </w:pPr>
          </w:p>
          <w:p w14:paraId="146DC476" w14:textId="77777777" w:rsidR="00AD3A66" w:rsidRPr="005A061B" w:rsidRDefault="00AD3A66" w:rsidP="00AD3A66">
            <w:pPr>
              <w:spacing w:line="360" w:lineRule="auto"/>
              <w:ind w:left="-78" w:firstLine="78"/>
              <w:jc w:val="center"/>
              <w:rPr>
                <w:sz w:val="22"/>
                <w:szCs w:val="22"/>
              </w:rPr>
            </w:pPr>
            <w:r w:rsidRPr="005A061B">
              <w:rPr>
                <w:rFonts w:eastAsiaTheme="minorHAnsi"/>
                <w:sz w:val="22"/>
                <w:szCs w:val="22"/>
                <w:lang w:eastAsia="en-US"/>
              </w:rPr>
              <w:t>12.0, 12.0.2, 12.1, 3.1, 3.1.1, 3.3, 3.4.3</w:t>
            </w:r>
          </w:p>
        </w:tc>
        <w:tc>
          <w:tcPr>
            <w:tcW w:w="2100" w:type="dxa"/>
            <w:shd w:val="clear" w:color="auto" w:fill="auto"/>
            <w:vAlign w:val="center"/>
          </w:tcPr>
          <w:p w14:paraId="52168DA7" w14:textId="77777777" w:rsidR="00AD3A66" w:rsidRPr="005A061B" w:rsidRDefault="00AD3A66" w:rsidP="00AD3A66">
            <w:pPr>
              <w:spacing w:line="360" w:lineRule="auto"/>
              <w:ind w:left="-78" w:firstLine="78"/>
              <w:jc w:val="center"/>
              <w:rPr>
                <w:rFonts w:eastAsia="MS MinNew Roman"/>
                <w:b/>
                <w:bCs/>
                <w:sz w:val="22"/>
                <w:szCs w:val="22"/>
              </w:rPr>
            </w:pPr>
            <w:r w:rsidRPr="005A061B">
              <w:rPr>
                <w:sz w:val="22"/>
                <w:szCs w:val="22"/>
              </w:rPr>
              <w:t>Не подлежит установлению</w:t>
            </w:r>
          </w:p>
        </w:tc>
        <w:tc>
          <w:tcPr>
            <w:tcW w:w="1727" w:type="dxa"/>
            <w:shd w:val="clear" w:color="auto" w:fill="FFFFFF" w:themeFill="background1"/>
          </w:tcPr>
          <w:p w14:paraId="6B5B9C3D" w14:textId="24048A47" w:rsidR="00AD3A66" w:rsidRPr="005A061B" w:rsidRDefault="007254EE" w:rsidP="007254EE">
            <w:pPr>
              <w:spacing w:line="360" w:lineRule="auto"/>
              <w:ind w:left="-78" w:firstLine="78"/>
              <w:jc w:val="center"/>
              <w:rPr>
                <w:rFonts w:eastAsia="MS MinNew Roman"/>
                <w:b/>
                <w:bCs/>
                <w:sz w:val="22"/>
                <w:szCs w:val="22"/>
              </w:rPr>
            </w:pPr>
            <w:r w:rsidRPr="005A061B">
              <w:rPr>
                <w:color w:val="000000"/>
                <w:sz w:val="22"/>
                <w:szCs w:val="22"/>
              </w:rPr>
              <w:t>-</w:t>
            </w:r>
          </w:p>
        </w:tc>
      </w:tr>
      <w:tr w:rsidR="00AD3A66" w:rsidRPr="005A061B" w14:paraId="00802514" w14:textId="60C8361A" w:rsidTr="00AD3A66">
        <w:trPr>
          <w:jc w:val="center"/>
        </w:trPr>
        <w:tc>
          <w:tcPr>
            <w:tcW w:w="1129" w:type="dxa"/>
            <w:shd w:val="clear" w:color="auto" w:fill="auto"/>
          </w:tcPr>
          <w:p w14:paraId="624F94A6"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20693CD" w14:textId="77777777" w:rsidR="00AD3A66" w:rsidRPr="005A061B" w:rsidRDefault="00AD3A66" w:rsidP="00AD3A66">
            <w:pPr>
              <w:spacing w:line="360" w:lineRule="auto"/>
              <w:jc w:val="both"/>
              <w:rPr>
                <w:rFonts w:eastAsia="MS MinNew Roman"/>
                <w:bCs/>
                <w:sz w:val="22"/>
                <w:szCs w:val="22"/>
              </w:rPr>
            </w:pPr>
            <w:r w:rsidRPr="005A061B">
              <w:rPr>
                <w:bCs/>
                <w:sz w:val="22"/>
                <w:szCs w:val="22"/>
              </w:rPr>
              <w:t>Максимальная площадь земельного участка, кв.м</w:t>
            </w:r>
          </w:p>
        </w:tc>
        <w:tc>
          <w:tcPr>
            <w:tcW w:w="1843" w:type="dxa"/>
            <w:vMerge/>
          </w:tcPr>
          <w:p w14:paraId="7160DDBC"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2C277354"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400000</w:t>
            </w:r>
          </w:p>
        </w:tc>
        <w:tc>
          <w:tcPr>
            <w:tcW w:w="1727" w:type="dxa"/>
            <w:shd w:val="clear" w:color="auto" w:fill="FFFFFF" w:themeFill="background1"/>
            <w:vAlign w:val="center"/>
          </w:tcPr>
          <w:p w14:paraId="7BD05F14" w14:textId="118C46EF" w:rsidR="00AD3A66" w:rsidRPr="005A061B" w:rsidRDefault="00AD3A66" w:rsidP="00AD3A66">
            <w:pPr>
              <w:spacing w:line="360" w:lineRule="auto"/>
              <w:jc w:val="center"/>
              <w:rPr>
                <w:rFonts w:eastAsia="MS MinNew Roman"/>
                <w:bCs/>
                <w:sz w:val="22"/>
                <w:szCs w:val="22"/>
              </w:rPr>
            </w:pPr>
            <w:r w:rsidRPr="005A061B">
              <w:rPr>
                <w:color w:val="000000"/>
                <w:sz w:val="22"/>
                <w:szCs w:val="22"/>
              </w:rPr>
              <w:t>Не подлежит установлению</w:t>
            </w:r>
          </w:p>
        </w:tc>
      </w:tr>
      <w:tr w:rsidR="00AD3A66" w:rsidRPr="005A061B" w14:paraId="1E2D8C5A" w14:textId="4290D3BF" w:rsidTr="00AD3A66">
        <w:trPr>
          <w:jc w:val="center"/>
        </w:trPr>
        <w:tc>
          <w:tcPr>
            <w:tcW w:w="1129" w:type="dxa"/>
            <w:shd w:val="clear" w:color="auto" w:fill="auto"/>
          </w:tcPr>
          <w:p w14:paraId="4F1B0F49"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5C264500"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Предельная высота зданий, строений, сооружений, м</w:t>
            </w:r>
          </w:p>
        </w:tc>
        <w:tc>
          <w:tcPr>
            <w:tcW w:w="1843" w:type="dxa"/>
            <w:vMerge/>
          </w:tcPr>
          <w:p w14:paraId="4332025E"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7091A32B"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10</w:t>
            </w:r>
          </w:p>
        </w:tc>
        <w:tc>
          <w:tcPr>
            <w:tcW w:w="1727" w:type="dxa"/>
            <w:shd w:val="clear" w:color="auto" w:fill="FFFFFF" w:themeFill="background1"/>
          </w:tcPr>
          <w:p w14:paraId="491826D2" w14:textId="04A44A41"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36DBBB44" w14:textId="44EF6277" w:rsidTr="00AD3A66">
        <w:trPr>
          <w:jc w:val="center"/>
        </w:trPr>
        <w:tc>
          <w:tcPr>
            <w:tcW w:w="1129" w:type="dxa"/>
            <w:shd w:val="clear" w:color="auto" w:fill="auto"/>
          </w:tcPr>
          <w:p w14:paraId="546E298B"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13C92F6"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843" w:type="dxa"/>
            <w:vMerge/>
          </w:tcPr>
          <w:p w14:paraId="2BDEBC90"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1AF4A7F2"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3</w:t>
            </w:r>
          </w:p>
        </w:tc>
        <w:tc>
          <w:tcPr>
            <w:tcW w:w="1727" w:type="dxa"/>
            <w:shd w:val="clear" w:color="auto" w:fill="FFFFFF" w:themeFill="background1"/>
          </w:tcPr>
          <w:p w14:paraId="2EA15B81" w14:textId="6CC5A937"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1A898086" w14:textId="371C87B2" w:rsidTr="00AD3A66">
        <w:trPr>
          <w:jc w:val="center"/>
        </w:trPr>
        <w:tc>
          <w:tcPr>
            <w:tcW w:w="1129" w:type="dxa"/>
            <w:shd w:val="clear" w:color="auto" w:fill="auto"/>
          </w:tcPr>
          <w:p w14:paraId="26ABFD11"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tcBorders>
              <w:bottom w:val="single" w:sz="4" w:space="0" w:color="auto"/>
            </w:tcBorders>
            <w:shd w:val="clear" w:color="auto" w:fill="auto"/>
          </w:tcPr>
          <w:p w14:paraId="2F183517"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w:t>
            </w:r>
          </w:p>
        </w:tc>
        <w:tc>
          <w:tcPr>
            <w:tcW w:w="1843" w:type="dxa"/>
            <w:vMerge/>
          </w:tcPr>
          <w:p w14:paraId="4EB98ADF" w14:textId="77777777" w:rsidR="00AD3A66" w:rsidRPr="005A061B" w:rsidRDefault="00AD3A66" w:rsidP="00AD3A66">
            <w:pPr>
              <w:spacing w:line="360" w:lineRule="auto"/>
              <w:jc w:val="center"/>
              <w:rPr>
                <w:rFonts w:eastAsia="MS MinNew Roman"/>
                <w:bCs/>
                <w:sz w:val="22"/>
                <w:szCs w:val="22"/>
              </w:rPr>
            </w:pPr>
          </w:p>
        </w:tc>
        <w:tc>
          <w:tcPr>
            <w:tcW w:w="2100" w:type="dxa"/>
            <w:tcBorders>
              <w:bottom w:val="single" w:sz="4" w:space="0" w:color="auto"/>
            </w:tcBorders>
            <w:shd w:val="clear" w:color="auto" w:fill="auto"/>
          </w:tcPr>
          <w:p w14:paraId="3F116CD8"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50</w:t>
            </w:r>
          </w:p>
        </w:tc>
        <w:tc>
          <w:tcPr>
            <w:tcW w:w="1727" w:type="dxa"/>
            <w:tcBorders>
              <w:bottom w:val="single" w:sz="4" w:space="0" w:color="auto"/>
            </w:tcBorders>
            <w:shd w:val="clear" w:color="auto" w:fill="FFFFFF" w:themeFill="background1"/>
          </w:tcPr>
          <w:p w14:paraId="5C8E80F1" w14:textId="36C60C96"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15D53FE5" w14:textId="6699A31B" w:rsidTr="00AD3A66">
        <w:trPr>
          <w:jc w:val="center"/>
        </w:trPr>
        <w:tc>
          <w:tcPr>
            <w:tcW w:w="1129" w:type="dxa"/>
            <w:shd w:val="clear" w:color="auto" w:fill="auto"/>
          </w:tcPr>
          <w:p w14:paraId="2814574B"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F659E15"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Максимальный размер санитарно-защитной зоны, м</w:t>
            </w:r>
          </w:p>
        </w:tc>
        <w:tc>
          <w:tcPr>
            <w:tcW w:w="1843" w:type="dxa"/>
            <w:vMerge/>
          </w:tcPr>
          <w:p w14:paraId="686E4A31"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6A212D57"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100</w:t>
            </w:r>
          </w:p>
        </w:tc>
        <w:tc>
          <w:tcPr>
            <w:tcW w:w="1727" w:type="dxa"/>
            <w:shd w:val="clear" w:color="auto" w:fill="FFFFFF" w:themeFill="background1"/>
          </w:tcPr>
          <w:p w14:paraId="2F132BB6" w14:textId="614715C4"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5</w:t>
            </w:r>
            <w:r w:rsidR="00AD3A66" w:rsidRPr="005A061B">
              <w:rPr>
                <w:rFonts w:eastAsia="MS MinNew Roman"/>
                <w:bCs/>
                <w:color w:val="000000"/>
                <w:sz w:val="22"/>
                <w:szCs w:val="22"/>
                <w:lang w:val="en-US"/>
              </w:rPr>
              <w:t>00</w:t>
            </w:r>
          </w:p>
        </w:tc>
      </w:tr>
    </w:tbl>
    <w:p w14:paraId="5E98DA55" w14:textId="77777777" w:rsidR="00FA0CF3" w:rsidRPr="005A061B" w:rsidRDefault="00FA0CF3" w:rsidP="00FA0CF3">
      <w:pPr>
        <w:rPr>
          <w:rFonts w:eastAsia="MS Mincho"/>
          <w:sz w:val="22"/>
          <w:szCs w:val="22"/>
          <w:lang w:eastAsia="ru-RU"/>
        </w:rPr>
      </w:pPr>
    </w:p>
    <w:p w14:paraId="28FCD55D" w14:textId="77777777" w:rsidR="00FA0CF3" w:rsidRPr="005A061B" w:rsidRDefault="00FA0CF3" w:rsidP="00FA0CF3">
      <w:pPr>
        <w:rPr>
          <w:rFonts w:eastAsia="MS Mincho"/>
          <w:sz w:val="22"/>
          <w:szCs w:val="22"/>
          <w:lang w:eastAsia="ru-RU"/>
        </w:rPr>
      </w:pPr>
    </w:p>
    <w:p w14:paraId="4A50DD61" w14:textId="35E3A5C6" w:rsidR="00C729FB" w:rsidRPr="005A061B" w:rsidRDefault="00FA0CF3" w:rsidP="00FA0CF3">
      <w:pPr>
        <w:pStyle w:val="3"/>
        <w:numPr>
          <w:ilvl w:val="0"/>
          <w:numId w:val="0"/>
        </w:numPr>
        <w:spacing w:line="360" w:lineRule="auto"/>
        <w:ind w:left="720" w:firstLine="709"/>
        <w:rPr>
          <w:b/>
          <w:sz w:val="22"/>
          <w:szCs w:val="22"/>
        </w:rPr>
      </w:pPr>
      <w:r w:rsidRPr="005A061B">
        <w:rPr>
          <w:rFonts w:eastAsia="MS Mincho"/>
          <w:b/>
          <w:sz w:val="22"/>
          <w:szCs w:val="22"/>
          <w:lang w:eastAsia="ru-RU"/>
        </w:rPr>
        <w:t xml:space="preserve">  </w:t>
      </w:r>
      <w:r w:rsidR="00C729FB" w:rsidRPr="005A061B">
        <w:rPr>
          <w:rFonts w:eastAsia="MS Mincho"/>
          <w:b/>
          <w:sz w:val="22"/>
          <w:szCs w:val="22"/>
          <w:lang w:eastAsia="ru-RU"/>
        </w:rPr>
        <w:t xml:space="preserve">Статья 55. </w:t>
      </w:r>
      <w:r w:rsidRPr="005A061B">
        <w:rPr>
          <w:b/>
          <w:sz w:val="22"/>
          <w:szCs w:val="22"/>
        </w:rPr>
        <w:t>Утратила силу</w:t>
      </w:r>
    </w:p>
    <w:p w14:paraId="5FFA972D" w14:textId="77777777" w:rsidR="00FA0CF3" w:rsidRPr="005A061B" w:rsidRDefault="00FA0CF3" w:rsidP="00FA0CF3">
      <w:pPr>
        <w:spacing w:line="360" w:lineRule="auto"/>
        <w:ind w:firstLine="709"/>
        <w:rPr>
          <w:rFonts w:eastAsia="MS Mincho"/>
          <w:sz w:val="22"/>
          <w:szCs w:val="22"/>
        </w:rPr>
      </w:pPr>
    </w:p>
    <w:p w14:paraId="616AD9AF" w14:textId="77777777" w:rsidR="00FA0CF3" w:rsidRPr="005A061B" w:rsidRDefault="00FA0CF3" w:rsidP="00FA0CF3">
      <w:pPr>
        <w:pStyle w:val="3"/>
        <w:numPr>
          <w:ilvl w:val="0"/>
          <w:numId w:val="0"/>
        </w:numPr>
        <w:spacing w:line="360" w:lineRule="auto"/>
        <w:ind w:left="1429"/>
        <w:rPr>
          <w:b/>
          <w:sz w:val="22"/>
          <w:szCs w:val="22"/>
        </w:rPr>
      </w:pPr>
      <w:r w:rsidRPr="005A061B">
        <w:rPr>
          <w:b/>
          <w:sz w:val="22"/>
          <w:szCs w:val="22"/>
        </w:rPr>
        <w:lastRenderedPageBreak/>
        <w:t>Статья 56. Определение этажности объектов капитального строительства</w:t>
      </w:r>
    </w:p>
    <w:p w14:paraId="5B2DF5AD" w14:textId="77777777" w:rsidR="00FA0CF3" w:rsidRPr="005A061B" w:rsidRDefault="00FA0CF3" w:rsidP="00FA0CF3">
      <w:pPr>
        <w:autoSpaceDE w:val="0"/>
        <w:spacing w:before="200" w:line="360" w:lineRule="auto"/>
        <w:ind w:firstLine="680"/>
        <w:jc w:val="both"/>
        <w:rPr>
          <w:sz w:val="22"/>
          <w:szCs w:val="22"/>
        </w:rPr>
      </w:pPr>
      <w:r w:rsidRPr="005A061B">
        <w:rPr>
          <w:sz w:val="22"/>
          <w:szCs w:val="22"/>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14:paraId="0D36C54B" w14:textId="77777777" w:rsidR="00FA0CF3" w:rsidRPr="005A061B" w:rsidRDefault="00FA0CF3" w:rsidP="00FA0CF3">
      <w:pPr>
        <w:autoSpaceDE w:val="0"/>
        <w:spacing w:line="360" w:lineRule="auto"/>
        <w:ind w:firstLine="680"/>
        <w:jc w:val="both"/>
        <w:rPr>
          <w:sz w:val="22"/>
          <w:szCs w:val="22"/>
        </w:rPr>
      </w:pPr>
      <w:r w:rsidRPr="005A061B">
        <w:rPr>
          <w:sz w:val="22"/>
          <w:szCs w:val="22"/>
        </w:rPr>
        <w:t>2. При определении этажности объектов капитального строительства в соответствии с пунктом 1 настоящей статьи применяются следующие понятия:</w:t>
      </w:r>
    </w:p>
    <w:p w14:paraId="093B80C0" w14:textId="77777777" w:rsidR="00FA0CF3" w:rsidRPr="005A061B" w:rsidRDefault="00FA0CF3" w:rsidP="009226C2">
      <w:pPr>
        <w:autoSpaceDE w:val="0"/>
        <w:spacing w:line="360" w:lineRule="auto"/>
        <w:ind w:firstLine="680"/>
        <w:rPr>
          <w:sz w:val="22"/>
          <w:szCs w:val="22"/>
        </w:rPr>
      </w:pPr>
      <w:r w:rsidRPr="005A061B">
        <w:rPr>
          <w:sz w:val="22"/>
          <w:szCs w:val="22"/>
        </w:rPr>
        <w:t xml:space="preserve">1) этаж надземный – этаж с отметкой пола помещений не ниже </w:t>
      </w:r>
      <w:r w:rsidRPr="005A061B">
        <w:rPr>
          <w:sz w:val="22"/>
          <w:szCs w:val="22"/>
        </w:rPr>
        <w:br/>
        <w:t>планировочной отметки земли;</w:t>
      </w:r>
    </w:p>
    <w:p w14:paraId="4AC7098F" w14:textId="77777777" w:rsidR="00FA0CF3" w:rsidRPr="005A061B" w:rsidRDefault="00FA0CF3" w:rsidP="009226C2">
      <w:pPr>
        <w:autoSpaceDE w:val="0"/>
        <w:spacing w:line="360" w:lineRule="auto"/>
        <w:ind w:firstLine="680"/>
        <w:rPr>
          <w:sz w:val="22"/>
          <w:szCs w:val="22"/>
        </w:rPr>
      </w:pPr>
      <w:r w:rsidRPr="005A061B">
        <w:rPr>
          <w:sz w:val="22"/>
          <w:szCs w:val="22"/>
        </w:rPr>
        <w:t xml:space="preserve">2) этаж подземный – этаж с отметкой пола помещений ниже    </w:t>
      </w:r>
      <w:r w:rsidRPr="005A061B">
        <w:rPr>
          <w:sz w:val="22"/>
          <w:szCs w:val="22"/>
        </w:rPr>
        <w:br/>
        <w:t xml:space="preserve">планировочной отметки земли на всю высоту помещений; </w:t>
      </w:r>
    </w:p>
    <w:p w14:paraId="50C69B8C" w14:textId="77777777" w:rsidR="00FA0CF3" w:rsidRPr="005A061B" w:rsidRDefault="00FA0CF3" w:rsidP="009226C2">
      <w:pPr>
        <w:autoSpaceDE w:val="0"/>
        <w:spacing w:line="360" w:lineRule="auto"/>
        <w:ind w:firstLine="680"/>
        <w:rPr>
          <w:sz w:val="22"/>
          <w:szCs w:val="22"/>
        </w:rPr>
      </w:pPr>
      <w:r w:rsidRPr="005A061B">
        <w:rPr>
          <w:sz w:val="22"/>
          <w:szCs w:val="22"/>
        </w:rPr>
        <w:t xml:space="preserve">3) этаж первый – нижний надземный этаж здания; </w:t>
      </w:r>
    </w:p>
    <w:p w14:paraId="6E4A3993" w14:textId="77777777" w:rsidR="00FA0CF3" w:rsidRPr="005A061B" w:rsidRDefault="00FA0CF3" w:rsidP="009226C2">
      <w:pPr>
        <w:autoSpaceDE w:val="0"/>
        <w:spacing w:line="360" w:lineRule="auto"/>
        <w:ind w:firstLine="680"/>
        <w:rPr>
          <w:sz w:val="22"/>
          <w:szCs w:val="22"/>
        </w:rPr>
      </w:pPr>
      <w:r w:rsidRPr="005A061B">
        <w:rPr>
          <w:sz w:val="22"/>
          <w:szCs w:val="22"/>
        </w:rPr>
        <w:t xml:space="preserve">4) этаж цокольный – этаж с отметкой пола помещений ниже    </w:t>
      </w:r>
      <w:r w:rsidRPr="005A061B">
        <w:rPr>
          <w:sz w:val="22"/>
          <w:szCs w:val="22"/>
        </w:rPr>
        <w:br/>
        <w:t xml:space="preserve">планировочной отметки земли на высоту не более половины высоты помещений; </w:t>
      </w:r>
    </w:p>
    <w:p w14:paraId="308FB5F0" w14:textId="77777777" w:rsidR="00FA0CF3" w:rsidRPr="005A061B" w:rsidRDefault="00FA0CF3" w:rsidP="009226C2">
      <w:pPr>
        <w:autoSpaceDE w:val="0"/>
        <w:spacing w:line="360" w:lineRule="auto"/>
        <w:ind w:firstLine="680"/>
        <w:rPr>
          <w:sz w:val="22"/>
          <w:szCs w:val="22"/>
        </w:rPr>
      </w:pPr>
      <w:r w:rsidRPr="005A061B">
        <w:rPr>
          <w:sz w:val="22"/>
          <w:szCs w:val="22"/>
        </w:rPr>
        <w:t xml:space="preserve">5) этаж подвальный – этаж с отметкой пола помещений ниже    </w:t>
      </w:r>
      <w:r w:rsidRPr="005A061B">
        <w:rPr>
          <w:sz w:val="22"/>
          <w:szCs w:val="22"/>
        </w:rPr>
        <w:br/>
        <w:t>планировочной отметки земли более чем наполовину высоты помещений или первый подземный этаж;</w:t>
      </w:r>
    </w:p>
    <w:p w14:paraId="144383A5" w14:textId="77777777" w:rsidR="00FA0CF3" w:rsidRPr="005A061B" w:rsidRDefault="00FA0CF3" w:rsidP="00FA0CF3">
      <w:pPr>
        <w:autoSpaceDE w:val="0"/>
        <w:spacing w:line="360" w:lineRule="auto"/>
        <w:ind w:firstLine="680"/>
        <w:jc w:val="both"/>
        <w:rPr>
          <w:sz w:val="22"/>
          <w:szCs w:val="22"/>
        </w:rPr>
      </w:pPr>
      <w:r w:rsidRPr="005A061B">
        <w:rPr>
          <w:sz w:val="22"/>
          <w:szCs w:val="22"/>
        </w:rPr>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14:paraId="7D1E010B" w14:textId="77777777" w:rsidR="00FA0CF3" w:rsidRPr="005A061B" w:rsidRDefault="00FA0CF3" w:rsidP="00FA0CF3">
      <w:pPr>
        <w:autoSpaceDE w:val="0"/>
        <w:spacing w:line="360" w:lineRule="auto"/>
        <w:ind w:firstLine="680"/>
        <w:jc w:val="both"/>
        <w:rPr>
          <w:sz w:val="22"/>
          <w:szCs w:val="22"/>
        </w:rPr>
      </w:pPr>
      <w:r w:rsidRPr="005A061B">
        <w:rPr>
          <w:sz w:val="22"/>
          <w:szCs w:val="22"/>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14:paraId="031AF45E" w14:textId="77777777" w:rsidR="00FA0CF3" w:rsidRPr="005A061B" w:rsidRDefault="00FA0CF3" w:rsidP="00FA0CF3">
      <w:pPr>
        <w:autoSpaceDE w:val="0"/>
        <w:spacing w:line="360" w:lineRule="auto"/>
        <w:ind w:firstLine="680"/>
        <w:jc w:val="both"/>
        <w:rPr>
          <w:sz w:val="22"/>
          <w:szCs w:val="22"/>
        </w:rPr>
      </w:pPr>
      <w:r w:rsidRPr="005A061B">
        <w:rPr>
          <w:sz w:val="22"/>
          <w:szCs w:val="22"/>
        </w:rPr>
        <w:t xml:space="preserve">8) планировочная отметка земли – уровень земли на границе земли и отмостки здания.                        </w:t>
      </w:r>
    </w:p>
    <w:p w14:paraId="0B96335B" w14:textId="40F68317" w:rsidR="00C729FB" w:rsidRPr="005A061B" w:rsidRDefault="00FA0CF3" w:rsidP="00FA0CF3">
      <w:pPr>
        <w:autoSpaceDE w:val="0"/>
        <w:spacing w:line="360" w:lineRule="auto"/>
        <w:ind w:firstLine="680"/>
        <w:jc w:val="both"/>
        <w:rPr>
          <w:sz w:val="22"/>
          <w:szCs w:val="22"/>
        </w:rPr>
      </w:pPr>
      <w:r w:rsidRPr="005A061B">
        <w:rPr>
          <w:sz w:val="22"/>
          <w:szCs w:val="22"/>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14:paraId="4C0FD5B5" w14:textId="77777777" w:rsidR="00FA0CF3" w:rsidRPr="005A061B" w:rsidRDefault="00FA0CF3" w:rsidP="00FA0CF3">
      <w:pPr>
        <w:autoSpaceDE w:val="0"/>
        <w:spacing w:line="360" w:lineRule="auto"/>
        <w:ind w:firstLine="680"/>
        <w:jc w:val="both"/>
        <w:rPr>
          <w:b/>
          <w:bCs/>
          <w:sz w:val="22"/>
          <w:szCs w:val="22"/>
        </w:rPr>
      </w:pPr>
    </w:p>
    <w:p w14:paraId="1C3CE328" w14:textId="77777777" w:rsidR="00C729FB" w:rsidRPr="005A061B" w:rsidRDefault="00C729FB" w:rsidP="00C729FB">
      <w:pPr>
        <w:pStyle w:val="2"/>
        <w:spacing w:line="360" w:lineRule="auto"/>
        <w:rPr>
          <w:b/>
          <w:bCs/>
          <w:sz w:val="22"/>
          <w:szCs w:val="22"/>
        </w:rPr>
      </w:pPr>
      <w:r w:rsidRPr="005A061B">
        <w:rPr>
          <w:b/>
          <w:bCs/>
          <w:sz w:val="22"/>
          <w:szCs w:val="22"/>
        </w:rPr>
        <w:lastRenderedPageBreak/>
        <w:t>Статья 57.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6E338BD" w14:textId="77777777" w:rsidR="00C729FB" w:rsidRPr="005A061B" w:rsidRDefault="00C729FB" w:rsidP="00C729FB">
      <w:pPr>
        <w:spacing w:line="360" w:lineRule="auto"/>
        <w:ind w:firstLine="709"/>
        <w:jc w:val="both"/>
        <w:rPr>
          <w:bCs/>
          <w:sz w:val="22"/>
          <w:szCs w:val="22"/>
        </w:rPr>
      </w:pPr>
      <w:r w:rsidRPr="005A061B">
        <w:rPr>
          <w:bCs/>
          <w:sz w:val="22"/>
          <w:szCs w:val="22"/>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14:paraId="3604A83E" w14:textId="77777777" w:rsidR="00C729FB" w:rsidRPr="005A061B" w:rsidRDefault="00C729FB" w:rsidP="00C729FB">
      <w:pPr>
        <w:spacing w:line="360" w:lineRule="auto"/>
        <w:ind w:firstLine="709"/>
        <w:jc w:val="both"/>
        <w:rPr>
          <w:bCs/>
          <w:sz w:val="22"/>
          <w:szCs w:val="22"/>
        </w:rPr>
      </w:pPr>
      <w:r w:rsidRPr="005A061B">
        <w:rPr>
          <w:bCs/>
          <w:sz w:val="22"/>
          <w:szCs w:val="22"/>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14:paraId="6BB7167B" w14:textId="77777777" w:rsidR="00C729FB" w:rsidRPr="005A061B" w:rsidRDefault="00C729FB" w:rsidP="00C729FB">
      <w:pPr>
        <w:spacing w:line="360" w:lineRule="auto"/>
        <w:ind w:firstLine="709"/>
        <w:jc w:val="both"/>
        <w:rPr>
          <w:bCs/>
          <w:sz w:val="22"/>
          <w:szCs w:val="22"/>
        </w:rPr>
      </w:pPr>
      <w:r w:rsidRPr="005A061B">
        <w:rPr>
          <w:bCs/>
          <w:sz w:val="22"/>
          <w:szCs w:val="22"/>
        </w:rPr>
        <w:t>3. Ограничения использования земельных участков и объектов капитального строительства, находящихся в территориальных зонах, выделенных на территории сельского поселения Алексеевка, расположенных в границах зон с особыми условиями использования территории, устанавливаются в соответствии со статьями 58-70 настоящих Правил.</w:t>
      </w:r>
    </w:p>
    <w:p w14:paraId="69E66338" w14:textId="77777777" w:rsidR="00C729FB" w:rsidRPr="005A061B" w:rsidRDefault="00C729FB" w:rsidP="00C729FB">
      <w:pPr>
        <w:spacing w:line="360" w:lineRule="auto"/>
        <w:ind w:firstLine="709"/>
        <w:jc w:val="both"/>
        <w:rPr>
          <w:b/>
          <w:bCs/>
          <w:sz w:val="22"/>
          <w:szCs w:val="22"/>
        </w:rPr>
      </w:pPr>
    </w:p>
    <w:p w14:paraId="467942F8"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58. Ограничения использования территорий в границах санитарно-защитных зон </w:t>
      </w:r>
    </w:p>
    <w:p w14:paraId="350B05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2F01DA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14:paraId="50AEA2D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56A96EF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w:t>
      </w:r>
      <w:r w:rsidRPr="005A061B">
        <w:rPr>
          <w:color w:val="000000" w:themeColor="text1"/>
          <w:spacing w:val="2"/>
          <w:sz w:val="22"/>
          <w:szCs w:val="22"/>
          <w:shd w:val="clear" w:color="auto" w:fill="FFFFFF"/>
        </w:rPr>
        <w:lastRenderedPageBreak/>
        <w:t>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3D12E34E"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18A6FE8E"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 xml:space="preserve">а) Федеральная служба по надзору в сфере защиты прав потребителей и благополучия человека - в отношении объектов I и II класса опасности в соответствии с </w:t>
      </w:r>
      <w:hyperlink r:id="rId330" w:history="1">
        <w:r w:rsidRPr="005A061B">
          <w:rPr>
            <w:rFonts w:eastAsiaTheme="minorHAnsi"/>
            <w:color w:val="000000" w:themeColor="text1"/>
            <w:sz w:val="22"/>
            <w:szCs w:val="22"/>
            <w:lang w:eastAsia="en-US"/>
          </w:rPr>
          <w:t>классификацией</w:t>
        </w:r>
      </w:hyperlink>
      <w:r w:rsidRPr="005A061B">
        <w:rPr>
          <w:rFonts w:eastAsiaTheme="minorHAnsi"/>
          <w:color w:val="000000" w:themeColor="text1"/>
          <w:sz w:val="22"/>
          <w:szCs w:val="22"/>
          <w:lang w:eastAsia="en-US"/>
        </w:rPr>
        <w:t>,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5980518B"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2AC53809" w14:textId="77777777" w:rsidR="00C729FB" w:rsidRPr="005A061B" w:rsidRDefault="00C729FB" w:rsidP="00C729FB">
      <w:pPr>
        <w:spacing w:line="360" w:lineRule="auto"/>
        <w:ind w:firstLine="709"/>
        <w:jc w:val="both"/>
        <w:rPr>
          <w:b/>
          <w:bCs/>
          <w:sz w:val="22"/>
          <w:szCs w:val="22"/>
        </w:rPr>
      </w:pPr>
    </w:p>
    <w:p w14:paraId="6B037261"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59. Ограничения использования земельных участков и объектов капитального строительства на территории водоохранных зон и прибрежных защитных полос </w:t>
      </w:r>
    </w:p>
    <w:p w14:paraId="7E47ED85"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1. </w:t>
      </w:r>
      <w:r w:rsidRPr="005A061B">
        <w:rPr>
          <w:rFonts w:eastAsiaTheme="minorHAnsi"/>
          <w:color w:val="000000" w:themeColor="text1"/>
          <w:sz w:val="22"/>
          <w:szCs w:val="22"/>
          <w:lang w:eastAsia="en-US"/>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86FF1F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установления водоохранных зон и использования земельных участков, расположенных в границах водоохранных зон установлен Водным кодексом Российской Федерации.</w:t>
      </w:r>
    </w:p>
    <w:p w14:paraId="69A1704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На территории водоохранных зон запрещается:</w:t>
      </w:r>
    </w:p>
    <w:p w14:paraId="715E64A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w:t>
      </w:r>
      <w:r w:rsidRPr="005A061B">
        <w:rPr>
          <w:rFonts w:eastAsiaTheme="minorHAnsi"/>
          <w:color w:val="000000" w:themeColor="text1"/>
          <w:sz w:val="22"/>
          <w:szCs w:val="22"/>
          <w:lang w:eastAsia="en-US"/>
        </w:rPr>
        <w:t>использование сточных вод в целях регулирования плодородия почв</w:t>
      </w:r>
      <w:r w:rsidRPr="005A061B">
        <w:rPr>
          <w:color w:val="000000" w:themeColor="text1"/>
          <w:spacing w:val="2"/>
          <w:sz w:val="22"/>
          <w:szCs w:val="22"/>
          <w:shd w:val="clear" w:color="auto" w:fill="FFFFFF"/>
        </w:rPr>
        <w:t>;</w:t>
      </w:r>
    </w:p>
    <w:p w14:paraId="4D4878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 xml:space="preserve">2) </w:t>
      </w:r>
      <w:r w:rsidRPr="005A061B">
        <w:rPr>
          <w:rFonts w:eastAsiaTheme="minorHAnsi"/>
          <w:color w:val="000000" w:themeColor="text1"/>
          <w:sz w:val="22"/>
          <w:szCs w:val="22"/>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5A061B">
        <w:rPr>
          <w:color w:val="000000" w:themeColor="text1"/>
          <w:spacing w:val="2"/>
          <w:sz w:val="22"/>
          <w:szCs w:val="22"/>
          <w:shd w:val="clear" w:color="auto" w:fill="FFFFFF"/>
        </w:rPr>
        <w:t>;</w:t>
      </w:r>
    </w:p>
    <w:p w14:paraId="704AFB4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осуществление авиационных мер по борьбе с вредными организмами</w:t>
      </w:r>
      <w:r w:rsidRPr="005A061B">
        <w:rPr>
          <w:color w:val="000000" w:themeColor="text1"/>
          <w:spacing w:val="2"/>
          <w:sz w:val="22"/>
          <w:szCs w:val="22"/>
          <w:shd w:val="clear" w:color="auto" w:fill="FFFFFF"/>
        </w:rPr>
        <w:t>;</w:t>
      </w:r>
    </w:p>
    <w:p w14:paraId="0797095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w:t>
      </w:r>
      <w:r w:rsidRPr="005A061B">
        <w:rPr>
          <w:rFonts w:eastAsiaTheme="minorHAnsi"/>
          <w:color w:val="000000" w:themeColor="text1"/>
          <w:sz w:val="22"/>
          <w:szCs w:val="22"/>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5A061B">
        <w:rPr>
          <w:color w:val="000000" w:themeColor="text1"/>
          <w:spacing w:val="2"/>
          <w:sz w:val="22"/>
          <w:szCs w:val="22"/>
          <w:shd w:val="clear" w:color="auto" w:fill="FFFFFF"/>
        </w:rPr>
        <w:t>;</w:t>
      </w:r>
    </w:p>
    <w:p w14:paraId="484D548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5) </w:t>
      </w:r>
      <w:r w:rsidRPr="005A061B">
        <w:rPr>
          <w:rFonts w:eastAsiaTheme="minorHAnsi"/>
          <w:color w:val="000000" w:themeColor="text1"/>
          <w:sz w:val="22"/>
          <w:szCs w:val="22"/>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5A061B">
        <w:rPr>
          <w:color w:val="000000" w:themeColor="text1"/>
          <w:spacing w:val="2"/>
          <w:sz w:val="22"/>
          <w:szCs w:val="22"/>
          <w:shd w:val="clear" w:color="auto" w:fill="FFFFFF"/>
        </w:rPr>
        <w:t>;</w:t>
      </w:r>
    </w:p>
    <w:p w14:paraId="59B15CD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w:t>
      </w:r>
      <w:r w:rsidRPr="005A061B">
        <w:rPr>
          <w:rFonts w:eastAsiaTheme="minorHAnsi"/>
          <w:color w:val="000000" w:themeColor="text1"/>
          <w:sz w:val="22"/>
          <w:szCs w:val="22"/>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5A061B">
        <w:rPr>
          <w:color w:val="000000" w:themeColor="text1"/>
          <w:spacing w:val="2"/>
          <w:sz w:val="22"/>
          <w:szCs w:val="22"/>
          <w:shd w:val="clear" w:color="auto" w:fill="FFFFFF"/>
        </w:rPr>
        <w:t>;</w:t>
      </w:r>
    </w:p>
    <w:p w14:paraId="0442B59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сброс сточных, в том числе дренажных, вод;</w:t>
      </w:r>
    </w:p>
    <w:p w14:paraId="0E3D186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8) </w:t>
      </w:r>
      <w:r w:rsidRPr="005A061B">
        <w:rPr>
          <w:rFonts w:eastAsiaTheme="minorHAnsi"/>
          <w:color w:val="000000" w:themeColor="text1"/>
          <w:sz w:val="22"/>
          <w:szCs w:val="22"/>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1" w:history="1">
        <w:r w:rsidRPr="005A061B">
          <w:rPr>
            <w:rFonts w:eastAsiaTheme="minorHAnsi"/>
            <w:color w:val="000000" w:themeColor="text1"/>
            <w:sz w:val="22"/>
            <w:szCs w:val="22"/>
            <w:lang w:eastAsia="en-US"/>
          </w:rPr>
          <w:t>статьей 19.1</w:t>
        </w:r>
      </w:hyperlink>
      <w:r w:rsidRPr="005A061B">
        <w:rPr>
          <w:rFonts w:eastAsiaTheme="minorHAnsi"/>
          <w:color w:val="000000" w:themeColor="text1"/>
          <w:sz w:val="22"/>
          <w:szCs w:val="22"/>
          <w:lang w:eastAsia="en-US"/>
        </w:rPr>
        <w:t xml:space="preserve"> Закона Российской Федерации от 21 февраля 1992 года N 2395-1 "О недрах")</w:t>
      </w:r>
      <w:r w:rsidRPr="005A061B">
        <w:rPr>
          <w:color w:val="000000" w:themeColor="text1"/>
          <w:spacing w:val="2"/>
          <w:sz w:val="22"/>
          <w:szCs w:val="22"/>
          <w:shd w:val="clear" w:color="auto" w:fill="FFFFFF"/>
        </w:rPr>
        <w:t>.</w:t>
      </w:r>
    </w:p>
    <w:p w14:paraId="58DE0A3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93C032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централизованные системы водоотведения (канализации), централизованные ливневые системы водоотведения;</w:t>
      </w:r>
    </w:p>
    <w:p w14:paraId="6E50E69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0AA6A3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14B9D7D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89AF3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B8ADA3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8E2B499"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6. </w:t>
      </w:r>
      <w:r w:rsidRPr="005A061B">
        <w:rPr>
          <w:rFonts w:eastAsiaTheme="minorHAnsi"/>
          <w:color w:val="000000" w:themeColor="text1"/>
          <w:sz w:val="22"/>
          <w:szCs w:val="22"/>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32" w:history="1">
        <w:r w:rsidRPr="005A061B">
          <w:rPr>
            <w:rFonts w:eastAsiaTheme="minorHAnsi"/>
            <w:color w:val="000000" w:themeColor="text1"/>
            <w:sz w:val="22"/>
            <w:szCs w:val="22"/>
            <w:lang w:eastAsia="en-US"/>
          </w:rPr>
          <w:t xml:space="preserve">частью </w:t>
        </w:r>
      </w:hyperlink>
      <w:r w:rsidRPr="005A061B">
        <w:rPr>
          <w:rFonts w:eastAsiaTheme="minorHAnsi"/>
          <w:color w:val="000000" w:themeColor="text1"/>
          <w:sz w:val="22"/>
          <w:szCs w:val="22"/>
          <w:lang w:eastAsia="en-US"/>
        </w:rPr>
        <w:t>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C36F6AB"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 7. </w:t>
      </w:r>
      <w:r w:rsidRPr="005A061B">
        <w:rPr>
          <w:rFonts w:eastAsiaTheme="minorHAnsi"/>
          <w:color w:val="000000" w:themeColor="text1"/>
          <w:sz w:val="22"/>
          <w:szCs w:val="22"/>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3A1FA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8252D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границах прибрежных защитных полос, наряду с вышеперечисленными ограничениями, запрещается:</w:t>
      </w:r>
    </w:p>
    <w:p w14:paraId="255AA5B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распашка земель;</w:t>
      </w:r>
    </w:p>
    <w:p w14:paraId="2193C5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размещение отвалов размываемых грунтов;</w:t>
      </w:r>
    </w:p>
    <w:p w14:paraId="3D1B1A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выпас сельскохозяйственных животных и организация для них летних лагерей, ванн.</w:t>
      </w:r>
    </w:p>
    <w:p w14:paraId="53CB47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z w:val="22"/>
          <w:szCs w:val="22"/>
          <w:shd w:val="clear" w:color="auto" w:fill="FFFFFF"/>
        </w:rPr>
        <w:lastRenderedPageBreak/>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14:paraId="388E0D3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9.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33" w:history="1">
        <w:r w:rsidRPr="005A061B">
          <w:rPr>
            <w:rStyle w:val="a5"/>
            <w:color w:val="000000" w:themeColor="text1"/>
            <w:spacing w:val="2"/>
            <w:sz w:val="22"/>
            <w:szCs w:val="22"/>
            <w:u w:val="none"/>
            <w:shd w:val="clear" w:color="auto" w:fill="FFFFFF"/>
          </w:rPr>
          <w:t>порядке</w:t>
        </w:r>
      </w:hyperlink>
      <w:r w:rsidRPr="005A061B">
        <w:rPr>
          <w:color w:val="000000" w:themeColor="text1"/>
          <w:spacing w:val="2"/>
          <w:sz w:val="22"/>
          <w:szCs w:val="22"/>
          <w:shd w:val="clear" w:color="auto" w:fill="FFFFFF"/>
        </w:rPr>
        <w:t>, установленном Правительством Российской Федерации.</w:t>
      </w:r>
    </w:p>
    <w:p w14:paraId="3C9DC1FC" w14:textId="77777777" w:rsidR="00C729FB" w:rsidRPr="005A061B" w:rsidRDefault="00C729FB" w:rsidP="00C729FB">
      <w:pPr>
        <w:pStyle w:val="aff3"/>
        <w:rPr>
          <w:sz w:val="22"/>
          <w:szCs w:val="22"/>
        </w:rPr>
      </w:pPr>
    </w:p>
    <w:p w14:paraId="0B27B392"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60. Ограничения использования земельных участков и объектов капитального строительства в </w:t>
      </w:r>
      <w:r w:rsidRPr="005A061B">
        <w:rPr>
          <w:b/>
          <w:bCs/>
          <w:spacing w:val="2"/>
          <w:sz w:val="22"/>
          <w:szCs w:val="22"/>
          <w:shd w:val="clear" w:color="auto" w:fill="FFFFFF"/>
        </w:rPr>
        <w:t>зонах охраны объектов культурного наследия</w:t>
      </w:r>
    </w:p>
    <w:p w14:paraId="0D20A569"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14:paraId="3876578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
    <w:p w14:paraId="2F09B51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2) ограничениями, установленными Федеральным </w:t>
      </w:r>
      <w:hyperlink r:id="rId334"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14:paraId="2274BFF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w:t>
      </w:r>
      <w:hyperlink r:id="rId335" w:history="1">
        <w:r w:rsidRPr="005A061B">
          <w:rPr>
            <w:rStyle w:val="a5"/>
            <w:color w:val="000000" w:themeColor="text1"/>
            <w:spacing w:val="2"/>
            <w:sz w:val="22"/>
            <w:szCs w:val="22"/>
            <w:u w:val="none"/>
            <w:shd w:val="clear" w:color="auto" w:fill="FFFFFF"/>
          </w:rPr>
          <w:t>частью  2</w:t>
        </w:r>
      </w:hyperlink>
      <w:r w:rsidRPr="005A061B">
        <w:rPr>
          <w:color w:val="000000" w:themeColor="text1"/>
          <w:spacing w:val="2"/>
          <w:sz w:val="22"/>
          <w:szCs w:val="22"/>
          <w:shd w:val="clear" w:color="auto" w:fill="FFFFFF"/>
        </w:rPr>
        <w:t xml:space="preserve"> настоящей статьи.</w:t>
      </w:r>
    </w:p>
    <w:p w14:paraId="73F46E2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14:paraId="03335DD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w:t>
      </w:r>
      <w:r w:rsidRPr="005A061B">
        <w:rPr>
          <w:color w:val="000000" w:themeColor="text1"/>
          <w:spacing w:val="2"/>
          <w:sz w:val="22"/>
          <w:szCs w:val="22"/>
          <w:shd w:val="clear" w:color="auto" w:fill="FFFFFF"/>
        </w:rPr>
        <w:lastRenderedPageBreak/>
        <w:t>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14:paraId="64A48CA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В соответствии с Федеральным </w:t>
      </w:r>
      <w:hyperlink r:id="rId336"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14:paraId="17B594D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2C1B5A8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охранную зону объекта культурного наследия;</w:t>
      </w:r>
    </w:p>
    <w:p w14:paraId="306D2B9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зону регулирования застройки и хозяйственной деятельности;</w:t>
      </w:r>
    </w:p>
    <w:p w14:paraId="672DEFF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зону охраняемого природного ландшафта.</w:t>
      </w:r>
    </w:p>
    <w:p w14:paraId="685B7B5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898BE8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36D24B2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C994E7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6064E3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4) Проектирование и проведение работ по сохранению памятника или ансамбля и (или) их территорий осуществляются:</w:t>
      </w:r>
    </w:p>
    <w:p w14:paraId="1988149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w:t>
      </w:r>
      <w:hyperlink r:id="rId337"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14:paraId="148AF8D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14:paraId="32791FF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w:t>
      </w:r>
    </w:p>
    <w:p w14:paraId="6BCCABC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w:t>
      </w:r>
      <w:hyperlink r:id="rId338" w:history="1">
        <w:r w:rsidRPr="005A061B">
          <w:rPr>
            <w:rStyle w:val="a5"/>
            <w:color w:val="000000" w:themeColor="text1"/>
            <w:spacing w:val="2"/>
            <w:sz w:val="22"/>
            <w:szCs w:val="22"/>
            <w:u w:val="none"/>
            <w:shd w:val="clear" w:color="auto" w:fill="FFFFFF"/>
          </w:rPr>
          <w:t>пункте 8 части 4</w:t>
        </w:r>
      </w:hyperlink>
      <w:r w:rsidRPr="005A061B">
        <w:rPr>
          <w:color w:val="000000" w:themeColor="text1"/>
          <w:spacing w:val="2"/>
          <w:sz w:val="22"/>
          <w:szCs w:val="22"/>
          <w:shd w:val="clear" w:color="auto" w:fill="FFFFFF"/>
        </w:rPr>
        <w:t xml:space="preserve"> настоящей статьи требований к сохранности расположенных на данной территории объектов культурного наследия.</w:t>
      </w:r>
    </w:p>
    <w:p w14:paraId="25E7226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2F20725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14:paraId="0AD0073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14:paraId="69B0BF7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10) Указанные в </w:t>
      </w:r>
      <w:hyperlink r:id="rId339" w:history="1">
        <w:r w:rsidRPr="005A061B">
          <w:rPr>
            <w:rStyle w:val="a5"/>
            <w:color w:val="000000" w:themeColor="text1"/>
            <w:spacing w:val="2"/>
            <w:sz w:val="22"/>
            <w:szCs w:val="22"/>
            <w:u w:val="none"/>
            <w:shd w:val="clear" w:color="auto" w:fill="FFFFFF"/>
          </w:rPr>
          <w:t>пункте 9 части 4</w:t>
        </w:r>
      </w:hyperlink>
      <w:r w:rsidRPr="005A061B">
        <w:rPr>
          <w:color w:val="000000" w:themeColor="text1"/>
          <w:spacing w:val="2"/>
          <w:sz w:val="22"/>
          <w:szCs w:val="22"/>
          <w:shd w:val="clear" w:color="auto" w:fill="FFFFFF"/>
        </w:rPr>
        <w:t xml:space="preserve">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14:paraId="3CAEEC5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14:paraId="1DAD757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w:t>
      </w:r>
      <w:hyperlink r:id="rId340" w:history="1">
        <w:r w:rsidRPr="005A061B">
          <w:rPr>
            <w:rStyle w:val="a5"/>
            <w:color w:val="000000" w:themeColor="text1"/>
            <w:spacing w:val="2"/>
            <w:sz w:val="22"/>
            <w:szCs w:val="22"/>
            <w:u w:val="none"/>
            <w:shd w:val="clear" w:color="auto" w:fill="FFFFFF"/>
          </w:rPr>
          <w:t>пункте 9 части 4</w:t>
        </w:r>
      </w:hyperlink>
      <w:r w:rsidRPr="005A061B">
        <w:rPr>
          <w:color w:val="000000" w:themeColor="text1"/>
          <w:spacing w:val="2"/>
          <w:sz w:val="22"/>
          <w:szCs w:val="22"/>
          <w:shd w:val="clear" w:color="auto" w:fill="FFFFFF"/>
        </w:rPr>
        <w:t xml:space="preserve"> настоящей статьи.</w:t>
      </w:r>
    </w:p>
    <w:p w14:paraId="2280F28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14:paraId="47E4449C" w14:textId="77777777" w:rsidR="00C729FB" w:rsidRPr="005A061B" w:rsidRDefault="00C729FB" w:rsidP="00C729FB">
      <w:pPr>
        <w:shd w:val="clear" w:color="auto" w:fill="FFFFFF"/>
        <w:spacing w:line="360" w:lineRule="auto"/>
        <w:ind w:firstLine="709"/>
        <w:jc w:val="both"/>
        <w:textAlignment w:val="baseline"/>
        <w:rPr>
          <w:b/>
          <w:bCs/>
          <w:sz w:val="22"/>
          <w:szCs w:val="22"/>
        </w:rPr>
      </w:pPr>
    </w:p>
    <w:p w14:paraId="1B28F748" w14:textId="77777777" w:rsidR="00C729FB" w:rsidRPr="005A061B" w:rsidRDefault="00C729FB" w:rsidP="00C729FB">
      <w:pPr>
        <w:pStyle w:val="2"/>
        <w:spacing w:line="360" w:lineRule="auto"/>
        <w:rPr>
          <w:b/>
          <w:bCs/>
          <w:sz w:val="22"/>
          <w:szCs w:val="22"/>
        </w:rPr>
      </w:pPr>
      <w:r w:rsidRPr="005A061B">
        <w:rPr>
          <w:b/>
          <w:bCs/>
          <w:sz w:val="22"/>
          <w:szCs w:val="22"/>
        </w:rPr>
        <w:lastRenderedPageBreak/>
        <w:t>Статья 61.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14:paraId="0DA33A2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341" w:history="1">
        <w:r w:rsidRPr="005A061B">
          <w:rPr>
            <w:rStyle w:val="a5"/>
            <w:color w:val="000000" w:themeColor="text1"/>
            <w:spacing w:val="2"/>
            <w:sz w:val="22"/>
            <w:szCs w:val="22"/>
            <w:u w:val="none"/>
            <w:shd w:val="clear" w:color="auto" w:fill="FFFFFF"/>
          </w:rPr>
          <w:t>законодательством</w:t>
        </w:r>
      </w:hyperlink>
      <w:r w:rsidRPr="005A061B">
        <w:rPr>
          <w:color w:val="000000" w:themeColor="text1"/>
          <w:spacing w:val="2"/>
          <w:sz w:val="22"/>
          <w:szCs w:val="22"/>
          <w:shd w:val="clear" w:color="auto" w:fill="FFFFFF"/>
        </w:rPr>
        <w:t xml:space="preserve"> о санитарно-эпидемиологическом благополучии населения. </w:t>
      </w:r>
    </w:p>
    <w:p w14:paraId="49F9EDF0"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z w:val="22"/>
          <w:szCs w:val="22"/>
        </w:rPr>
        <w:t xml:space="preserve">2. Требования к организации и </w:t>
      </w:r>
      <w:r w:rsidRPr="005A061B">
        <w:rPr>
          <w:color w:val="000000" w:themeColor="text1"/>
          <w:sz w:val="22"/>
          <w:szCs w:val="22"/>
          <w:shd w:val="clear" w:color="auto" w:fill="FFFFFF"/>
        </w:rPr>
        <w:t xml:space="preserve">эксплуатации </w:t>
      </w:r>
      <w:r w:rsidRPr="005A061B">
        <w:rPr>
          <w:color w:val="000000" w:themeColor="text1"/>
          <w:spacing w:val="2"/>
          <w:sz w:val="22"/>
          <w:szCs w:val="22"/>
          <w:shd w:val="clear" w:color="auto" w:fill="FFFFFF"/>
        </w:rPr>
        <w:t xml:space="preserve">зон санитарной охраны </w:t>
      </w:r>
      <w:r w:rsidRPr="005A061B">
        <w:rPr>
          <w:color w:val="000000" w:themeColor="text1"/>
          <w:sz w:val="22"/>
          <w:szCs w:val="22"/>
          <w:shd w:val="clear" w:color="auto" w:fill="FFFFFF"/>
        </w:rPr>
        <w:t xml:space="preserve">источников водоснабжения и водопроводов питьевого назначения устанавливаются </w:t>
      </w:r>
      <w:r w:rsidRPr="005A061B">
        <w:rPr>
          <w:color w:val="000000" w:themeColor="text1"/>
          <w:spacing w:val="2"/>
          <w:sz w:val="22"/>
          <w:szCs w:val="22"/>
          <w:shd w:val="clear" w:color="auto" w:fill="FFFFFF"/>
        </w:rPr>
        <w:t xml:space="preserve">СанПиН 2.1.4.1110-02 «Зоны санитарной охраны источников водоснабжения и водопроводов питьевого назначения», утвержденными постановлением Главного государственного санитарного врача РФ от 14 марта 2002 года №10.  </w:t>
      </w:r>
    </w:p>
    <w:p w14:paraId="1429E3E3"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3. Зоны санитарной охраны</w:t>
      </w:r>
      <w:r w:rsidRPr="005A061B">
        <w:rPr>
          <w:color w:val="000000" w:themeColor="text1"/>
          <w:sz w:val="22"/>
          <w:szCs w:val="22"/>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26182AD2"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Основной целью создания и обеспечения режима в </w:t>
      </w:r>
      <w:r w:rsidRPr="005A061B">
        <w:rPr>
          <w:color w:val="000000" w:themeColor="text1"/>
          <w:spacing w:val="2"/>
          <w:sz w:val="22"/>
          <w:szCs w:val="22"/>
          <w:shd w:val="clear" w:color="auto" w:fill="FFFFFF"/>
        </w:rPr>
        <w:t>зонах санитарной охраны</w:t>
      </w:r>
      <w:r w:rsidRPr="005A061B">
        <w:rPr>
          <w:color w:val="000000" w:themeColor="text1"/>
          <w:sz w:val="22"/>
          <w:szCs w:val="22"/>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82F8C57"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4. </w:t>
      </w:r>
      <w:r w:rsidRPr="005A061B">
        <w:rPr>
          <w:color w:val="000000" w:themeColor="text1"/>
          <w:spacing w:val="2"/>
          <w:sz w:val="22"/>
          <w:szCs w:val="22"/>
          <w:shd w:val="clear" w:color="auto" w:fill="FFFFFF"/>
        </w:rPr>
        <w:t>Зоны санитарной охраны</w:t>
      </w:r>
      <w:r w:rsidRPr="005A061B">
        <w:rPr>
          <w:color w:val="000000" w:themeColor="text1"/>
          <w:sz w:val="22"/>
          <w:szCs w:val="22"/>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327951D"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Санитарная охрана водоводов обеспечивается санитарно-защитной полосой.</w:t>
      </w:r>
    </w:p>
    <w:p w14:paraId="40903328"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14:paraId="77075327"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5. Режим зон санитарной охраны включает: </w:t>
      </w:r>
    </w:p>
    <w:p w14:paraId="6F0E06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мероприятия на территории зон санитарной охраны подземных источников водоснабжения; </w:t>
      </w:r>
    </w:p>
    <w:p w14:paraId="0813255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мероприятия на территории зон санитарной охраны поверхностных источников водоснабжения; </w:t>
      </w:r>
    </w:p>
    <w:p w14:paraId="618D1F5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мероприятия по санитарно-защитной полосе водоводов.</w:t>
      </w:r>
    </w:p>
    <w:p w14:paraId="7DF88CD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6. </w:t>
      </w:r>
      <w:r w:rsidRPr="005A061B">
        <w:rPr>
          <w:color w:val="000000" w:themeColor="text1"/>
          <w:sz w:val="22"/>
          <w:szCs w:val="22"/>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w:t>
      </w:r>
      <w:r w:rsidRPr="005A061B">
        <w:rPr>
          <w:b/>
          <w:bCs/>
          <w:color w:val="000000" w:themeColor="text1"/>
          <w:sz w:val="22"/>
          <w:szCs w:val="22"/>
        </w:rPr>
        <w:t> </w:t>
      </w:r>
      <w:r w:rsidRPr="005A061B">
        <w:rPr>
          <w:color w:val="000000" w:themeColor="text1"/>
          <w:sz w:val="22"/>
          <w:szCs w:val="22"/>
        </w:rPr>
        <w:t xml:space="preserve">постоянными режимного характера. </w:t>
      </w:r>
    </w:p>
    <w:p w14:paraId="4341244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7. Мероприятия на территории зон санитарной охраны подземных источников водоснабжения.</w:t>
      </w:r>
    </w:p>
    <w:p w14:paraId="351A56F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4E8830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Мероприятия по первому поясу зон санитарной охраны подземных источников водоснабжения (далее - первый пояс зон санитарной охраны):</w:t>
      </w:r>
    </w:p>
    <w:p w14:paraId="59C8031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92AD9D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BF453E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14:paraId="5743278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14:paraId="4650F7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B4355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14:paraId="512672C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14:paraId="4B0E7D0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5DE967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473EF37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3) запрещение закачки отработанных вод в подземные горизонты, подземного складирования твердых отходов и разработки недр земли;</w:t>
      </w:r>
    </w:p>
    <w:p w14:paraId="550E60A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239F241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2B3841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82365A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Мероприятия по второму поясу зон санитарной охраны.</w:t>
      </w:r>
    </w:p>
    <w:p w14:paraId="70FEEB9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Кроме мероприятий, указанных в части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14:paraId="7EA1D83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не допускается:</w:t>
      </w:r>
    </w:p>
    <w:p w14:paraId="21F0FC0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501024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применение удобрений и ядохимикатов;</w:t>
      </w:r>
    </w:p>
    <w:p w14:paraId="02C1ACC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рубка леса главного пользования и реконструкции.</w:t>
      </w:r>
    </w:p>
    <w:p w14:paraId="5B0CE96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96258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Мероприятия на территории зон санитарной охраны поверхностных источников водоснабжения.</w:t>
      </w:r>
    </w:p>
    <w:p w14:paraId="6CDDA5B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14:paraId="0E2A4DF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Мероприятия по первому поясу зон санитарной охраны поверхностных источников водоснабжения (далее - первый пояс зон санитарной охраны):</w:t>
      </w:r>
    </w:p>
    <w:p w14:paraId="07FEE9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14:paraId="5947569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20D232A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3AEF03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14:paraId="7E7160A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 </w:t>
      </w:r>
    </w:p>
    <w:p w14:paraId="5E94F1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2F552B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874257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все работы, в том числе добыча песка, гравия, донноуглубительные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14:paraId="4ACEAD1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14:paraId="75D2F0D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386D7B3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Мероприятия по второму поясу зон санитарной охраны:</w:t>
      </w:r>
    </w:p>
    <w:p w14:paraId="5B1D89A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Кроме мероприятий, указанных в части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14:paraId="1735E7B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A07257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F35BCE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5B9C758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14:paraId="1C55C22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Границы второго пояса зон санитарной охраны на пересечении дорог, пешеходных троп и пр. обозначаются столбами со специальными знаками.</w:t>
      </w:r>
    </w:p>
    <w:p w14:paraId="2106A45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Мероприятия по санитарно-защитной полосе водоводов:</w:t>
      </w:r>
    </w:p>
    <w:p w14:paraId="16DB8AB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 пределах санитарно-защитной полосы водоводов должны отсутствовать источники загрязнения почвы и грунтовых вод;</w:t>
      </w:r>
    </w:p>
    <w:p w14:paraId="7F64E0D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C12CD48" w14:textId="77777777" w:rsidR="00C729FB" w:rsidRPr="005A061B" w:rsidRDefault="00C729FB" w:rsidP="00C729FB">
      <w:pPr>
        <w:shd w:val="clear" w:color="auto" w:fill="FFFFFF"/>
        <w:spacing w:line="360" w:lineRule="auto"/>
        <w:ind w:firstLine="709"/>
        <w:jc w:val="both"/>
        <w:textAlignment w:val="baseline"/>
        <w:rPr>
          <w:spacing w:val="2"/>
          <w:sz w:val="22"/>
          <w:szCs w:val="22"/>
          <w:shd w:val="clear" w:color="auto" w:fill="FFFFFF"/>
        </w:rPr>
      </w:pPr>
    </w:p>
    <w:p w14:paraId="585A2516" w14:textId="77777777" w:rsidR="00C729FB" w:rsidRPr="005A061B" w:rsidRDefault="00C729FB" w:rsidP="00C729FB">
      <w:pPr>
        <w:pStyle w:val="2"/>
        <w:spacing w:line="360" w:lineRule="auto"/>
        <w:rPr>
          <w:b/>
          <w:bCs/>
          <w:sz w:val="22"/>
          <w:szCs w:val="22"/>
        </w:rPr>
      </w:pPr>
      <w:r w:rsidRPr="005A061B">
        <w:rPr>
          <w:b/>
          <w:bCs/>
          <w:sz w:val="22"/>
          <w:szCs w:val="22"/>
        </w:rPr>
        <w:t>Статья 62.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14:paraId="154DA65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14:paraId="5EF3404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2. 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w:t>
      </w:r>
      <w:r w:rsidRPr="005A061B">
        <w:rPr>
          <w:color w:val="000000" w:themeColor="text1"/>
          <w:spacing w:val="2"/>
          <w:sz w:val="22"/>
          <w:szCs w:val="22"/>
          <w:shd w:val="clear" w:color="auto" w:fill="FFFFFF"/>
        </w:rPr>
        <w:lastRenderedPageBreak/>
        <w:t>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 – Правила).</w:t>
      </w:r>
    </w:p>
    <w:p w14:paraId="34F5DA7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color w:val="000000" w:themeColor="text1"/>
          <w:sz w:val="22"/>
          <w:szCs w:val="22"/>
          <w:shd w:val="clear" w:color="auto" w:fill="FFFFFF"/>
        </w:rPr>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 основании поступивших от организации, которая владеет объектом на праве собственности или на ином законном основании, заявления об установлении границ охранной зоны и карты (плана) объекта землеустройства, составленной в соответствии с требованиями Федерального закона "О землеустройстве" с отображением этих границ, в течение 15 рабочих дней со дня поступления заявления. Владелец вводимого объекта подает заявление об установлении границ охранной зоны и карту (план) в течение 15 дней со дня ввода этого объекта в эксплуатацию.</w:t>
      </w:r>
    </w:p>
    <w:p w14:paraId="56CB6FB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558A4AF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убирать, перемещать, засыпать и повреждать предупреждающие знаки;</w:t>
      </w:r>
    </w:p>
    <w:p w14:paraId="356B1DD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6964330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производить сброс и слив едких и коррозионных веществ, в том числе растворов кислот, щелочей и солей, а также горюче-смазочных материалов;</w:t>
      </w:r>
    </w:p>
    <w:p w14:paraId="44061AF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г) разводить огонь и размещать какие-либо открытые или закрытые источники огня;</w:t>
      </w:r>
    </w:p>
    <w:p w14:paraId="3945288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2D30C91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е) производить работы ударными механизмами, сбрасывать тяжести массой свыше 5 тонн;</w:t>
      </w:r>
    </w:p>
    <w:p w14:paraId="439F4F7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ж) складировать любые материалы, в том числе взрывоопасные, пожароопасные и горюче-смазочные.</w:t>
      </w:r>
    </w:p>
    <w:p w14:paraId="51B89FC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 пределах охранных зон без письменного согласования владельцев объектов юридическим и физическим лицам запрещается:</w:t>
      </w:r>
    </w:p>
    <w:p w14:paraId="32D7B3A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1813ACE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проводить любые мероприятия, связанные с пребыванием людей, не занятых выполнением работ, разрешенных в установленном порядке;</w:t>
      </w:r>
    </w:p>
    <w:p w14:paraId="45DD5D0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в) осуществлять горные, взрывные, мелиоративные работы, в том числе связанные с временным затоплением земель.</w:t>
      </w:r>
    </w:p>
    <w:p w14:paraId="5846D57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6. Для согласования действий, предусмотренных частью 5 настоящей статьи, заинтересованные лица обращаются с письменным заявлением к владельцу объекта не позднее чем за 15 рабочих дней до их осуществления.</w:t>
      </w:r>
    </w:p>
    <w:p w14:paraId="3077529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14:paraId="6CA7BB4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средств связи, если в заявлении указано на необходимость такого информирования.</w:t>
      </w:r>
    </w:p>
    <w:p w14:paraId="79C85F8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14:paraId="17054B2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Решение владельца объекта об отказе в согласовании может быть обжаловано в порядке, установленном законодательством Российской Федерации.</w:t>
      </w:r>
    </w:p>
    <w:p w14:paraId="41210F4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14:paraId="2C53F7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z w:val="22"/>
          <w:szCs w:val="22"/>
          <w:shd w:val="clear" w:color="auto" w:fill="FFFFFF"/>
        </w:rPr>
        <w:t>При обнаружении осуществления в границах охранных зон действий, предусмотренных пунктом 4 настоящих Правил, или действий, предусмотренных пунктом 5 настоящих Правил, без получения письменного решения о согласовании владельцы объектов направляют заявление об этих фактах в орган энергетического надзора и (или) органы исполнительной власти, уполномоченные на рассмотрение дел о соответствующих правонарушениях.</w:t>
      </w:r>
    </w:p>
    <w:p w14:paraId="2C3D5D46" w14:textId="77777777" w:rsidR="00C729FB" w:rsidRPr="005A061B" w:rsidRDefault="00C729FB" w:rsidP="00C729FB">
      <w:pPr>
        <w:spacing w:line="360" w:lineRule="auto"/>
        <w:rPr>
          <w:sz w:val="22"/>
          <w:szCs w:val="22"/>
          <w:shd w:val="clear" w:color="auto" w:fill="FFFFFF"/>
        </w:rPr>
      </w:pPr>
    </w:p>
    <w:p w14:paraId="4930128E" w14:textId="77777777" w:rsidR="00C729FB" w:rsidRPr="005A061B" w:rsidRDefault="00C729FB" w:rsidP="00C729FB">
      <w:pPr>
        <w:pStyle w:val="2"/>
        <w:spacing w:line="360" w:lineRule="auto"/>
        <w:rPr>
          <w:b/>
          <w:bCs/>
          <w:sz w:val="22"/>
          <w:szCs w:val="22"/>
        </w:rPr>
      </w:pPr>
      <w:r w:rsidRPr="005A061B">
        <w:rPr>
          <w:b/>
          <w:bCs/>
          <w:sz w:val="22"/>
          <w:szCs w:val="22"/>
        </w:rPr>
        <w:t>Статья 63.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14:paraId="5444C067" w14:textId="77777777" w:rsidR="00C729FB" w:rsidRPr="005A061B" w:rsidRDefault="00C729FB" w:rsidP="00C729FB">
      <w:pPr>
        <w:tabs>
          <w:tab w:val="left" w:pos="142"/>
          <w:tab w:val="left" w:pos="1134"/>
        </w:tabs>
        <w:suppressAutoHyphens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6C96220E" w14:textId="77777777" w:rsidR="00C729FB" w:rsidRPr="005A061B" w:rsidRDefault="00C729FB" w:rsidP="00C729FB">
      <w:pPr>
        <w:tabs>
          <w:tab w:val="left" w:pos="142"/>
          <w:tab w:val="left" w:pos="1134"/>
        </w:tabs>
        <w:suppressAutoHyphens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2. Порядок</w:t>
      </w:r>
      <w:r w:rsidRPr="005A061B">
        <w:rPr>
          <w:color w:val="000000" w:themeColor="text1"/>
          <w:sz w:val="22"/>
          <w:szCs w:val="22"/>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 Постановлением Правительства Российской Федерации от 24.02.2009 №160 </w:t>
      </w:r>
      <w:r w:rsidRPr="005A061B">
        <w:rPr>
          <w:color w:val="000000" w:themeColor="text1"/>
          <w:spacing w:val="2"/>
          <w:sz w:val="22"/>
          <w:szCs w:val="22"/>
          <w:shd w:val="clear" w:color="auto" w:fill="FFFFFF"/>
        </w:rPr>
        <w:t>(далее в настоящей статье – Порядок).</w:t>
      </w:r>
    </w:p>
    <w:p w14:paraId="56A56FD7" w14:textId="77777777" w:rsidR="00C729FB" w:rsidRPr="005A061B" w:rsidRDefault="00C729FB" w:rsidP="00C729FB">
      <w:pPr>
        <w:tabs>
          <w:tab w:val="left" w:pos="142"/>
          <w:tab w:val="left" w:pos="1134"/>
        </w:tabs>
        <w:suppressAutoHyphens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Охранные зоны устанавливаются для всех объектов электросетевого хозяйства исходя из требований к границам установления охранных зон.</w:t>
      </w:r>
    </w:p>
    <w:p w14:paraId="23C07595" w14:textId="77777777" w:rsidR="00C729FB" w:rsidRPr="005A061B" w:rsidRDefault="00C729FB" w:rsidP="00C729FB">
      <w:pPr>
        <w:tabs>
          <w:tab w:val="left" w:pos="142"/>
          <w:tab w:val="left" w:pos="1134"/>
        </w:tabs>
        <w:suppressAutoHyphens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14:paraId="296B8CE1" w14:textId="77777777" w:rsidR="00C729FB" w:rsidRPr="005A061B" w:rsidRDefault="00C729FB" w:rsidP="00C729FB">
      <w:pPr>
        <w:tabs>
          <w:tab w:val="left" w:pos="142"/>
        </w:tabs>
        <w:spacing w:line="360" w:lineRule="auto"/>
        <w:ind w:firstLine="567"/>
        <w:jc w:val="both"/>
        <w:rPr>
          <w:color w:val="000000" w:themeColor="text1"/>
          <w:sz w:val="22"/>
          <w:szCs w:val="22"/>
          <w:lang w:eastAsia="ru-RU"/>
        </w:rPr>
      </w:pPr>
      <w:r w:rsidRPr="005A061B">
        <w:rPr>
          <w:color w:val="000000" w:themeColor="text1"/>
          <w:spacing w:val="2"/>
          <w:sz w:val="22"/>
          <w:szCs w:val="22"/>
          <w:shd w:val="clear" w:color="auto" w:fill="FFFFFF"/>
        </w:rPr>
        <w:t xml:space="preserve">4. </w:t>
      </w:r>
      <w:r w:rsidRPr="005A061B">
        <w:rPr>
          <w:color w:val="000000" w:themeColor="text1"/>
          <w:sz w:val="22"/>
          <w:szCs w:val="22"/>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E084C9C"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F6FD157"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FBEDA2F"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3" w:name="100032"/>
      <w:bookmarkEnd w:id="3"/>
      <w:r w:rsidRPr="005A061B">
        <w:rPr>
          <w:color w:val="000000" w:themeColor="text1"/>
          <w:sz w:val="22"/>
          <w:szCs w:val="2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7C52647"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4" w:name="100033"/>
      <w:bookmarkEnd w:id="4"/>
      <w:r w:rsidRPr="005A061B">
        <w:rPr>
          <w:color w:val="000000" w:themeColor="text1"/>
          <w:sz w:val="22"/>
          <w:szCs w:val="22"/>
        </w:rPr>
        <w:t>г) размещать свалки;</w:t>
      </w:r>
    </w:p>
    <w:p w14:paraId="015A262C"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5" w:name="100034"/>
      <w:bookmarkEnd w:id="5"/>
      <w:r w:rsidRPr="005A061B">
        <w:rPr>
          <w:color w:val="000000" w:themeColor="text1"/>
          <w:sz w:val="22"/>
          <w:szCs w:val="2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A77182F"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bookmarkStart w:id="6" w:name="100035"/>
      <w:bookmarkStart w:id="7" w:name="100041"/>
      <w:bookmarkEnd w:id="6"/>
      <w:bookmarkEnd w:id="7"/>
      <w:r w:rsidRPr="005A061B">
        <w:rPr>
          <w:color w:val="000000" w:themeColor="text1"/>
          <w:sz w:val="22"/>
          <w:szCs w:val="22"/>
        </w:rPr>
        <w:t xml:space="preserve">5. </w:t>
      </w:r>
      <w:r w:rsidRPr="005A061B">
        <w:rPr>
          <w:color w:val="000000" w:themeColor="text1"/>
          <w:spacing w:val="2"/>
          <w:sz w:val="22"/>
          <w:szCs w:val="22"/>
        </w:rPr>
        <w:t>В охранных зонах, установленных для объектов электросетевого хозяйства напряжением свыше 1000 вольт, помимо действий, предусмотренных пункте 3 настоящей статьи запрещается:</w:t>
      </w:r>
    </w:p>
    <w:p w14:paraId="45E7B7BD"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складировать или размещать хранилища любых, в том числе горюче-смазочных, материалов;</w:t>
      </w:r>
    </w:p>
    <w:p w14:paraId="6580ABF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453236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48261D0"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8EF4D4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 осуществлять проход судов с поднятыми стрелами кранов и других механизмов (в охранных зонах воздушных линий электропередачи).</w:t>
      </w:r>
    </w:p>
    <w:p w14:paraId="7F740856"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6. В пределах охранных зон без письменного решения о согласовании сетевых организаций юридическим и физическим лицам запрещаются:</w:t>
      </w:r>
    </w:p>
    <w:p w14:paraId="2170B4E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строительство, капитальный ремонт, реконструкция или снос зданий и сооружений;</w:t>
      </w:r>
    </w:p>
    <w:p w14:paraId="7BD86D29"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б) горные, взрывные, мелиоративные работы, в том числе связанные с временным затоплением земель;</w:t>
      </w:r>
    </w:p>
    <w:p w14:paraId="38E0B209"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посадка и вырубка деревьев и кустарников;</w:t>
      </w:r>
    </w:p>
    <w:p w14:paraId="1F1ACBB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2066AD8"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B3DDD3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F5CBE1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3F5E8F4"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BF695B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DDA1C0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7. В охранных зонах, установленных для объектов электросетевого хозяйства напряжением до 1000 вольт, помимо действий, предусмотренных пунктом 6 настоящей статьи, без письменного решения о согласовании сетевых организаций запрещается:</w:t>
      </w:r>
    </w:p>
    <w:p w14:paraId="2371A86F"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5A578224"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б) складировать или размещать хранилища любых, в том числе горюче-смазочных, материалов;</w:t>
      </w:r>
    </w:p>
    <w:p w14:paraId="6A28746B"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D0728C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8. Для получения письменного решения о согласовании осуществления действий, предусмотренных пунктами 6,7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14:paraId="06B52A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14:paraId="6F3D640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Письменное решение о согласовании (отказе в согласовании) осуществления действий, предусмотренных пунктами 6,7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14:paraId="2133196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 xml:space="preserve">Отказ в согласовании действий, предусмотренных пунктами 6,7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w:t>
      </w:r>
      <w:r w:rsidRPr="005A061B">
        <w:rPr>
          <w:color w:val="000000" w:themeColor="text1"/>
          <w:spacing w:val="2"/>
          <w:sz w:val="22"/>
          <w:szCs w:val="22"/>
          <w:lang w:eastAsia="ru-RU"/>
        </w:rPr>
        <w:lastRenderedPageBreak/>
        <w:t>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14:paraId="4062CC4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14:paraId="29429DC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Письменное решение о согласовании производства взрывных работ в охранных зонах выдается только после представления лицами, производящими эти работы, оформленной в установленном порядке технической документации (проекты, паспорта и т.п.), предусмотренной правилами безопасности при взрывных работах, установленными нормативными правовыми актами.</w:t>
      </w:r>
    </w:p>
    <w:p w14:paraId="7BAC802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получении письменного решения о согласовании строительства, капитального ремонта и реконструкции зданий и сооружений одновременно с указанным заявлением сетевой организации направляется проектная документация, разработанная применительно к соответствующим объектам. В случае если разработка такой документации в соответствии с </w:t>
      </w:r>
      <w:hyperlink r:id="rId342" w:history="1">
        <w:r w:rsidRPr="005A061B">
          <w:rPr>
            <w:rFonts w:eastAsiaTheme="minorHAnsi"/>
            <w:color w:val="000000" w:themeColor="text1"/>
            <w:sz w:val="22"/>
            <w:szCs w:val="22"/>
            <w:lang w:eastAsia="en-US"/>
          </w:rPr>
          <w:t>законодательством</w:t>
        </w:r>
      </w:hyperlink>
      <w:r w:rsidRPr="005A061B">
        <w:rPr>
          <w:rFonts w:eastAsiaTheme="minorHAnsi"/>
          <w:color w:val="000000" w:themeColor="text1"/>
          <w:sz w:val="22"/>
          <w:szCs w:val="22"/>
          <w:lang w:eastAsia="en-US"/>
        </w:rPr>
        <w:t xml:space="preserve"> о градостроительной деятельности не является обязательной, одновременно с таким заявлением представляются сведения о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 Требовать от лиц, заинтересованных в осуществлении строительства, реконструкции и ремонта зданий и сооружений, иные документы и сведения не допускается.</w:t>
      </w:r>
    </w:p>
    <w:p w14:paraId="23BE8C8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Отказ сетевых организаций в выдаче письменного решения о согласовании осуществления в охранных зонах действий, предусмотренных </w:t>
      </w:r>
      <w:hyperlink r:id="rId343"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w:t>
      </w:r>
      <w:hyperlink r:id="rId344" w:history="1"/>
      <w:r w:rsidRPr="005A061B">
        <w:rPr>
          <w:rFonts w:eastAsiaTheme="minorHAnsi"/>
          <w:color w:val="000000" w:themeColor="text1"/>
          <w:sz w:val="22"/>
          <w:szCs w:val="22"/>
          <w:lang w:eastAsia="en-US"/>
        </w:rPr>
        <w:t xml:space="preserve"> настоящей статьи, может быть обжалован в суде.</w:t>
      </w:r>
    </w:p>
    <w:p w14:paraId="6022D24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обнаружении федеральным органом исполнительной власти, осуществляющим федеральный государственный энергетический надзор, фактов осуществления в границах охранных зон действий, запрещенных </w:t>
      </w:r>
      <w:hyperlink r:id="rId345"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 xml:space="preserve">4 и </w:t>
      </w:r>
      <w:hyperlink r:id="rId346" w:history="1">
        <w:r w:rsidRPr="005A061B">
          <w:rPr>
            <w:rFonts w:eastAsiaTheme="minorHAnsi"/>
            <w:color w:val="000000" w:themeColor="text1"/>
            <w:sz w:val="22"/>
            <w:szCs w:val="22"/>
            <w:lang w:eastAsia="en-US"/>
          </w:rPr>
          <w:t>5</w:t>
        </w:r>
      </w:hyperlink>
      <w:r w:rsidRPr="005A061B">
        <w:rPr>
          <w:rFonts w:eastAsiaTheme="minorHAnsi"/>
          <w:color w:val="000000" w:themeColor="text1"/>
          <w:sz w:val="22"/>
          <w:szCs w:val="22"/>
          <w:lang w:eastAsia="en-US"/>
        </w:rPr>
        <w:t xml:space="preserve"> настоящей статьи, или действий, предусмотренных </w:t>
      </w:r>
      <w:hyperlink r:id="rId347"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w:t>
      </w:r>
      <w:hyperlink r:id="rId348" w:history="1"/>
      <w:r w:rsidRPr="005A061B">
        <w:rPr>
          <w:rFonts w:eastAsiaTheme="minorHAnsi"/>
          <w:color w:val="000000" w:themeColor="text1"/>
          <w:sz w:val="22"/>
          <w:szCs w:val="22"/>
          <w:lang w:eastAsia="en-US"/>
        </w:rPr>
        <w:t xml:space="preserve"> настоящей статьи, без получения письменного решения о согласовании сетевой организации, уполномоченные должностные лица указанного органа составляют протоколы о соответствующих административных правонарушениях в соответствии с </w:t>
      </w:r>
      <w:hyperlink r:id="rId349" w:history="1">
        <w:r w:rsidRPr="005A061B">
          <w:rPr>
            <w:rFonts w:eastAsiaTheme="minorHAnsi"/>
            <w:color w:val="000000" w:themeColor="text1"/>
            <w:sz w:val="22"/>
            <w:szCs w:val="22"/>
            <w:lang w:eastAsia="en-US"/>
          </w:rPr>
          <w:t>законодательством</w:t>
        </w:r>
      </w:hyperlink>
      <w:r w:rsidRPr="005A061B">
        <w:rPr>
          <w:rFonts w:eastAsiaTheme="minorHAnsi"/>
          <w:color w:val="000000" w:themeColor="text1"/>
          <w:sz w:val="22"/>
          <w:szCs w:val="22"/>
          <w:lang w:eastAsia="en-US"/>
        </w:rPr>
        <w:t xml:space="preserve"> Российской Федерации.</w:t>
      </w:r>
    </w:p>
    <w:p w14:paraId="32E95AC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обнаружении сетевыми организациями и иными лицами фактов осуществления в границах охранных зон действий, запрещенных </w:t>
      </w:r>
      <w:hyperlink r:id="rId350" w:history="1">
        <w:r w:rsidRPr="005A061B">
          <w:rPr>
            <w:rFonts w:eastAsiaTheme="minorHAnsi"/>
            <w:color w:val="000000" w:themeColor="text1"/>
            <w:sz w:val="22"/>
            <w:szCs w:val="22"/>
            <w:lang w:eastAsia="en-US"/>
          </w:rPr>
          <w:t>пунктами 4</w:t>
        </w:r>
      </w:hyperlink>
      <w:r w:rsidRPr="005A061B">
        <w:rPr>
          <w:rFonts w:eastAsiaTheme="minorHAnsi"/>
          <w:color w:val="000000" w:themeColor="text1"/>
          <w:sz w:val="22"/>
          <w:szCs w:val="22"/>
          <w:lang w:eastAsia="en-US"/>
        </w:rPr>
        <w:t xml:space="preserve"> и </w:t>
      </w:r>
      <w:hyperlink r:id="rId351" w:history="1">
        <w:r w:rsidRPr="005A061B">
          <w:rPr>
            <w:rFonts w:eastAsiaTheme="minorHAnsi"/>
            <w:color w:val="000000" w:themeColor="text1"/>
            <w:sz w:val="22"/>
            <w:szCs w:val="22"/>
            <w:lang w:eastAsia="en-US"/>
          </w:rPr>
          <w:t>5</w:t>
        </w:r>
      </w:hyperlink>
      <w:r w:rsidRPr="005A061B">
        <w:rPr>
          <w:rFonts w:eastAsiaTheme="minorHAnsi"/>
          <w:color w:val="000000" w:themeColor="text1"/>
          <w:sz w:val="22"/>
          <w:szCs w:val="22"/>
          <w:lang w:eastAsia="en-US"/>
        </w:rPr>
        <w:t xml:space="preserve"> настоящей статьи, или действий, предусмотренных </w:t>
      </w:r>
      <w:hyperlink r:id="rId352"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 настоящей статьи,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14:paraId="3D4BBF6F" w14:textId="77777777" w:rsidR="00C729FB" w:rsidRPr="005A061B" w:rsidRDefault="00C729FB" w:rsidP="00C729FB">
      <w:pPr>
        <w:shd w:val="clear" w:color="auto" w:fill="FFFFFF"/>
        <w:spacing w:line="360" w:lineRule="auto"/>
        <w:ind w:firstLine="709"/>
        <w:jc w:val="both"/>
        <w:textAlignment w:val="baseline"/>
        <w:rPr>
          <w:b/>
          <w:bCs/>
          <w:sz w:val="22"/>
          <w:szCs w:val="22"/>
        </w:rPr>
      </w:pPr>
    </w:p>
    <w:p w14:paraId="1DFBE1F0" w14:textId="77777777" w:rsidR="00C729FB" w:rsidRPr="005A061B" w:rsidRDefault="00C729FB" w:rsidP="00C729FB">
      <w:pPr>
        <w:pStyle w:val="2"/>
        <w:spacing w:line="360" w:lineRule="auto"/>
        <w:rPr>
          <w:b/>
          <w:bCs/>
          <w:sz w:val="22"/>
          <w:szCs w:val="22"/>
        </w:rPr>
      </w:pPr>
      <w:r w:rsidRPr="005A061B">
        <w:rPr>
          <w:b/>
          <w:bCs/>
          <w:sz w:val="22"/>
          <w:szCs w:val="22"/>
        </w:rPr>
        <w:t>Статья 64.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14:paraId="63177B25"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color w:val="000000" w:themeColor="text1"/>
          <w:spacing w:val="2"/>
          <w:sz w:val="22"/>
          <w:szCs w:val="22"/>
          <w:shd w:val="clear" w:color="auto" w:fill="FFFFFF"/>
        </w:rPr>
        <w:t xml:space="preserve">1. Охранные зоны </w:t>
      </w:r>
      <w:r w:rsidRPr="005A061B">
        <w:rPr>
          <w:bCs/>
          <w:color w:val="000000" w:themeColor="text1"/>
          <w:sz w:val="22"/>
          <w:szCs w:val="22"/>
        </w:rPr>
        <w:t>линий и сооружений связи и линий и сооружений радиофикации</w:t>
      </w:r>
      <w:r w:rsidRPr="005A061B">
        <w:rPr>
          <w:color w:val="000000" w:themeColor="text1"/>
          <w:spacing w:val="2"/>
          <w:sz w:val="22"/>
          <w:szCs w:val="22"/>
          <w:shd w:val="clear" w:color="auto" w:fill="FFFFFF"/>
        </w:rPr>
        <w:t xml:space="preserve"> устанавливаются </w:t>
      </w:r>
      <w:r w:rsidRPr="005A061B">
        <w:rPr>
          <w:bCs/>
          <w:color w:val="000000" w:themeColor="text1"/>
          <w:sz w:val="22"/>
          <w:szCs w:val="22"/>
          <w:shd w:val="clear" w:color="auto" w:fill="FFFFFF"/>
        </w:rPr>
        <w:t>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r w:rsidRPr="005A061B">
        <w:rPr>
          <w:bCs/>
          <w:color w:val="000000" w:themeColor="text1"/>
          <w:sz w:val="22"/>
          <w:szCs w:val="22"/>
        </w:rPr>
        <w:t>.</w:t>
      </w:r>
    </w:p>
    <w:p w14:paraId="16DC14C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w:t>
      </w:r>
      <w:r w:rsidRPr="005A061B">
        <w:rPr>
          <w:color w:val="000000" w:themeColor="text1"/>
          <w:sz w:val="22"/>
          <w:szCs w:val="22"/>
        </w:rPr>
        <w:t xml:space="preserve"> установления охранных зон </w:t>
      </w:r>
      <w:r w:rsidRPr="005A061B">
        <w:rPr>
          <w:bCs/>
          <w:color w:val="000000" w:themeColor="text1"/>
          <w:sz w:val="22"/>
          <w:szCs w:val="22"/>
        </w:rPr>
        <w:t>линий и сооружений связи и линий и сооружений радиофикации</w:t>
      </w:r>
      <w:r w:rsidRPr="005A061B">
        <w:rPr>
          <w:color w:val="000000" w:themeColor="text1"/>
          <w:sz w:val="22"/>
          <w:szCs w:val="22"/>
        </w:rPr>
        <w:t xml:space="preserve"> и особых условий использования земельных участков, расположенных в границах таких зон, определен </w:t>
      </w:r>
      <w:r w:rsidRPr="005A061B">
        <w:rPr>
          <w:color w:val="000000" w:themeColor="text1"/>
          <w:spacing w:val="2"/>
          <w:sz w:val="22"/>
          <w:szCs w:val="22"/>
          <w:shd w:val="clear" w:color="auto" w:fill="FFFFFF"/>
        </w:rPr>
        <w:t>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14:paraId="1416FEE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На трассах кабельных и воздушных линий связи и линий радиофикации устанавливаются </w:t>
      </w:r>
    </w:p>
    <w:p w14:paraId="513E86A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с особыми условиями использования:</w:t>
      </w:r>
    </w:p>
    <w:p w14:paraId="66C0126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718FB90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1BB700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7EC4C46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создаются просеки в лесных массивах и зеленых насаждениях:</w:t>
      </w:r>
    </w:p>
    <w:p w14:paraId="5DB0A9A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5D68F8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1F05E35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вдоль трассы кабеля связи - шириной не менее 6 метров (по 3 метра с каждой стороны от кабеля связи).</w:t>
      </w:r>
    </w:p>
    <w:p w14:paraId="3FF03AC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7E0BD5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14:paraId="271927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
    <w:p w14:paraId="0AFB0EF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14:paraId="5C7AB26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6A1B505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34E51C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547101E6"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color w:val="000000" w:themeColor="text1"/>
          <w:spacing w:val="2"/>
          <w:sz w:val="22"/>
          <w:szCs w:val="22"/>
          <w:shd w:val="clear" w:color="auto" w:fill="FFFFFF"/>
        </w:rPr>
        <w:lastRenderedPageBreak/>
        <w:t xml:space="preserve">10. </w:t>
      </w:r>
      <w:r w:rsidRPr="005A061B">
        <w:rPr>
          <w:bCs/>
          <w:color w:val="000000" w:themeColor="text1"/>
          <w:sz w:val="22"/>
          <w:szCs w:val="22"/>
          <w:shd w:val="clear" w:color="auto" w:fill="FFFFFF"/>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0E62A7B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shd w:val="clear" w:color="auto" w:fill="FFFFFF"/>
        </w:rPr>
        <w:t xml:space="preserve">11. </w:t>
      </w:r>
      <w:r w:rsidRPr="005A061B">
        <w:rPr>
          <w:bCs/>
          <w:color w:val="000000" w:themeColor="text1"/>
          <w:sz w:val="22"/>
          <w:szCs w:val="22"/>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79C955DF"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принимать все зависящие от них меры, способствующие обеспечению сохранности этих линий;</w:t>
      </w:r>
    </w:p>
    <w:p w14:paraId="3BF03A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bCs/>
          <w:color w:val="000000" w:themeColor="text1"/>
          <w:sz w:val="22"/>
          <w:szCs w:val="22"/>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r w:rsidRPr="005A061B">
        <w:rPr>
          <w:color w:val="000000" w:themeColor="text1"/>
          <w:spacing w:val="2"/>
          <w:sz w:val="22"/>
          <w:szCs w:val="22"/>
          <w:shd w:val="clear" w:color="auto" w:fill="FFFFFF"/>
        </w:rPr>
        <w:t xml:space="preserve"> </w:t>
      </w:r>
    </w:p>
    <w:p w14:paraId="0A10A98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color w:val="000000" w:themeColor="text1"/>
          <w:spacing w:val="2"/>
          <w:sz w:val="22"/>
          <w:szCs w:val="22"/>
          <w:shd w:val="clear" w:color="auto" w:fill="FFFFFF"/>
        </w:rPr>
        <w:t xml:space="preserve">12. </w:t>
      </w:r>
      <w:r w:rsidRPr="005A061B">
        <w:rPr>
          <w:bCs/>
          <w:color w:val="000000" w:themeColor="text1"/>
          <w:sz w:val="22"/>
          <w:szCs w:val="22"/>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3C447251"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8E251D6"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D6A525E"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E68889"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110C5F0"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B865DAF"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CC4BFB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bCs/>
          <w:color w:val="000000" w:themeColor="text1"/>
          <w:sz w:val="22"/>
          <w:szCs w:val="22"/>
        </w:rPr>
        <w:t>ж) производить защиту подземных коммуникаций от коррозии без учета проходящих подземных кабельных линий связи.</w:t>
      </w:r>
      <w:r w:rsidRPr="005A061B">
        <w:rPr>
          <w:bCs/>
          <w:color w:val="000000" w:themeColor="text1"/>
          <w:sz w:val="22"/>
          <w:szCs w:val="22"/>
          <w:shd w:val="clear" w:color="auto" w:fill="FFFFFF"/>
        </w:rPr>
        <w:t xml:space="preserve"> </w:t>
      </w:r>
    </w:p>
    <w:p w14:paraId="72FBB1B5"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shd w:val="clear" w:color="auto" w:fill="FFFFFF"/>
        </w:rPr>
        <w:t xml:space="preserve">13. </w:t>
      </w:r>
      <w:r w:rsidRPr="005A061B">
        <w:rPr>
          <w:bCs/>
          <w:color w:val="000000" w:themeColor="text1"/>
          <w:sz w:val="22"/>
          <w:szCs w:val="22"/>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3CDD71F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166A5C2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95E70A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71495C1"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г) огораживать трассы линий связи, препятствуя свободному доступу к ним технического персонала;</w:t>
      </w:r>
    </w:p>
    <w:p w14:paraId="3BC1D3D9"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д) самовольно подключаться к абонентской телефонной линии и линии радиофикации в целях пользования услугами связи;</w:t>
      </w:r>
    </w:p>
    <w:p w14:paraId="15E8F14B"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bCs/>
          <w:color w:val="000000" w:themeColor="text1"/>
          <w:sz w:val="22"/>
          <w:szCs w:val="22"/>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r w:rsidRPr="005A061B">
        <w:rPr>
          <w:bCs/>
          <w:color w:val="000000" w:themeColor="text1"/>
          <w:sz w:val="22"/>
          <w:szCs w:val="22"/>
          <w:shd w:val="clear" w:color="auto" w:fill="FFFFFF"/>
        </w:rPr>
        <w:t xml:space="preserve"> </w:t>
      </w:r>
    </w:p>
    <w:p w14:paraId="247D8C5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14.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14:paraId="7F7D7AA8" w14:textId="77777777" w:rsidR="00C729FB" w:rsidRPr="005A061B" w:rsidRDefault="00C729FB" w:rsidP="00C729FB">
      <w:pPr>
        <w:shd w:val="clear" w:color="auto" w:fill="FFFFFF"/>
        <w:spacing w:line="360" w:lineRule="auto"/>
        <w:ind w:firstLine="709"/>
        <w:jc w:val="both"/>
        <w:textAlignment w:val="baseline"/>
        <w:rPr>
          <w:spacing w:val="2"/>
          <w:sz w:val="22"/>
          <w:szCs w:val="22"/>
          <w:shd w:val="clear" w:color="auto" w:fill="FFFFFF"/>
        </w:rPr>
      </w:pPr>
    </w:p>
    <w:p w14:paraId="0BD780D0" w14:textId="77777777" w:rsidR="00C729FB" w:rsidRPr="005A061B" w:rsidRDefault="00C729FB" w:rsidP="00C729FB">
      <w:pPr>
        <w:pStyle w:val="2"/>
        <w:spacing w:line="360" w:lineRule="auto"/>
        <w:rPr>
          <w:b/>
          <w:bCs/>
          <w:sz w:val="22"/>
          <w:szCs w:val="22"/>
        </w:rPr>
      </w:pPr>
      <w:r w:rsidRPr="005A061B">
        <w:rPr>
          <w:b/>
          <w:bCs/>
          <w:spacing w:val="2"/>
          <w:sz w:val="22"/>
          <w:szCs w:val="22"/>
          <w:shd w:val="clear" w:color="auto" w:fill="FFFFFF"/>
        </w:rPr>
        <w:lastRenderedPageBreak/>
        <w:t>Статья 65.</w:t>
      </w:r>
      <w:r w:rsidRPr="005A061B">
        <w:rPr>
          <w:spacing w:val="2"/>
          <w:sz w:val="22"/>
          <w:szCs w:val="22"/>
          <w:shd w:val="clear" w:color="auto" w:fill="FFFFFF"/>
        </w:rPr>
        <w:t xml:space="preserve"> </w:t>
      </w:r>
      <w:r w:rsidRPr="005A061B">
        <w:rPr>
          <w:b/>
          <w:bCs/>
          <w:sz w:val="22"/>
          <w:szCs w:val="22"/>
        </w:rPr>
        <w:t>Ограничения использования земельных участков и объектов капитального строительства в границах полос отвода автомобильных дорог</w:t>
      </w:r>
    </w:p>
    <w:p w14:paraId="65754FC0"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shd w:val="clear" w:color="auto" w:fill="FFFFFF"/>
        </w:rPr>
      </w:pPr>
      <w:r w:rsidRPr="005A061B">
        <w:rPr>
          <w:color w:val="000000" w:themeColor="text1"/>
          <w:sz w:val="22"/>
          <w:szCs w:val="22"/>
          <w:shd w:val="clear" w:color="auto" w:fill="FFFFFF"/>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0816EAF"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2. </w:t>
      </w:r>
      <w:r w:rsidRPr="005A061B">
        <w:rPr>
          <w:color w:val="000000" w:themeColor="text1"/>
          <w:sz w:val="22"/>
          <w:szCs w:val="22"/>
        </w:rPr>
        <w:t xml:space="preserve">Ограничения использования полосы отвода автомобильных дорог устанавливаются </w:t>
      </w:r>
      <w:hyperlink r:id="rId353" w:history="1">
        <w:r w:rsidRPr="005A061B">
          <w:rPr>
            <w:rStyle w:val="a5"/>
            <w:color w:val="000000" w:themeColor="text1"/>
            <w:sz w:val="22"/>
            <w:szCs w:val="22"/>
            <w:u w:val="none"/>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A061B">
        <w:rPr>
          <w:color w:val="000000" w:themeColor="text1"/>
          <w:sz w:val="22"/>
          <w:szCs w:val="22"/>
        </w:rPr>
        <w:t>».</w:t>
      </w:r>
    </w:p>
    <w:p w14:paraId="60802C07"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color w:val="000000" w:themeColor="text1"/>
          <w:sz w:val="22"/>
          <w:szCs w:val="22"/>
          <w:shd w:val="clear" w:color="auto" w:fill="FFFFFF"/>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54" w:anchor="dst100012" w:history="1">
        <w:r w:rsidRPr="005A061B">
          <w:rPr>
            <w:rStyle w:val="a5"/>
            <w:color w:val="000000" w:themeColor="text1"/>
            <w:sz w:val="22"/>
            <w:szCs w:val="22"/>
            <w:u w:val="none"/>
            <w:shd w:val="clear" w:color="auto" w:fill="FFFFFF"/>
          </w:rPr>
          <w:t>норм</w:t>
        </w:r>
      </w:hyperlink>
      <w:r w:rsidRPr="005A061B">
        <w:rPr>
          <w:color w:val="000000" w:themeColor="text1"/>
          <w:sz w:val="22"/>
          <w:szCs w:val="22"/>
          <w:shd w:val="clear" w:color="auto" w:fill="FFFFFF"/>
        </w:rPr>
        <w:t>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14:paraId="3025FD6F"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r w:rsidRPr="005A061B">
        <w:rPr>
          <w:color w:val="000000" w:themeColor="text1"/>
          <w:sz w:val="22"/>
          <w:szCs w:val="22"/>
          <w:lang w:eastAsia="ru-RU"/>
        </w:rPr>
        <w:t>4. В границах полосы отвода автомобильной дороги, за исключением случаев, предусмотренных настоящим Федеральным законом, запрещаются:</w:t>
      </w:r>
    </w:p>
    <w:p w14:paraId="3C784C96"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8" w:name="dst100277"/>
      <w:bookmarkEnd w:id="8"/>
      <w:r w:rsidRPr="005A061B">
        <w:rPr>
          <w:color w:val="000000" w:themeColor="text1"/>
          <w:sz w:val="22"/>
          <w:szCs w:val="22"/>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6E1EF859"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9" w:name="dst100278"/>
      <w:bookmarkEnd w:id="9"/>
      <w:r w:rsidRPr="005A061B">
        <w:rPr>
          <w:color w:val="000000" w:themeColor="text1"/>
          <w:sz w:val="22"/>
          <w:szCs w:val="22"/>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352A50B7"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0" w:name="dst100279"/>
      <w:bookmarkEnd w:id="10"/>
      <w:r w:rsidRPr="005A061B">
        <w:rPr>
          <w:color w:val="000000" w:themeColor="text1"/>
          <w:sz w:val="22"/>
          <w:szCs w:val="22"/>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336742FD"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1" w:name="dst100280"/>
      <w:bookmarkEnd w:id="11"/>
      <w:r w:rsidRPr="005A061B">
        <w:rPr>
          <w:color w:val="000000" w:themeColor="text1"/>
          <w:sz w:val="22"/>
          <w:szCs w:val="22"/>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B81BAD4"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2" w:name="dst100281"/>
      <w:bookmarkEnd w:id="12"/>
      <w:r w:rsidRPr="005A061B">
        <w:rPr>
          <w:color w:val="000000" w:themeColor="text1"/>
          <w:sz w:val="22"/>
          <w:szCs w:val="22"/>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5AE92577"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3" w:name="dst100282"/>
      <w:bookmarkEnd w:id="13"/>
      <w:r w:rsidRPr="005A061B">
        <w:rPr>
          <w:color w:val="000000" w:themeColor="text1"/>
          <w:sz w:val="22"/>
          <w:szCs w:val="22"/>
          <w:lang w:eastAsia="ru-RU"/>
        </w:rPr>
        <w:lastRenderedPageBreak/>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3D4F26E3" w14:textId="77777777" w:rsidR="00C729FB" w:rsidRPr="005A061B" w:rsidRDefault="00C729FB" w:rsidP="00C729FB">
      <w:pPr>
        <w:shd w:val="clear" w:color="auto" w:fill="FFFFFF"/>
        <w:spacing w:line="360" w:lineRule="auto"/>
        <w:ind w:left="709"/>
        <w:jc w:val="both"/>
        <w:textAlignment w:val="baseline"/>
        <w:rPr>
          <w:spacing w:val="2"/>
          <w:sz w:val="22"/>
          <w:szCs w:val="22"/>
          <w:shd w:val="clear" w:color="auto" w:fill="FFFFFF"/>
        </w:rPr>
      </w:pPr>
    </w:p>
    <w:p w14:paraId="2093B872" w14:textId="77777777" w:rsidR="00C729FB" w:rsidRPr="005A061B" w:rsidRDefault="00C729FB" w:rsidP="00C729FB">
      <w:pPr>
        <w:shd w:val="clear" w:color="auto" w:fill="FFFFFF"/>
        <w:spacing w:line="360" w:lineRule="auto"/>
        <w:ind w:firstLine="709"/>
        <w:jc w:val="both"/>
        <w:textAlignment w:val="baseline"/>
        <w:outlineLvl w:val="1"/>
        <w:rPr>
          <w:b/>
          <w:bCs/>
          <w:spacing w:val="2"/>
          <w:sz w:val="22"/>
          <w:szCs w:val="22"/>
          <w:shd w:val="clear" w:color="auto" w:fill="FFFFFF"/>
        </w:rPr>
      </w:pPr>
      <w:r w:rsidRPr="005A061B">
        <w:rPr>
          <w:b/>
          <w:bCs/>
          <w:spacing w:val="2"/>
          <w:sz w:val="22"/>
          <w:szCs w:val="22"/>
          <w:shd w:val="clear" w:color="auto" w:fill="FFFFFF"/>
        </w:rPr>
        <w:t xml:space="preserve">Статья 65.1 </w:t>
      </w:r>
      <w:r w:rsidRPr="005A061B">
        <w:rPr>
          <w:b/>
          <w:bCs/>
          <w:sz w:val="22"/>
          <w:szCs w:val="22"/>
        </w:rPr>
        <w:t xml:space="preserve">Ограничения использования земельных участков в </w:t>
      </w:r>
      <w:r w:rsidRPr="005A061B">
        <w:rPr>
          <w:b/>
          <w:bCs/>
          <w:spacing w:val="2"/>
          <w:sz w:val="22"/>
          <w:szCs w:val="22"/>
          <w:shd w:val="clear" w:color="auto" w:fill="FFFFFF"/>
        </w:rPr>
        <w:t>зонах минимальных расстояний газопроводов, нефтепроводов, нефтепродуктопроводов</w:t>
      </w:r>
    </w:p>
    <w:p w14:paraId="5E17A90E"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1.  </w:t>
      </w:r>
      <w:r w:rsidRPr="005A061B">
        <w:rPr>
          <w:color w:val="000000" w:themeColor="text1"/>
          <w:sz w:val="22"/>
          <w:szCs w:val="22"/>
        </w:rPr>
        <w:t>Зона минимальных расстояний газопроводов</w:t>
      </w:r>
      <w:r w:rsidRPr="005A061B">
        <w:rPr>
          <w:color w:val="000000" w:themeColor="text1"/>
          <w:spacing w:val="2"/>
          <w:sz w:val="22"/>
          <w:szCs w:val="22"/>
          <w:shd w:val="clear" w:color="auto" w:fill="FFFFFF"/>
        </w:rPr>
        <w:t xml:space="preserve"> нефтепроводов, нефтепродуктопроводов</w:t>
      </w:r>
      <w:r w:rsidRPr="005A061B">
        <w:rPr>
          <w:color w:val="000000" w:themeColor="text1"/>
          <w:sz w:val="22"/>
          <w:szCs w:val="22"/>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14:paraId="4CBD6E67"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z w:val="22"/>
          <w:szCs w:val="22"/>
        </w:rPr>
        <w:t xml:space="preserve">2. Размеры зон минимальных расстояний магистральных трубопроводов установлены в </w:t>
      </w:r>
      <w:r w:rsidRPr="005A061B">
        <w:rPr>
          <w:color w:val="000000" w:themeColor="text1"/>
          <w:sz w:val="22"/>
          <w:szCs w:val="22"/>
          <w:shd w:val="clear" w:color="auto" w:fill="FFFFFF"/>
        </w:rPr>
        <w:t>СП 136.13330.2012 «Свод правил. Магистральные трубопроводы».</w:t>
      </w:r>
    </w:p>
    <w:p w14:paraId="1A4149F9" w14:textId="77777777" w:rsidR="00C729FB" w:rsidRPr="005A061B" w:rsidRDefault="00C729FB" w:rsidP="00C729FB">
      <w:pPr>
        <w:shd w:val="clear" w:color="auto" w:fill="FFFFFF"/>
        <w:spacing w:line="360" w:lineRule="auto"/>
        <w:ind w:left="709"/>
        <w:jc w:val="both"/>
        <w:textAlignment w:val="baseline"/>
        <w:rPr>
          <w:sz w:val="22"/>
          <w:szCs w:val="22"/>
          <w:shd w:val="clear" w:color="auto" w:fill="FFFFFF"/>
        </w:rPr>
      </w:pPr>
    </w:p>
    <w:p w14:paraId="55BFA627" w14:textId="77777777" w:rsidR="00C729FB" w:rsidRPr="005A061B" w:rsidRDefault="00C729FB" w:rsidP="00C729FB">
      <w:pPr>
        <w:shd w:val="clear" w:color="auto" w:fill="FFFFFF"/>
        <w:spacing w:line="360" w:lineRule="auto"/>
        <w:ind w:firstLine="709"/>
        <w:jc w:val="both"/>
        <w:textAlignment w:val="baseline"/>
        <w:outlineLvl w:val="1"/>
        <w:rPr>
          <w:b/>
          <w:bCs/>
          <w:sz w:val="22"/>
          <w:szCs w:val="22"/>
          <w:shd w:val="clear" w:color="auto" w:fill="FFFFFF"/>
        </w:rPr>
      </w:pPr>
      <w:r w:rsidRPr="005A061B">
        <w:rPr>
          <w:b/>
          <w:bCs/>
          <w:sz w:val="22"/>
          <w:szCs w:val="22"/>
          <w:shd w:val="clear" w:color="auto" w:fill="FFFFFF"/>
        </w:rPr>
        <w:t xml:space="preserve">Статья 65.2 </w:t>
      </w:r>
      <w:r w:rsidRPr="005A061B">
        <w:rPr>
          <w:b/>
          <w:bCs/>
          <w:sz w:val="22"/>
          <w:szCs w:val="22"/>
        </w:rPr>
        <w:t xml:space="preserve">Ограничения использования земельных участков и объектов капитального строительства в </w:t>
      </w:r>
      <w:r w:rsidRPr="005A061B">
        <w:rPr>
          <w:b/>
          <w:bCs/>
          <w:sz w:val="22"/>
          <w:szCs w:val="22"/>
          <w:shd w:val="clear" w:color="auto" w:fill="FFFFFF"/>
        </w:rPr>
        <w:t>охранных зонах магистральных трубопроводов</w:t>
      </w:r>
    </w:p>
    <w:p w14:paraId="3456180F" w14:textId="77777777" w:rsidR="00C729FB" w:rsidRPr="005A061B" w:rsidRDefault="00C729FB" w:rsidP="00C729FB">
      <w:pPr>
        <w:pStyle w:val="af8"/>
        <w:tabs>
          <w:tab w:val="left" w:pos="142"/>
        </w:tabs>
        <w:suppressAutoHyphens w:val="0"/>
        <w:spacing w:line="360" w:lineRule="auto"/>
        <w:ind w:left="0" w:firstLine="567"/>
        <w:jc w:val="both"/>
        <w:rPr>
          <w:bCs/>
          <w:color w:val="000000" w:themeColor="text1"/>
          <w:sz w:val="22"/>
          <w:szCs w:val="22"/>
          <w:shd w:val="clear" w:color="auto" w:fill="FFFFFF"/>
        </w:rPr>
      </w:pPr>
      <w:r w:rsidRPr="005A061B">
        <w:rPr>
          <w:bCs/>
          <w:color w:val="000000" w:themeColor="text1"/>
          <w:sz w:val="22"/>
          <w:szCs w:val="22"/>
        </w:rPr>
        <w:t xml:space="preserve">1. Ограничения использования земельных участков и объектов капитального строительства в </w:t>
      </w:r>
      <w:r w:rsidRPr="005A061B">
        <w:rPr>
          <w:bCs/>
          <w:color w:val="000000" w:themeColor="text1"/>
          <w:sz w:val="22"/>
          <w:szCs w:val="22"/>
          <w:shd w:val="clear" w:color="auto" w:fill="FFFFFF"/>
        </w:rPr>
        <w:t xml:space="preserve">охранных зонах магистральных трубопроводов устанавливаются </w:t>
      </w:r>
      <w:r w:rsidRPr="005A061B">
        <w:rPr>
          <w:color w:val="000000" w:themeColor="text1"/>
          <w:sz w:val="22"/>
          <w:szCs w:val="22"/>
        </w:rPr>
        <w:t>Правилами охраны магистральных трубопроводов, утвержденными Минтопэнерго РФ 29.04.1992, Постановлением Госгортехнадзора РФ от 22.04.1992 № 9.</w:t>
      </w:r>
    </w:p>
    <w:p w14:paraId="65E5D4E2" w14:textId="77777777" w:rsidR="00C729FB" w:rsidRPr="005A061B" w:rsidRDefault="00C729FB" w:rsidP="00C729FB">
      <w:pPr>
        <w:tabs>
          <w:tab w:val="left" w:pos="142"/>
        </w:tabs>
        <w:suppressAutoHyphens w:val="0"/>
        <w:spacing w:line="360" w:lineRule="auto"/>
        <w:ind w:firstLine="567"/>
        <w:jc w:val="both"/>
        <w:rPr>
          <w:color w:val="000000" w:themeColor="text1"/>
          <w:sz w:val="22"/>
          <w:szCs w:val="22"/>
        </w:rPr>
      </w:pPr>
      <w:r w:rsidRPr="005A061B">
        <w:rPr>
          <w:color w:val="000000" w:themeColor="text1"/>
          <w:sz w:val="22"/>
          <w:szCs w:val="22"/>
        </w:rPr>
        <w:t>2. Для исключения возможности повреждения трубопроводов (при любом виде их прокладки) устанавливаются охранные зоны:</w:t>
      </w:r>
    </w:p>
    <w:p w14:paraId="3D24CF5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14" w:name="100052"/>
      <w:bookmarkEnd w:id="14"/>
      <w:r w:rsidRPr="005A061B">
        <w:rPr>
          <w:color w:val="000000" w:themeColor="text1"/>
          <w:sz w:val="22"/>
          <w:szCs w:val="2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bookmarkStart w:id="15" w:name="100053"/>
      <w:bookmarkEnd w:id="15"/>
    </w:p>
    <w:p w14:paraId="48335CB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bookmarkStart w:id="16" w:name="100054"/>
      <w:bookmarkEnd w:id="16"/>
    </w:p>
    <w:p w14:paraId="75792BC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bookmarkStart w:id="17" w:name="100055"/>
      <w:bookmarkEnd w:id="17"/>
    </w:p>
    <w:p w14:paraId="449153D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lastRenderedPageBreak/>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bookmarkStart w:id="18" w:name="100056"/>
      <w:bookmarkEnd w:id="18"/>
    </w:p>
    <w:p w14:paraId="16499A1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bookmarkStart w:id="19" w:name="100057"/>
      <w:bookmarkEnd w:id="19"/>
    </w:p>
    <w:p w14:paraId="20A97FC2"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219704AE"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3.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399B3A7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131EA400"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а) перемещать, засыпать и ломать опознавательные и сигнальные знаки, контрольно - измерительные пункты;</w:t>
      </w:r>
    </w:p>
    <w:p w14:paraId="19865364"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5139F06E"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0" w:name="100062"/>
      <w:bookmarkEnd w:id="20"/>
      <w:r w:rsidRPr="005A061B">
        <w:rPr>
          <w:color w:val="000000" w:themeColor="text1"/>
          <w:sz w:val="22"/>
          <w:szCs w:val="22"/>
        </w:rPr>
        <w:t>в) устраивать всякого рода свалки, выливать растворы кислот, солей и щелочей;</w:t>
      </w:r>
    </w:p>
    <w:p w14:paraId="36C98247"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1" w:name="100063"/>
      <w:bookmarkEnd w:id="21"/>
      <w:r w:rsidRPr="005A061B">
        <w:rPr>
          <w:color w:val="000000" w:themeColor="text1"/>
          <w:sz w:val="22"/>
          <w:szCs w:val="2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B97C13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2" w:name="100064"/>
      <w:bookmarkEnd w:id="22"/>
      <w:r w:rsidRPr="005A061B">
        <w:rPr>
          <w:color w:val="000000" w:themeColor="text1"/>
          <w:sz w:val="22"/>
          <w:szCs w:val="22"/>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37DC82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3" w:name="100065"/>
      <w:bookmarkEnd w:id="23"/>
      <w:r w:rsidRPr="005A061B">
        <w:rPr>
          <w:color w:val="000000" w:themeColor="text1"/>
          <w:sz w:val="22"/>
          <w:szCs w:val="22"/>
        </w:rPr>
        <w:t>е) разводить огонь и размещать какие-либо открытые или закрытые источники огня.</w:t>
      </w:r>
    </w:p>
    <w:p w14:paraId="2199473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4" w:name="100066"/>
      <w:bookmarkEnd w:id="24"/>
      <w:r w:rsidRPr="005A061B">
        <w:rPr>
          <w:color w:val="000000" w:themeColor="text1"/>
          <w:sz w:val="22"/>
          <w:szCs w:val="22"/>
        </w:rPr>
        <w:t>5. В охранных зонах трубопроводов без письменного разрешения предприятий трубопроводного транспорта запрещается:</w:t>
      </w:r>
    </w:p>
    <w:p w14:paraId="104E3B7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5" w:name="100067"/>
      <w:bookmarkEnd w:id="25"/>
      <w:r w:rsidRPr="005A061B">
        <w:rPr>
          <w:color w:val="000000" w:themeColor="text1"/>
          <w:sz w:val="22"/>
          <w:szCs w:val="22"/>
        </w:rPr>
        <w:t>а) возводить любые постройки и сооружения;</w:t>
      </w:r>
    </w:p>
    <w:p w14:paraId="244BEA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6" w:name="100068"/>
      <w:bookmarkEnd w:id="26"/>
      <w:r w:rsidRPr="005A061B">
        <w:rPr>
          <w:color w:val="000000" w:themeColor="text1"/>
          <w:sz w:val="22"/>
          <w:szCs w:val="22"/>
        </w:rPr>
        <w:lastRenderedPageBreak/>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F82026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7" w:name="100069"/>
      <w:bookmarkEnd w:id="27"/>
      <w:r w:rsidRPr="005A061B">
        <w:rPr>
          <w:color w:val="000000" w:themeColor="text1"/>
          <w:sz w:val="22"/>
          <w:szCs w:val="2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9A35994"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8" w:name="100070"/>
      <w:bookmarkEnd w:id="28"/>
      <w:r w:rsidRPr="005A061B">
        <w:rPr>
          <w:color w:val="000000" w:themeColor="text1"/>
          <w:sz w:val="22"/>
          <w:szCs w:val="22"/>
        </w:rPr>
        <w:t>г) производить мелиоративные земляные работы, сооружать оросительные и осушительные системы;</w:t>
      </w:r>
    </w:p>
    <w:p w14:paraId="5AB037A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9" w:name="100071"/>
      <w:bookmarkEnd w:id="29"/>
      <w:r w:rsidRPr="005A061B">
        <w:rPr>
          <w:color w:val="000000" w:themeColor="text1"/>
          <w:sz w:val="22"/>
          <w:szCs w:val="22"/>
        </w:rPr>
        <w:t>д) производить всякого рода открытые и подземные, горные, строительные, монтажные и взрывные работы, планировку грунта.</w:t>
      </w:r>
    </w:p>
    <w:p w14:paraId="355457BD"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0" w:name="100072"/>
      <w:bookmarkEnd w:id="30"/>
      <w:r w:rsidRPr="005A061B">
        <w:rPr>
          <w:color w:val="000000" w:themeColor="text1"/>
          <w:sz w:val="22"/>
          <w:szCs w:val="2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7FB6C57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1" w:name="100073"/>
      <w:bookmarkEnd w:id="31"/>
      <w:r w:rsidRPr="005A061B">
        <w:rPr>
          <w:color w:val="000000" w:themeColor="text1"/>
          <w:sz w:val="22"/>
          <w:szCs w:val="22"/>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21C2AEA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2" w:name="100074"/>
      <w:bookmarkEnd w:id="32"/>
      <w:r w:rsidRPr="005A061B">
        <w:rPr>
          <w:color w:val="000000" w:themeColor="text1"/>
          <w:sz w:val="22"/>
          <w:szCs w:val="2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44B38567"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3" w:name="100075"/>
      <w:bookmarkEnd w:id="33"/>
      <w:r w:rsidRPr="005A061B">
        <w:rPr>
          <w:color w:val="000000" w:themeColor="text1"/>
          <w:sz w:val="22"/>
          <w:szCs w:val="22"/>
        </w:rPr>
        <w:t>6. Предприятиям трубопроводного транспорта разрешается:</w:t>
      </w:r>
    </w:p>
    <w:p w14:paraId="36118B7F"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4" w:name="100076"/>
      <w:bookmarkEnd w:id="34"/>
      <w:r w:rsidRPr="005A061B">
        <w:rPr>
          <w:color w:val="000000" w:themeColor="text1"/>
          <w:sz w:val="22"/>
          <w:szCs w:val="22"/>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5A216120"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5" w:name="100077"/>
      <w:bookmarkEnd w:id="35"/>
      <w:r w:rsidRPr="005A061B">
        <w:rPr>
          <w:color w:val="000000" w:themeColor="text1"/>
          <w:sz w:val="22"/>
          <w:szCs w:val="22"/>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14:paraId="4D97E83C"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6" w:name="100078"/>
      <w:bookmarkEnd w:id="36"/>
      <w:r w:rsidRPr="005A061B">
        <w:rPr>
          <w:color w:val="000000" w:themeColor="text1"/>
          <w:sz w:val="22"/>
          <w:szCs w:val="2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14:paraId="57B516F1"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7" w:name="100079"/>
      <w:bookmarkEnd w:id="37"/>
      <w:r w:rsidRPr="005A061B">
        <w:rPr>
          <w:color w:val="000000" w:themeColor="text1"/>
          <w:sz w:val="22"/>
          <w:szCs w:val="2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93E10E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8" w:name="100080"/>
      <w:bookmarkEnd w:id="38"/>
      <w:r w:rsidRPr="005A061B">
        <w:rPr>
          <w:color w:val="000000" w:themeColor="text1"/>
          <w:sz w:val="22"/>
          <w:szCs w:val="22"/>
        </w:rPr>
        <w:lastRenderedPageBreak/>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3D1ABF8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9" w:name="100081"/>
      <w:bookmarkEnd w:id="39"/>
      <w:r w:rsidRPr="005A061B">
        <w:rPr>
          <w:color w:val="000000" w:themeColor="text1"/>
          <w:sz w:val="22"/>
          <w:szCs w:val="22"/>
        </w:rPr>
        <w:t>7.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14:paraId="4632DA4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8.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bookmarkStart w:id="40" w:name="100084"/>
      <w:bookmarkEnd w:id="40"/>
    </w:p>
    <w:p w14:paraId="27EC20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9.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14:paraId="28B9A1C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41" w:name="100085"/>
      <w:bookmarkEnd w:id="41"/>
      <w:r w:rsidRPr="005A061B">
        <w:rPr>
          <w:color w:val="000000" w:themeColor="text1"/>
          <w:sz w:val="22"/>
          <w:szCs w:val="22"/>
        </w:rPr>
        <w:t>10.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14:paraId="747F7D3E" w14:textId="77777777" w:rsidR="00C729FB" w:rsidRPr="005A061B" w:rsidRDefault="00C729FB" w:rsidP="00C729FB">
      <w:pPr>
        <w:pStyle w:val="pboth"/>
        <w:spacing w:before="0" w:beforeAutospacing="0" w:after="0" w:afterAutospacing="0" w:line="360" w:lineRule="auto"/>
        <w:ind w:firstLine="709"/>
        <w:jc w:val="both"/>
        <w:textAlignment w:val="baseline"/>
        <w:rPr>
          <w:sz w:val="22"/>
          <w:szCs w:val="22"/>
        </w:rPr>
      </w:pPr>
    </w:p>
    <w:p w14:paraId="59F4B7B2" w14:textId="77777777" w:rsidR="00C729FB" w:rsidRPr="005A061B" w:rsidRDefault="00C729FB" w:rsidP="00C729FB">
      <w:pPr>
        <w:shd w:val="clear" w:color="auto" w:fill="FFFFFF"/>
        <w:spacing w:line="360" w:lineRule="auto"/>
        <w:ind w:firstLine="709"/>
        <w:jc w:val="both"/>
        <w:textAlignment w:val="baseline"/>
        <w:outlineLvl w:val="1"/>
        <w:rPr>
          <w:b/>
          <w:bCs/>
          <w:sz w:val="22"/>
          <w:szCs w:val="22"/>
          <w:shd w:val="clear" w:color="auto" w:fill="FFFFFF"/>
        </w:rPr>
      </w:pPr>
      <w:r w:rsidRPr="005A061B">
        <w:rPr>
          <w:b/>
          <w:bCs/>
          <w:sz w:val="22"/>
          <w:szCs w:val="22"/>
          <w:shd w:val="clear" w:color="auto" w:fill="FFFFFF"/>
        </w:rPr>
        <w:t xml:space="preserve">Статья 65.3 </w:t>
      </w:r>
      <w:r w:rsidRPr="005A061B">
        <w:rPr>
          <w:b/>
          <w:bCs/>
          <w:sz w:val="22"/>
          <w:szCs w:val="22"/>
        </w:rPr>
        <w:t xml:space="preserve">Ограничения использования земельных участков и объектов капитального строительства в </w:t>
      </w:r>
      <w:r w:rsidRPr="005A061B">
        <w:rPr>
          <w:b/>
          <w:bCs/>
          <w:sz w:val="22"/>
          <w:szCs w:val="22"/>
          <w:shd w:val="clear" w:color="auto" w:fill="FFFFFF"/>
        </w:rPr>
        <w:t>охранных зонах газораспределительных сетей</w:t>
      </w:r>
    </w:p>
    <w:p w14:paraId="1C381164" w14:textId="77777777" w:rsidR="00C729FB" w:rsidRPr="005A061B" w:rsidRDefault="00C729FB" w:rsidP="00C729FB">
      <w:pPr>
        <w:pStyle w:val="aff3"/>
        <w:spacing w:line="360" w:lineRule="auto"/>
        <w:ind w:firstLine="567"/>
        <w:jc w:val="both"/>
        <w:rPr>
          <w:b/>
          <w:bCs/>
          <w:sz w:val="22"/>
          <w:szCs w:val="22"/>
          <w:shd w:val="clear" w:color="auto" w:fill="FFFFFF"/>
        </w:rPr>
      </w:pPr>
      <w:r w:rsidRPr="005A061B">
        <w:rPr>
          <w:bCs/>
          <w:sz w:val="22"/>
          <w:szCs w:val="22"/>
          <w:shd w:val="clear" w:color="auto" w:fill="FFFFFF"/>
        </w:rPr>
        <w:t xml:space="preserve">1. Распределительные газопроводы – газопроводы, обеспечивающие подачу </w:t>
      </w:r>
      <w:r w:rsidRPr="005A061B">
        <w:rPr>
          <w:sz w:val="22"/>
          <w:szCs w:val="22"/>
          <w:shd w:val="clear" w:color="auto" w:fill="FFFFFF"/>
        </w:rPr>
        <w:t>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14:paraId="2DFFE81F" w14:textId="77777777" w:rsidR="00C729FB" w:rsidRPr="005A061B" w:rsidRDefault="00C729FB" w:rsidP="00C729FB">
      <w:pPr>
        <w:pStyle w:val="aff3"/>
        <w:spacing w:line="360" w:lineRule="auto"/>
        <w:ind w:firstLine="567"/>
        <w:jc w:val="both"/>
        <w:rPr>
          <w:b/>
          <w:bCs/>
          <w:sz w:val="22"/>
          <w:szCs w:val="22"/>
          <w:shd w:val="clear" w:color="auto" w:fill="FFFFFF"/>
        </w:rPr>
      </w:pPr>
      <w:r w:rsidRPr="005A061B">
        <w:rPr>
          <w:bCs/>
          <w:sz w:val="22"/>
          <w:szCs w:val="22"/>
          <w:shd w:val="clear" w:color="auto" w:fill="FFFFFF"/>
        </w:rPr>
        <w:t>2.</w:t>
      </w:r>
      <w:r w:rsidRPr="005A061B">
        <w:rPr>
          <w:b/>
          <w:bCs/>
          <w:sz w:val="22"/>
          <w:szCs w:val="22"/>
          <w:shd w:val="clear" w:color="auto" w:fill="FFFFFF"/>
        </w:rPr>
        <w:t xml:space="preserve"> </w:t>
      </w:r>
      <w:r w:rsidRPr="005A061B">
        <w:rPr>
          <w:sz w:val="22"/>
          <w:szCs w:val="22"/>
          <w:shd w:val="clear" w:color="auto" w:fill="FFFFFF"/>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устанавливается Постановлением Правительства Российской Федерации от 20.11.2000 № 878.</w:t>
      </w:r>
    </w:p>
    <w:p w14:paraId="4D78A8FB"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Для газораспределительных сетей устанавливаются следующие охранные зоны:</w:t>
      </w:r>
    </w:p>
    <w:p w14:paraId="28F7761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87ACA3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9AD7D9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FB81E9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57A4F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404FDB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2ABFD7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B27110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14:paraId="14C5E54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а) строить объекты жилищно-гражданского и производственного назначения;</w:t>
      </w:r>
    </w:p>
    <w:p w14:paraId="06F8DE0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46AB69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CEAB47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31A00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д) устраивать свалки и склады, разливать растворы кислот, солей, щелочей и других химически активных веществ;</w:t>
      </w:r>
    </w:p>
    <w:p w14:paraId="0788EBA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AC5FD7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ж) разводить огонь и размещать источники огня;</w:t>
      </w:r>
    </w:p>
    <w:p w14:paraId="0899081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14:paraId="71D6F4C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5E793B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6BDF1E4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л) самовольно подключаться к газораспределительным сетям.</w:t>
      </w:r>
    </w:p>
    <w:p w14:paraId="699AA00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BFB0D8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1942E915" w14:textId="77777777" w:rsidR="00C729FB" w:rsidRPr="005A061B" w:rsidRDefault="00C729FB" w:rsidP="00C729FB">
      <w:pPr>
        <w:shd w:val="clear" w:color="auto" w:fill="FFFFFF"/>
        <w:spacing w:line="360" w:lineRule="auto"/>
        <w:textAlignment w:val="baseline"/>
        <w:rPr>
          <w:spacing w:val="2"/>
          <w:sz w:val="22"/>
          <w:szCs w:val="22"/>
          <w:lang w:eastAsia="ru-RU"/>
        </w:rPr>
      </w:pPr>
    </w:p>
    <w:p w14:paraId="36F499FB" w14:textId="77777777" w:rsidR="00C729FB" w:rsidRPr="005A061B" w:rsidRDefault="00C729FB" w:rsidP="00C729FB">
      <w:pPr>
        <w:pStyle w:val="2"/>
        <w:spacing w:line="360" w:lineRule="auto"/>
        <w:rPr>
          <w:b/>
          <w:bCs/>
          <w:sz w:val="22"/>
          <w:szCs w:val="22"/>
        </w:rPr>
      </w:pPr>
      <w:r w:rsidRPr="005A061B">
        <w:rPr>
          <w:b/>
          <w:bCs/>
          <w:sz w:val="22"/>
          <w:szCs w:val="22"/>
        </w:rPr>
        <w:t>Статья 65.4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14:paraId="60C3F35F"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585C5E66"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создания охранных зон устанавливается Постановлением Правительства РФ от 27.08.1999 г. № 972 «</w:t>
      </w:r>
      <w:r w:rsidRPr="005A061B">
        <w:rPr>
          <w:color w:val="000000" w:themeColor="text1"/>
          <w:sz w:val="22"/>
          <w:szCs w:val="22"/>
        </w:rPr>
        <w:t>Об утверждении Положения о создании охранных зон стационарных пунктов наблюдений за состоянием окружающей природной среды, ее загрязнением</w:t>
      </w:r>
      <w:r w:rsidRPr="005A061B">
        <w:rPr>
          <w:color w:val="000000" w:themeColor="text1"/>
          <w:spacing w:val="2"/>
          <w:sz w:val="22"/>
          <w:szCs w:val="22"/>
          <w:shd w:val="clear" w:color="auto" w:fill="FFFFFF"/>
        </w:rPr>
        <w:t>».</w:t>
      </w:r>
    </w:p>
    <w:p w14:paraId="6A9E558E"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3.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14:paraId="57451502"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w:t>
      </w:r>
      <w:r w:rsidRPr="005A061B">
        <w:rPr>
          <w:color w:val="000000" w:themeColor="text1"/>
          <w:spacing w:val="2"/>
          <w:sz w:val="22"/>
          <w:szCs w:val="22"/>
          <w:lang w:eastAsia="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1043C133"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5. </w:t>
      </w:r>
      <w:r w:rsidRPr="005A061B">
        <w:rPr>
          <w:color w:val="000000" w:themeColor="text1"/>
          <w:spacing w:val="2"/>
          <w:sz w:val="22"/>
          <w:szCs w:val="22"/>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14:paraId="12578258" w14:textId="77777777" w:rsidR="00C729FB" w:rsidRPr="005A061B" w:rsidRDefault="00C729FB" w:rsidP="00C729FB">
      <w:pPr>
        <w:spacing w:line="360" w:lineRule="auto"/>
        <w:ind w:firstLine="709"/>
        <w:jc w:val="both"/>
        <w:rPr>
          <w:bCs/>
          <w:sz w:val="22"/>
          <w:szCs w:val="22"/>
        </w:rPr>
      </w:pPr>
    </w:p>
    <w:p w14:paraId="42302204" w14:textId="77777777" w:rsidR="00C729FB" w:rsidRPr="005A061B" w:rsidRDefault="00C729FB" w:rsidP="00C729FB">
      <w:pPr>
        <w:pStyle w:val="2"/>
        <w:spacing w:line="360" w:lineRule="auto"/>
        <w:rPr>
          <w:b/>
          <w:bCs/>
          <w:sz w:val="22"/>
          <w:szCs w:val="22"/>
        </w:rPr>
      </w:pPr>
      <w:r w:rsidRPr="005A061B">
        <w:rPr>
          <w:b/>
          <w:bCs/>
          <w:sz w:val="22"/>
          <w:szCs w:val="22"/>
        </w:rPr>
        <w:t>Статья 65.5 Ограничения использования земельных участков и объектов капитального строительства в охранных зонах пунктов государственной геодезической сети, государственной нивелирной сети и государственной гравиметрической сети.</w:t>
      </w:r>
    </w:p>
    <w:p w14:paraId="4B95C832"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1. Геодезический пункт представляет собой инженерную конструкцию, которая закрепляет точку земной поверхности с определенными координатами. Совокупность геодезических пунктов, используемых в целях установления и (или) распространения систем координат называется геодезической сетью.</w:t>
      </w:r>
    </w:p>
    <w:p w14:paraId="4C2E10B6"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Нивелирный пункт - это инженерная конструкция, закрепляющая точку земной поверхности или пространственного объекта с определенными значениями ее высоты. Совокупность нивелирных пунктов, используемых в целях установления или распространения государственной системы высот, являются государственной нивелирной сетью.</w:t>
      </w:r>
    </w:p>
    <w:p w14:paraId="1E43FB33"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Гравиметрический пункт - это инженерная конструкция, закрепляющая точку земной поверхности, с которой сопоставлены результаты гравиметрических измерений. Совокупность гравиметрических пунктов, имеющих значения, определенные в результате гравиметрических измерений, являются государственной гравиметрической сетью.</w:t>
      </w:r>
    </w:p>
    <w:p w14:paraId="31088847"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2. </w:t>
      </w:r>
      <w:r w:rsidRPr="005A061B">
        <w:rPr>
          <w:color w:val="000000" w:themeColor="text1"/>
          <w:spacing w:val="2"/>
          <w:sz w:val="22"/>
          <w:szCs w:val="22"/>
          <w:shd w:val="clear" w:color="auto" w:fill="FFFFFF"/>
        </w:rPr>
        <w:t xml:space="preserve">Порядок установления охранных зон определяется Правилами установления охранных зон </w:t>
      </w:r>
      <w:r w:rsidRPr="005A061B">
        <w:rPr>
          <w:bCs/>
          <w:color w:val="000000" w:themeColor="text1"/>
          <w:sz w:val="22"/>
          <w:szCs w:val="22"/>
        </w:rPr>
        <w:t>пунктов государственной геодезической сети, государственной нивелирной сети и государственной гравиметрической сети, утвержденными</w:t>
      </w:r>
      <w:r w:rsidRPr="005A061B">
        <w:rPr>
          <w:color w:val="000000" w:themeColor="text1"/>
          <w:spacing w:val="2"/>
          <w:sz w:val="22"/>
          <w:szCs w:val="22"/>
          <w:shd w:val="clear" w:color="auto" w:fill="FFFFFF"/>
        </w:rPr>
        <w:t xml:space="preserve"> Постановлением Правительства РФ от 12.10.2016  № 1037 </w:t>
      </w:r>
      <w:r w:rsidRPr="005A061B">
        <w:rPr>
          <w:color w:val="000000" w:themeColor="text1"/>
          <w:spacing w:val="2"/>
          <w:sz w:val="22"/>
          <w:szCs w:val="22"/>
          <w:shd w:val="clear" w:color="auto" w:fill="FFFFFF"/>
        </w:rPr>
        <w:lastRenderedPageBreak/>
        <w:t xml:space="preserve">«Правил установления охранных зон </w:t>
      </w:r>
      <w:r w:rsidRPr="005A061B">
        <w:rPr>
          <w:bCs/>
          <w:color w:val="000000" w:themeColor="text1"/>
          <w:sz w:val="22"/>
          <w:szCs w:val="22"/>
        </w:rPr>
        <w:t>пунктов государственной геодезической сети, государственной нивелирной сети и государственной гравиметрической сети и признании утративши силу постановления Правительства Российской Федерации от 07.10.1996 г. № 1170</w:t>
      </w:r>
      <w:r w:rsidRPr="005A061B">
        <w:rPr>
          <w:color w:val="000000" w:themeColor="text1"/>
          <w:spacing w:val="2"/>
          <w:sz w:val="22"/>
          <w:szCs w:val="22"/>
          <w:shd w:val="clear" w:color="auto" w:fill="FFFFFF"/>
        </w:rPr>
        <w:t>».</w:t>
      </w:r>
    </w:p>
    <w:p w14:paraId="2F60E0D7"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3. </w:t>
      </w:r>
      <w:r w:rsidRPr="005A061B">
        <w:rPr>
          <w:color w:val="000000" w:themeColor="text1"/>
          <w:spacing w:val="2"/>
          <w:sz w:val="22"/>
          <w:szCs w:val="22"/>
          <w:shd w:val="clear" w:color="auto" w:fill="FFFFFF"/>
        </w:rPr>
        <w:t>Границы охранной зоны пункта на местности представляет собой квадрат (сторона 4 метра), стороны которого ориентированы по сторонам света и центральной точкой (точкой пересечения диагоналей) которого является центр пункта.</w:t>
      </w:r>
    </w:p>
    <w:p w14:paraId="329E51CD"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t>Границы охранных зон пунктов государственной геодезической сети и государственной нивелирной сети, центры которых размещаются в стенах зданий (строений, сооружений), а также пунктов государственной гравиметрической сети, размещенных в подвалах зданий (строений, сооружений), устанавливаются по контуру указанных зданий (строений, сооружений)</w:t>
      </w:r>
    </w:p>
    <w:p w14:paraId="7EB4FA10"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pacing w:val="2"/>
          <w:sz w:val="22"/>
          <w:szCs w:val="22"/>
          <w:shd w:val="clear" w:color="auto" w:fill="FFFFFF"/>
        </w:rPr>
        <w:t>Решение об установлении охранной зоны пункта, утверждающее местоположение ее границ, принимается территориальными органами Федеральной службы государственной регистрации, кадастра и картографии по месту нахождения пункта.</w:t>
      </w:r>
    </w:p>
    <w:p w14:paraId="7FEA3AC9"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4. </w:t>
      </w:r>
      <w:r w:rsidRPr="005A061B">
        <w:rPr>
          <w:color w:val="000000" w:themeColor="text1"/>
          <w:sz w:val="22"/>
          <w:szCs w:val="22"/>
        </w:rPr>
        <w:t>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14:paraId="57DE1E57"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убирать, перемещать, засыпать или повреждать составные части пунктов;</w:t>
      </w:r>
    </w:p>
    <w:p w14:paraId="7F3ECA0A"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14:paraId="26D9EB0E"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в) осуществлять горные, взрывные, строительные, земляные (мелиоративные) и иные работы, которые могут привести к повреждению или уничтожению пунктов;</w:t>
      </w:r>
    </w:p>
    <w:p w14:paraId="111B30A9"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г) проводить работы, не обеспечивающие сохранность пунктов.</w:t>
      </w:r>
    </w:p>
    <w:p w14:paraId="5B267C30"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5. Без согласования с территориальным органом запрещается проведение следующих работ:</w:t>
      </w:r>
    </w:p>
    <w:p w14:paraId="6E773180"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снос объектов капитального строительства, на конструктивных элементах или в подвале которых размещены пункты;</w:t>
      </w:r>
    </w:p>
    <w:p w14:paraId="6DB2E333"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капитальный ремонт помещений, в которых размещены гравиметрические пункты.</w:t>
      </w:r>
    </w:p>
    <w:p w14:paraId="02C3045B"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6. Для подъезда (подхода) к пунктам и их охранным зонам могут дополнительно устанавливаться публичные сервитута в порядке, предусмотренном земельным законодательством.</w:t>
      </w:r>
    </w:p>
    <w:p w14:paraId="0E8ACF09" w14:textId="77777777" w:rsidR="00C729FB" w:rsidRPr="005A061B" w:rsidRDefault="00C729FB" w:rsidP="00C729FB">
      <w:pPr>
        <w:tabs>
          <w:tab w:val="left" w:pos="142"/>
        </w:tabs>
        <w:spacing w:line="360" w:lineRule="auto"/>
        <w:ind w:firstLine="567"/>
        <w:rPr>
          <w:color w:val="000000" w:themeColor="text1"/>
          <w:sz w:val="22"/>
          <w:szCs w:val="22"/>
        </w:rPr>
      </w:pPr>
      <w:r w:rsidRPr="005A061B">
        <w:rPr>
          <w:color w:val="000000" w:themeColor="text1"/>
          <w:sz w:val="22"/>
          <w:szCs w:val="22"/>
        </w:rPr>
        <w:lastRenderedPageBreak/>
        <w:t>Собственники земельных участков, землевладельцы, землепользователи, арендаторы земельных участков, обладатели сервитута и правообладатели земельных участков, на которых установлена охранная зона пункта, обязаны обеспечить возможность подъезда (подхода) заинтересованных лиц к указанным пунктам при выполнении геодезических и картографических работ, а также при проведении ремонта и восстановления указанных пунктов.</w:t>
      </w:r>
    </w:p>
    <w:p w14:paraId="7E3533AE" w14:textId="77777777" w:rsidR="00C729FB" w:rsidRPr="005A061B" w:rsidRDefault="00C729FB" w:rsidP="00C729FB">
      <w:pPr>
        <w:tabs>
          <w:tab w:val="left" w:pos="142"/>
        </w:tabs>
        <w:spacing w:line="360" w:lineRule="auto"/>
        <w:ind w:firstLine="567"/>
        <w:rPr>
          <w:color w:val="000000" w:themeColor="text1"/>
          <w:sz w:val="22"/>
          <w:szCs w:val="22"/>
        </w:rPr>
      </w:pPr>
      <w:r w:rsidRPr="005A061B">
        <w:rPr>
          <w:color w:val="000000" w:themeColor="text1"/>
          <w:sz w:val="22"/>
          <w:szCs w:val="22"/>
        </w:rPr>
        <w:t>7. В пределах границ охранных зон пунктов независимо от формы собственности земельных участков, на которых такие охранные зоны пунктов установлены, разрешено осуществлять геодезические работы без согласования с собственниками и иными правообладателями указанных земельных участков.</w:t>
      </w:r>
    </w:p>
    <w:p w14:paraId="5A0C9FE2" w14:textId="77777777" w:rsidR="00C729FB" w:rsidRPr="005A061B" w:rsidRDefault="00C729FB" w:rsidP="00C729FB">
      <w:pPr>
        <w:tabs>
          <w:tab w:val="left" w:pos="142"/>
        </w:tabs>
        <w:spacing w:line="360" w:lineRule="auto"/>
        <w:ind w:firstLine="567"/>
        <w:jc w:val="both"/>
        <w:rPr>
          <w:b/>
          <w:sz w:val="22"/>
          <w:szCs w:val="22"/>
        </w:rPr>
      </w:pPr>
      <w:r w:rsidRPr="005A061B">
        <w:rPr>
          <w:color w:val="000000" w:themeColor="text1"/>
          <w:sz w:val="22"/>
          <w:szCs w:val="22"/>
        </w:rPr>
        <w:t>Геодезические работы с использованием гравиметрических пунктов, размещенных в подвалах зданий (сооружений),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(сооружений) не позднее 10 дней до дня начала проведения указанных работ.</w:t>
      </w:r>
    </w:p>
    <w:p w14:paraId="315E7CBD" w14:textId="77777777" w:rsidR="00C729FB" w:rsidRPr="005A061B" w:rsidRDefault="00C729FB" w:rsidP="00C729FB">
      <w:pPr>
        <w:spacing w:before="200" w:after="200" w:line="360" w:lineRule="auto"/>
        <w:jc w:val="both"/>
        <w:rPr>
          <w:b/>
          <w:sz w:val="22"/>
          <w:szCs w:val="22"/>
        </w:rPr>
      </w:pPr>
    </w:p>
    <w:p w14:paraId="10E43E1F" w14:textId="77777777" w:rsidR="00C729FB" w:rsidRPr="005A061B" w:rsidRDefault="00C729FB" w:rsidP="00C729FB">
      <w:pPr>
        <w:spacing w:line="360" w:lineRule="auto"/>
        <w:rPr>
          <w:sz w:val="22"/>
          <w:szCs w:val="22"/>
        </w:rPr>
      </w:pPr>
    </w:p>
    <w:p w14:paraId="6955B37C" w14:textId="77777777" w:rsidR="00EC2CF3" w:rsidRPr="005A061B" w:rsidRDefault="00EC2CF3" w:rsidP="008C6533">
      <w:pPr>
        <w:spacing w:before="200" w:after="200"/>
        <w:ind w:firstLine="720"/>
        <w:jc w:val="center"/>
        <w:rPr>
          <w:b/>
          <w:sz w:val="22"/>
          <w:szCs w:val="22"/>
        </w:rPr>
      </w:pPr>
    </w:p>
    <w:p w14:paraId="0580E11F" w14:textId="77777777" w:rsidR="00FA0CF3" w:rsidRPr="005A061B" w:rsidRDefault="00FA0CF3" w:rsidP="008C6533">
      <w:pPr>
        <w:spacing w:before="200" w:after="200"/>
        <w:ind w:firstLine="720"/>
        <w:jc w:val="center"/>
        <w:rPr>
          <w:b/>
          <w:sz w:val="22"/>
          <w:szCs w:val="22"/>
        </w:rPr>
      </w:pPr>
    </w:p>
    <w:p w14:paraId="3C491EBB" w14:textId="77777777" w:rsidR="00FA0CF3" w:rsidRPr="005A061B" w:rsidRDefault="00FA0CF3" w:rsidP="008C6533">
      <w:pPr>
        <w:spacing w:before="200" w:after="200"/>
        <w:ind w:firstLine="720"/>
        <w:jc w:val="center"/>
        <w:rPr>
          <w:b/>
          <w:sz w:val="22"/>
          <w:szCs w:val="22"/>
        </w:rPr>
      </w:pPr>
    </w:p>
    <w:p w14:paraId="5C2CB5D0" w14:textId="77777777" w:rsidR="00FA0CF3" w:rsidRPr="005A061B" w:rsidRDefault="00FA0CF3" w:rsidP="008C6533">
      <w:pPr>
        <w:spacing w:before="200" w:after="200"/>
        <w:ind w:firstLine="720"/>
        <w:jc w:val="center"/>
        <w:rPr>
          <w:b/>
          <w:sz w:val="22"/>
          <w:szCs w:val="22"/>
        </w:rPr>
      </w:pPr>
    </w:p>
    <w:p w14:paraId="3A47CA26" w14:textId="77777777" w:rsidR="00FA0CF3" w:rsidRPr="005A061B" w:rsidRDefault="00FA0CF3" w:rsidP="008C6533">
      <w:pPr>
        <w:spacing w:before="200" w:after="200"/>
        <w:ind w:firstLine="720"/>
        <w:jc w:val="center"/>
        <w:rPr>
          <w:b/>
          <w:sz w:val="22"/>
          <w:szCs w:val="22"/>
        </w:rPr>
      </w:pPr>
    </w:p>
    <w:p w14:paraId="6F22E89F" w14:textId="77777777" w:rsidR="00FA0CF3" w:rsidRPr="005A061B" w:rsidRDefault="00FA0CF3" w:rsidP="008C6533">
      <w:pPr>
        <w:spacing w:before="200" w:after="200"/>
        <w:ind w:firstLine="720"/>
        <w:jc w:val="center"/>
        <w:rPr>
          <w:b/>
          <w:sz w:val="22"/>
          <w:szCs w:val="22"/>
        </w:rPr>
      </w:pPr>
    </w:p>
    <w:p w14:paraId="29430D48" w14:textId="77777777" w:rsidR="00FA0CF3" w:rsidRPr="005A061B" w:rsidRDefault="00FA0CF3" w:rsidP="008C6533">
      <w:pPr>
        <w:spacing w:before="200" w:after="200"/>
        <w:ind w:firstLine="720"/>
        <w:jc w:val="center"/>
        <w:rPr>
          <w:b/>
          <w:sz w:val="22"/>
          <w:szCs w:val="22"/>
        </w:rPr>
      </w:pPr>
    </w:p>
    <w:p w14:paraId="0C613DD4" w14:textId="77777777" w:rsidR="00FA0CF3" w:rsidRPr="005A061B" w:rsidRDefault="00FA0CF3" w:rsidP="008C6533">
      <w:pPr>
        <w:spacing w:before="200" w:after="200"/>
        <w:ind w:firstLine="720"/>
        <w:jc w:val="center"/>
        <w:rPr>
          <w:b/>
          <w:sz w:val="22"/>
          <w:szCs w:val="22"/>
        </w:rPr>
      </w:pPr>
    </w:p>
    <w:p w14:paraId="098DAA1D" w14:textId="77777777" w:rsidR="00FA0CF3" w:rsidRPr="005A061B" w:rsidRDefault="00FA0CF3" w:rsidP="008C6533">
      <w:pPr>
        <w:spacing w:before="200" w:after="200"/>
        <w:ind w:firstLine="720"/>
        <w:jc w:val="center"/>
        <w:rPr>
          <w:b/>
          <w:sz w:val="22"/>
          <w:szCs w:val="22"/>
        </w:rPr>
      </w:pPr>
    </w:p>
    <w:p w14:paraId="1AC3C193" w14:textId="77777777" w:rsidR="00FA0CF3" w:rsidRPr="005A061B" w:rsidRDefault="00FA0CF3" w:rsidP="008C6533">
      <w:pPr>
        <w:spacing w:before="200" w:after="200"/>
        <w:ind w:firstLine="720"/>
        <w:jc w:val="center"/>
        <w:rPr>
          <w:b/>
          <w:sz w:val="22"/>
          <w:szCs w:val="22"/>
        </w:rPr>
      </w:pPr>
    </w:p>
    <w:p w14:paraId="62E5F03A" w14:textId="77777777" w:rsidR="00FA0CF3" w:rsidRPr="005A061B" w:rsidRDefault="00FA0CF3" w:rsidP="008C6533">
      <w:pPr>
        <w:spacing w:before="200" w:after="200"/>
        <w:ind w:firstLine="720"/>
        <w:jc w:val="center"/>
        <w:rPr>
          <w:b/>
          <w:sz w:val="22"/>
          <w:szCs w:val="22"/>
        </w:rPr>
      </w:pPr>
    </w:p>
    <w:p w14:paraId="6A3EC7B9" w14:textId="77777777" w:rsidR="00FA0CF3" w:rsidRPr="005A061B" w:rsidRDefault="00FA0CF3" w:rsidP="008C6533">
      <w:pPr>
        <w:spacing w:before="200" w:after="200"/>
        <w:ind w:firstLine="720"/>
        <w:jc w:val="center"/>
        <w:rPr>
          <w:b/>
          <w:sz w:val="22"/>
          <w:szCs w:val="22"/>
        </w:rPr>
      </w:pPr>
    </w:p>
    <w:p w14:paraId="2859E247" w14:textId="77777777" w:rsidR="008C6533" w:rsidRPr="005A061B" w:rsidRDefault="008C6533" w:rsidP="008C6533">
      <w:pPr>
        <w:spacing w:before="200" w:after="200"/>
        <w:ind w:firstLine="720"/>
        <w:jc w:val="center"/>
        <w:rPr>
          <w:b/>
          <w:sz w:val="22"/>
          <w:szCs w:val="22"/>
        </w:rPr>
      </w:pPr>
      <w:r w:rsidRPr="005A061B">
        <w:rPr>
          <w:b/>
          <w:sz w:val="22"/>
          <w:szCs w:val="22"/>
        </w:rPr>
        <w:t xml:space="preserve">РАЗДЕЛ </w:t>
      </w:r>
      <w:r w:rsidRPr="005A061B">
        <w:rPr>
          <w:b/>
          <w:sz w:val="22"/>
          <w:szCs w:val="22"/>
          <w:lang w:val="en-US"/>
        </w:rPr>
        <w:t>III</w:t>
      </w:r>
      <w:r w:rsidRPr="005A061B">
        <w:rPr>
          <w:b/>
          <w:sz w:val="22"/>
          <w:szCs w:val="22"/>
        </w:rPr>
        <w:t xml:space="preserve">. КАРТА ГРАДОСТРОИТЕЛЬНОГО ЗОНИРОВАНИЯ ПОСЕЛЕНИЯ </w:t>
      </w:r>
    </w:p>
    <w:p w14:paraId="1B4A9670" w14:textId="77777777" w:rsidR="008C6533" w:rsidRPr="005A061B" w:rsidRDefault="008C6533" w:rsidP="008C6533">
      <w:pPr>
        <w:keepNext/>
        <w:tabs>
          <w:tab w:val="left" w:pos="1620"/>
        </w:tabs>
        <w:spacing w:before="200" w:after="200"/>
        <w:ind w:firstLine="709"/>
        <w:jc w:val="center"/>
        <w:rPr>
          <w:b/>
          <w:sz w:val="22"/>
          <w:szCs w:val="22"/>
        </w:rPr>
      </w:pPr>
      <w:r w:rsidRPr="005A061B">
        <w:rPr>
          <w:b/>
          <w:sz w:val="22"/>
          <w:szCs w:val="22"/>
        </w:rPr>
        <w:t xml:space="preserve">Глава Х. Карта градостроительного зонирования поселения </w:t>
      </w:r>
    </w:p>
    <w:p w14:paraId="1779F598" w14:textId="2CDAD91D" w:rsidR="008C6533" w:rsidRPr="005A061B" w:rsidRDefault="008C6533" w:rsidP="00EC2CF3">
      <w:pPr>
        <w:pStyle w:val="1"/>
        <w:jc w:val="center"/>
        <w:rPr>
          <w:b/>
          <w:sz w:val="22"/>
          <w:szCs w:val="22"/>
        </w:rPr>
      </w:pPr>
      <w:r w:rsidRPr="005A061B">
        <w:rPr>
          <w:b/>
          <w:sz w:val="22"/>
          <w:szCs w:val="22"/>
        </w:rPr>
        <w:t>Статья 66. Карта градостроительного зонирования поселения</w:t>
      </w:r>
    </w:p>
    <w:p w14:paraId="3CCF96D2" w14:textId="77777777" w:rsidR="008C6533" w:rsidRPr="005A061B" w:rsidRDefault="008C6533" w:rsidP="008C6533">
      <w:pPr>
        <w:keepNext/>
        <w:tabs>
          <w:tab w:val="left" w:pos="1620"/>
        </w:tabs>
        <w:spacing w:line="360" w:lineRule="auto"/>
        <w:ind w:firstLine="709"/>
        <w:jc w:val="both"/>
        <w:rPr>
          <w:sz w:val="22"/>
          <w:szCs w:val="22"/>
        </w:rPr>
      </w:pPr>
      <w:r w:rsidRPr="005A061B">
        <w:rPr>
          <w:sz w:val="22"/>
          <w:szCs w:val="22"/>
        </w:rPr>
        <w:t>Правила включают в себя:</w:t>
      </w:r>
    </w:p>
    <w:p w14:paraId="02D9BE86" w14:textId="77777777" w:rsidR="008C6533" w:rsidRPr="005A061B" w:rsidRDefault="008C6533" w:rsidP="00FA0CF3">
      <w:pPr>
        <w:keepNext/>
        <w:numPr>
          <w:ilvl w:val="3"/>
          <w:numId w:val="3"/>
        </w:numPr>
        <w:tabs>
          <w:tab w:val="left" w:pos="0"/>
          <w:tab w:val="left" w:pos="1134"/>
        </w:tabs>
        <w:spacing w:line="360" w:lineRule="auto"/>
        <w:ind w:left="0" w:firstLine="709"/>
        <w:jc w:val="both"/>
        <w:rPr>
          <w:sz w:val="22"/>
          <w:szCs w:val="22"/>
        </w:rPr>
      </w:pPr>
      <w:r w:rsidRPr="005A061B">
        <w:rPr>
          <w:sz w:val="22"/>
          <w:szCs w:val="22"/>
        </w:rPr>
        <w:t>Карту градостроительного зонирования сельского поселения Алексеевка муниципального района Алексеевский Самарской области, выполненную в масштабе 1:25000;</w:t>
      </w:r>
    </w:p>
    <w:p w14:paraId="766ED20C" w14:textId="77777777" w:rsidR="008C6533" w:rsidRPr="005A061B" w:rsidRDefault="008C6533" w:rsidP="00FA0CF3">
      <w:pPr>
        <w:keepNext/>
        <w:numPr>
          <w:ilvl w:val="3"/>
          <w:numId w:val="3"/>
        </w:numPr>
        <w:tabs>
          <w:tab w:val="left" w:pos="0"/>
          <w:tab w:val="left" w:pos="1134"/>
        </w:tabs>
        <w:spacing w:line="360" w:lineRule="auto"/>
        <w:ind w:left="0" w:firstLine="709"/>
        <w:jc w:val="both"/>
        <w:rPr>
          <w:sz w:val="22"/>
          <w:szCs w:val="22"/>
        </w:rPr>
      </w:pPr>
      <w:r w:rsidRPr="005A061B">
        <w:rPr>
          <w:sz w:val="22"/>
          <w:szCs w:val="22"/>
        </w:rPr>
        <w:t>Карту градостроительного зонирования сельского поселения Алексеевка муниципального района Алексеевский Самарской области, выполненную в масштабе 1:5000.</w:t>
      </w:r>
    </w:p>
    <w:p w14:paraId="23DE7A1A" w14:textId="21EF9800" w:rsidR="00FA0CF3" w:rsidRPr="005A061B" w:rsidRDefault="00FA0CF3" w:rsidP="00FA0CF3">
      <w:pPr>
        <w:keepNext/>
        <w:numPr>
          <w:ilvl w:val="3"/>
          <w:numId w:val="3"/>
        </w:numPr>
        <w:shd w:val="clear" w:color="auto" w:fill="FFFFFF" w:themeFill="background1"/>
        <w:tabs>
          <w:tab w:val="left" w:pos="0"/>
          <w:tab w:val="left" w:pos="1134"/>
        </w:tabs>
        <w:spacing w:line="360" w:lineRule="auto"/>
        <w:ind w:left="0" w:firstLine="709"/>
        <w:jc w:val="both"/>
        <w:rPr>
          <w:sz w:val="22"/>
          <w:szCs w:val="22"/>
        </w:rPr>
      </w:pPr>
      <w:r w:rsidRPr="005A061B">
        <w:rPr>
          <w:sz w:val="22"/>
          <w:szCs w:val="22"/>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52EB2D99" w14:textId="28CFDA06" w:rsidR="001A450D" w:rsidRPr="005A061B" w:rsidRDefault="00FA0CF3" w:rsidP="00FA0CF3">
      <w:pPr>
        <w:keepNext/>
        <w:numPr>
          <w:ilvl w:val="3"/>
          <w:numId w:val="3"/>
        </w:numPr>
        <w:shd w:val="clear" w:color="auto" w:fill="FFFFFF" w:themeFill="background1"/>
        <w:tabs>
          <w:tab w:val="left" w:pos="0"/>
          <w:tab w:val="left" w:pos="1134"/>
        </w:tabs>
        <w:spacing w:line="360" w:lineRule="auto"/>
        <w:ind w:left="0" w:firstLine="709"/>
        <w:jc w:val="both"/>
        <w:rPr>
          <w:sz w:val="22"/>
          <w:szCs w:val="22"/>
        </w:rPr>
      </w:pPr>
      <w:r w:rsidRPr="005A061B">
        <w:rPr>
          <w:sz w:val="22"/>
          <w:szCs w:val="22"/>
        </w:rPr>
        <w:t>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sectPr w:rsidR="001A450D" w:rsidRPr="005A061B" w:rsidSect="00DA61A8">
      <w:headerReference w:type="even" r:id="rId355"/>
      <w:headerReference w:type="default" r:id="rId356"/>
      <w:footerReference w:type="even" r:id="rId357"/>
      <w:footerReference w:type="default" r:id="rId358"/>
      <w:headerReference w:type="first" r:id="rId359"/>
      <w:footerReference w:type="first" r:id="rId360"/>
      <w:pgSz w:w="16840" w:h="11900" w:orient="landscape"/>
      <w:pgMar w:top="1701" w:right="1134" w:bottom="851" w:left="1134" w:header="454"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7A16" w14:textId="77777777" w:rsidR="00BA4711" w:rsidRDefault="00BA4711">
      <w:r>
        <w:separator/>
      </w:r>
    </w:p>
  </w:endnote>
  <w:endnote w:type="continuationSeparator" w:id="0">
    <w:p w14:paraId="4D5326AA" w14:textId="77777777" w:rsidR="00BA4711" w:rsidRDefault="00BA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0"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D3DC" w14:textId="77777777" w:rsidR="0003077D" w:rsidRDefault="0003077D" w:rsidP="006C452A">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D618A4A" w14:textId="77777777" w:rsidR="0003077D" w:rsidRDefault="0003077D" w:rsidP="006C452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1F64" w14:textId="77777777" w:rsidR="0003077D" w:rsidRDefault="0003077D" w:rsidP="006C452A">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197F" w14:textId="77777777" w:rsidR="0003077D" w:rsidRDefault="000307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CEE7" w14:textId="77777777" w:rsidR="0003077D" w:rsidRDefault="0003077D">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3589" w14:textId="77777777" w:rsidR="0003077D" w:rsidRDefault="00030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185F" w14:textId="77777777" w:rsidR="00BA4711" w:rsidRDefault="00BA4711">
      <w:r>
        <w:separator/>
      </w:r>
    </w:p>
  </w:footnote>
  <w:footnote w:type="continuationSeparator" w:id="0">
    <w:p w14:paraId="33801BEC" w14:textId="77777777" w:rsidR="00BA4711" w:rsidRDefault="00BA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EE7A" w14:textId="77777777" w:rsidR="0003077D" w:rsidRDefault="0003077D" w:rsidP="006C452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CDC6F2D" w14:textId="77777777" w:rsidR="0003077D" w:rsidRDefault="0003077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7DE" w14:textId="77777777" w:rsidR="0003077D" w:rsidRDefault="0003077D" w:rsidP="006C452A">
    <w:pPr>
      <w:pStyle w:val="a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9826" w14:textId="77777777" w:rsidR="0003077D" w:rsidRDefault="0003077D" w:rsidP="006C452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43FACCA" w14:textId="77777777" w:rsidR="0003077D" w:rsidRDefault="0003077D">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D1C6" w14:textId="77777777" w:rsidR="0003077D" w:rsidRDefault="0003077D">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2414" w14:textId="77777777" w:rsidR="0003077D" w:rsidRDefault="000307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C6B8" w14:textId="77777777" w:rsidR="0003077D" w:rsidRDefault="0003077D">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014E" w14:textId="77777777" w:rsidR="0003077D" w:rsidRDefault="000307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ED5A3E38"/>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sz w:val="28"/>
        <w:szCs w:val="28"/>
      </w:rPr>
    </w:lvl>
    <w:lvl w:ilvl="1">
      <w:start w:val="1"/>
      <w:numFmt w:val="decimal"/>
      <w:lvlText w:val="%1.%2."/>
      <w:lvlJc w:val="left"/>
      <w:pPr>
        <w:tabs>
          <w:tab w:val="num" w:pos="1080"/>
        </w:tabs>
        <w:ind w:left="1080" w:hanging="720"/>
      </w:pPr>
      <w:rPr>
        <w:b w:val="0"/>
        <w:bCs w:val="0"/>
        <w:sz w:val="28"/>
        <w:szCs w:val="28"/>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D9D8D1CE"/>
    <w:name w:val="WW8Num14"/>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Статья %3."/>
      <w:lvlJc w:val="left"/>
      <w:pPr>
        <w:tabs>
          <w:tab w:val="num" w:pos="1069"/>
        </w:tabs>
        <w:ind w:left="1069" w:hanging="360"/>
      </w:pPr>
      <w:rPr>
        <w:b/>
        <w:bCs/>
        <w:sz w:val="24"/>
        <w:szCs w:val="24"/>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5"/>
    <w:multiLevelType w:val="multilevel"/>
    <w:tmpl w:val="00000005"/>
    <w:name w:val="WW8Num32"/>
    <w:lvl w:ilvl="0">
      <w:start w:val="1"/>
      <w:numFmt w:val="upperRoman"/>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Статья %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06"/>
    <w:multiLevelType w:val="multilevel"/>
    <w:tmpl w:val="00000006"/>
    <w:name w:val="WW8Num21"/>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7"/>
    <w:multiLevelType w:val="multilevel"/>
    <w:tmpl w:val="00000007"/>
    <w:name w:val="WW8Num20"/>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8"/>
    <w:multiLevelType w:val="multilevel"/>
    <w:tmpl w:val="00000008"/>
    <w:name w:val="WW8Num13"/>
    <w:lvl w:ilvl="0">
      <w:start w:val="1"/>
      <w:numFmt w:val="decimal"/>
      <w:lvlText w:val="Глава %1."/>
      <w:lvlJc w:val="left"/>
      <w:pPr>
        <w:tabs>
          <w:tab w:val="num" w:pos="360"/>
        </w:tabs>
        <w:ind w:left="360" w:hanging="360"/>
      </w:pPr>
      <w:rPr>
        <w:b/>
      </w:rPr>
    </w:lvl>
    <w:lvl w:ilvl="1">
      <w:start w:val="1"/>
      <w:numFmt w:val="decimal"/>
      <w:lvlText w:val="Статья %2."/>
      <w:lvlJc w:val="left"/>
      <w:pPr>
        <w:tabs>
          <w:tab w:val="num" w:pos="792"/>
        </w:tabs>
        <w:ind w:left="792" w:hanging="432"/>
      </w:pPr>
      <w:rPr>
        <w:b/>
      </w:rPr>
    </w:lvl>
    <w:lvl w:ilvl="2">
      <w:start w:val="1"/>
      <w:numFmt w:val="decimal"/>
      <w:lvlText w:val="%3."/>
      <w:lvlJc w:val="left"/>
      <w:pPr>
        <w:tabs>
          <w:tab w:val="num" w:pos="1080"/>
        </w:tabs>
        <w:ind w:left="1080" w:hanging="360"/>
      </w:pPr>
      <w:rPr>
        <w:b/>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0000009"/>
    <w:multiLevelType w:val="multilevel"/>
    <w:tmpl w:val="00000009"/>
    <w:name w:val="WW8Num27"/>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A"/>
    <w:multiLevelType w:val="singleLevel"/>
    <w:tmpl w:val="0000000A"/>
    <w:name w:val="WW8Num10"/>
    <w:lvl w:ilvl="0">
      <w:start w:val="1"/>
      <w:numFmt w:val="decimal"/>
      <w:lvlText w:val="%1)"/>
      <w:lvlJc w:val="left"/>
      <w:pPr>
        <w:tabs>
          <w:tab w:val="num" w:pos="227"/>
        </w:tabs>
        <w:ind w:left="57" w:firstLine="737"/>
      </w:pPr>
    </w:lvl>
  </w:abstractNum>
  <w:abstractNum w:abstractNumId="10" w15:restartNumberingAfterBreak="0">
    <w:nsid w:val="0000000B"/>
    <w:multiLevelType w:val="multilevel"/>
    <w:tmpl w:val="0000000B"/>
    <w:name w:val="WW8Num44"/>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0C"/>
    <w:multiLevelType w:val="singleLevel"/>
    <w:tmpl w:val="0000000C"/>
    <w:name w:val="WW8Num39"/>
    <w:lvl w:ilvl="0">
      <w:start w:val="1"/>
      <w:numFmt w:val="decimal"/>
      <w:lvlText w:val="%1)"/>
      <w:lvlJc w:val="left"/>
      <w:pPr>
        <w:tabs>
          <w:tab w:val="num" w:pos="227"/>
        </w:tabs>
        <w:ind w:left="57" w:firstLine="737"/>
      </w:pPr>
    </w:lvl>
  </w:abstractNum>
  <w:abstractNum w:abstractNumId="12" w15:restartNumberingAfterBreak="0">
    <w:nsid w:val="0000000D"/>
    <w:multiLevelType w:val="multilevel"/>
    <w:tmpl w:val="0000000D"/>
    <w:name w:val="WW8Num22"/>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000000E"/>
    <w:multiLevelType w:val="singleLevel"/>
    <w:tmpl w:val="0000000E"/>
    <w:name w:val="WW8Num43"/>
    <w:lvl w:ilvl="0">
      <w:start w:val="1"/>
      <w:numFmt w:val="decimal"/>
      <w:lvlText w:val="%1)"/>
      <w:lvlJc w:val="left"/>
      <w:pPr>
        <w:tabs>
          <w:tab w:val="num" w:pos="227"/>
        </w:tabs>
        <w:ind w:left="57" w:firstLine="737"/>
      </w:pPr>
    </w:lvl>
  </w:abstractNum>
  <w:abstractNum w:abstractNumId="14" w15:restartNumberingAfterBreak="0">
    <w:nsid w:val="0000000F"/>
    <w:multiLevelType w:val="multilevel"/>
    <w:tmpl w:val="0000000F"/>
    <w:name w:val="WW8Num8"/>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0000010"/>
    <w:multiLevelType w:val="multilevel"/>
    <w:tmpl w:val="00000010"/>
    <w:name w:val="WW8Num33"/>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0000011"/>
    <w:multiLevelType w:val="singleLevel"/>
    <w:tmpl w:val="00000011"/>
    <w:name w:val="WW8Num11"/>
    <w:lvl w:ilvl="0">
      <w:start w:val="1"/>
      <w:numFmt w:val="decimal"/>
      <w:lvlText w:val="%1)"/>
      <w:lvlJc w:val="left"/>
      <w:pPr>
        <w:tabs>
          <w:tab w:val="num" w:pos="227"/>
        </w:tabs>
        <w:ind w:left="57" w:firstLine="737"/>
      </w:pPr>
    </w:lvl>
  </w:abstractNum>
  <w:abstractNum w:abstractNumId="17" w15:restartNumberingAfterBreak="0">
    <w:nsid w:val="00000012"/>
    <w:multiLevelType w:val="singleLevel"/>
    <w:tmpl w:val="00000012"/>
    <w:name w:val="WW8Num35"/>
    <w:lvl w:ilvl="0">
      <w:start w:val="1"/>
      <w:numFmt w:val="decimal"/>
      <w:lvlText w:val="%1)"/>
      <w:lvlJc w:val="left"/>
      <w:pPr>
        <w:tabs>
          <w:tab w:val="num" w:pos="227"/>
        </w:tabs>
        <w:ind w:left="57" w:firstLine="737"/>
      </w:pPr>
    </w:lvl>
  </w:abstractNum>
  <w:abstractNum w:abstractNumId="18" w15:restartNumberingAfterBreak="0">
    <w:nsid w:val="00000013"/>
    <w:multiLevelType w:val="singleLevel"/>
    <w:tmpl w:val="00000013"/>
    <w:name w:val="WW8Num47"/>
    <w:lvl w:ilvl="0">
      <w:start w:val="1"/>
      <w:numFmt w:val="decimal"/>
      <w:lvlText w:val="%1)"/>
      <w:lvlJc w:val="left"/>
      <w:pPr>
        <w:tabs>
          <w:tab w:val="num" w:pos="227"/>
        </w:tabs>
        <w:ind w:left="57" w:firstLine="737"/>
      </w:pPr>
    </w:lvl>
  </w:abstractNum>
  <w:abstractNum w:abstractNumId="19" w15:restartNumberingAfterBreak="0">
    <w:nsid w:val="00000014"/>
    <w:multiLevelType w:val="singleLevel"/>
    <w:tmpl w:val="00000014"/>
    <w:name w:val="WW8Num7"/>
    <w:lvl w:ilvl="0">
      <w:start w:val="1"/>
      <w:numFmt w:val="decimal"/>
      <w:lvlText w:val="%1)"/>
      <w:lvlJc w:val="left"/>
      <w:pPr>
        <w:tabs>
          <w:tab w:val="num" w:pos="227"/>
        </w:tabs>
        <w:ind w:left="57" w:firstLine="737"/>
      </w:pPr>
    </w:lvl>
  </w:abstractNum>
  <w:abstractNum w:abstractNumId="20" w15:restartNumberingAfterBreak="0">
    <w:nsid w:val="00000015"/>
    <w:multiLevelType w:val="singleLevel"/>
    <w:tmpl w:val="00000015"/>
    <w:name w:val="WW8Num17"/>
    <w:lvl w:ilvl="0">
      <w:start w:val="1"/>
      <w:numFmt w:val="decimal"/>
      <w:lvlText w:val="%1)"/>
      <w:lvlJc w:val="left"/>
      <w:pPr>
        <w:tabs>
          <w:tab w:val="num" w:pos="227"/>
        </w:tabs>
        <w:ind w:left="57" w:firstLine="737"/>
      </w:pPr>
    </w:lvl>
  </w:abstractNum>
  <w:abstractNum w:abstractNumId="21" w15:restartNumberingAfterBreak="0">
    <w:nsid w:val="00000017"/>
    <w:multiLevelType w:val="singleLevel"/>
    <w:tmpl w:val="00000017"/>
    <w:name w:val="WW8Num30"/>
    <w:lvl w:ilvl="0">
      <w:start w:val="1"/>
      <w:numFmt w:val="decimal"/>
      <w:lvlText w:val="%1)"/>
      <w:lvlJc w:val="left"/>
      <w:pPr>
        <w:tabs>
          <w:tab w:val="num" w:pos="284"/>
        </w:tabs>
        <w:ind w:left="0" w:firstLine="737"/>
      </w:pPr>
    </w:lvl>
  </w:abstractNum>
  <w:abstractNum w:abstractNumId="22"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3" w15:restartNumberingAfterBreak="0">
    <w:nsid w:val="00000019"/>
    <w:multiLevelType w:val="singleLevel"/>
    <w:tmpl w:val="00000019"/>
    <w:name w:val="WW8Num29"/>
    <w:lvl w:ilvl="0">
      <w:start w:val="1"/>
      <w:numFmt w:val="decimal"/>
      <w:lvlText w:val="%1)"/>
      <w:lvlJc w:val="left"/>
      <w:pPr>
        <w:tabs>
          <w:tab w:val="num" w:pos="284"/>
        </w:tabs>
        <w:ind w:left="0" w:firstLine="737"/>
      </w:pPr>
    </w:lvl>
  </w:abstractNum>
  <w:abstractNum w:abstractNumId="24" w15:restartNumberingAfterBreak="0">
    <w:nsid w:val="0000001A"/>
    <w:multiLevelType w:val="singleLevel"/>
    <w:tmpl w:val="0000001A"/>
    <w:name w:val="WW8Num46"/>
    <w:lvl w:ilvl="0">
      <w:start w:val="1"/>
      <w:numFmt w:val="decimal"/>
      <w:lvlText w:val="%1)"/>
      <w:lvlJc w:val="left"/>
      <w:pPr>
        <w:tabs>
          <w:tab w:val="num" w:pos="115"/>
        </w:tabs>
        <w:ind w:left="169" w:firstLine="737"/>
      </w:pPr>
    </w:lvl>
  </w:abstractNum>
  <w:abstractNum w:abstractNumId="25" w15:restartNumberingAfterBreak="0">
    <w:nsid w:val="0000001B"/>
    <w:multiLevelType w:val="singleLevel"/>
    <w:tmpl w:val="0000001B"/>
    <w:name w:val="WW8Num34"/>
    <w:lvl w:ilvl="0">
      <w:start w:val="1"/>
      <w:numFmt w:val="decimal"/>
      <w:lvlText w:val="%1)"/>
      <w:lvlJc w:val="left"/>
      <w:pPr>
        <w:tabs>
          <w:tab w:val="num" w:pos="284"/>
        </w:tabs>
        <w:ind w:left="0" w:firstLine="737"/>
      </w:pPr>
    </w:lvl>
  </w:abstractNum>
  <w:abstractNum w:abstractNumId="26" w15:restartNumberingAfterBreak="0">
    <w:nsid w:val="0000001C"/>
    <w:multiLevelType w:val="singleLevel"/>
    <w:tmpl w:val="0000001C"/>
    <w:name w:val="WW8Num6"/>
    <w:lvl w:ilvl="0">
      <w:start w:val="1"/>
      <w:numFmt w:val="decimal"/>
      <w:lvlText w:val="%1)"/>
      <w:lvlJc w:val="left"/>
      <w:pPr>
        <w:tabs>
          <w:tab w:val="num" w:pos="540"/>
        </w:tabs>
        <w:ind w:left="256" w:firstLine="737"/>
      </w:pPr>
    </w:lvl>
  </w:abstractNum>
  <w:abstractNum w:abstractNumId="27" w15:restartNumberingAfterBreak="0">
    <w:nsid w:val="0000001D"/>
    <w:multiLevelType w:val="singleLevel"/>
    <w:tmpl w:val="0000001D"/>
    <w:name w:val="WW8Num18"/>
    <w:lvl w:ilvl="0">
      <w:start w:val="1"/>
      <w:numFmt w:val="decimal"/>
      <w:lvlText w:val="%1)"/>
      <w:lvlJc w:val="left"/>
      <w:pPr>
        <w:tabs>
          <w:tab w:val="num" w:pos="284"/>
        </w:tabs>
        <w:ind w:left="0" w:firstLine="737"/>
      </w:pPr>
    </w:lvl>
  </w:abstractNum>
  <w:abstractNum w:abstractNumId="28" w15:restartNumberingAfterBreak="0">
    <w:nsid w:val="0000001E"/>
    <w:multiLevelType w:val="singleLevel"/>
    <w:tmpl w:val="0000001E"/>
    <w:name w:val="WW8Num4"/>
    <w:lvl w:ilvl="0">
      <w:start w:val="1"/>
      <w:numFmt w:val="decimal"/>
      <w:lvlText w:val="%1)"/>
      <w:lvlJc w:val="left"/>
      <w:pPr>
        <w:tabs>
          <w:tab w:val="num" w:pos="227"/>
        </w:tabs>
        <w:ind w:left="57" w:firstLine="737"/>
      </w:pPr>
    </w:lvl>
  </w:abstractNum>
  <w:abstractNum w:abstractNumId="29" w15:restartNumberingAfterBreak="0">
    <w:nsid w:val="0000001F"/>
    <w:multiLevelType w:val="multilevel"/>
    <w:tmpl w:val="0000001F"/>
    <w:name w:val="WW8Num28"/>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00000020"/>
    <w:multiLevelType w:val="multilevel"/>
    <w:tmpl w:val="00000020"/>
    <w:name w:val="WW8Num23"/>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900"/>
        </w:tabs>
        <w:ind w:left="90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00000021"/>
    <w:multiLevelType w:val="singleLevel"/>
    <w:tmpl w:val="00000021"/>
    <w:name w:val="WW8Num16"/>
    <w:lvl w:ilvl="0">
      <w:start w:val="1"/>
      <w:numFmt w:val="decimal"/>
      <w:lvlText w:val="%1)"/>
      <w:lvlJc w:val="left"/>
      <w:pPr>
        <w:tabs>
          <w:tab w:val="num" w:pos="227"/>
        </w:tabs>
        <w:ind w:left="57" w:firstLine="737"/>
      </w:pPr>
    </w:lvl>
  </w:abstractNum>
  <w:abstractNum w:abstractNumId="32" w15:restartNumberingAfterBreak="0">
    <w:nsid w:val="00000022"/>
    <w:multiLevelType w:val="multilevel"/>
    <w:tmpl w:val="00000022"/>
    <w:name w:val="WW8Num41"/>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00000023"/>
    <w:multiLevelType w:val="singleLevel"/>
    <w:tmpl w:val="00000023"/>
    <w:name w:val="WW8Num45"/>
    <w:lvl w:ilvl="0">
      <w:start w:val="1"/>
      <w:numFmt w:val="decimal"/>
      <w:lvlText w:val="%1)"/>
      <w:lvlJc w:val="left"/>
      <w:pPr>
        <w:tabs>
          <w:tab w:val="num" w:pos="227"/>
        </w:tabs>
        <w:ind w:left="57" w:firstLine="737"/>
      </w:pPr>
    </w:lvl>
  </w:abstractNum>
  <w:abstractNum w:abstractNumId="34" w15:restartNumberingAfterBreak="0">
    <w:nsid w:val="00000024"/>
    <w:multiLevelType w:val="singleLevel"/>
    <w:tmpl w:val="00000024"/>
    <w:name w:val="WW8Num12"/>
    <w:lvl w:ilvl="0">
      <w:start w:val="1"/>
      <w:numFmt w:val="decimal"/>
      <w:lvlText w:val="%1)"/>
      <w:lvlJc w:val="left"/>
      <w:pPr>
        <w:tabs>
          <w:tab w:val="num" w:pos="227"/>
        </w:tabs>
        <w:ind w:left="57" w:firstLine="737"/>
      </w:pPr>
    </w:lvl>
  </w:abstractNum>
  <w:abstractNum w:abstractNumId="35" w15:restartNumberingAfterBreak="0">
    <w:nsid w:val="00000025"/>
    <w:multiLevelType w:val="multilevel"/>
    <w:tmpl w:val="00000025"/>
    <w:name w:val="WW8Num26"/>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0000002A"/>
    <w:multiLevelType w:val="singleLevel"/>
    <w:tmpl w:val="0000002A"/>
    <w:name w:val="WW8Num15"/>
    <w:lvl w:ilvl="0">
      <w:start w:val="1"/>
      <w:numFmt w:val="decimal"/>
      <w:lvlText w:val="%1."/>
      <w:lvlJc w:val="left"/>
      <w:pPr>
        <w:tabs>
          <w:tab w:val="num" w:pos="0"/>
        </w:tabs>
        <w:ind w:left="1467" w:hanging="900"/>
      </w:pPr>
    </w:lvl>
  </w:abstractNum>
  <w:abstractNum w:abstractNumId="37" w15:restartNumberingAfterBreak="0">
    <w:nsid w:val="0000002B"/>
    <w:multiLevelType w:val="singleLevel"/>
    <w:tmpl w:val="0000002B"/>
    <w:name w:val="WW8Num19"/>
    <w:lvl w:ilvl="0">
      <w:start w:val="1"/>
      <w:numFmt w:val="decimal"/>
      <w:lvlText w:val="%1."/>
      <w:lvlJc w:val="left"/>
      <w:pPr>
        <w:tabs>
          <w:tab w:val="num" w:pos="0"/>
        </w:tabs>
        <w:ind w:left="1810" w:hanging="1100"/>
      </w:pPr>
    </w:lvl>
  </w:abstractNum>
  <w:abstractNum w:abstractNumId="38" w15:restartNumberingAfterBreak="0">
    <w:nsid w:val="00DD5C0C"/>
    <w:multiLevelType w:val="multilevel"/>
    <w:tmpl w:val="E47C1B04"/>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2.2.%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39" w15:restartNumberingAfterBreak="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6C60820"/>
    <w:multiLevelType w:val="hybridMultilevel"/>
    <w:tmpl w:val="D5BE5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E119C0"/>
    <w:multiLevelType w:val="multilevel"/>
    <w:tmpl w:val="7B34F5A2"/>
    <w:lvl w:ilvl="0">
      <w:start w:val="1"/>
      <w:numFmt w:val="decimal"/>
      <w:lvlText w:val="%1."/>
      <w:lvlJc w:val="left"/>
      <w:pPr>
        <w:ind w:left="227" w:firstLine="170"/>
      </w:pPr>
      <w:rPr>
        <w:rFonts w:hint="default"/>
      </w:rPr>
    </w:lvl>
    <w:lvl w:ilvl="1">
      <w:start w:val="1"/>
      <w:numFmt w:val="none"/>
      <w:lvlText w:val="1.2."/>
      <w:lvlJc w:val="center"/>
      <w:pPr>
        <w:ind w:left="227" w:firstLine="170"/>
      </w:pPr>
      <w:rPr>
        <w:rFonts w:hint="default"/>
      </w:rPr>
    </w:lvl>
    <w:lvl w:ilvl="2">
      <w:start w:val="1"/>
      <w:numFmt w:val="decimal"/>
      <w:lvlText w:val="1.2.%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42" w15:restartNumberingAfterBreak="0">
    <w:nsid w:val="162E18D7"/>
    <w:multiLevelType w:val="multilevel"/>
    <w:tmpl w:val="EE8E7A12"/>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3" w15:restartNumberingAfterBreak="0">
    <w:nsid w:val="166D0721"/>
    <w:multiLevelType w:val="multilevel"/>
    <w:tmpl w:val="08BC6E48"/>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4C2602A"/>
    <w:multiLevelType w:val="multilevel"/>
    <w:tmpl w:val="CC80F794"/>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5" w15:restartNumberingAfterBreak="0">
    <w:nsid w:val="29E501F9"/>
    <w:multiLevelType w:val="multilevel"/>
    <w:tmpl w:val="3F38BDA0"/>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6" w15:restartNumberingAfterBreak="0">
    <w:nsid w:val="2E315C48"/>
    <w:multiLevelType w:val="multilevel"/>
    <w:tmpl w:val="4956E9D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7" w15:restartNumberingAfterBreak="0">
    <w:nsid w:val="2EAF32A0"/>
    <w:multiLevelType w:val="multilevel"/>
    <w:tmpl w:val="F06055AE"/>
    <w:lvl w:ilvl="0">
      <w:start w:val="1"/>
      <w:numFmt w:val="decimal"/>
      <w:lvlText w:val="%1."/>
      <w:lvlJc w:val="center"/>
      <w:pPr>
        <w:ind w:left="227" w:firstLine="170"/>
      </w:pPr>
      <w:rPr>
        <w:rFonts w:hint="default"/>
      </w:rPr>
    </w:lvl>
    <w:lvl w:ilvl="1">
      <w:start w:val="1"/>
      <w:numFmt w:val="none"/>
      <w:lvlText w:val="2.1."/>
      <w:lvlJc w:val="center"/>
      <w:pPr>
        <w:ind w:left="227" w:firstLine="170"/>
      </w:pPr>
      <w:rPr>
        <w:rFonts w:hint="default"/>
      </w:rPr>
    </w:lvl>
    <w:lvl w:ilvl="2">
      <w:start w:val="1"/>
      <w:numFmt w:val="decimal"/>
      <w:lvlText w:val="2.1.%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48" w15:restartNumberingAfterBreak="0">
    <w:nsid w:val="33D10936"/>
    <w:multiLevelType w:val="hybridMultilevel"/>
    <w:tmpl w:val="0924F506"/>
    <w:lvl w:ilvl="0" w:tplc="53CAC7F0">
      <w:start w:val="1"/>
      <w:numFmt w:val="decimal"/>
      <w:lvlText w:val="%1)"/>
      <w:lvlJc w:val="left"/>
      <w:pPr>
        <w:ind w:left="1060" w:hanging="360"/>
      </w:pPr>
      <w:rPr>
        <w:rFonts w:hint="default"/>
        <w:sz w:val="28"/>
      </w:rPr>
    </w:lvl>
    <w:lvl w:ilvl="1" w:tplc="04090019" w:tentative="1">
      <w:start w:val="1"/>
      <w:numFmt w:val="lowerLetter"/>
      <w:lvlText w:val="%2."/>
      <w:lvlJc w:val="left"/>
      <w:pPr>
        <w:ind w:left="1780" w:hanging="360"/>
      </w:pPr>
    </w:lvl>
    <w:lvl w:ilvl="2" w:tplc="04090011">
      <w:start w:val="1"/>
      <w:numFmt w:val="decimal"/>
      <w:lvlText w:val="%3)"/>
      <w:lvlJc w:val="left"/>
      <w:pPr>
        <w:ind w:left="2680" w:hanging="36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9" w15:restartNumberingAfterBreak="0">
    <w:nsid w:val="3F2A79F6"/>
    <w:multiLevelType w:val="multilevel"/>
    <w:tmpl w:val="4956E9D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0" w15:restartNumberingAfterBreak="0">
    <w:nsid w:val="40DE4214"/>
    <w:multiLevelType w:val="multilevel"/>
    <w:tmpl w:val="1B3C30F2"/>
    <w:lvl w:ilvl="0">
      <w:start w:val="1"/>
      <w:numFmt w:val="none"/>
      <w:lvlText w:val="2."/>
      <w:lvlJc w:val="center"/>
      <w:pPr>
        <w:tabs>
          <w:tab w:val="num" w:pos="397"/>
        </w:tabs>
        <w:ind w:left="227" w:firstLine="170"/>
      </w:pPr>
      <w:rPr>
        <w:rFonts w:hint="default"/>
      </w:rPr>
    </w:lvl>
    <w:lvl w:ilvl="1">
      <w:start w:val="1"/>
      <w:numFmt w:val="decimal"/>
      <w:lvlText w:val="%11.3."/>
      <w:lvlJc w:val="center"/>
      <w:pPr>
        <w:tabs>
          <w:tab w:val="num" w:pos="397"/>
        </w:tabs>
        <w:ind w:left="227" w:firstLine="170"/>
      </w:pPr>
      <w:rPr>
        <w:rFonts w:hint="default"/>
      </w:rPr>
    </w:lvl>
    <w:lvl w:ilvl="2">
      <w:start w:val="1"/>
      <w:numFmt w:val="decimal"/>
      <w:lvlText w:val="%11.3.2."/>
      <w:lvlJc w:val="center"/>
      <w:pPr>
        <w:tabs>
          <w:tab w:val="num" w:pos="397"/>
        </w:tabs>
        <w:ind w:left="227" w:firstLine="170"/>
      </w:pPr>
      <w:rPr>
        <w:rFonts w:hint="default"/>
      </w:rPr>
    </w:lvl>
    <w:lvl w:ilvl="3">
      <w:start w:val="1"/>
      <w:numFmt w:val="decimal"/>
      <w:lvlText w:val="%1.%2.%3.%4."/>
      <w:lvlJc w:val="center"/>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1" w15:restartNumberingAfterBreak="0">
    <w:nsid w:val="42685809"/>
    <w:multiLevelType w:val="multilevel"/>
    <w:tmpl w:val="949C9262"/>
    <w:lvl w:ilvl="0">
      <w:start w:val="1"/>
      <w:numFmt w:val="decimal"/>
      <w:lvlText w:val="%1."/>
      <w:lvlJc w:val="left"/>
      <w:pPr>
        <w:ind w:left="227" w:firstLine="170"/>
      </w:pPr>
      <w:rPr>
        <w:rFonts w:hint="default"/>
      </w:rPr>
    </w:lvl>
    <w:lvl w:ilvl="1">
      <w:start w:val="1"/>
      <w:numFmt w:val="none"/>
      <w:lvlText w:val="2.3."/>
      <w:lvlJc w:val="center"/>
      <w:pPr>
        <w:ind w:left="227" w:firstLine="170"/>
      </w:pPr>
      <w:rPr>
        <w:rFonts w:hint="default"/>
      </w:rPr>
    </w:lvl>
    <w:lvl w:ilvl="2">
      <w:start w:val="1"/>
      <w:numFmt w:val="decimal"/>
      <w:lvlText w:val="2.2.%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52" w15:restartNumberingAfterBreak="0">
    <w:nsid w:val="507D1CB3"/>
    <w:multiLevelType w:val="multilevel"/>
    <w:tmpl w:val="3F38BDA0"/>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3" w15:restartNumberingAfterBreak="0">
    <w:nsid w:val="647C3389"/>
    <w:multiLevelType w:val="multilevel"/>
    <w:tmpl w:val="D89432BC"/>
    <w:name w:val="WW8Num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AFF03E7"/>
    <w:multiLevelType w:val="multilevel"/>
    <w:tmpl w:val="8F2AA5AE"/>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3.%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5" w15:restartNumberingAfterBreak="0">
    <w:nsid w:val="6F862BB5"/>
    <w:multiLevelType w:val="multilevel"/>
    <w:tmpl w:val="55F2979A"/>
    <w:lvl w:ilvl="0">
      <w:start w:val="1"/>
      <w:numFmt w:val="decimal"/>
      <w:lvlText w:val="%1."/>
      <w:lvlJc w:val="center"/>
      <w:pPr>
        <w:tabs>
          <w:tab w:val="num" w:pos="397"/>
        </w:tabs>
        <w:ind w:left="227" w:firstLine="170"/>
      </w:pPr>
      <w:rPr>
        <w:rFonts w:hint="default"/>
      </w:rPr>
    </w:lvl>
    <w:lvl w:ilvl="1">
      <w:start w:val="1"/>
      <w:numFmt w:val="none"/>
      <w:lvlText w:val="2.3."/>
      <w:lvlJc w:val="center"/>
      <w:pPr>
        <w:tabs>
          <w:tab w:val="num" w:pos="397"/>
        </w:tabs>
        <w:ind w:left="227" w:firstLine="170"/>
      </w:pPr>
      <w:rPr>
        <w:rFonts w:hint="default"/>
      </w:rPr>
    </w:lvl>
    <w:lvl w:ilvl="2">
      <w:start w:val="1"/>
      <w:numFmt w:val="decimal"/>
      <w:lvlText w:val="2.3.%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6" w15:restartNumberingAfterBreak="0">
    <w:nsid w:val="72E46922"/>
    <w:multiLevelType w:val="multilevel"/>
    <w:tmpl w:val="9CA870CA"/>
    <w:lvl w:ilvl="0">
      <w:start w:val="1"/>
      <w:numFmt w:val="none"/>
      <w:lvlText w:val="2."/>
      <w:lvlJc w:val="center"/>
      <w:pPr>
        <w:tabs>
          <w:tab w:val="num" w:pos="397"/>
        </w:tabs>
        <w:ind w:left="227" w:firstLine="170"/>
      </w:pPr>
      <w:rPr>
        <w:rFonts w:hint="default"/>
      </w:rPr>
    </w:lvl>
    <w:lvl w:ilvl="1">
      <w:start w:val="1"/>
      <w:numFmt w:val="decimal"/>
      <w:lvlText w:val="%11.3."/>
      <w:lvlJc w:val="center"/>
      <w:pPr>
        <w:tabs>
          <w:tab w:val="num" w:pos="397"/>
        </w:tabs>
        <w:ind w:left="227" w:firstLine="170"/>
      </w:pPr>
      <w:rPr>
        <w:rFonts w:hint="default"/>
      </w:rPr>
    </w:lvl>
    <w:lvl w:ilvl="2">
      <w:start w:val="1"/>
      <w:numFmt w:val="decimal"/>
      <w:lvlText w:val="%11.3.%3."/>
      <w:lvlJc w:val="center"/>
      <w:pPr>
        <w:tabs>
          <w:tab w:val="num" w:pos="397"/>
        </w:tabs>
        <w:ind w:left="227" w:firstLine="170"/>
      </w:pPr>
      <w:rPr>
        <w:rFonts w:hint="default"/>
      </w:rPr>
    </w:lvl>
    <w:lvl w:ilvl="3">
      <w:start w:val="1"/>
      <w:numFmt w:val="decimal"/>
      <w:lvlText w:val="%1.%2.%3.%4."/>
      <w:lvlJc w:val="center"/>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7" w15:restartNumberingAfterBreak="0">
    <w:nsid w:val="74261A37"/>
    <w:multiLevelType w:val="multilevel"/>
    <w:tmpl w:val="192CED0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8" w15:restartNumberingAfterBreak="0">
    <w:nsid w:val="7A235FE5"/>
    <w:multiLevelType w:val="multilevel"/>
    <w:tmpl w:val="14EC01BC"/>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BE5586F"/>
    <w:multiLevelType w:val="multilevel"/>
    <w:tmpl w:val="92A8A05C"/>
    <w:lvl w:ilvl="0">
      <w:start w:val="1"/>
      <w:numFmt w:val="decimal"/>
      <w:lvlText w:val="%1."/>
      <w:lvlJc w:val="center"/>
      <w:pPr>
        <w:ind w:left="227" w:firstLine="170"/>
      </w:pPr>
      <w:rPr>
        <w:rFonts w:hint="default"/>
      </w:rPr>
    </w:lvl>
    <w:lvl w:ilvl="1">
      <w:start w:val="1"/>
      <w:numFmt w:val="none"/>
      <w:lvlText w:val="1.1."/>
      <w:lvlJc w:val="center"/>
      <w:pPr>
        <w:ind w:left="227" w:firstLine="170"/>
      </w:pPr>
      <w:rPr>
        <w:rFonts w:hint="default"/>
      </w:rPr>
    </w:lvl>
    <w:lvl w:ilvl="2">
      <w:start w:val="1"/>
      <w:numFmt w:val="decimal"/>
      <w:lvlText w:val="1.1.%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60" w15:restartNumberingAfterBreak="0">
    <w:nsid w:val="7CBD2ED0"/>
    <w:multiLevelType w:val="multilevel"/>
    <w:tmpl w:val="F64A0EC2"/>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8"/>
  </w:num>
  <w:num w:numId="37">
    <w:abstractNumId w:val="39"/>
  </w:num>
  <w:num w:numId="38">
    <w:abstractNumId w:val="59"/>
  </w:num>
  <w:num w:numId="39">
    <w:abstractNumId w:val="41"/>
  </w:num>
  <w:num w:numId="40">
    <w:abstractNumId w:val="60"/>
  </w:num>
  <w:num w:numId="41">
    <w:abstractNumId w:val="57"/>
  </w:num>
  <w:num w:numId="42">
    <w:abstractNumId w:val="45"/>
  </w:num>
  <w:num w:numId="43">
    <w:abstractNumId w:val="42"/>
  </w:num>
  <w:num w:numId="44">
    <w:abstractNumId w:val="44"/>
  </w:num>
  <w:num w:numId="45">
    <w:abstractNumId w:val="53"/>
  </w:num>
  <w:num w:numId="46">
    <w:abstractNumId w:val="47"/>
  </w:num>
  <w:num w:numId="47">
    <w:abstractNumId w:val="51"/>
  </w:num>
  <w:num w:numId="48">
    <w:abstractNumId w:val="38"/>
  </w:num>
  <w:num w:numId="49">
    <w:abstractNumId w:val="55"/>
  </w:num>
  <w:num w:numId="50">
    <w:abstractNumId w:val="54"/>
  </w:num>
  <w:num w:numId="51">
    <w:abstractNumId w:val="52"/>
  </w:num>
  <w:num w:numId="52">
    <w:abstractNumId w:val="46"/>
  </w:num>
  <w:num w:numId="53">
    <w:abstractNumId w:val="49"/>
  </w:num>
  <w:num w:numId="54">
    <w:abstractNumId w:val="50"/>
  </w:num>
  <w:num w:numId="55">
    <w:abstractNumId w:val="56"/>
  </w:num>
  <w:num w:numId="56">
    <w:abstractNumId w:val="58"/>
  </w:num>
  <w:num w:numId="57">
    <w:abstractNumId w:val="43"/>
  </w:num>
  <w:num w:numId="58">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0C"/>
    <w:rsid w:val="00000230"/>
    <w:rsid w:val="0001117A"/>
    <w:rsid w:val="0001280B"/>
    <w:rsid w:val="0003077D"/>
    <w:rsid w:val="00051F90"/>
    <w:rsid w:val="00056DC6"/>
    <w:rsid w:val="000633EA"/>
    <w:rsid w:val="0007699C"/>
    <w:rsid w:val="00085164"/>
    <w:rsid w:val="000A1B2E"/>
    <w:rsid w:val="000B36F4"/>
    <w:rsid w:val="001019DB"/>
    <w:rsid w:val="0013120C"/>
    <w:rsid w:val="00136531"/>
    <w:rsid w:val="0013705B"/>
    <w:rsid w:val="0014122E"/>
    <w:rsid w:val="00160176"/>
    <w:rsid w:val="001A40A4"/>
    <w:rsid w:val="001A450D"/>
    <w:rsid w:val="001D016D"/>
    <w:rsid w:val="001D13A2"/>
    <w:rsid w:val="001E50D4"/>
    <w:rsid w:val="002009F1"/>
    <w:rsid w:val="002011A0"/>
    <w:rsid w:val="0021640F"/>
    <w:rsid w:val="002366F1"/>
    <w:rsid w:val="00243327"/>
    <w:rsid w:val="00252A09"/>
    <w:rsid w:val="00275674"/>
    <w:rsid w:val="002B2CF4"/>
    <w:rsid w:val="002F14B0"/>
    <w:rsid w:val="0030083E"/>
    <w:rsid w:val="00302AA8"/>
    <w:rsid w:val="00334B9B"/>
    <w:rsid w:val="00356D83"/>
    <w:rsid w:val="00383656"/>
    <w:rsid w:val="003901F2"/>
    <w:rsid w:val="003A3D3D"/>
    <w:rsid w:val="003A4510"/>
    <w:rsid w:val="003C6DAF"/>
    <w:rsid w:val="003D15C8"/>
    <w:rsid w:val="003D3EC6"/>
    <w:rsid w:val="003D6FF5"/>
    <w:rsid w:val="003E2483"/>
    <w:rsid w:val="003E6A81"/>
    <w:rsid w:val="003E702F"/>
    <w:rsid w:val="0040160C"/>
    <w:rsid w:val="004021EF"/>
    <w:rsid w:val="00441B17"/>
    <w:rsid w:val="00450CEF"/>
    <w:rsid w:val="0045659F"/>
    <w:rsid w:val="0046275C"/>
    <w:rsid w:val="004750F4"/>
    <w:rsid w:val="00481A34"/>
    <w:rsid w:val="004B1A34"/>
    <w:rsid w:val="004C6CAB"/>
    <w:rsid w:val="004F5E90"/>
    <w:rsid w:val="005035A9"/>
    <w:rsid w:val="00512258"/>
    <w:rsid w:val="00537E93"/>
    <w:rsid w:val="00544BF7"/>
    <w:rsid w:val="00597E94"/>
    <w:rsid w:val="005A061B"/>
    <w:rsid w:val="005A4165"/>
    <w:rsid w:val="005A7B0F"/>
    <w:rsid w:val="005C60BA"/>
    <w:rsid w:val="005D19E9"/>
    <w:rsid w:val="005D2870"/>
    <w:rsid w:val="005E2106"/>
    <w:rsid w:val="0060207C"/>
    <w:rsid w:val="006045EB"/>
    <w:rsid w:val="00604CA9"/>
    <w:rsid w:val="00605CE9"/>
    <w:rsid w:val="00612553"/>
    <w:rsid w:val="006245F4"/>
    <w:rsid w:val="006308F7"/>
    <w:rsid w:val="00631C86"/>
    <w:rsid w:val="00633139"/>
    <w:rsid w:val="0063797C"/>
    <w:rsid w:val="006A5B55"/>
    <w:rsid w:val="006C452A"/>
    <w:rsid w:val="006E29AE"/>
    <w:rsid w:val="006F4A08"/>
    <w:rsid w:val="00700C3F"/>
    <w:rsid w:val="007254EE"/>
    <w:rsid w:val="007541C6"/>
    <w:rsid w:val="00757D5F"/>
    <w:rsid w:val="00760E92"/>
    <w:rsid w:val="00763EA2"/>
    <w:rsid w:val="0076405D"/>
    <w:rsid w:val="00774F0A"/>
    <w:rsid w:val="007813CF"/>
    <w:rsid w:val="007969DB"/>
    <w:rsid w:val="00797221"/>
    <w:rsid w:val="007A1141"/>
    <w:rsid w:val="007B29ED"/>
    <w:rsid w:val="007E5800"/>
    <w:rsid w:val="007F4A7E"/>
    <w:rsid w:val="0080273E"/>
    <w:rsid w:val="00810E26"/>
    <w:rsid w:val="00817063"/>
    <w:rsid w:val="00845EDD"/>
    <w:rsid w:val="008502A6"/>
    <w:rsid w:val="00856B3C"/>
    <w:rsid w:val="00862890"/>
    <w:rsid w:val="00876502"/>
    <w:rsid w:val="008A4FBD"/>
    <w:rsid w:val="008B13C6"/>
    <w:rsid w:val="008B338B"/>
    <w:rsid w:val="008B3694"/>
    <w:rsid w:val="008B3A05"/>
    <w:rsid w:val="008C36D0"/>
    <w:rsid w:val="008C6533"/>
    <w:rsid w:val="008E2D57"/>
    <w:rsid w:val="008F1BFB"/>
    <w:rsid w:val="008F5CDA"/>
    <w:rsid w:val="00902E73"/>
    <w:rsid w:val="00916158"/>
    <w:rsid w:val="00917896"/>
    <w:rsid w:val="00920FC1"/>
    <w:rsid w:val="009226C2"/>
    <w:rsid w:val="0092689A"/>
    <w:rsid w:val="00937857"/>
    <w:rsid w:val="0095301B"/>
    <w:rsid w:val="00955E0E"/>
    <w:rsid w:val="009610FF"/>
    <w:rsid w:val="00970557"/>
    <w:rsid w:val="009742C7"/>
    <w:rsid w:val="009904AE"/>
    <w:rsid w:val="009947A0"/>
    <w:rsid w:val="009A6643"/>
    <w:rsid w:val="009C7921"/>
    <w:rsid w:val="009D0193"/>
    <w:rsid w:val="009F54E0"/>
    <w:rsid w:val="00A06BCD"/>
    <w:rsid w:val="00A10940"/>
    <w:rsid w:val="00A3175B"/>
    <w:rsid w:val="00A3221F"/>
    <w:rsid w:val="00A32250"/>
    <w:rsid w:val="00A36032"/>
    <w:rsid w:val="00A36BDF"/>
    <w:rsid w:val="00A44CA8"/>
    <w:rsid w:val="00A50509"/>
    <w:rsid w:val="00A621B1"/>
    <w:rsid w:val="00A630BE"/>
    <w:rsid w:val="00A8192B"/>
    <w:rsid w:val="00A97BB9"/>
    <w:rsid w:val="00AB3A44"/>
    <w:rsid w:val="00AD3A66"/>
    <w:rsid w:val="00AD580B"/>
    <w:rsid w:val="00AE21E6"/>
    <w:rsid w:val="00AE22C3"/>
    <w:rsid w:val="00AF0E8A"/>
    <w:rsid w:val="00AF0F41"/>
    <w:rsid w:val="00B14D84"/>
    <w:rsid w:val="00B15B8B"/>
    <w:rsid w:val="00B21F1F"/>
    <w:rsid w:val="00B2788D"/>
    <w:rsid w:val="00B33F25"/>
    <w:rsid w:val="00B3404F"/>
    <w:rsid w:val="00B46FEA"/>
    <w:rsid w:val="00B60C64"/>
    <w:rsid w:val="00B6424B"/>
    <w:rsid w:val="00B9513E"/>
    <w:rsid w:val="00BA4711"/>
    <w:rsid w:val="00BB1A43"/>
    <w:rsid w:val="00BB47D0"/>
    <w:rsid w:val="00BC1419"/>
    <w:rsid w:val="00BC16C3"/>
    <w:rsid w:val="00BC4AB5"/>
    <w:rsid w:val="00BC629E"/>
    <w:rsid w:val="00BF0F5E"/>
    <w:rsid w:val="00BF5022"/>
    <w:rsid w:val="00C0229F"/>
    <w:rsid w:val="00C030DF"/>
    <w:rsid w:val="00C10173"/>
    <w:rsid w:val="00C127E8"/>
    <w:rsid w:val="00C35640"/>
    <w:rsid w:val="00C62B8E"/>
    <w:rsid w:val="00C64DFA"/>
    <w:rsid w:val="00C650E6"/>
    <w:rsid w:val="00C701E9"/>
    <w:rsid w:val="00C729FB"/>
    <w:rsid w:val="00C73282"/>
    <w:rsid w:val="00C85EDF"/>
    <w:rsid w:val="00CC5746"/>
    <w:rsid w:val="00CD6EAD"/>
    <w:rsid w:val="00D006CF"/>
    <w:rsid w:val="00D21B70"/>
    <w:rsid w:val="00D3227D"/>
    <w:rsid w:val="00D344AF"/>
    <w:rsid w:val="00D70B68"/>
    <w:rsid w:val="00D95DE6"/>
    <w:rsid w:val="00DA3A66"/>
    <w:rsid w:val="00DA5BF2"/>
    <w:rsid w:val="00DA61A8"/>
    <w:rsid w:val="00DC404F"/>
    <w:rsid w:val="00DD1CC1"/>
    <w:rsid w:val="00DE2635"/>
    <w:rsid w:val="00DE3FCE"/>
    <w:rsid w:val="00DE55A2"/>
    <w:rsid w:val="00DE6BBE"/>
    <w:rsid w:val="00E00211"/>
    <w:rsid w:val="00E02257"/>
    <w:rsid w:val="00E147A1"/>
    <w:rsid w:val="00E27154"/>
    <w:rsid w:val="00E34C0C"/>
    <w:rsid w:val="00E429B0"/>
    <w:rsid w:val="00E65808"/>
    <w:rsid w:val="00E7037A"/>
    <w:rsid w:val="00E72D3C"/>
    <w:rsid w:val="00E8149A"/>
    <w:rsid w:val="00EA4A27"/>
    <w:rsid w:val="00EA5F1E"/>
    <w:rsid w:val="00EC2CF3"/>
    <w:rsid w:val="00EC5DD5"/>
    <w:rsid w:val="00EC6F2C"/>
    <w:rsid w:val="00ED20AB"/>
    <w:rsid w:val="00EE520F"/>
    <w:rsid w:val="00F07164"/>
    <w:rsid w:val="00F162D3"/>
    <w:rsid w:val="00F3054A"/>
    <w:rsid w:val="00F35275"/>
    <w:rsid w:val="00F35A33"/>
    <w:rsid w:val="00F45622"/>
    <w:rsid w:val="00F503F2"/>
    <w:rsid w:val="00F64D6C"/>
    <w:rsid w:val="00F81090"/>
    <w:rsid w:val="00F9364E"/>
    <w:rsid w:val="00F956A0"/>
    <w:rsid w:val="00FA0CF3"/>
    <w:rsid w:val="00FA4815"/>
    <w:rsid w:val="00FB0265"/>
    <w:rsid w:val="00FC06D7"/>
    <w:rsid w:val="00FC346A"/>
    <w:rsid w:val="00FC4FD1"/>
    <w:rsid w:val="00FD389A"/>
    <w:rsid w:val="00FD5372"/>
    <w:rsid w:val="00FE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8BF"/>
  <w15:chartTrackingRefBased/>
  <w15:docId w15:val="{8A52DE47-0453-4821-BE9E-CEE39CC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53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rsid w:val="008C6533"/>
    <w:pPr>
      <w:keepNext/>
      <w:numPr>
        <w:numId w:val="1"/>
      </w:numPr>
      <w:ind w:left="-709" w:firstLine="709"/>
      <w:outlineLvl w:val="0"/>
    </w:pPr>
    <w:rPr>
      <w:sz w:val="28"/>
    </w:rPr>
  </w:style>
  <w:style w:type="paragraph" w:styleId="2">
    <w:name w:val="heading 2"/>
    <w:basedOn w:val="a"/>
    <w:next w:val="a"/>
    <w:link w:val="20"/>
    <w:uiPriority w:val="9"/>
    <w:qFormat/>
    <w:rsid w:val="008C6533"/>
    <w:pPr>
      <w:keepNext/>
      <w:numPr>
        <w:ilvl w:val="1"/>
        <w:numId w:val="1"/>
      </w:numPr>
      <w:outlineLvl w:val="1"/>
    </w:pPr>
    <w:rPr>
      <w:sz w:val="28"/>
    </w:rPr>
  </w:style>
  <w:style w:type="paragraph" w:styleId="3">
    <w:name w:val="heading 3"/>
    <w:basedOn w:val="a"/>
    <w:next w:val="a"/>
    <w:link w:val="30"/>
    <w:qFormat/>
    <w:rsid w:val="008C6533"/>
    <w:pPr>
      <w:keepNext/>
      <w:numPr>
        <w:ilvl w:val="2"/>
        <w:numId w:val="1"/>
      </w:numPr>
      <w:outlineLvl w:val="2"/>
    </w:pPr>
    <w:rPr>
      <w:sz w:val="40"/>
    </w:rPr>
  </w:style>
  <w:style w:type="paragraph" w:styleId="4">
    <w:name w:val="heading 4"/>
    <w:basedOn w:val="a"/>
    <w:next w:val="a"/>
    <w:link w:val="40"/>
    <w:qFormat/>
    <w:rsid w:val="008C6533"/>
    <w:pPr>
      <w:keepNext/>
      <w:numPr>
        <w:ilvl w:val="3"/>
        <w:numId w:val="1"/>
      </w:numPr>
      <w:jc w:val="center"/>
      <w:outlineLvl w:val="3"/>
    </w:pPr>
    <w:rPr>
      <w:sz w:val="32"/>
    </w:rPr>
  </w:style>
  <w:style w:type="paragraph" w:styleId="5">
    <w:name w:val="heading 5"/>
    <w:basedOn w:val="a"/>
    <w:next w:val="a"/>
    <w:link w:val="50"/>
    <w:qFormat/>
    <w:rsid w:val="008C6533"/>
    <w:pPr>
      <w:keepNext/>
      <w:numPr>
        <w:ilvl w:val="4"/>
        <w:numId w:val="1"/>
      </w:numPr>
      <w:ind w:left="-709" w:firstLine="0"/>
      <w:outlineLvl w:val="4"/>
    </w:pPr>
    <w:rPr>
      <w:b/>
      <w:sz w:val="24"/>
    </w:rPr>
  </w:style>
  <w:style w:type="paragraph" w:styleId="6">
    <w:name w:val="heading 6"/>
    <w:basedOn w:val="a"/>
    <w:next w:val="a"/>
    <w:link w:val="60"/>
    <w:qFormat/>
    <w:rsid w:val="008C6533"/>
    <w:pPr>
      <w:keepNext/>
      <w:numPr>
        <w:ilvl w:val="5"/>
        <w:numId w:val="1"/>
      </w:numPr>
      <w:ind w:left="-709" w:firstLine="0"/>
      <w:outlineLvl w:val="5"/>
    </w:pPr>
    <w:rPr>
      <w:sz w:val="22"/>
    </w:rPr>
  </w:style>
  <w:style w:type="paragraph" w:styleId="7">
    <w:name w:val="heading 7"/>
    <w:basedOn w:val="a"/>
    <w:next w:val="a"/>
    <w:link w:val="70"/>
    <w:qFormat/>
    <w:rsid w:val="008C6533"/>
    <w:pPr>
      <w:keepNext/>
      <w:numPr>
        <w:ilvl w:val="6"/>
        <w:numId w:val="1"/>
      </w:numPr>
      <w:outlineLvl w:val="6"/>
    </w:pPr>
    <w:rPr>
      <w:sz w:val="32"/>
    </w:rPr>
  </w:style>
  <w:style w:type="paragraph" w:styleId="8">
    <w:name w:val="heading 8"/>
    <w:basedOn w:val="a"/>
    <w:next w:val="a"/>
    <w:link w:val="80"/>
    <w:qFormat/>
    <w:rsid w:val="008C6533"/>
    <w:pPr>
      <w:keepNext/>
      <w:numPr>
        <w:ilvl w:val="7"/>
        <w:numId w:val="1"/>
      </w:numPr>
      <w:outlineLvl w:val="7"/>
    </w:pPr>
    <w:rPr>
      <w:b/>
    </w:rPr>
  </w:style>
  <w:style w:type="paragraph" w:styleId="9">
    <w:name w:val="heading 9"/>
    <w:basedOn w:val="a"/>
    <w:next w:val="a"/>
    <w:link w:val="90"/>
    <w:qFormat/>
    <w:rsid w:val="008C6533"/>
    <w:pPr>
      <w:keepNext/>
      <w:numPr>
        <w:ilvl w:val="8"/>
        <w:numId w:val="1"/>
      </w:numPr>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533"/>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rsid w:val="008C6533"/>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8C6533"/>
    <w:rPr>
      <w:rFonts w:ascii="Times New Roman" w:eastAsia="Times New Roman" w:hAnsi="Times New Roman" w:cs="Times New Roman"/>
      <w:sz w:val="40"/>
      <w:szCs w:val="20"/>
      <w:lang w:eastAsia="ar-SA"/>
    </w:rPr>
  </w:style>
  <w:style w:type="character" w:customStyle="1" w:styleId="40">
    <w:name w:val="Заголовок 4 Знак"/>
    <w:basedOn w:val="a0"/>
    <w:link w:val="4"/>
    <w:rsid w:val="008C6533"/>
    <w:rPr>
      <w:rFonts w:ascii="Times New Roman" w:eastAsia="Times New Roman" w:hAnsi="Times New Roman" w:cs="Times New Roman"/>
      <w:sz w:val="32"/>
      <w:szCs w:val="20"/>
      <w:lang w:eastAsia="ar-SA"/>
    </w:rPr>
  </w:style>
  <w:style w:type="character" w:customStyle="1" w:styleId="50">
    <w:name w:val="Заголовок 5 Знак"/>
    <w:basedOn w:val="a0"/>
    <w:link w:val="5"/>
    <w:rsid w:val="008C6533"/>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8C6533"/>
    <w:rPr>
      <w:rFonts w:ascii="Times New Roman" w:eastAsia="Times New Roman" w:hAnsi="Times New Roman" w:cs="Times New Roman"/>
      <w:szCs w:val="20"/>
      <w:lang w:eastAsia="ar-SA"/>
    </w:rPr>
  </w:style>
  <w:style w:type="character" w:customStyle="1" w:styleId="70">
    <w:name w:val="Заголовок 7 Знак"/>
    <w:basedOn w:val="a0"/>
    <w:link w:val="7"/>
    <w:rsid w:val="008C6533"/>
    <w:rPr>
      <w:rFonts w:ascii="Times New Roman" w:eastAsia="Times New Roman" w:hAnsi="Times New Roman" w:cs="Times New Roman"/>
      <w:sz w:val="32"/>
      <w:szCs w:val="20"/>
      <w:lang w:eastAsia="ar-SA"/>
    </w:rPr>
  </w:style>
  <w:style w:type="character" w:customStyle="1" w:styleId="80">
    <w:name w:val="Заголовок 8 Знак"/>
    <w:basedOn w:val="a0"/>
    <w:link w:val="8"/>
    <w:rsid w:val="008C6533"/>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8C6533"/>
    <w:rPr>
      <w:rFonts w:ascii="Times New Roman" w:eastAsia="Times New Roman" w:hAnsi="Times New Roman" w:cs="Times New Roman"/>
      <w:b/>
      <w:sz w:val="28"/>
      <w:szCs w:val="20"/>
      <w:lang w:eastAsia="ar-SA"/>
    </w:rPr>
  </w:style>
  <w:style w:type="character" w:customStyle="1" w:styleId="WW8Num3z0">
    <w:name w:val="WW8Num3z0"/>
    <w:rsid w:val="008C6533"/>
    <w:rPr>
      <w:b w:val="0"/>
      <w:bCs w:val="0"/>
      <w:sz w:val="28"/>
      <w:szCs w:val="28"/>
    </w:rPr>
  </w:style>
  <w:style w:type="character" w:customStyle="1" w:styleId="Absatz-Standardschriftart">
    <w:name w:val="Absatz-Standardschriftart"/>
    <w:rsid w:val="008C6533"/>
  </w:style>
  <w:style w:type="character" w:customStyle="1" w:styleId="WW8Num2z0">
    <w:name w:val="WW8Num2z0"/>
    <w:rsid w:val="008C6533"/>
    <w:rPr>
      <w:b w:val="0"/>
      <w:sz w:val="28"/>
      <w:szCs w:val="28"/>
    </w:rPr>
  </w:style>
  <w:style w:type="character" w:customStyle="1" w:styleId="WW8Num4z0">
    <w:name w:val="WW8Num4z0"/>
    <w:rsid w:val="008C6533"/>
    <w:rPr>
      <w:b w:val="0"/>
      <w:bCs w:val="0"/>
      <w:sz w:val="28"/>
      <w:szCs w:val="28"/>
    </w:rPr>
  </w:style>
  <w:style w:type="character" w:customStyle="1" w:styleId="WW-Absatz-Standardschriftart">
    <w:name w:val="WW-Absatz-Standardschriftart"/>
    <w:rsid w:val="008C6533"/>
  </w:style>
  <w:style w:type="character" w:customStyle="1" w:styleId="WW-Absatz-Standardschriftart1">
    <w:name w:val="WW-Absatz-Standardschriftart1"/>
    <w:rsid w:val="008C6533"/>
  </w:style>
  <w:style w:type="character" w:customStyle="1" w:styleId="WW-Absatz-Standardschriftart11">
    <w:name w:val="WW-Absatz-Standardschriftart11"/>
    <w:rsid w:val="008C6533"/>
  </w:style>
  <w:style w:type="character" w:customStyle="1" w:styleId="WW-Absatz-Standardschriftart111">
    <w:name w:val="WW-Absatz-Standardschriftart111"/>
    <w:rsid w:val="008C6533"/>
  </w:style>
  <w:style w:type="character" w:customStyle="1" w:styleId="WW8Num10z0">
    <w:name w:val="WW8Num10z0"/>
    <w:rsid w:val="008C6533"/>
    <w:rPr>
      <w:rFonts w:ascii="Times New Roman" w:eastAsia="Times New Roman" w:hAnsi="Times New Roman" w:cs="Times New Roman"/>
    </w:rPr>
  </w:style>
  <w:style w:type="character" w:customStyle="1" w:styleId="WW8Num10z1">
    <w:name w:val="WW8Num10z1"/>
    <w:rsid w:val="008C6533"/>
    <w:rPr>
      <w:rFonts w:ascii="Courier New" w:hAnsi="Courier New"/>
    </w:rPr>
  </w:style>
  <w:style w:type="character" w:customStyle="1" w:styleId="WW8Num10z2">
    <w:name w:val="WW8Num10z2"/>
    <w:rsid w:val="008C6533"/>
    <w:rPr>
      <w:rFonts w:ascii="Wingdings" w:hAnsi="Wingdings"/>
    </w:rPr>
  </w:style>
  <w:style w:type="character" w:customStyle="1" w:styleId="WW8Num10z3">
    <w:name w:val="WW8Num10z3"/>
    <w:rsid w:val="008C6533"/>
    <w:rPr>
      <w:rFonts w:ascii="Symbol" w:hAnsi="Symbol"/>
    </w:rPr>
  </w:style>
  <w:style w:type="character" w:customStyle="1" w:styleId="WW8Num13z0">
    <w:name w:val="WW8Num13z0"/>
    <w:rsid w:val="008C6533"/>
    <w:rPr>
      <w:b/>
    </w:rPr>
  </w:style>
  <w:style w:type="character" w:customStyle="1" w:styleId="WW8Num15z0">
    <w:name w:val="WW8Num15z0"/>
    <w:rsid w:val="008C6533"/>
    <w:rPr>
      <w:b w:val="0"/>
    </w:rPr>
  </w:style>
  <w:style w:type="character" w:customStyle="1" w:styleId="WW8Num18z0">
    <w:name w:val="WW8Num18z0"/>
    <w:rsid w:val="008C6533"/>
    <w:rPr>
      <w:b w:val="0"/>
    </w:rPr>
  </w:style>
  <w:style w:type="character" w:customStyle="1" w:styleId="11">
    <w:name w:val="Основной шрифт абзаца1"/>
    <w:rsid w:val="008C6533"/>
  </w:style>
  <w:style w:type="character" w:styleId="a3">
    <w:name w:val="page number"/>
    <w:basedOn w:val="11"/>
    <w:uiPriority w:val="99"/>
    <w:rsid w:val="008C6533"/>
  </w:style>
  <w:style w:type="character" w:customStyle="1" w:styleId="a4">
    <w:name w:val="Символ нумерации"/>
    <w:rsid w:val="008C6533"/>
    <w:rPr>
      <w:b w:val="0"/>
      <w:bCs w:val="0"/>
    </w:rPr>
  </w:style>
  <w:style w:type="character" w:customStyle="1" w:styleId="WW8Num5z0">
    <w:name w:val="WW8Num5z0"/>
    <w:rsid w:val="008C6533"/>
    <w:rPr>
      <w:b w:val="0"/>
    </w:rPr>
  </w:style>
  <w:style w:type="character" w:customStyle="1" w:styleId="WW8Num14z0">
    <w:name w:val="WW8Num14z0"/>
    <w:rsid w:val="008C6533"/>
    <w:rPr>
      <w:sz w:val="28"/>
      <w:szCs w:val="28"/>
    </w:rPr>
  </w:style>
  <w:style w:type="character" w:customStyle="1" w:styleId="WW8Num32z0">
    <w:name w:val="WW8Num32z0"/>
    <w:rsid w:val="008C6533"/>
    <w:rPr>
      <w:sz w:val="28"/>
      <w:szCs w:val="28"/>
    </w:rPr>
  </w:style>
  <w:style w:type="character" w:customStyle="1" w:styleId="WW8Num21z0">
    <w:name w:val="WW8Num21z0"/>
    <w:rsid w:val="008C6533"/>
    <w:rPr>
      <w:sz w:val="28"/>
      <w:szCs w:val="28"/>
    </w:rPr>
  </w:style>
  <w:style w:type="character" w:customStyle="1" w:styleId="WW8Num20z0">
    <w:name w:val="WW8Num20z0"/>
    <w:rsid w:val="008C6533"/>
    <w:rPr>
      <w:sz w:val="28"/>
      <w:szCs w:val="28"/>
    </w:rPr>
  </w:style>
  <w:style w:type="character" w:customStyle="1" w:styleId="WW8Num27z0">
    <w:name w:val="WW8Num27z0"/>
    <w:rsid w:val="008C6533"/>
    <w:rPr>
      <w:sz w:val="28"/>
      <w:szCs w:val="28"/>
    </w:rPr>
  </w:style>
  <w:style w:type="character" w:customStyle="1" w:styleId="WW8Num44z0">
    <w:name w:val="WW8Num44z0"/>
    <w:rsid w:val="008C6533"/>
    <w:rPr>
      <w:sz w:val="28"/>
      <w:szCs w:val="28"/>
    </w:rPr>
  </w:style>
  <w:style w:type="character" w:customStyle="1" w:styleId="WW8Num22z0">
    <w:name w:val="WW8Num22z0"/>
    <w:rsid w:val="008C6533"/>
    <w:rPr>
      <w:sz w:val="28"/>
      <w:szCs w:val="28"/>
    </w:rPr>
  </w:style>
  <w:style w:type="character" w:customStyle="1" w:styleId="WW8Num8z0">
    <w:name w:val="WW8Num8z0"/>
    <w:rsid w:val="008C6533"/>
    <w:rPr>
      <w:sz w:val="28"/>
      <w:szCs w:val="28"/>
    </w:rPr>
  </w:style>
  <w:style w:type="character" w:customStyle="1" w:styleId="WW8Num33z0">
    <w:name w:val="WW8Num33z0"/>
    <w:rsid w:val="008C6533"/>
    <w:rPr>
      <w:sz w:val="28"/>
      <w:szCs w:val="28"/>
    </w:rPr>
  </w:style>
  <w:style w:type="character" w:styleId="a5">
    <w:name w:val="Hyperlink"/>
    <w:uiPriority w:val="99"/>
    <w:rsid w:val="008C6533"/>
    <w:rPr>
      <w:color w:val="000080"/>
      <w:u w:val="single"/>
    </w:rPr>
  </w:style>
  <w:style w:type="character" w:customStyle="1" w:styleId="WW8Num28z0">
    <w:name w:val="WW8Num28z0"/>
    <w:rsid w:val="008C6533"/>
    <w:rPr>
      <w:sz w:val="28"/>
      <w:szCs w:val="28"/>
    </w:rPr>
  </w:style>
  <w:style w:type="character" w:customStyle="1" w:styleId="WW8Num23z0">
    <w:name w:val="WW8Num23z0"/>
    <w:rsid w:val="008C6533"/>
    <w:rPr>
      <w:sz w:val="28"/>
      <w:szCs w:val="28"/>
    </w:rPr>
  </w:style>
  <w:style w:type="character" w:customStyle="1" w:styleId="WW8Num41z0">
    <w:name w:val="WW8Num41z0"/>
    <w:rsid w:val="008C6533"/>
    <w:rPr>
      <w:sz w:val="28"/>
      <w:szCs w:val="28"/>
    </w:rPr>
  </w:style>
  <w:style w:type="character" w:customStyle="1" w:styleId="WW8Num26z0">
    <w:name w:val="WW8Num26z0"/>
    <w:rsid w:val="008C6533"/>
    <w:rPr>
      <w:sz w:val="28"/>
      <w:szCs w:val="28"/>
    </w:rPr>
  </w:style>
  <w:style w:type="character" w:customStyle="1" w:styleId="WW8Num42z0">
    <w:name w:val="WW8Num42z0"/>
    <w:rsid w:val="008C6533"/>
    <w:rPr>
      <w:b w:val="0"/>
      <w:i w:val="0"/>
    </w:rPr>
  </w:style>
  <w:style w:type="character" w:customStyle="1" w:styleId="WW8Num25z0">
    <w:name w:val="WW8Num25z0"/>
    <w:rsid w:val="008C6533"/>
    <w:rPr>
      <w:b w:val="0"/>
      <w:i w:val="0"/>
    </w:rPr>
  </w:style>
  <w:style w:type="paragraph" w:customStyle="1" w:styleId="12">
    <w:name w:val="Заголовок1"/>
    <w:basedOn w:val="a"/>
    <w:next w:val="a6"/>
    <w:rsid w:val="008C6533"/>
    <w:pPr>
      <w:keepNext/>
      <w:spacing w:before="240" w:after="120"/>
    </w:pPr>
    <w:rPr>
      <w:rFonts w:ascii="Arial" w:eastAsia="Arial Unicode MS" w:hAnsi="Arial" w:cs="Mangal"/>
      <w:sz w:val="28"/>
      <w:szCs w:val="28"/>
    </w:rPr>
  </w:style>
  <w:style w:type="paragraph" w:styleId="a6">
    <w:name w:val="Body Text"/>
    <w:basedOn w:val="a"/>
    <w:link w:val="a7"/>
    <w:rsid w:val="008C6533"/>
    <w:rPr>
      <w:sz w:val="28"/>
    </w:rPr>
  </w:style>
  <w:style w:type="character" w:customStyle="1" w:styleId="a7">
    <w:name w:val="Основной текст Знак"/>
    <w:basedOn w:val="a0"/>
    <w:link w:val="a6"/>
    <w:rsid w:val="008C6533"/>
    <w:rPr>
      <w:rFonts w:ascii="Times New Roman" w:eastAsia="Times New Roman" w:hAnsi="Times New Roman" w:cs="Times New Roman"/>
      <w:sz w:val="28"/>
      <w:szCs w:val="20"/>
      <w:lang w:eastAsia="ar-SA"/>
    </w:rPr>
  </w:style>
  <w:style w:type="paragraph" w:styleId="a8">
    <w:name w:val="List"/>
    <w:basedOn w:val="a6"/>
    <w:rsid w:val="008C6533"/>
    <w:rPr>
      <w:rFonts w:cs="Mangal"/>
    </w:rPr>
  </w:style>
  <w:style w:type="paragraph" w:customStyle="1" w:styleId="13">
    <w:name w:val="Название1"/>
    <w:basedOn w:val="a"/>
    <w:rsid w:val="008C6533"/>
    <w:pPr>
      <w:suppressLineNumbers/>
      <w:spacing w:before="120" w:after="120"/>
    </w:pPr>
    <w:rPr>
      <w:rFonts w:cs="Mangal"/>
      <w:i/>
      <w:iCs/>
      <w:sz w:val="24"/>
      <w:szCs w:val="24"/>
    </w:rPr>
  </w:style>
  <w:style w:type="paragraph" w:customStyle="1" w:styleId="14">
    <w:name w:val="Указатель1"/>
    <w:basedOn w:val="a"/>
    <w:rsid w:val="008C6533"/>
    <w:pPr>
      <w:suppressLineNumbers/>
    </w:pPr>
    <w:rPr>
      <w:rFonts w:cs="Mangal"/>
    </w:rPr>
  </w:style>
  <w:style w:type="paragraph" w:customStyle="1" w:styleId="21">
    <w:name w:val="Основной текст 21"/>
    <w:basedOn w:val="a"/>
    <w:rsid w:val="008C6533"/>
    <w:pPr>
      <w:jc w:val="center"/>
    </w:pPr>
    <w:rPr>
      <w:sz w:val="28"/>
    </w:rPr>
  </w:style>
  <w:style w:type="paragraph" w:styleId="a9">
    <w:name w:val="Balloon Text"/>
    <w:basedOn w:val="a"/>
    <w:link w:val="aa"/>
    <w:uiPriority w:val="99"/>
    <w:rsid w:val="008C6533"/>
    <w:rPr>
      <w:rFonts w:ascii="Tahoma" w:hAnsi="Tahoma" w:cs="Tahoma"/>
      <w:sz w:val="16"/>
      <w:szCs w:val="16"/>
    </w:rPr>
  </w:style>
  <w:style w:type="character" w:customStyle="1" w:styleId="aa">
    <w:name w:val="Текст выноски Знак"/>
    <w:basedOn w:val="a0"/>
    <w:link w:val="a9"/>
    <w:uiPriority w:val="99"/>
    <w:rsid w:val="008C6533"/>
    <w:rPr>
      <w:rFonts w:ascii="Tahoma" w:eastAsia="Times New Roman" w:hAnsi="Tahoma" w:cs="Tahoma"/>
      <w:sz w:val="16"/>
      <w:szCs w:val="16"/>
      <w:lang w:eastAsia="ar-SA"/>
    </w:rPr>
  </w:style>
  <w:style w:type="paragraph" w:styleId="ab">
    <w:name w:val="header"/>
    <w:basedOn w:val="a"/>
    <w:link w:val="ac"/>
    <w:uiPriority w:val="99"/>
    <w:rsid w:val="008C6533"/>
    <w:pPr>
      <w:tabs>
        <w:tab w:val="center" w:pos="4677"/>
        <w:tab w:val="right" w:pos="9355"/>
      </w:tabs>
    </w:pPr>
  </w:style>
  <w:style w:type="character" w:customStyle="1" w:styleId="ac">
    <w:name w:val="Верхний колонтитул Знак"/>
    <w:basedOn w:val="a0"/>
    <w:link w:val="ab"/>
    <w:uiPriority w:val="99"/>
    <w:rsid w:val="008C6533"/>
    <w:rPr>
      <w:rFonts w:ascii="Times New Roman" w:eastAsia="Times New Roman" w:hAnsi="Times New Roman" w:cs="Times New Roman"/>
      <w:sz w:val="20"/>
      <w:szCs w:val="20"/>
      <w:lang w:eastAsia="ar-SA"/>
    </w:rPr>
  </w:style>
  <w:style w:type="paragraph" w:customStyle="1" w:styleId="ad">
    <w:name w:val="Содержимое врезки"/>
    <w:basedOn w:val="a6"/>
    <w:rsid w:val="008C6533"/>
  </w:style>
  <w:style w:type="paragraph" w:styleId="ae">
    <w:name w:val="footer"/>
    <w:basedOn w:val="a"/>
    <w:link w:val="af"/>
    <w:uiPriority w:val="99"/>
    <w:rsid w:val="008C6533"/>
    <w:pPr>
      <w:suppressLineNumbers/>
      <w:tabs>
        <w:tab w:val="center" w:pos="4819"/>
        <w:tab w:val="right" w:pos="9638"/>
      </w:tabs>
    </w:pPr>
  </w:style>
  <w:style w:type="character" w:customStyle="1" w:styleId="af">
    <w:name w:val="Нижний колонтитул Знак"/>
    <w:basedOn w:val="a0"/>
    <w:link w:val="ae"/>
    <w:uiPriority w:val="99"/>
    <w:rsid w:val="008C6533"/>
    <w:rPr>
      <w:rFonts w:ascii="Times New Roman" w:eastAsia="Times New Roman" w:hAnsi="Times New Roman" w:cs="Times New Roman"/>
      <w:sz w:val="20"/>
      <w:szCs w:val="20"/>
      <w:lang w:eastAsia="ar-SA"/>
    </w:rPr>
  </w:style>
  <w:style w:type="paragraph" w:customStyle="1" w:styleId="af0">
    <w:name w:val="Стиль части"/>
    <w:basedOn w:val="1"/>
    <w:rsid w:val="008C6533"/>
    <w:pPr>
      <w:numPr>
        <w:numId w:val="0"/>
      </w:numPr>
      <w:spacing w:after="60"/>
      <w:ind w:left="-709" w:firstLine="709"/>
      <w:jc w:val="center"/>
      <w:outlineLvl w:val="9"/>
    </w:pPr>
    <w:rPr>
      <w:kern w:val="1"/>
    </w:rPr>
  </w:style>
  <w:style w:type="paragraph" w:styleId="15">
    <w:name w:val="toc 1"/>
    <w:basedOn w:val="a"/>
    <w:next w:val="a"/>
    <w:rsid w:val="008C6533"/>
    <w:pPr>
      <w:spacing w:before="120"/>
      <w:jc w:val="center"/>
    </w:pPr>
    <w:rPr>
      <w:b/>
      <w:bCs/>
      <w:iCs/>
    </w:rPr>
  </w:style>
  <w:style w:type="paragraph" w:customStyle="1" w:styleId="af1">
    <w:name w:val="Основной стиль"/>
    <w:basedOn w:val="a"/>
    <w:link w:val="af2"/>
    <w:rsid w:val="008C6533"/>
    <w:pPr>
      <w:ind w:firstLine="680"/>
      <w:jc w:val="both"/>
    </w:pPr>
    <w:rPr>
      <w:rFonts w:ascii="Arial" w:hAnsi="Arial"/>
      <w:szCs w:val="28"/>
      <w:lang w:val="x-none"/>
    </w:rPr>
  </w:style>
  <w:style w:type="character" w:customStyle="1" w:styleId="af2">
    <w:name w:val="Основной стиль Знак"/>
    <w:link w:val="af1"/>
    <w:rsid w:val="008C6533"/>
    <w:rPr>
      <w:rFonts w:ascii="Arial" w:eastAsia="Times New Roman" w:hAnsi="Arial" w:cs="Times New Roman"/>
      <w:sz w:val="20"/>
      <w:szCs w:val="28"/>
      <w:lang w:val="x-none" w:eastAsia="ar-SA"/>
    </w:rPr>
  </w:style>
  <w:style w:type="paragraph" w:customStyle="1" w:styleId="121">
    <w:name w:val="Средняя сетка 1 — акцент 21"/>
    <w:basedOn w:val="a"/>
    <w:rsid w:val="008C6533"/>
    <w:pPr>
      <w:ind w:left="720"/>
    </w:pPr>
  </w:style>
  <w:style w:type="paragraph" w:customStyle="1" w:styleId="af3">
    <w:name w:val="Стиль названия"/>
    <w:basedOn w:val="a"/>
    <w:rsid w:val="008C6533"/>
    <w:pPr>
      <w:spacing w:after="60"/>
      <w:ind w:firstLine="680"/>
      <w:jc w:val="both"/>
    </w:pPr>
    <w:rPr>
      <w:rFonts w:ascii="Arial" w:hAnsi="Arial"/>
      <w:b/>
      <w:i/>
      <w:szCs w:val="28"/>
    </w:rPr>
  </w:style>
  <w:style w:type="paragraph" w:customStyle="1" w:styleId="ConsPlusNormal">
    <w:name w:val="ConsPlusNormal"/>
    <w:rsid w:val="008C653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4">
    <w:name w:val="Зоны"/>
    <w:basedOn w:val="a"/>
    <w:rsid w:val="008C6533"/>
    <w:pPr>
      <w:snapToGrid w:val="0"/>
      <w:spacing w:before="160" w:after="160"/>
      <w:ind w:left="567"/>
      <w:jc w:val="both"/>
    </w:pPr>
    <w:rPr>
      <w:rFonts w:ascii="Arial" w:hAnsi="Arial"/>
      <w:b/>
    </w:rPr>
  </w:style>
  <w:style w:type="paragraph" w:customStyle="1" w:styleId="af5">
    <w:name w:val="Стиль названия зоны"/>
    <w:basedOn w:val="af4"/>
    <w:rsid w:val="008C6533"/>
    <w:pPr>
      <w:spacing w:line="360" w:lineRule="auto"/>
      <w:ind w:left="0" w:firstLine="709"/>
    </w:pPr>
    <w:rPr>
      <w:rFonts w:ascii="Times New Roman" w:hAnsi="Times New Roman"/>
      <w:sz w:val="28"/>
      <w:szCs w:val="28"/>
    </w:rPr>
  </w:style>
  <w:style w:type="character" w:customStyle="1" w:styleId="af6">
    <w:name w:val="Схема документа Знак"/>
    <w:basedOn w:val="a0"/>
    <w:link w:val="af7"/>
    <w:uiPriority w:val="99"/>
    <w:semiHidden/>
    <w:rsid w:val="008C6533"/>
    <w:rPr>
      <w:rFonts w:ascii="Lucida Grande CY" w:eastAsia="Times New Roman" w:hAnsi="Lucida Grande CY" w:cs="Lucida Grande CY"/>
      <w:sz w:val="24"/>
      <w:szCs w:val="24"/>
      <w:lang w:eastAsia="ar-SA"/>
    </w:rPr>
  </w:style>
  <w:style w:type="paragraph" w:styleId="af7">
    <w:name w:val="Document Map"/>
    <w:basedOn w:val="a"/>
    <w:link w:val="af6"/>
    <w:uiPriority w:val="99"/>
    <w:semiHidden/>
    <w:unhideWhenUsed/>
    <w:rsid w:val="008C6533"/>
    <w:rPr>
      <w:rFonts w:ascii="Lucida Grande CY" w:hAnsi="Lucida Grande CY" w:cs="Lucida Grande CY"/>
      <w:sz w:val="24"/>
      <w:szCs w:val="24"/>
    </w:rPr>
  </w:style>
  <w:style w:type="paragraph" w:styleId="af8">
    <w:name w:val="List Paragraph"/>
    <w:basedOn w:val="a"/>
    <w:uiPriority w:val="34"/>
    <w:qFormat/>
    <w:rsid w:val="008C6533"/>
    <w:pPr>
      <w:ind w:left="720"/>
      <w:contextualSpacing/>
    </w:pPr>
  </w:style>
  <w:style w:type="paragraph" w:customStyle="1" w:styleId="ConsPlusTitle">
    <w:name w:val="ConsPlusTitle"/>
    <w:rsid w:val="008C653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Стиль статьи правил"/>
    <w:basedOn w:val="a"/>
    <w:rsid w:val="008C6533"/>
    <w:pPr>
      <w:suppressAutoHyphens w:val="0"/>
      <w:ind w:firstLine="680"/>
      <w:jc w:val="both"/>
    </w:pPr>
    <w:rPr>
      <w:b/>
      <w:i/>
      <w:sz w:val="28"/>
      <w:szCs w:val="28"/>
      <w:lang w:eastAsia="ru-RU"/>
    </w:rPr>
  </w:style>
  <w:style w:type="character" w:styleId="afa">
    <w:name w:val="annotation reference"/>
    <w:unhideWhenUsed/>
    <w:rsid w:val="008C6533"/>
    <w:rPr>
      <w:sz w:val="18"/>
      <w:szCs w:val="18"/>
    </w:rPr>
  </w:style>
  <w:style w:type="paragraph" w:styleId="afb">
    <w:name w:val="annotation text"/>
    <w:basedOn w:val="a"/>
    <w:link w:val="afc"/>
    <w:unhideWhenUsed/>
    <w:rsid w:val="008C6533"/>
    <w:pPr>
      <w:suppressAutoHyphens w:val="0"/>
    </w:pPr>
    <w:rPr>
      <w:rFonts w:ascii="Cambria" w:eastAsia="MS Mincho" w:hAnsi="Cambria"/>
      <w:sz w:val="24"/>
      <w:szCs w:val="24"/>
      <w:lang w:eastAsia="ru-RU"/>
    </w:rPr>
  </w:style>
  <w:style w:type="character" w:customStyle="1" w:styleId="afc">
    <w:name w:val="Текст примечания Знак"/>
    <w:basedOn w:val="a0"/>
    <w:link w:val="afb"/>
    <w:rsid w:val="008C6533"/>
    <w:rPr>
      <w:rFonts w:ascii="Cambria" w:eastAsia="MS Mincho" w:hAnsi="Cambria" w:cs="Times New Roman"/>
      <w:sz w:val="24"/>
      <w:szCs w:val="24"/>
      <w:lang w:eastAsia="ru-RU"/>
    </w:rPr>
  </w:style>
  <w:style w:type="table" w:styleId="afd">
    <w:name w:val="Table Grid"/>
    <w:basedOn w:val="a1"/>
    <w:uiPriority w:val="59"/>
    <w:rsid w:val="008C6533"/>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Тема примечания Знак"/>
    <w:basedOn w:val="afc"/>
    <w:link w:val="aff"/>
    <w:uiPriority w:val="99"/>
    <w:semiHidden/>
    <w:rsid w:val="008C6533"/>
    <w:rPr>
      <w:rFonts w:ascii="Cambria" w:eastAsiaTheme="minorEastAsia" w:hAnsi="Cambria" w:cs="Times New Roman"/>
      <w:b/>
      <w:bCs/>
      <w:sz w:val="20"/>
      <w:szCs w:val="20"/>
      <w:lang w:eastAsia="ru-RU"/>
    </w:rPr>
  </w:style>
  <w:style w:type="paragraph" w:styleId="aff">
    <w:name w:val="annotation subject"/>
    <w:basedOn w:val="afb"/>
    <w:next w:val="afb"/>
    <w:link w:val="afe"/>
    <w:uiPriority w:val="99"/>
    <w:semiHidden/>
    <w:unhideWhenUsed/>
    <w:rsid w:val="008C6533"/>
    <w:rPr>
      <w:rFonts w:asciiTheme="minorHAnsi" w:eastAsiaTheme="minorEastAsia" w:hAnsiTheme="minorHAnsi" w:cstheme="minorBidi"/>
      <w:b/>
      <w:bCs/>
      <w:sz w:val="20"/>
      <w:szCs w:val="20"/>
    </w:rPr>
  </w:style>
  <w:style w:type="paragraph" w:customStyle="1" w:styleId="-11">
    <w:name w:val="Цветной список - Акцент 11"/>
    <w:basedOn w:val="a"/>
    <w:uiPriority w:val="99"/>
    <w:rsid w:val="008C6533"/>
    <w:pPr>
      <w:suppressAutoHyphens w:val="0"/>
      <w:ind w:left="720"/>
      <w:contextualSpacing/>
    </w:pPr>
    <w:rPr>
      <w:rFonts w:ascii="Cambria" w:eastAsia="MS Mincho" w:hAnsi="Cambria"/>
      <w:sz w:val="24"/>
      <w:szCs w:val="24"/>
      <w:lang w:eastAsia="ru-RU"/>
    </w:rPr>
  </w:style>
  <w:style w:type="paragraph" w:customStyle="1" w:styleId="ConsPlusCell">
    <w:name w:val="ConsPlusCell"/>
    <w:uiPriority w:val="99"/>
    <w:rsid w:val="008C6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rsid w:val="008C6533"/>
    <w:pPr>
      <w:widowControl w:val="0"/>
      <w:suppressAutoHyphens w:val="0"/>
      <w:autoSpaceDE w:val="0"/>
      <w:autoSpaceDN w:val="0"/>
      <w:adjustRightInd w:val="0"/>
      <w:spacing w:line="324" w:lineRule="exact"/>
      <w:ind w:firstLine="715"/>
      <w:jc w:val="both"/>
    </w:pPr>
    <w:rPr>
      <w:sz w:val="24"/>
      <w:szCs w:val="24"/>
      <w:lang w:eastAsia="ru-RU"/>
    </w:rPr>
  </w:style>
  <w:style w:type="paragraph" w:styleId="aff0">
    <w:name w:val="footnote text"/>
    <w:basedOn w:val="a"/>
    <w:link w:val="aff1"/>
    <w:uiPriority w:val="99"/>
    <w:unhideWhenUsed/>
    <w:rsid w:val="008C6533"/>
    <w:pPr>
      <w:suppressAutoHyphens w:val="0"/>
    </w:pPr>
    <w:rPr>
      <w:rFonts w:ascii="Cambria" w:eastAsia="MS Mincho" w:hAnsi="Cambria"/>
      <w:sz w:val="24"/>
      <w:szCs w:val="24"/>
      <w:lang w:eastAsia="ru-RU"/>
    </w:rPr>
  </w:style>
  <w:style w:type="character" w:customStyle="1" w:styleId="aff1">
    <w:name w:val="Текст сноски Знак"/>
    <w:basedOn w:val="a0"/>
    <w:link w:val="aff0"/>
    <w:uiPriority w:val="99"/>
    <w:rsid w:val="008C6533"/>
    <w:rPr>
      <w:rFonts w:ascii="Cambria" w:eastAsia="MS Mincho" w:hAnsi="Cambria" w:cs="Times New Roman"/>
      <w:sz w:val="24"/>
      <w:szCs w:val="24"/>
      <w:lang w:eastAsia="ru-RU"/>
    </w:rPr>
  </w:style>
  <w:style w:type="character" w:styleId="aff2">
    <w:name w:val="footnote reference"/>
    <w:basedOn w:val="a0"/>
    <w:uiPriority w:val="99"/>
    <w:unhideWhenUsed/>
    <w:rsid w:val="008C6533"/>
    <w:rPr>
      <w:vertAlign w:val="superscript"/>
    </w:rPr>
  </w:style>
  <w:style w:type="paragraph" w:customStyle="1" w:styleId="31">
    <w:name w:val="Светлая сетка — акцент 31"/>
    <w:basedOn w:val="a"/>
    <w:uiPriority w:val="34"/>
    <w:qFormat/>
    <w:rsid w:val="008C6533"/>
    <w:pPr>
      <w:suppressAutoHyphens w:val="0"/>
      <w:ind w:left="720"/>
      <w:contextualSpacing/>
    </w:pPr>
    <w:rPr>
      <w:rFonts w:ascii="Cambria" w:eastAsia="MS Mincho" w:hAnsi="Cambria"/>
      <w:sz w:val="24"/>
      <w:szCs w:val="24"/>
      <w:lang w:eastAsia="ru-RU"/>
    </w:rPr>
  </w:style>
  <w:style w:type="paragraph" w:customStyle="1" w:styleId="s16">
    <w:name w:val="s_16"/>
    <w:basedOn w:val="a"/>
    <w:rsid w:val="00C729FB"/>
    <w:pPr>
      <w:suppressAutoHyphens w:val="0"/>
      <w:spacing w:before="100" w:beforeAutospacing="1" w:after="100" w:afterAutospacing="1"/>
    </w:pPr>
    <w:rPr>
      <w:sz w:val="24"/>
      <w:szCs w:val="24"/>
      <w:lang w:eastAsia="ru-RU"/>
    </w:rPr>
  </w:style>
  <w:style w:type="paragraph" w:customStyle="1" w:styleId="formattext">
    <w:name w:val="formattext"/>
    <w:basedOn w:val="a"/>
    <w:rsid w:val="00C729FB"/>
    <w:pPr>
      <w:suppressAutoHyphens w:val="0"/>
      <w:spacing w:before="100" w:beforeAutospacing="1" w:after="100" w:afterAutospacing="1"/>
    </w:pPr>
    <w:rPr>
      <w:sz w:val="24"/>
      <w:szCs w:val="24"/>
      <w:lang w:eastAsia="ru-RU"/>
    </w:rPr>
  </w:style>
  <w:style w:type="paragraph" w:customStyle="1" w:styleId="pboth">
    <w:name w:val="pboth"/>
    <w:basedOn w:val="a"/>
    <w:rsid w:val="00C729FB"/>
    <w:pPr>
      <w:suppressAutoHyphens w:val="0"/>
      <w:spacing w:before="100" w:beforeAutospacing="1" w:after="100" w:afterAutospacing="1"/>
    </w:pPr>
    <w:rPr>
      <w:sz w:val="24"/>
      <w:szCs w:val="24"/>
      <w:lang w:eastAsia="ru-RU"/>
    </w:rPr>
  </w:style>
  <w:style w:type="paragraph" w:styleId="aff3">
    <w:name w:val="No Spacing"/>
    <w:uiPriority w:val="1"/>
    <w:qFormat/>
    <w:rsid w:val="00C729FB"/>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7EDE5664CB58C4EC2202BD90078E449BFDE4C65B3635B558CE34E1E90AB19F5FCF55166624C89FC149E69E8A0E44F96362290435BFD35FBBw1I" TargetMode="External"/><Relationship Id="rId299" Type="http://schemas.openxmlformats.org/officeDocument/2006/relationships/hyperlink" Target="consultantplus://offline/ref=CC3BE189E0A7D877FF50B6A2E5F1DBCB2473A24D18979F3060E850C880089E8E372F19EB458AA2205FE17A2E10E50FF3C06F8E55BC4E40CEy92AK" TargetMode="External"/><Relationship Id="rId303" Type="http://schemas.openxmlformats.org/officeDocument/2006/relationships/hyperlink" Target="consultantplus://offline/ref=CC3BE189E0A7D877FF50B6A2E5F1DBCB2473A24D18979F3060E850C880089E8E372F19EB418FA9700AAE7B7255B11CF3C06F8D54A0y42CK" TargetMode="External"/><Relationship Id="rId21" Type="http://schemas.openxmlformats.org/officeDocument/2006/relationships/hyperlink" Target="http://base.garant.ru/70736874/" TargetMode="External"/><Relationship Id="rId42" Type="http://schemas.openxmlformats.org/officeDocument/2006/relationships/hyperlink" Target="consultantplus://offline/ref=9FD23D3A9FA5B15F927BD6552D2D5957357DF1C05B051EE4003E8C2F80AF757E29D20618B5BEE9DF17BD0C343B4D3BC99BE4969967fE79G" TargetMode="External"/><Relationship Id="rId63" Type="http://schemas.openxmlformats.org/officeDocument/2006/relationships/hyperlink" Target="consultantplus://offline/ref=0ADD41E0D4DF6A4926C9F2B2AAFA65A604344F6C6E77315772948E1ED9CEDCBAA615E98F2014C7F0DE71F46BD1C880FE75FCDDEB2Bb8HEE" TargetMode="External"/><Relationship Id="rId84" Type="http://schemas.openxmlformats.org/officeDocument/2006/relationships/hyperlink" Target="consultantplus://offline/ref=F86A6A2D72F0F0B9D688E297138847054AAE39EC8C1C810E513B06FB79F1C6AC7B8FF86BD6EBD12C4C2A117084659D4B72A92537CAVDvCH" TargetMode="External"/><Relationship Id="rId138" Type="http://schemas.openxmlformats.org/officeDocument/2006/relationships/hyperlink" Target="consultantplus://offline/ref=1F524AD0442B39865A983143513CAB1510778462C769429252A2CD75B20114E7B292C797987B1F5BD29DAD25548710047F654989z634I" TargetMode="External"/><Relationship Id="rId159" Type="http://schemas.openxmlformats.org/officeDocument/2006/relationships/hyperlink" Target="consultantplus://offline/ref=5BB96E487019176261B8DD928615A269B2EBA0749A244B8CC28D30C26D32D09B0543C9031A9EF60C1E55588EFFCA87B471EB95e8s5H" TargetMode="External"/><Relationship Id="rId324" Type="http://schemas.openxmlformats.org/officeDocument/2006/relationships/hyperlink" Target="consultantplus://offline/ref=6AE81C291AEDBF2645E93DDC1DA663E49DB2C9387C63857ED8EABAC9D95EB60B0F296E2F9978FE330C3F04F5E0B0093E6CA8BBE6D5V6h9D" TargetMode="External"/><Relationship Id="rId345" Type="http://schemas.openxmlformats.org/officeDocument/2006/relationships/hyperlink" Target="consultantplus://offline/ref=7B45C0D3AAA419194A50BD852DDCF5F11ABA2D7921232704FAD9E23BE3DBD649FC1B599CB56627744EBABC42B95A8CC926C88FE613BAD944P6T9J" TargetMode="External"/><Relationship Id="rId170" Type="http://schemas.openxmlformats.org/officeDocument/2006/relationships/hyperlink" Target="consultantplus://offline/ref=EBDEB9D3749FBC3CD34893525CB59F5A55083AD39C34BE3D8449985425725C1297D9C5FC00F1D7083A19E1EECA4337A61CCB2DF38BA0A61Ah2U5J" TargetMode="External"/><Relationship Id="rId191" Type="http://schemas.openxmlformats.org/officeDocument/2006/relationships/hyperlink" Target="consultantplus://offline/ref=08826A766AC21AA8127798D016636CDE87FC5E6399E4D14F77B1521948BF7ED9228BEBB5BE3616F506ABEF2EE3CF0DC5D7C39821ED2BgFJ" TargetMode="External"/><Relationship Id="rId205" Type="http://schemas.openxmlformats.org/officeDocument/2006/relationships/hyperlink" Target="consultantplus://offline/ref=D455B800B7F08E7A8B4DABD25B5A4F5527C152D9BD099A2DC26DAAFE64107F19DA44E4E61C48FF379F3689CF378B37CFD25C26A758h3XAJ" TargetMode="External"/><Relationship Id="rId226" Type="http://schemas.openxmlformats.org/officeDocument/2006/relationships/hyperlink" Target="consultantplus://offline/ref=3350CD4F467082F2E12A79D714C655F267DDCF7F4A1EC148811C130FED15527BB13757FE894F08E9432B0498B4B21E60633E1C4230E2E0K" TargetMode="External"/><Relationship Id="rId247" Type="http://schemas.openxmlformats.org/officeDocument/2006/relationships/hyperlink" Target="consultantplus://offline/ref=149997CA98FDAED6C3FF6A7A0A508A16896A0F3601631EA1480D6DE1051CF1E919518BB6822A93DC1D25547CA9EF7A831B0DE62AC7j2cEK" TargetMode="External"/><Relationship Id="rId107" Type="http://schemas.openxmlformats.org/officeDocument/2006/relationships/hyperlink" Target="consultantplus://offline/ref=0C7EDE5664CB58C4EC2202BD90078E449BFDE4C65B3635B558CE34E1E90AB19F5FCF55166F2F9DCA8417BFCECF4548F97C7E2807B2wBI" TargetMode="External"/><Relationship Id="rId268" Type="http://schemas.openxmlformats.org/officeDocument/2006/relationships/hyperlink" Target="consultantplus://offline/ref=E8DDEDFC8C43D2154D3CBCCCD783ECCB292EFDDCC34B4A9D77C3CCB4A3D0DD64474DB877068418F75B2F0BF504B38690E04B8E6FX2mCK" TargetMode="External"/><Relationship Id="rId289" Type="http://schemas.openxmlformats.org/officeDocument/2006/relationships/hyperlink" Target="consultantplus://offline/ref=08501FC77DFF35537F96B4791840B78B2996F640EEF1EC80BC110BDCB22654E841A22417FD1F2E2AC5B5ED977A89EBC02AA6E8DD30M377K" TargetMode="External"/><Relationship Id="rId11" Type="http://schemas.openxmlformats.org/officeDocument/2006/relationships/hyperlink" Target="consultantplus://offline/ref=1B1CC9D4CAD3A8922A2B4014BCDDD66F0A348E939186F3B8FC48C72D887C678353EFD254D5Q4bBD" TargetMode="External"/><Relationship Id="rId32" Type="http://schemas.openxmlformats.org/officeDocument/2006/relationships/hyperlink" Target="consultantplus://offline/ref=DCE539EEF60522AB7857E30F510234667D2064CAA634B4D3ED26ACB09AD6EF692EAA52771F45539EE6B0520F147C3F556E744DDFB1QAf6G" TargetMode="External"/><Relationship Id="rId53" Type="http://schemas.openxmlformats.org/officeDocument/2006/relationships/hyperlink" Target="consultantplus://offline/ref=47F56E74EF32AA79866DD3F4A001EFD52D642F20BA10A56D1EA012DC6AE665BB2ADD3BF698D3FEF112C70043CB5632C19833F3B821b8G6H" TargetMode="External"/><Relationship Id="rId74" Type="http://schemas.openxmlformats.org/officeDocument/2006/relationships/hyperlink" Target="consultantplus://offline/ref=ACC3AA9000D2C405C20B468F5F007F0FCB683C1A34A471B88425D7A29076A4F401985351D39A5E113F82D74CA2169AC88B6AF19B4A79NEE" TargetMode="External"/><Relationship Id="rId128" Type="http://schemas.openxmlformats.org/officeDocument/2006/relationships/hyperlink" Target="consultantplus://offline/ref=F678EDD573E90647064FC7694A0B2FF1604B336BD2FF86707332360C2C557D7577A50F5FA27042EBE9B844116C4F2E5E390F10910FzBI" TargetMode="External"/><Relationship Id="rId149" Type="http://schemas.openxmlformats.org/officeDocument/2006/relationships/hyperlink" Target="consultantplus://offline/ref=6F75E8C2F89D533E6927C097DFF05D4A6D720D69A3B6A27D4091890D60E8A453D45A174281600342E6C03CF5A9E4714E1A24019DED64C4E1VB68I" TargetMode="External"/><Relationship Id="rId314" Type="http://schemas.openxmlformats.org/officeDocument/2006/relationships/hyperlink" Target="consultantplus://offline/ref=08501FC77DFF35537F96B4791840B78B2996F640EEF1EC80BC110BDCB22654E841A22415FB112E2AC5B5ED977A89EBC02AA6E8DD30M377K" TargetMode="External"/><Relationship Id="rId335" Type="http://schemas.openxmlformats.org/officeDocument/2006/relationships/hyperlink" Target="consultantplus://offline/ref=967BDCD8776BB14A804805FA3DBF466AE6038F3CF87BE20D7A27BF898591C402FE7345BA822ED9ED3D4CB100cES" TargetMode="External"/><Relationship Id="rId356" Type="http://schemas.openxmlformats.org/officeDocument/2006/relationships/header" Target="header6.xml"/><Relationship Id="rId5" Type="http://schemas.openxmlformats.org/officeDocument/2006/relationships/webSettings" Target="webSettings.xml"/><Relationship Id="rId95" Type="http://schemas.openxmlformats.org/officeDocument/2006/relationships/hyperlink" Target="consultantplus://offline/ref=BCBCEE3A0F4DE5C2E3A872EFB3566795F2A4D6191AABA662F8874AEA0A634C7F45F45749A21A36B5B3D4EA4C0BEF3461EBEA0896C9MCsBH" TargetMode="External"/><Relationship Id="rId160" Type="http://schemas.openxmlformats.org/officeDocument/2006/relationships/hyperlink" Target="consultantplus://offline/ref=5C1CB8C5C38CD2AE978E095DA5B8590EE827716EA2CEFE4348DD2E6C6D22EB12341D00A6B63871596F7931C0B21A38523D60E2z8E4J" TargetMode="External"/><Relationship Id="rId181" Type="http://schemas.openxmlformats.org/officeDocument/2006/relationships/hyperlink" Target="consultantplus://offline/ref=D581A6E17B542977751FFE234DDBF2E80EC2FA29F5E4BED5346B60236A82160A3464464A7889625FDD1CE1FF72C03120CB38ECAC2D743049B5aFJ" TargetMode="External"/><Relationship Id="rId216" Type="http://schemas.openxmlformats.org/officeDocument/2006/relationships/hyperlink" Target="consultantplus://offline/ref=31533B4C906B3B78BA85EB23B6B4175EA35F60B57B3CA4971FAE4C05B046E9F67C358CBF64556D9A523F7C547CE186BCA224366A5Ba0a6J" TargetMode="External"/><Relationship Id="rId237" Type="http://schemas.openxmlformats.org/officeDocument/2006/relationships/hyperlink" Target="consultantplus://offline/ref=0A2734522917C86161A7F5A6F02BCA12FFEF151823DF948C476BF678BA105B0C474BD770BC0E5C025505983A2192655F5BAF88B2C2r8GFK" TargetMode="External"/><Relationship Id="rId258" Type="http://schemas.openxmlformats.org/officeDocument/2006/relationships/hyperlink" Target="consultantplus://offline/ref=81D86FF30E21066DFC24C2AA39F47878526A46E729DC265B83245ACCC6FDF9016E5A95C2CB9DADDE1EBED45AAD11085DF234549D9641k8K" TargetMode="External"/><Relationship Id="rId279" Type="http://schemas.openxmlformats.org/officeDocument/2006/relationships/hyperlink" Target="consultantplus://offline/ref=CC3BE189E0A7D877FF50B6A2E5F1DBCB2473A24D18979F3060E850C880089E8E372F19EB418FA9700AAE7B7255B11CF3C06F8D54A0y42CK" TargetMode="External"/><Relationship Id="rId22" Type="http://schemas.openxmlformats.org/officeDocument/2006/relationships/hyperlink" Target="http://base.garant.ru/70736874/" TargetMode="External"/><Relationship Id="rId43" Type="http://schemas.openxmlformats.org/officeDocument/2006/relationships/hyperlink" Target="consultantplus://offline/ref=A44E6FD2D53FD2CC1F7651FBB2C490793EB3D8D05792A45615FC9AEF050A82A5D9FDDF1373435A4185BDD39A0A902AFFD4360B55C876CF00sFC4M" TargetMode="External"/><Relationship Id="rId64" Type="http://schemas.openxmlformats.org/officeDocument/2006/relationships/hyperlink" Target="consultantplus://offline/ref=AE6C9A488C35A43AFBFCE2D8A1B18F70474E9D8D5212F5685A6EF08272AB82AFAF796F6B6416A15F5DFAD2F7FB27834E739631A958JBo1H" TargetMode="External"/><Relationship Id="rId118" Type="http://schemas.openxmlformats.org/officeDocument/2006/relationships/hyperlink" Target="consultantplus://offline/ref=0C7EDE5664CB58C4EC2202BD90078E449BFDE4C65B3635B558CE34E1E90AB19F5FCF55166624C89FC449E69E8A0E44F96362290435BFD35FBBw1I" TargetMode="External"/><Relationship Id="rId139" Type="http://schemas.openxmlformats.org/officeDocument/2006/relationships/hyperlink" Target="consultantplus://offline/ref=1F524AD0442B39865A983143513CAB1510778462C769429252A2CD75B20114E7B292C7919F76405EC78CF52954980F0460794B8B66z43CI" TargetMode="External"/><Relationship Id="rId290" Type="http://schemas.openxmlformats.org/officeDocument/2006/relationships/hyperlink" Target="consultantplus://offline/ref=08501FC77DFF35537F96B4791840B78B2996F640EEF1EC80BC110BDCB22654E841A22414FF162E2AC5B5ED977A89EBC02AA6E8DD30M377K" TargetMode="External"/><Relationship Id="rId304" Type="http://schemas.openxmlformats.org/officeDocument/2006/relationships/hyperlink" Target="consultantplus://offline/ref=006B97CFF5BA4B7D5A64D991277E384C18C95779ACA36BABC09407459B6A473675CAA8D8728F0486C8F3024916001B63DB069ED7k6SCM" TargetMode="External"/><Relationship Id="rId325" Type="http://schemas.openxmlformats.org/officeDocument/2006/relationships/hyperlink" Target="consultantplus://offline/ref=6AE81C291AEDBF2645E93DDC1DA663E49DB2C9387C63857ED8EABAC9D95EB60B0F296E2F9A73FE330C3F04F5E0B0093E6CA8BBE6D5V6h9D" TargetMode="External"/><Relationship Id="rId346" Type="http://schemas.openxmlformats.org/officeDocument/2006/relationships/hyperlink" Target="consultantplus://offline/ref=7B45C0D3AAA419194A50BD852DDCF5F11ABA2D7921232704FAD9E23BE3DBD649FC1B599CB566277542BABC42B95A8CC926C88FE613BAD944P6T9J" TargetMode="External"/><Relationship Id="rId85" Type="http://schemas.openxmlformats.org/officeDocument/2006/relationships/hyperlink" Target="consultantplus://offline/ref=006B97CFF5BA4B7D5A64D991277E384C18C95779ACA36BABC09407459B6A473675CAA8D8728F0486C8F3024916001B63DB069ED7k6SCM" TargetMode="External"/><Relationship Id="rId150" Type="http://schemas.openxmlformats.org/officeDocument/2006/relationships/hyperlink" Target="consultantplus://offline/ref=10A14FC1FF0E00BBE5926F83513829591D1E5CB5490DB0C213FC3620C383B0B6ABEA3320967EE127A90366273ECFBA5D32A75CCB5Fx86AI" TargetMode="External"/><Relationship Id="rId171" Type="http://schemas.openxmlformats.org/officeDocument/2006/relationships/hyperlink" Target="consultantplus://offline/ref=7579D5B6CBF19C730ADEBA2EE908C66F825AB564E80C06C857DEA9011283E278205ED83BF96ADF15B6A42D596EDAB4340719A948c6W6J" TargetMode="External"/><Relationship Id="rId192" Type="http://schemas.openxmlformats.org/officeDocument/2006/relationships/hyperlink" Target="consultantplus://offline/ref=08826A766AC21AA8127798D016636CDE87FC5E6399E4D14F77B1521948BF7ED9228BEBB4BA3116F506ABEF2EE3CF0DC5D7C39821ED2BgFJ" TargetMode="External"/><Relationship Id="rId206" Type="http://schemas.openxmlformats.org/officeDocument/2006/relationships/hyperlink" Target="consultantplus://offline/ref=0BA84B50786A4F2D29924E1CC174B899D0A31AD75DCBFFE2726B9B4DB32ED8ECC7A08B2C7408F71C6576C481616385E545C1EC29x9YFJ" TargetMode="External"/><Relationship Id="rId227" Type="http://schemas.openxmlformats.org/officeDocument/2006/relationships/hyperlink" Target="consultantplus://offline/ref=3350CD4F467082F2E12A79D714C655F267DDCF7F4A1EC148811C130FED15527BB13757FE884E08E9432B0498B4B21E60633E1C4230E2E0K" TargetMode="External"/><Relationship Id="rId248" Type="http://schemas.openxmlformats.org/officeDocument/2006/relationships/hyperlink" Target="consultantplus://offline/ref=149997CA98FDAED6C3FF6A7A0A508A16896A0F3601631EA1480D6DE1051CF1E919518BB7862D93DC1D25547CA9EF7A831B0DE62AC7j2cEK" TargetMode="External"/><Relationship Id="rId269" Type="http://schemas.openxmlformats.org/officeDocument/2006/relationships/hyperlink" Target="consultantplus://offline/ref=74212F6AA056962EB55919FAB551B618C4D297EF1D10A4C5F6783CF9BBD7A0F1F52EDCCBD293C5741C08E0BA346BDEF2D53FC8A2F41C8806U6nBK" TargetMode="External"/><Relationship Id="rId12" Type="http://schemas.openxmlformats.org/officeDocument/2006/relationships/hyperlink" Target="consultantplus://offline/main?base=RLAW256;n=29699;fld=134;dst=100328" TargetMode="External"/><Relationship Id="rId33" Type="http://schemas.openxmlformats.org/officeDocument/2006/relationships/hyperlink" Target="consultantplus://offline/ref=DCE539EEF60522AB7857E30F510234667D2064CAA634B4D3ED26ACB09AD6EF692EAA52771F42539EE6B0520F147C3F556E744DDFB1QAf6G" TargetMode="External"/><Relationship Id="rId108" Type="http://schemas.openxmlformats.org/officeDocument/2006/relationships/hyperlink" Target="consultantplus://offline/ref=0C7EDE5664CB58C4EC2202BD90078E449BFDE4C65B3635B558CE34E1E90AB19F5FCF55166624C89BC549E69E8A0E44F96362290435BFD35FBBw1I" TargetMode="External"/><Relationship Id="rId129" Type="http://schemas.openxmlformats.org/officeDocument/2006/relationships/hyperlink" Target="consultantplus://offline/ref=F678EDD573E90647064FC7694A0B2FF1604B336BD2FF86707332360C2C557D7577A50F5FAD7042EBE9B844116C4F2E5E390F10910FzBI" TargetMode="External"/><Relationship Id="rId280" Type="http://schemas.openxmlformats.org/officeDocument/2006/relationships/hyperlink" Target="consultantplus://offline/ref=0025BEC9AE302411276356B7A39B5F2FECA1759198977F66625D38CB49B9698999FDC4A094532872848FCE8E96D2CFD72FE14Ba24AK" TargetMode="External"/><Relationship Id="rId315" Type="http://schemas.openxmlformats.org/officeDocument/2006/relationships/hyperlink" Target="consultantplus://offline/ref=DF4006AE853DD06597B7C3C08734C2CB36690DF4A4828EBD67B87275908FE23EB69F3026522CA2BC78A0B61BDDD50599FB111Az67CK" TargetMode="External"/><Relationship Id="rId336" Type="http://schemas.openxmlformats.org/officeDocument/2006/relationships/hyperlink" Target="consultantplus://offline/ref=967BDCD8776BB14A80481BF72BD31A62E10AD335FA72E9582578E4D4D209c8S" TargetMode="External"/><Relationship Id="rId357" Type="http://schemas.openxmlformats.org/officeDocument/2006/relationships/footer" Target="footer3.xml"/><Relationship Id="rId54" Type="http://schemas.openxmlformats.org/officeDocument/2006/relationships/hyperlink" Target="consultantplus://offline/ref=89212F9CC3CE3B0D9E773EAC575F2AE7CEBA0D4D03272C9E761C2FCE1C9FE8023EF5AFBD8E8036267B63DD1AEEFB7152609A70DF15C6J4H" TargetMode="External"/><Relationship Id="rId75" Type="http://schemas.openxmlformats.org/officeDocument/2006/relationships/hyperlink" Target="consultantplus://offline/ref=8E58AF025424AB6B68460F89A456C771F24DA4221D61B9CA17B4F80FDA806BA26569A2AB7740873571A7E27F9A5D4D354015F57FV7u6H" TargetMode="External"/><Relationship Id="rId96" Type="http://schemas.openxmlformats.org/officeDocument/2006/relationships/hyperlink" Target="consultantplus://offline/ref=5BB96E487019176261B8DD928615A269B2EBA0749A244B8CC28D30C26D32D09B0543C9031A9EF60C1E55588EFFCA87B471EB95e8s5H" TargetMode="External"/><Relationship Id="rId140" Type="http://schemas.openxmlformats.org/officeDocument/2006/relationships/hyperlink" Target="consultantplus://offline/ref=C3EDF762C0CCE8C42AA83C78451C391DB3A82CD4AE3EACABF40FB26CCC2451EA9148CF79235B4592D0D31498F6437A3B3682A55935814FE1tE4DI" TargetMode="External"/><Relationship Id="rId161" Type="http://schemas.openxmlformats.org/officeDocument/2006/relationships/hyperlink" Target="consultantplus://offline/ref=A00226BECFAFA13C866ADEA6107D57EF6558FFBB12228A905527FED7F62B56CC9939C8819F4C64D5D620E2F457C9C658594F48AB788E0B46UCz0I" TargetMode="External"/><Relationship Id="rId182" Type="http://schemas.openxmlformats.org/officeDocument/2006/relationships/hyperlink" Target="consultantplus://offline/ref=C571C8BF4894042FB9EBBF321F860E8249BD5E4D42A07776F0124DE90BA29DC5CA7E52BB86106505612603F14AE6D19D2E239BB5B5K2aDJ" TargetMode="External"/><Relationship Id="rId217" Type="http://schemas.openxmlformats.org/officeDocument/2006/relationships/hyperlink" Target="consultantplus://offline/ref=42CD46E09A8C9516695BB3A4D285DA14DAD02BBA8C9B903330C685B027D241C21CAE3E62D7EFF5ECCC66CCB956200A942BEDD140CCl3g4J" TargetMode="External"/><Relationship Id="rId6" Type="http://schemas.openxmlformats.org/officeDocument/2006/relationships/footnotes" Target="footnotes.xml"/><Relationship Id="rId238" Type="http://schemas.openxmlformats.org/officeDocument/2006/relationships/hyperlink" Target="consultantplus://offline/ref=470D32804CEFA0748A10F99CAB180BC101B48BCB1DE7FAC1EE7934C48AE5A3A50797D1B81CB14D341B9D191E8B44FE8EE62D3F1DB356H5K" TargetMode="External"/><Relationship Id="rId259" Type="http://schemas.openxmlformats.org/officeDocument/2006/relationships/hyperlink" Target="consultantplus://offline/ref=547C027D9B15D5AC715A1EAA7C1FC3AF5F6825B8B748360011289879869E7B154AFD8C997849A4007F594DE146F61C1F5C3FCA3BF5D5l8K" TargetMode="External"/><Relationship Id="rId23" Type="http://schemas.openxmlformats.org/officeDocument/2006/relationships/hyperlink" Target="http://base.garant.ru/70736874/" TargetMode="External"/><Relationship Id="rId119" Type="http://schemas.openxmlformats.org/officeDocument/2006/relationships/hyperlink" Target="consultantplus://offline/ref=0C7EDE5664CB58C4EC2202BD90078E449BFDE4C65B3635B558CE34E1E90AB19F5FCF55166624C89EC049E69E8A0E44F96362290435BFD35FBBw1I" TargetMode="External"/><Relationship Id="rId270" Type="http://schemas.openxmlformats.org/officeDocument/2006/relationships/hyperlink" Target="consultantplus://offline/ref=74212F6AA056962EB55919FAB551B618C4D297EF1D10A4C5F6783CF9BBD7A0F1F52EDCCBD293C5771908E0BA346BDEF2D53FC8A2F41C8806U6nBK" TargetMode="External"/><Relationship Id="rId291" Type="http://schemas.openxmlformats.org/officeDocument/2006/relationships/hyperlink" Target="consultantplus://offline/ref=08501FC77DFF35537F96B4791840B78B2996F640EEF1EC80BC110BDCB22654E841A22415FB112E2AC5B5ED977A89EBC02AA6E8DD30M377K" TargetMode="External"/><Relationship Id="rId305" Type="http://schemas.openxmlformats.org/officeDocument/2006/relationships/hyperlink" Target="consultantplus://offline/ref=006B97CFF5BA4B7D5A64D991277E384C18C95779ACA36BABC09407459B6A473675CAA8D8738452D28CAD5B1A534B1663C41A9ED770DF7C6Fk3SEM" TargetMode="External"/><Relationship Id="rId326" Type="http://schemas.openxmlformats.org/officeDocument/2006/relationships/hyperlink" Target="consultantplus://offline/ref=56D555C70157B4A5423084D258F1A1C93146F37555108B1FE9C8BE5F522A36734A8406785C2C337EC680CF3820604CDD63A36C7197JFyDD" TargetMode="External"/><Relationship Id="rId347" Type="http://schemas.openxmlformats.org/officeDocument/2006/relationships/hyperlink" Target="consultantplus://offline/ref=7B45C0D3AAA419194A50BD852DDCF5F11ABA2D7921232704FAD9E23BE3DBD649FC1B599CB566277246BABC42B95A8CC926C88FE613BAD944P6T9J" TargetMode="External"/><Relationship Id="rId44" Type="http://schemas.openxmlformats.org/officeDocument/2006/relationships/hyperlink" Target="consultantplus://offline/ref=A44E6FD2D53FD2CC1F7651FBB2C490793EB3D8D05792A45615FC9AEF050A82A5D9FDDF1373435A408EBDD39A0A902AFFD4360B55C876CF00sFC4M" TargetMode="External"/><Relationship Id="rId65" Type="http://schemas.openxmlformats.org/officeDocument/2006/relationships/hyperlink" Target="consultantplus://offline/ref=AE6C9A488C35A43AFBFCE2D8A1B18F70474E9D8D5212F5685A6EF08272AB82AFAF796F686D1AA15F5DFAD2F7FB27834E739631A958JBo1H" TargetMode="External"/><Relationship Id="rId86" Type="http://schemas.openxmlformats.org/officeDocument/2006/relationships/hyperlink" Target="consultantplus://offline/ref=006B97CFF5BA4B7D5A64D991277E384C18C95779ACA36BABC09407459B6A473675CAA8D8738452D28CAD5B1A534B1663C41A9ED770DF7C6Fk3SEM" TargetMode="External"/><Relationship Id="rId130" Type="http://schemas.openxmlformats.org/officeDocument/2006/relationships/hyperlink" Target="consultantplus://offline/ref=DD86A90BA400F0FCE1698C076C42F16860B73806382E011A5265B11116807BCE63DBED01237B02136B4C1CECBBB3A8317283321Es00EI" TargetMode="External"/><Relationship Id="rId151" Type="http://schemas.openxmlformats.org/officeDocument/2006/relationships/hyperlink" Target="consultantplus://offline/ref=10A14FC1FF0E00BBE5926F83513829591D1E5CB5490DB0C213FC3620C383B0B6ABEA3320977FE127A90366273ECFBA5D32A75CCB5Fx86AI" TargetMode="External"/><Relationship Id="rId172" Type="http://schemas.openxmlformats.org/officeDocument/2006/relationships/hyperlink" Target="consultantplus://offline/ref=7579D5B6CBF19C730ADEBA2EE908C66F825AB564E80C06C857DEA9011283E278205ED83AF26ADF15B6A42D596EDAB4340719A948c6W6J" TargetMode="External"/><Relationship Id="rId193" Type="http://schemas.openxmlformats.org/officeDocument/2006/relationships/hyperlink" Target="consultantplus://offline/ref=4A542EC07D7037C8E8774BC05D6F511D01CD6F0B64E7615B082A27E200D2EA79A765B924DC304690A4CA05F837B2629068B346yDd8K" TargetMode="External"/><Relationship Id="rId207" Type="http://schemas.openxmlformats.org/officeDocument/2006/relationships/hyperlink" Target="consultantplus://offline/ref=9664E978DE9B3D8237123950446F358D55BD0BF408E135B2C2957AEE385F5CB5D31640F283B5F926C7006DD2EE45472DEA5053C9EAE3Z0J" TargetMode="External"/><Relationship Id="rId228" Type="http://schemas.openxmlformats.org/officeDocument/2006/relationships/hyperlink" Target="consultantplus://offline/ref=3864D1758204AAEC8CD57B973F1EF81E5ADD836F13C1756F29D5C5E34CFEE8725978A9013EE064A0C878D882AE8959D4777576FF8FO4F3K" TargetMode="External"/><Relationship Id="rId249" Type="http://schemas.openxmlformats.org/officeDocument/2006/relationships/hyperlink" Target="consultantplus://offline/ref=16265F51D0844272657AAF4F8517E8B29FF105CE6D108AAA25AFFC104874F66D9C2F0B62ED941062300241B0E26F050C24485BF1E71CD176D1yED" TargetMode="External"/><Relationship Id="rId13" Type="http://schemas.openxmlformats.org/officeDocument/2006/relationships/hyperlink" Target="consultantplus://offline/main?base=RLAW256;n=22836;fld=134" TargetMode="External"/><Relationship Id="rId109" Type="http://schemas.openxmlformats.org/officeDocument/2006/relationships/hyperlink" Target="consultantplus://offline/ref=0C7EDE5664CB58C4EC2202BD90078E449BFDE4C65B3635B558CE34E1E90AB19F5FCF55166624C89BC849E69E8A0E44F96362290435BFD35FBBw1I" TargetMode="External"/><Relationship Id="rId260" Type="http://schemas.openxmlformats.org/officeDocument/2006/relationships/hyperlink" Target="consultantplus://offline/ref=547C027D9B15D5AC715A1EAA7C1FC3AF5F6825B8B748360011289879869E7B154AFD8C9A7A40A4007F594DE146F61C1F5C3FCA3BF5D5l8K" TargetMode="External"/><Relationship Id="rId281" Type="http://schemas.openxmlformats.org/officeDocument/2006/relationships/hyperlink" Target="consultantplus://offline/ref=006B97CFF5BA4B7D5A64D991277E384C18C95779ACA36BABC09407459B6A473675CAA8D8728F0486C8F3024916001B63DB069ED7k6SCM" TargetMode="External"/><Relationship Id="rId316" Type="http://schemas.openxmlformats.org/officeDocument/2006/relationships/hyperlink" Target="consultantplus://offline/ref=3FCDCD486EEBB68F02BD90323049A2B721C8947656F2EDFB04BBC14C7A8004A6A483ABABA65B652ED72231DA22B6B4905B3E07BDDB07L9L" TargetMode="External"/><Relationship Id="rId337" Type="http://schemas.openxmlformats.org/officeDocument/2006/relationships/hyperlink" Target="consultantplus://offline/ref=967BDCD8776BB14A80481BF72BD31A62E10AD335FA72E9582578E4D4D209c8S" TargetMode="External"/><Relationship Id="rId34" Type="http://schemas.openxmlformats.org/officeDocument/2006/relationships/hyperlink" Target="consultantplus://offline/ref=D31D0BC4B3263E30A49284B74B8C0FA1C3E4FFE850BB944EA23BDA19F687F1338132D1C2788EBFBD1DBC7B7A905DFE7D08B0010BE2c5f2G" TargetMode="External"/><Relationship Id="rId55" Type="http://schemas.openxmlformats.org/officeDocument/2006/relationships/hyperlink" Target="consultantplus://offline/ref=89212F9CC3CE3B0D9E773EAC575F2AE7CEBA0D4D03272C9E761C2FCE1C9FE8023EF5AFBD8E8636267B63DD1AEEFB7152609A70DF15C6J4H" TargetMode="External"/><Relationship Id="rId76" Type="http://schemas.openxmlformats.org/officeDocument/2006/relationships/hyperlink" Target="consultantplus://offline/ref=8E58AF025424AB6B68460F89A456C771F24DA4221D61B9CA17B4F80FDA806BA26569A2AA7C40873571A7E27F9A5D4D354015F57FV7u6H" TargetMode="External"/><Relationship Id="rId97" Type="http://schemas.openxmlformats.org/officeDocument/2006/relationships/hyperlink" Target="consultantplus://offline/ref=6E2E1E5B6CD8C2CEE41854D45D94A8E46A00168D4C70AA17B819980B1A3A861E49621C6C39D4F9953A6B50FCF4616B94BC92D547aDE" TargetMode="External"/><Relationship Id="rId120" Type="http://schemas.openxmlformats.org/officeDocument/2006/relationships/hyperlink" Target="consultantplus://offline/ref=0C7EDE5664CB58C4EC2202BD90078E449BFDE4C65B3635B558CE34E1E90AB19F5FCF55156020C2CF9106E7C2CF5A57F963622A0529BBwDI" TargetMode="External"/><Relationship Id="rId141" Type="http://schemas.openxmlformats.org/officeDocument/2006/relationships/hyperlink" Target="consultantplus://offline/ref=C3EDF762C0CCE8C42AA83C78451C391DB3A82CD4AE3EACABF40FB26CCC2451EA9148CF7E2A5010C0938D4DC8B308763B299EA45At24BI" TargetMode="External"/><Relationship Id="rId358" Type="http://schemas.openxmlformats.org/officeDocument/2006/relationships/footer" Target="footer4.xml"/><Relationship Id="rId7" Type="http://schemas.openxmlformats.org/officeDocument/2006/relationships/endnotes" Target="endnotes.xml"/><Relationship Id="rId162" Type="http://schemas.openxmlformats.org/officeDocument/2006/relationships/header" Target="header3.xml"/><Relationship Id="rId183" Type="http://schemas.openxmlformats.org/officeDocument/2006/relationships/hyperlink" Target="consultantplus://offline/ref=C571C8BF4894042FB9EBBF321F860E8249BD5E4D42A07776F0124DE90BA29DC5CA7E52BB86166505612603F14AE6D19D2E239BB5B5K2aDJ" TargetMode="External"/><Relationship Id="rId218" Type="http://schemas.openxmlformats.org/officeDocument/2006/relationships/hyperlink" Target="consultantplus://offline/ref=42CD46E09A8C9516695BB3A4D285DA14DAD02BBA8C9B903330C685B027D241C21CAE3E62D4E4F5ECCC66CCB956200A942BEDD140CCl3g4J" TargetMode="External"/><Relationship Id="rId239" Type="http://schemas.openxmlformats.org/officeDocument/2006/relationships/hyperlink" Target="consultantplus://offline/ref=470D32804CEFA0748A10F99CAB180BC101B48BCB1DE7FAC1EE7934C48AE5A3A50797D1B81FBA4D341B9D191E8B44FE8EE62D3F1DB356H5K" TargetMode="External"/><Relationship Id="rId250" Type="http://schemas.openxmlformats.org/officeDocument/2006/relationships/hyperlink" Target="consultantplus://offline/ref=16265F51D0844272657AAF4F8517E8B29FF105CE6D108AAA25AFFC104874F66D9C2F0B62ED941063320241B0E26F050C24485BF1E71CD176D1yED" TargetMode="External"/><Relationship Id="rId271" Type="http://schemas.openxmlformats.org/officeDocument/2006/relationships/hyperlink" Target="consultantplus://offline/ref=6E524570FC9F636AEED445D736D0AA511BC116F6F0564DE72E797EF99DD8294E4EB3045F3D4969612D67F1701F54C6AD01D6DE54E9C5250Az112K" TargetMode="External"/><Relationship Id="rId292" Type="http://schemas.openxmlformats.org/officeDocument/2006/relationships/hyperlink" Target="consultantplus://offline/ref=DF4006AE853DD06597B7C3C08734C2CB36690DF4A4828EBD67B87275908FE23EB69F3026522CA2BC78A0B61BDDD50599FB111Az67CK" TargetMode="External"/><Relationship Id="rId306" Type="http://schemas.openxmlformats.org/officeDocument/2006/relationships/hyperlink" Target="consultantplus://offline/ref=78CA529B367F60B31FF0B4E13775759F1DFC152A74EEDB29212839F71C78C00E68991533558AC9E699D429643A5A41D9E739654Cw3ICL" TargetMode="External"/><Relationship Id="rId24" Type="http://schemas.openxmlformats.org/officeDocument/2006/relationships/hyperlink" Target="http://base.garant.ru/70736874/" TargetMode="External"/><Relationship Id="rId45" Type="http://schemas.openxmlformats.org/officeDocument/2006/relationships/hyperlink" Target="consultantplus://offline/ref=A44E6FD2D53FD2CC1F7651FBB2C490793EB3D8D05792A45615FC9AEF050A82A5D9FDDF1373435A4084BDD39A0A902AFFD4360B55C876CF00sFC4M" TargetMode="External"/><Relationship Id="rId66" Type="http://schemas.openxmlformats.org/officeDocument/2006/relationships/hyperlink" Target="consultantplus://offline/ref=D0346F51D984E8F8968C98261BFF973051705DDC9CA226F980A9C004196F614724C547EB109EF8D6AF4777AA08F1EA4CDF2DDEA5B3RBM2E" TargetMode="External"/><Relationship Id="rId87" Type="http://schemas.openxmlformats.org/officeDocument/2006/relationships/hyperlink" Target="consultantplus://offline/ref=2FFDBFB301EE231D887D7ADB9F245365A605BF3755E42821CA6FFFE933D1107E18562A2969C9AD26D8DF35C42FCCB3EC8BB15166FEPCV4E" TargetMode="External"/><Relationship Id="rId110" Type="http://schemas.openxmlformats.org/officeDocument/2006/relationships/hyperlink" Target="consultantplus://offline/ref=0C7EDE5664CB58C4EC2202BD90078E449BFDE4C65B3635B558CE34E1E90AB19F5FCF5515652F9DCA8417BFCECF4548F97C7E2807B2wBI" TargetMode="External"/><Relationship Id="rId131" Type="http://schemas.openxmlformats.org/officeDocument/2006/relationships/hyperlink" Target="consultantplus://offline/ref=DD86A90BA400F0FCE1698C076C42F16860B73806382E011A5265B11116807BCE63DBED012E7B02136B4C1CECBBB3A8317283321Es00EI" TargetMode="External"/><Relationship Id="rId327" Type="http://schemas.openxmlformats.org/officeDocument/2006/relationships/hyperlink" Target="consultantplus://offline/ref=56D555C70157B4A5423084D258F1A1C93146F37555108B1FE9C8BE5F522A36734A8406785C2B337EC680CF3820604CDD63A36C7197JFyDD" TargetMode="External"/><Relationship Id="rId348" Type="http://schemas.openxmlformats.org/officeDocument/2006/relationships/hyperlink" Target="consultantplus://offline/ref=7B45C0D3AAA419194A50BD852DDCF5F11ABA2D7921232704FAD9E23BE3DBD649FC1B599CB566277346BABC42B95A8CC926C88FE613BAD944P6T9J" TargetMode="External"/><Relationship Id="rId152" Type="http://schemas.openxmlformats.org/officeDocument/2006/relationships/hyperlink" Target="consultantplus://offline/ref=47F12EC58239C35F62656044C8652D298474DF424D7BD419E21A3454D461624DE6FB01C8984410EDCDA26F9C8BDF47FAA05E612A6E2474I" TargetMode="External"/><Relationship Id="rId173" Type="http://schemas.openxmlformats.org/officeDocument/2006/relationships/hyperlink" Target="consultantplus://offline/ref=3779F1DC5F392D8D98A22CBB5E9D8E21D5E0B7D95AD1FD426D3B6B39D689A354BF45C6EF1C58DBA326D429F925512556AB08A8915AC104BBZBX6J" TargetMode="External"/><Relationship Id="rId194" Type="http://schemas.openxmlformats.org/officeDocument/2006/relationships/hyperlink" Target="consultantplus://offline/ref=D02FBBF6FD0D7D9B16D75647C2A640C52578C43913D53D348D7BB5FC98DB2065BC026B80F769AC4E48BDD6277CFE0B2B0F710C91DFc2j9J" TargetMode="External"/><Relationship Id="rId208" Type="http://schemas.openxmlformats.org/officeDocument/2006/relationships/hyperlink" Target="consultantplus://offline/ref=9664E978DE9B3D8237123950446F358D55BD0BF408E135B2C2957AEE385F5CB5D31640F28CB2F926C7006DD2EE45472DEA5053C9EAE3Z0J" TargetMode="External"/><Relationship Id="rId229" Type="http://schemas.openxmlformats.org/officeDocument/2006/relationships/hyperlink" Target="consultantplus://offline/ref=3864D1758204AAEC8CD57B973F1EF81E5ADD836F13C1756F29D5C5E34CFEE8725978A90131E764A0C878D882AE8959D4777576FF8FO4F3K" TargetMode="External"/><Relationship Id="rId240" Type="http://schemas.openxmlformats.org/officeDocument/2006/relationships/hyperlink" Target="consultantplus://offline/ref=2BFF17D6FC1CC8B927BB8768A13D5CDBCBBC412C899DFD20ECA22205D407A07DA894BE050D4CB2DF4416B58C793F0B63009E110EE5L1I4K" TargetMode="External"/><Relationship Id="rId261" Type="http://schemas.openxmlformats.org/officeDocument/2006/relationships/hyperlink" Target="consultantplus://offline/ref=547C027D9B15D5AC715A1EAA7C1FC3AF5F6825B8B748360011289879869E7B154AFD8C9B7E47A4007F594DE146F61C1F5C3FCA3BF5D5l8K" TargetMode="External"/><Relationship Id="rId14" Type="http://schemas.openxmlformats.org/officeDocument/2006/relationships/hyperlink" Target="consultantplus://offline/main?base=RLAW256;n=29699;fld=134;dst=100371" TargetMode="External"/><Relationship Id="rId35" Type="http://schemas.openxmlformats.org/officeDocument/2006/relationships/hyperlink" Target="consultantplus://offline/ref=D31D0BC4B3263E30A49284B74B8C0FA1C3E4FFE850BB944EA23BDA19F687F1338132D1C2778FBFBD1DBC7B7A905DFE7D08B0010BE2c5f2G" TargetMode="External"/><Relationship Id="rId56" Type="http://schemas.openxmlformats.org/officeDocument/2006/relationships/hyperlink" Target="http://base.garant.ru/70736874/" TargetMode="External"/><Relationship Id="rId77" Type="http://schemas.openxmlformats.org/officeDocument/2006/relationships/hyperlink" Target="consultantplus://offline/ref=0892667D97AF2A952ACFE40EF7433F333E774D548D27B000A9722EFE930E9CDE32809928E71DE68877874E0FD1BB928EF36F148A40EF0671eAuDH" TargetMode="External"/><Relationship Id="rId100" Type="http://schemas.openxmlformats.org/officeDocument/2006/relationships/hyperlink" Target="consultantplus://offline/ref=ABFC447D13FDD615C15C5ED040B28325D7EE6BF748FE03B6B5A2A78D32B7667A8AA646C068EB15D88DE213F2F2B516C4DFDBDFA316EAcBE" TargetMode="External"/><Relationship Id="rId282" Type="http://schemas.openxmlformats.org/officeDocument/2006/relationships/hyperlink" Target="consultantplus://offline/ref=006B97CFF5BA4B7D5A64D991277E384C18C95779ACA36BABC09407459B6A473675CAA8D8738452D28CAD5B1A534B1663C41A9ED770DF7C6Fk3SEM" TargetMode="External"/><Relationship Id="rId317" Type="http://schemas.openxmlformats.org/officeDocument/2006/relationships/hyperlink" Target="consultantplus://offline/ref=3FCDCD486EEBB68F02BD90323049A2B721C8947656F2EDFB04BBC14C7A8004A6A483ABABA65C652ED72231DA22B6B4905B3E07BDDB07L9L" TargetMode="External"/><Relationship Id="rId338" Type="http://schemas.openxmlformats.org/officeDocument/2006/relationships/hyperlink" Target="consultantplus://offline/ref=967BDCD8776BB14A804805FA3DBF466AE6038F3CF87BE20D7A27BF898591C402FE7345BA822ED9ED3D4FB900cBS" TargetMode="External"/><Relationship Id="rId359" Type="http://schemas.openxmlformats.org/officeDocument/2006/relationships/header" Target="header7.xml"/><Relationship Id="rId8" Type="http://schemas.openxmlformats.org/officeDocument/2006/relationships/hyperlink" Target="consultantplus://offline/ref=C687DDF2D144F44AFC10C239BF338BEE6BA5D8A2C20FF9B65E50C4EE9980429CD67DAED18DE66DCFT5gBC" TargetMode="External"/><Relationship Id="rId98" Type="http://schemas.openxmlformats.org/officeDocument/2006/relationships/hyperlink" Target="consultantplus://offline/ref=2D07596B536F93968B47FFB7D39724D211378251C14EA3818791F051C3A0EF41C44F6FD3ADD7FF495882AEE0263D0154309AF607E2B9D528G6t0H" TargetMode="External"/><Relationship Id="rId121" Type="http://schemas.openxmlformats.org/officeDocument/2006/relationships/hyperlink" Target="consultantplus://offline/ref=0C7EDE5664CB58C4EC2202BD90078E449BFDE4C65B3635B558CE34E1E90AB19F5FCF55156023C2CF9106E7C2CF5A57F963622A0529BBwDI" TargetMode="External"/><Relationship Id="rId142" Type="http://schemas.openxmlformats.org/officeDocument/2006/relationships/hyperlink" Target="consultantplus://offline/ref=A44E6FD2D53FD2CC1F7651FBB2C490793EB3D8D05792A45615FC9AEF050A82A5D9FDDF1373435A4185BDD39A0A902AFFD4360B55C876CF00sFC4M" TargetMode="External"/><Relationship Id="rId163" Type="http://schemas.openxmlformats.org/officeDocument/2006/relationships/header" Target="header4.xml"/><Relationship Id="rId184" Type="http://schemas.openxmlformats.org/officeDocument/2006/relationships/hyperlink" Target="consultantplus://offline/ref=DB40E6D1C1143E963500FE04A2CD0D8AB2C527CB36764FC7042FD8D6FCC765EC7C8166332C2C1A6A3070135ECD4288D426104A927FU2a4J" TargetMode="External"/><Relationship Id="rId219" Type="http://schemas.openxmlformats.org/officeDocument/2006/relationships/hyperlink" Target="consultantplus://offline/ref=C5B8447C08D243032390B280E89A59193E87B4EAA85CA3C3F1AAFD58DD01CAAC841DD9D89FCAD446F8261A370D4B230C368D4835AErB44J" TargetMode="External"/><Relationship Id="rId230" Type="http://schemas.openxmlformats.org/officeDocument/2006/relationships/hyperlink" Target="consultantplus://offline/ref=EA3D4D4D75278A0EDD905BA7D402E8DD8BE05D3B2F48C701067218A309A2D9444DDCBC27B613D52CDAFDEE3A9C45FB20CE53A6A2508255B9A6G2K" TargetMode="External"/><Relationship Id="rId251" Type="http://schemas.openxmlformats.org/officeDocument/2006/relationships/hyperlink" Target="consultantplus://offline/ref=F8643E0642E45D9153FCC1C0A630D7D1461C56D092220DD5EABEBCC458E6483AF12A2FD985C3A08DDF9FAEA3BC46693E8A6B796872t0w6K" TargetMode="External"/><Relationship Id="rId25" Type="http://schemas.openxmlformats.org/officeDocument/2006/relationships/hyperlink" Target="http://base.garant.ru/70736874/" TargetMode="External"/><Relationship Id="rId46" Type="http://schemas.openxmlformats.org/officeDocument/2006/relationships/hyperlink" Target="consultantplus://offline/ref=A44E6FD2D53FD2CC1F7651FBB2C490793EB3D8D05792A45615FC9AEF050A82A5D9FDDF1373435A4788BDD39A0A902AFFD4360B55C876CF00sFC4M" TargetMode="External"/><Relationship Id="rId67" Type="http://schemas.openxmlformats.org/officeDocument/2006/relationships/hyperlink" Target="consultantplus://offline/ref=D0346F51D984E8F8968C98261BFF973051705DDC9CA226F980A9C004196F614724C547EB1395F8D6AF4777AA08F1EA4CDF2DDEA5B3RBM2E" TargetMode="External"/><Relationship Id="rId272" Type="http://schemas.openxmlformats.org/officeDocument/2006/relationships/hyperlink" Target="consultantplus://offline/ref=6E524570FC9F636AEED445D736D0AA511BC116F6F0564DE72E797EF99DD8294E4EB3045F394C62377F28F02C5A00D5AD01D6DD55F5zC17K" TargetMode="External"/><Relationship Id="rId293" Type="http://schemas.openxmlformats.org/officeDocument/2006/relationships/hyperlink" Target="consultantplus://offline/ref=BF267F14DCC5194FEC681C055A3680F7955A97D440AA15B34DA37AECE94ACB66080A598F8E2B04C7195B847EC706EB330560827346k551K" TargetMode="External"/><Relationship Id="rId307" Type="http://schemas.openxmlformats.org/officeDocument/2006/relationships/hyperlink" Target="consultantplus://offline/ref=78CA529B367F60B31FF0B4E13775759F1DFC152A74EEDB29212839F71C78C00E689915325E8AC9E699D429643A5A41D9E739654Cw3ICL" TargetMode="External"/><Relationship Id="rId328" Type="http://schemas.openxmlformats.org/officeDocument/2006/relationships/hyperlink" Target="consultantplus://offline/ref=006B97CFF5BA4B7D5A64D991277E384C18C95779ACA36BABC09407459B6A473675CAA8D8728F0486C8F3024916001B63DB069ED7k6SCM" TargetMode="External"/><Relationship Id="rId349" Type="http://schemas.openxmlformats.org/officeDocument/2006/relationships/hyperlink" Target="consultantplus://offline/ref=7B45C0D3AAA419194A50BD852DDCF5F11AB32A7821222704FAD9E23BE3DBD649FC1B599CB566217342BABC42B95A8CC926C88FE613BAD944P6T9J" TargetMode="External"/><Relationship Id="rId88" Type="http://schemas.openxmlformats.org/officeDocument/2006/relationships/hyperlink" Target="consultantplus://offline/ref=2FFDBFB301EE231D887D7ADB9F245365A605BF3755E42821CA6FFFE933D1107E18562A2969CEAD26D8DF35C42FCCB3EC8BB15166FEPCV4E" TargetMode="External"/><Relationship Id="rId111" Type="http://schemas.openxmlformats.org/officeDocument/2006/relationships/hyperlink" Target="consultantplus://offline/ref=0C7EDE5664CB58C4EC2202BD90078E449BFDE4C65B3635B558CE34E1E90AB19F5FCF5515602F9DCA8417BFCECF4548F97C7E2807B2wBI" TargetMode="External"/><Relationship Id="rId132" Type="http://schemas.openxmlformats.org/officeDocument/2006/relationships/hyperlink" Target="consultantplus://offline/ref=120C15A98A803F3F7B7725B7A7A1677B892D48683960234975F4A911B95F5CE7A3846276C6E86E6B11BAC3F4870AC128FB8FE9966Dv712I" TargetMode="External"/><Relationship Id="rId153" Type="http://schemas.openxmlformats.org/officeDocument/2006/relationships/hyperlink" Target="consultantplus://offline/ref=47F12EC58239C35F62656044C8652D298474DF424D7BD419E21A3454D461624DE6FB01C8994C10EDCDA26F9C8BDF47FAA05E612A6E2474I" TargetMode="External"/><Relationship Id="rId174" Type="http://schemas.openxmlformats.org/officeDocument/2006/relationships/hyperlink" Target="consultantplus://offline/ref=3779F1DC5F392D8D98A22CBB5E9D8E21D5E0B7D95AD1FD426D3B6B39D689A354BF45C6EF1C58DBA023D429F925512556AB08A8915AC104BBZBX6J" TargetMode="External"/><Relationship Id="rId195" Type="http://schemas.openxmlformats.org/officeDocument/2006/relationships/hyperlink" Target="consultantplus://offline/ref=D02FBBF6FD0D7D9B16D75647C2A640C52578C43913D53D348D7BB5FC98DB2065BC026B80F661AC4E48BDD6277CFE0B2B0F710C91DFc2j9J" TargetMode="External"/><Relationship Id="rId209" Type="http://schemas.openxmlformats.org/officeDocument/2006/relationships/hyperlink" Target="consultantplus://offline/ref=D581A6E17B542977751FFE234DDBF2E80EC2FA29F5E4BED5346B60236A82160A3464464A7889625DD51CE1FF72C03120CB38ECAC2D743049B5aFJ" TargetMode="External"/><Relationship Id="rId360" Type="http://schemas.openxmlformats.org/officeDocument/2006/relationships/footer" Target="footer5.xml"/><Relationship Id="rId220" Type="http://schemas.openxmlformats.org/officeDocument/2006/relationships/hyperlink" Target="consultantplus://offline/ref=C5B8447C08D243032390B280E89A59193E87B4EAA85CA3C3F1AAFD58DD01CAAC841DD9D89EC2D446F8261A370D4B230C368D4835AErB44J" TargetMode="External"/><Relationship Id="rId241" Type="http://schemas.openxmlformats.org/officeDocument/2006/relationships/hyperlink" Target="consultantplus://offline/ref=2BFF17D6FC1CC8B927BB8768A13D5CDBCBBC412C899DFD20ECA22205D407A07DA894BE060F45B2DF4416B58C793F0B63009E110EE5L1I4K" TargetMode="External"/><Relationship Id="rId15" Type="http://schemas.openxmlformats.org/officeDocument/2006/relationships/hyperlink" Target="consultantplus://offline/main?base=LAW;n=117069;fld=134" TargetMode="External"/><Relationship Id="rId36"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hyperlink" Target="consultantplus://offline/ref=F86A6A2D72F0F0B9D688E297138847054AAE39EC8C1C810E513B06FB79F1C6AC7B8FF86BD6EBD12C4C2A117084659D4B72A92537CAVDvCH" TargetMode="External"/><Relationship Id="rId127" Type="http://schemas.openxmlformats.org/officeDocument/2006/relationships/hyperlink" Target="consultantplus://offline/ref=A0EE72D6BA9BBC4F333BD1EEC92F4557C4F4408E9F7086A3C8E456E75769E19831F5AB16BE8C9F562EAB1DA2E1C48D59D9FABB1512KFyBI" TargetMode="External"/><Relationship Id="rId262" Type="http://schemas.openxmlformats.org/officeDocument/2006/relationships/hyperlink" Target="consultantplus://offline/ref=92A9DF8C02BF15CF20018F34951B6EF39EE7AC520D1D0D05C95A71043C74917E4F5CE20E4D4FBAE0BC21290918280F75E778F6o2l6K" TargetMode="External"/><Relationship Id="rId283" Type="http://schemas.openxmlformats.org/officeDocument/2006/relationships/hyperlink" Target="consultantplus://offline/ref=89D1BFBE6CFC48EC761E960B4D80D1EF2779E74E64FAFE6215D5144F108E370990A2B9280AD42254C99C58F6E995EC5AFB67BBA7F7BA5AK" TargetMode="External"/><Relationship Id="rId313" Type="http://schemas.openxmlformats.org/officeDocument/2006/relationships/hyperlink" Target="consultantplus://offline/ref=08501FC77DFF35537F96B4791840B78B2996F640EEF1EC80BC110BDCB22654E841A22414FF162E2AC5B5ED977A89EBC02AA6E8DD30M377K" TargetMode="External"/><Relationship Id="rId318" Type="http://schemas.openxmlformats.org/officeDocument/2006/relationships/hyperlink" Target="consultantplus://offline/ref=6AE81C291AEDBF2645E93DDC1DA663E49DB2C9387C63857ED8EABAC9D95EB60B0F296E2F9978FE330C3F04F5E0B0093E6CA8BBE6D5V6h9D" TargetMode="External"/><Relationship Id="rId339" Type="http://schemas.openxmlformats.org/officeDocument/2006/relationships/hyperlink" Target="consultantplus://offline/ref=967BDCD8776BB14A804805FA3DBF466AE6038F3CF87BE20D7A27BF898591C402FE7345BA822ED9ED3D4FB900cCS" TargetMode="External"/><Relationship Id="rId10" Type="http://schemas.openxmlformats.org/officeDocument/2006/relationships/hyperlink" Target="consultantplus://offline/ref=1B1CC9D4CAD3A8922A2B4014BCDDD66F0A348E939186F3B8FC48C72D887C678353EFD254D5Q4bAD" TargetMode="External"/><Relationship Id="rId31" Type="http://schemas.openxmlformats.org/officeDocument/2006/relationships/hyperlink" Target="http://base.garant.ru/70736874/" TargetMode="External"/><Relationship Id="rId52" Type="http://schemas.openxmlformats.org/officeDocument/2006/relationships/hyperlink" Target="consultantplus://offline/ref=47F56E74EF32AA79866DD3F4A001EFD52D642F20BA10A56D1EA012DC6AE665BB2ADD3BF698D6FEF112C70043CB5632C19833F3B821b8G6H" TargetMode="External"/><Relationship Id="rId73" Type="http://schemas.openxmlformats.org/officeDocument/2006/relationships/hyperlink" Target="consultantplus://offline/ref=ACC3AA9000D2C405C20B468F5F007F0FCB683C1A34A471B88425D7A29076A4F401985351D3955E113F82D74CA2169AC88B6AF19B4A79NEE" TargetMode="External"/><Relationship Id="rId78" Type="http://schemas.openxmlformats.org/officeDocument/2006/relationships/hyperlink" Target="consultantplus://offline/ref=0892667D97AF2A952ACFE40EF7433F333E774D548D27B000A9722EFE930E9CDE3280992BE418ECD82FC84F5394EF818EF36F178B5CeEuDH" TargetMode="External"/><Relationship Id="rId94" Type="http://schemas.openxmlformats.org/officeDocument/2006/relationships/hyperlink" Target="consultantplus://offline/ref=BCBCEE3A0F4DE5C2E3A872EFB3566795F2A4D6191AABA662F8874AEA0A634C7F45F45748A61D36B5B3D4EA4C0BEF3461EBEA0896C9MCsBH" TargetMode="External"/><Relationship Id="rId99" Type="http://schemas.openxmlformats.org/officeDocument/2006/relationships/hyperlink" Target="consultantplus://offline/ref=ABFC447D13FDD615C15C5ED040B28325D7EE6BF748FE03B6B5A2A78D32B7667A8AA646C068E415D88DE213F2F2B516C4DFDBDFA316EAcBE" TargetMode="External"/><Relationship Id="rId101" Type="http://schemas.openxmlformats.org/officeDocument/2006/relationships/hyperlink" Target="consultantplus://offline/ref=8E58AF025424AB6B68460F89A456C771F24DA4221D61B9CA17B4F80FDA806BA26569A2AB7740873571A7E27F9A5D4D354015F57FV7u6H" TargetMode="External"/><Relationship Id="rId122" Type="http://schemas.openxmlformats.org/officeDocument/2006/relationships/hyperlink" Target="consultantplus://offline/ref=006B97CFF5BA4B7D5A64D991277E384C18C95779ACA36BABC09407459B6A473675CAA8D8728F0486C8F3024916001B63DB069ED7k6SCM" TargetMode="External"/><Relationship Id="rId143" Type="http://schemas.openxmlformats.org/officeDocument/2006/relationships/hyperlink" Target="consultantplus://offline/ref=A44E6FD2D53FD2CC1F7651FBB2C490793EB3D8D05792A45615FC9AEF050A82A5D9FDDF1373435A408EBDD39A0A902AFFD4360B55C876CF00sFC4M" TargetMode="External"/><Relationship Id="rId148" Type="http://schemas.openxmlformats.org/officeDocument/2006/relationships/hyperlink" Target="consultantplus://offline/ref=6F75E8C2F89D533E6927C097DFF05D4A6D720D69A3B6A27D4091890D60E8A453D45A174281600341E3C03CF5A9E4714E1A24019DED64C4E1VB68I" TargetMode="External"/><Relationship Id="rId164" Type="http://schemas.openxmlformats.org/officeDocument/2006/relationships/footer" Target="footer1.xml"/><Relationship Id="rId169" Type="http://schemas.openxmlformats.org/officeDocument/2006/relationships/hyperlink" Target="consultantplus://offline/ref=17B7F6F7B64CBC740447B9BFF6CC40F4255C2930DA26363C23E8ADD63785A692BE8D8C4568E569FD38C92ADEAB6186E849849AA88BtDSCJ" TargetMode="External"/><Relationship Id="rId185" Type="http://schemas.openxmlformats.org/officeDocument/2006/relationships/hyperlink" Target="consultantplus://offline/ref=DB40E6D1C1143E963500FE04A2CD0D8AB2C527CB36764FC7042FD8D6FCC765EC7C8166302E251A6A3070135ECD4288D426104A927FU2a4J" TargetMode="External"/><Relationship Id="rId334" Type="http://schemas.openxmlformats.org/officeDocument/2006/relationships/hyperlink" Target="consultantplus://offline/ref=967BDCD8776BB14A80481BF72BD31A62E10AD335FA72E9582578E4D4D209c8S" TargetMode="External"/><Relationship Id="rId350" Type="http://schemas.openxmlformats.org/officeDocument/2006/relationships/hyperlink" Target="consultantplus://offline/ref=8F6C076501788AE9EB5DCB71BAA7BC760348CBBCB3F699A42603E04803B08810D411FDCB235260AFD47CB4039B6BD675A31232230F55CE82WETBJ" TargetMode="External"/><Relationship Id="rId35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main?base=LAW;n=112001;fld=134;dst=49" TargetMode="External"/><Relationship Id="rId180" Type="http://schemas.openxmlformats.org/officeDocument/2006/relationships/hyperlink" Target="consultantplus://offline/ref=D581A6E17B542977751FFE234DDBF2E80EC2FA29F5E4BED5346B60236A82160A3464464A7889625DD51CE1FF72C03120CB38ECAC2D743049B5aFJ" TargetMode="External"/><Relationship Id="rId210" Type="http://schemas.openxmlformats.org/officeDocument/2006/relationships/hyperlink" Target="consultantplus://offline/ref=D581A6E17B542977751FFE234DDBF2E80EC2FA29F5E4BED5346B60236A82160A3464464A7889625FDD1CE1FF72C03120CB38ECAC2D743049B5aFJ" TargetMode="External"/><Relationship Id="rId215" Type="http://schemas.openxmlformats.org/officeDocument/2006/relationships/hyperlink" Target="consultantplus://offline/ref=DB40E6D1C1143E963500FE04A2CD0D8AB2C527CB36764FC7042FD8D6FCC765EC7C8166312A221A6A3070135ECD4288D426104A927FU2a4J" TargetMode="External"/><Relationship Id="rId236" Type="http://schemas.openxmlformats.org/officeDocument/2006/relationships/hyperlink" Target="consultantplus://offline/ref=21669E2ABE8701F392643397ED9B7BEDB5DCD886F83261C5BF8F1862E0D6D113CBBAFF76FB958FA253065DBB47411D1D747B1536A8bAG8K" TargetMode="External"/><Relationship Id="rId257" Type="http://schemas.openxmlformats.org/officeDocument/2006/relationships/hyperlink" Target="consultantplus://offline/ref=81D86FF30E21066DFC24C2AA39F47878526A46E729DC265B83245ACCC6FDF9016E5A95C2C896ADDE1EBED45AAD11085DF234549D9641k8K" TargetMode="External"/><Relationship Id="rId278" Type="http://schemas.openxmlformats.org/officeDocument/2006/relationships/hyperlink" Target="consultantplus://offline/ref=CC3BE189E0A7D877FF50B6A2E5F1DBCB2473A24D18979F3060E850C880089E8E372F19EB4188A9700AAE7B7255B11CF3C06F8D54A0y42CK" TargetMode="External"/><Relationship Id="rId26" Type="http://schemas.openxmlformats.org/officeDocument/2006/relationships/hyperlink" Target="http://base.garant.ru/70736874/" TargetMode="External"/><Relationship Id="rId231" Type="http://schemas.openxmlformats.org/officeDocument/2006/relationships/hyperlink" Target="consultantplus://offline/ref=EA3D4D4D75278A0EDD905BA7D402E8DD8BE05D3B2F48C701067218A309A2D9444DDCBC27B613D52ED2FDEE3A9C45FB20CE53A6A2508255B9A6G2K" TargetMode="External"/><Relationship Id="rId252" Type="http://schemas.openxmlformats.org/officeDocument/2006/relationships/hyperlink" Target="consultantplus://offline/ref=F8643E0642E45D9153FCC1C0A630D7D1461C56D092220DD5EABEBCC458E6483AF12A2FD984CBA08DDF9FAEA3BC46693E8A6B796872t0w6K" TargetMode="External"/><Relationship Id="rId273" Type="http://schemas.openxmlformats.org/officeDocument/2006/relationships/hyperlink" Target="consultantplus://offline/ref=7457F8307879857799C8F1C20E67A6940E2A03E3CBB09A4C52B45004DDE003275A16053BB9C23870FDEA9E5257661DA242170E6835BBDA86441EK" TargetMode="External"/><Relationship Id="rId294" Type="http://schemas.openxmlformats.org/officeDocument/2006/relationships/hyperlink" Target="consultantplus://offline/ref=BF267F14DCC5194FEC681C055A3680F7955A97D440AA15B34DA37AECE94ACB66080A598F8F2A04C7195B847EC706EB330560827346k551K" TargetMode="External"/><Relationship Id="rId308" Type="http://schemas.openxmlformats.org/officeDocument/2006/relationships/hyperlink" Target="consultantplus://offline/ref=BF267F14DCC5194FEC681C055A3680F7955A97D440AA15B34DA37AECE94ACB66080A598F8E2B04C7195B847EC706EB330560827346k551K" TargetMode="External"/><Relationship Id="rId329" Type="http://schemas.openxmlformats.org/officeDocument/2006/relationships/hyperlink" Target="consultantplus://offline/ref=006B97CFF5BA4B7D5A64D991277E384C18C95779ACA36BABC09407459B6A473675CAA8D8738452D28CAD5B1A534B1663C41A9ED770DF7C6Fk3SEM" TargetMode="External"/><Relationship Id="rId47" Type="http://schemas.openxmlformats.org/officeDocument/2006/relationships/hyperlink" Target="consultantplus://offline/ref=6A50C1ACACDFBAB8CFB5AB89526E6A07CD05052133599C8BAD40041303C3D2B3F950D2F03DB834886852B5BD3E24E37559AEF97532C6C0H" TargetMode="External"/><Relationship Id="rId68" Type="http://schemas.openxmlformats.org/officeDocument/2006/relationships/hyperlink" Target="consultantplus://offline/ref=BCBCEE3A0F4DE5C2E3A872EFB3566795F2A4D6191AABA662F8874AEA0A634C7F45F4574BA41436B5B3D4EA4C0BEF3461EBEA0896C9MCsBH" TargetMode="External"/><Relationship Id="rId89" Type="http://schemas.openxmlformats.org/officeDocument/2006/relationships/hyperlink" Target="consultantplus://offline/ref=AE6C9A488C35A43AFBFCE2D8A1B18F70474E9D8D5212F5685A6EF08272AB82AFAF796F6B6416A15F5DFAD2F7FB27834E739631A958JBo1H" TargetMode="External"/><Relationship Id="rId112" Type="http://schemas.openxmlformats.org/officeDocument/2006/relationships/hyperlink" Target="consultantplus://offline/ref=0C7EDE5664CB58C4EC2202BD90078E449BFDE4C65B3635B558CE34E1E90AB19F5FCF5514632F9DCA8417BFCECF4548F97C7E2807B2wBI" TargetMode="External"/><Relationship Id="rId133" Type="http://schemas.openxmlformats.org/officeDocument/2006/relationships/hyperlink" Target="consultantplus://offline/ref=120C15A98A803F3F7B7725B7A7A1677B892D48683960234975F4A911B95F5CE7A3846275CFE46E6B11BAC3F4870AC128FB8FE9966Dv712I" TargetMode="External"/><Relationship Id="rId154" Type="http://schemas.openxmlformats.org/officeDocument/2006/relationships/hyperlink" Target="consultantplus://offline/ref=AC7C03085F808544D4042724109A6ECA4A360D377520FE78F903DDEEE1065D56F7BC1D10EB915EE74AC9172B2F59B5247363B5F5C4j3C3J" TargetMode="External"/><Relationship Id="rId175" Type="http://schemas.openxmlformats.org/officeDocument/2006/relationships/hyperlink" Target="consultantplus://offline/ref=D455B800B7F08E7A8B4DABD25B5A4F5527C152D9BD099A2DC26DAAFE64107F19DA44E4E61D49FF379F3689CF378B37CFD25C26A758h3XAJ" TargetMode="External"/><Relationship Id="rId340" Type="http://schemas.openxmlformats.org/officeDocument/2006/relationships/hyperlink" Target="consultantplus://offline/ref=967BDCD8776BB14A804805FA3DBF466AE6038F3CF87BE20D7A27BF898591C402FE7345BA822ED9ED3D4FB900cCS" TargetMode="External"/><Relationship Id="rId361" Type="http://schemas.openxmlformats.org/officeDocument/2006/relationships/fontTable" Target="fontTable.xml"/><Relationship Id="rId196" Type="http://schemas.openxmlformats.org/officeDocument/2006/relationships/hyperlink" Target="consultantplus://offline/ref=006B97CFF5BA4B7D5A64D991277E384C18C95779ACA36BABC09407459B6A473675CAA8D8728F0486C8F3024916001B63DB069ED7k6SCM" TargetMode="External"/><Relationship Id="rId200" Type="http://schemas.openxmlformats.org/officeDocument/2006/relationships/hyperlink" Target="consultantplus://offline/ref=7579D5B6CBF19C730ADEBA2EE908C66F825AB564E80C06C857DEA9011283E278205ED83BF96ADF15B6A42D596EDAB4340719A948c6W6J" TargetMode="External"/><Relationship Id="rId16" Type="http://schemas.openxmlformats.org/officeDocument/2006/relationships/header" Target="header1.xml"/><Relationship Id="rId221" Type="http://schemas.openxmlformats.org/officeDocument/2006/relationships/hyperlink" Target="consultantplus://offline/ref=006B97CFF5BA4B7D5A64D991277E384C18C95779ACA36BABC09407459B6A473675CAA8D8728F0486C8F3024916001B63DB069ED7k6SCM" TargetMode="External"/><Relationship Id="rId242" Type="http://schemas.openxmlformats.org/officeDocument/2006/relationships/hyperlink" Target="consultantplus://offline/ref=2BFF17D6FC1CC8B927BB8768A13D5CDBCBBC412C899DFD20ECA22205D407A07DA894BE070B42B2DF4416B58C793F0B63009E110EE5L1I4K" TargetMode="External"/><Relationship Id="rId263" Type="http://schemas.openxmlformats.org/officeDocument/2006/relationships/hyperlink" Target="consultantplus://offline/ref=006B97CFF5BA4B7D5A64D991277E384C18C95779ACA36BABC09407459B6A473675CAA8D8728F0486C8F3024916001B63DB069ED7k6SCM" TargetMode="External"/><Relationship Id="rId284" Type="http://schemas.openxmlformats.org/officeDocument/2006/relationships/hyperlink" Target="consultantplus://offline/ref=89D1BFBE6CFC48EC761E960B4D80D1EF2779E74E64FAFE6215D5144F108E370990A2B9280AD32254C99C58F6E995EC5AFB67BBA7F7BA5AK" TargetMode="External"/><Relationship Id="rId319" Type="http://schemas.openxmlformats.org/officeDocument/2006/relationships/hyperlink" Target="consultantplus://offline/ref=6AE81C291AEDBF2645E93DDC1DA663E49DB2C9387C63857ED8EABAC9D95EB60B0F296E2F9A73FE330C3F04F5E0B0093E6CA8BBE6D5V6h9D" TargetMode="External"/><Relationship Id="rId37" Type="http://schemas.openxmlformats.org/officeDocument/2006/relationships/hyperlink" Target="consultantplus://offline/ref=6A36DF0B5044ADE58E37440AD6FD15E30B3AEEDA8DD9D30129410F59C868FBFAFF6CA6D729A0053160B0F18D6E1AD4DD01C3042ABAE6r2G"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ECEF96CBF97FC6824702E714FDEAD446FEFB799175A8F9E51C3E533B939B35DDCDB5C40C22A5FBD51E4E29A4727B7D24379EC06BC2FE07FAvEu2H" TargetMode="External"/><Relationship Id="rId102" Type="http://schemas.openxmlformats.org/officeDocument/2006/relationships/hyperlink" Target="consultantplus://offline/ref=8E58AF025424AB6B68460F89A456C771F24DA4221D61B9CA17B4F80FDA806BA26569A2AA7C40873571A7E27F9A5D4D354015F57FV7u6H" TargetMode="External"/><Relationship Id="rId123" Type="http://schemas.openxmlformats.org/officeDocument/2006/relationships/hyperlink" Target="consultantplus://offline/ref=006B97CFF5BA4B7D5A64D991277E384C18C95779ACA36BABC09407459B6A473675CAA8D8738452D28CAD5B1A534B1663C41A9ED770DF7C6Fk3SEM" TargetMode="External"/><Relationship Id="rId144" Type="http://schemas.openxmlformats.org/officeDocument/2006/relationships/hyperlink" Target="consultantplus://offline/ref=A44E6FD2D53FD2CC1F7651FBB2C490793EB3D8D05792A45615FC9AEF050A82A5D9FDDF1373435A4084BDD39A0A902AFFD4360B55C876CF00sFC4M" TargetMode="External"/><Relationship Id="rId330" Type="http://schemas.openxmlformats.org/officeDocument/2006/relationships/hyperlink" Target="consultantplus://offline/ref=2BA74487863AD422C82F52C6BB95A4E3759F10E51B3AF61392074DECA92E9C5F6C79C0681CE3BAA2E83C09FCD74BA4F5A976567837619169r665F" TargetMode="External"/><Relationship Id="rId90" Type="http://schemas.openxmlformats.org/officeDocument/2006/relationships/hyperlink" Target="consultantplus://offline/ref=AE6C9A488C35A43AFBFCE2D8A1B18F70474E9D8D5212F5685A6EF08272AB82AFAF796F686D1AA15F5DFAD2F7FB27834E739631A958JBo1H" TargetMode="External"/><Relationship Id="rId165" Type="http://schemas.openxmlformats.org/officeDocument/2006/relationships/footer" Target="footer2.xml"/><Relationship Id="rId186" Type="http://schemas.openxmlformats.org/officeDocument/2006/relationships/hyperlink" Target="consultantplus://offline/ref=DB40E6D1C1143E963500FE04A2CD0D8AB2C527CB36764FC7042FD8D6FCC765EC7C8166312A221A6A3070135ECD4288D426104A927FU2a4J" TargetMode="External"/><Relationship Id="rId351" Type="http://schemas.openxmlformats.org/officeDocument/2006/relationships/hyperlink" Target="consultantplus://offline/ref=8F6C076501788AE9EB5DCB71BAA7BC760348CBBCB3F699A42603E04803B08810D411FDCB235260AED87CB4039B6BD675A31232230F55CE82WETBJ" TargetMode="External"/><Relationship Id="rId211" Type="http://schemas.openxmlformats.org/officeDocument/2006/relationships/hyperlink" Target="consultantplus://offline/ref=C571C8BF4894042FB9EBBF321F860E8249BD5E4D42A07776F0124DE90BA29DC5CA7E52BB86106505612603F14AE6D19D2E239BB5B5K2aDJ" TargetMode="External"/><Relationship Id="rId232" Type="http://schemas.openxmlformats.org/officeDocument/2006/relationships/hyperlink" Target="consultantplus://offline/ref=0BCEAD9E58E2A84DDFD36F82B2A8DF8B5AE81EE2469870C78A67461AA5846340D7037228F1211C3390E9A024CD99770B39E30F68DCR8G2K" TargetMode="External"/><Relationship Id="rId253" Type="http://schemas.openxmlformats.org/officeDocument/2006/relationships/hyperlink" Target="consultantplus://offline/ref=FF603EB63A39BC6049D5B4724758069668DF16A735C92BFB22DC4BF6CA2F4B6700BBC5D78D4B3A4FDF8C10FD565C5747692F3F63D6DAF3EDg0g4K" TargetMode="External"/><Relationship Id="rId274" Type="http://schemas.openxmlformats.org/officeDocument/2006/relationships/hyperlink" Target="consultantplus://offline/ref=7457F8307879857799C8F1C20E67A6940E2A03E3CBB09A4C52B45004DDE003275A16053BB9C23871F3EA9E5257661DA242170E6835BBDA86441EK" TargetMode="External"/><Relationship Id="rId295" Type="http://schemas.openxmlformats.org/officeDocument/2006/relationships/hyperlink" Target="consultantplus://offline/ref=6E524570FC9F636AEED445D736D0AA511BC116F6F0564DE72E797EF99DD8294E4EB3045F3D4969612D67F1701F54C6AD01D6DE54E9C5250Az112K" TargetMode="External"/><Relationship Id="rId309" Type="http://schemas.openxmlformats.org/officeDocument/2006/relationships/hyperlink" Target="consultantplus://offline/ref=BF267F14DCC5194FEC681C055A3680F7955A97D440AA15B34DA37AECE94ACB66080A598F8F2A04C7195B847EC706EB330560827346k551K" TargetMode="External"/><Relationship Id="rId27" Type="http://schemas.openxmlformats.org/officeDocument/2006/relationships/hyperlink" Target="http://base.garant.ru/70736874/" TargetMode="External"/><Relationship Id="rId48" Type="http://schemas.openxmlformats.org/officeDocument/2006/relationships/hyperlink" Target="consultantplus://offline/ref=6A50C1ACACDFBAB8CFB5AB89526E6A07CD05052133599C8BAD40041303C3D2B3F950D2F03DB234886852B5BD3E24E37559AEF97532C6C0H" TargetMode="External"/><Relationship Id="rId69" Type="http://schemas.openxmlformats.org/officeDocument/2006/relationships/hyperlink" Target="consultantplus://offline/ref=BCBCEE3A0F4DE5C2E3A872EFB3566795F2A4D6191AABA662F8874AEA0A634C7F45F45748A61D36B5B3D4EA4C0BEF3461EBEA0896C9MCsBH" TargetMode="External"/><Relationship Id="rId113" Type="http://schemas.openxmlformats.org/officeDocument/2006/relationships/hyperlink" Target="consultantplus://offline/ref=0C7EDE5664CB58C4EC2202BD90078E449BFDE4C65B3635B558CE34E1E90AB19F5FCF55166624C89AC749E69E8A0E44F96362290435BFD35FBBw1I" TargetMode="External"/><Relationship Id="rId134" Type="http://schemas.openxmlformats.org/officeDocument/2006/relationships/hyperlink" Target="consultantplus://offline/ref=A2717D0BAA4C35360C60398A369B8D7701D47E24D1585421D159E4B1217932F1502C069701AC6AFB626A37C5C2CE142765E9A3AF97L5k1E" TargetMode="External"/><Relationship Id="rId320" Type="http://schemas.openxmlformats.org/officeDocument/2006/relationships/hyperlink" Target="consultantplus://offline/ref=8030B57468263409C0E4000C10CFA8930380B141B4420F429B4B9CEBBDB9F13DD464CC80374DE569FCF8B6A0A35602AE772A0FABF5Q3k2D" TargetMode="External"/><Relationship Id="rId80" Type="http://schemas.openxmlformats.org/officeDocument/2006/relationships/hyperlink" Target="consultantplus://offline/ref=ECEF96CBF97FC6824702E714FDEAD446FEFB799175A8F9E51C3E533B939B35DDCDB5C40C22A5FBD61B4E29A4727B7D24379EC06BC2FE07FAvEu2H" TargetMode="External"/><Relationship Id="rId155" Type="http://schemas.openxmlformats.org/officeDocument/2006/relationships/hyperlink" Target="consultantplus://offline/ref=AC7C03085F808544D4042724109A6ECA4A360D377520FE78F903DDEEE1065D56F7BC1D10E89A5EE74AC9172B2F59B5247363B5F5C4j3C3J" TargetMode="External"/><Relationship Id="rId176" Type="http://schemas.openxmlformats.org/officeDocument/2006/relationships/hyperlink" Target="consultantplus://offline/ref=D455B800B7F08E7A8B4DABD25B5A4F5527C152D9BD099A2DC26DAAFE64107F19DA44E4E61C48FF379F3689CF378B37CFD25C26A758h3XAJ" TargetMode="External"/><Relationship Id="rId197" Type="http://schemas.openxmlformats.org/officeDocument/2006/relationships/hyperlink" Target="consultantplus://offline/ref=006B97CFF5BA4B7D5A64D991277E384C18C95779ACA36BABC09407459B6A473675CAA8D8738452D28CAD5B1A534B1663C41A9ED770DF7C6Fk3SEM" TargetMode="External"/><Relationship Id="rId341" Type="http://schemas.openxmlformats.org/officeDocument/2006/relationships/hyperlink" Target="consultantplus://offline/main?base=LAW;n=117165;fld=134;dst=100141" TargetMode="External"/><Relationship Id="rId362" Type="http://schemas.openxmlformats.org/officeDocument/2006/relationships/theme" Target="theme/theme1.xml"/><Relationship Id="rId201" Type="http://schemas.openxmlformats.org/officeDocument/2006/relationships/hyperlink" Target="consultantplus://offline/ref=7579D5B6CBF19C730ADEBA2EE908C66F825AB564E80C06C857DEA9011283E278205ED83AF26ADF15B6A42D596EDAB4340719A948c6W6J" TargetMode="External"/><Relationship Id="rId222" Type="http://schemas.openxmlformats.org/officeDocument/2006/relationships/hyperlink" Target="consultantplus://offline/ref=006B97CFF5BA4B7D5A64D991277E384C18C95779ACA36BABC09407459B6A473675CAA8D8738452D28CAD5B1A534B1663C41A9ED770DF7C6Fk3SEM" TargetMode="External"/><Relationship Id="rId243" Type="http://schemas.openxmlformats.org/officeDocument/2006/relationships/hyperlink" Target="consultantplus://offline/ref=9F90D0F323AA0BC908AE6E50C4B8D833E00347EAC4E83F648915E2361AF9962A71413683FE6368BB4AC73B0687BA210B44AB34DE18218E6C0BI7K" TargetMode="External"/><Relationship Id="rId264" Type="http://schemas.openxmlformats.org/officeDocument/2006/relationships/hyperlink" Target="consultantplus://offline/ref=006B97CFF5BA4B7D5A64D991277E384C18C95779ACA36BABC09407459B6A473675CAA8D8738452D28CAD5B1A534B1663C41A9ED770DF7C6Fk3SEM" TargetMode="External"/><Relationship Id="rId285" Type="http://schemas.openxmlformats.org/officeDocument/2006/relationships/hyperlink" Target="consultantplus://offline/ref=0565E2AE66B65E7C86325A66E1C24CA628E28A8F82ECF6272735752754396891D8586F8368857E53581509E2FAE6C22C90E6B8F5wAXCH" TargetMode="External"/><Relationship Id="rId17" Type="http://schemas.openxmlformats.org/officeDocument/2006/relationships/header" Target="header2.xml"/><Relationship Id="rId38" Type="http://schemas.openxmlformats.org/officeDocument/2006/relationships/hyperlink" Target="consultantplus://offline/ref=6A36DF0B5044ADE58E37440AD6FD15E30B3AEEDA8DD9D30129410F59C868FBFAFF6CA6D420AC053160B0F18D6E1AD4DD01C3042ABAE6r2G" TargetMode="External"/><Relationship Id="rId59" Type="http://schemas.openxmlformats.org/officeDocument/2006/relationships/hyperlink" Target="consultantplus://offline/ref=6B29B54E2AF00E17029AB30D4CFBA7B8318FAC7C1592B2BCD646F5E7EA7FCD41291F605315243F100447D90A5A3BD26C4DEBE8p6G5E" TargetMode="External"/><Relationship Id="rId103" Type="http://schemas.openxmlformats.org/officeDocument/2006/relationships/hyperlink" Target="consultantplus://offline/ref=ECEF96CBF97FC6824702E714FDEAD446FEFB799175A8F9E51C3E533B939B35DDCDB5C40C22A5FBD51E4E29A4727B7D24379EC06BC2FE07FAvEu2H" TargetMode="External"/><Relationship Id="rId124" Type="http://schemas.openxmlformats.org/officeDocument/2006/relationships/hyperlink" Target="consultantplus://offline/ref=C1EDBBAE7CF4CE07237D28503BA9B91AB5D5E3AE9400490E65810519BF0F634BF0BBB2DC6C08CBA7C160F5F9C36654B7BF5CF44760gDf0E" TargetMode="External"/><Relationship Id="rId310" Type="http://schemas.openxmlformats.org/officeDocument/2006/relationships/hyperlink" Target="consultantplus://offline/ref=99CE794C9C1B795AF85C4FDEBEFF1A58C142FE51CEE6C2EEB1BCC7AB00B3E53E72558F345B9397FA8CACB6D13D12AC16C6ECFCD4B6FC77K" TargetMode="External"/><Relationship Id="rId70" Type="http://schemas.openxmlformats.org/officeDocument/2006/relationships/hyperlink" Target="consultantplus://offline/ref=BCBCEE3A0F4DE5C2E3A872EFB3566795F2A4D6191AABA662F8874AEA0A634C7F45F45749A21A36B5B3D4EA4C0BEF3461EBEA0896C9MCsBH" TargetMode="External"/><Relationship Id="rId91" Type="http://schemas.openxmlformats.org/officeDocument/2006/relationships/hyperlink" Target="consultantplus://offline/ref=A2E276EAAF4E94D77DD79A67829C784B13B4606C275B68261208585EB237640BC27BD534A58F0DA55E0A879F87ED1EDB7A35E0C748c7Z0E" TargetMode="External"/><Relationship Id="rId145" Type="http://schemas.openxmlformats.org/officeDocument/2006/relationships/hyperlink" Target="consultantplus://offline/ref=A44E6FD2D53FD2CC1F7651FBB2C490793EB3D8D05792A45615FC9AEF050A82A5D9FDDF1373435A4788BDD39A0A902AFFD4360B55C876CF00sFC4M" TargetMode="External"/><Relationship Id="rId166" Type="http://schemas.openxmlformats.org/officeDocument/2006/relationships/hyperlink" Target="consultantplus://offline/ref=006B97CFF5BA4B7D5A64D991277E384C18C95779ACA36BABC09407459B6A473675CAA8D8728F0486C8F3024916001B63DB069ED7k6SCM" TargetMode="External"/><Relationship Id="rId187" Type="http://schemas.openxmlformats.org/officeDocument/2006/relationships/hyperlink" Target="consultantplus://offline/ref=31533B4C906B3B78BA85EB23B6B4175EA35F60B57B3CA4971FAE4C05B046E9F67C358CBF64556D9A523F7C547CE186BCA224366A5Ba0a6J" TargetMode="External"/><Relationship Id="rId331" Type="http://schemas.openxmlformats.org/officeDocument/2006/relationships/hyperlink" Target="consultantplus://offline/ref=354E5E8F12DB748DBF6241762551121C6DB84F6C684931C5217E156825DE94D7529FC8F5B4E5EF2DB89E3143FF38A7607CAC68EAH8TCG" TargetMode="External"/><Relationship Id="rId352" Type="http://schemas.openxmlformats.org/officeDocument/2006/relationships/hyperlink" Target="consultantplus://offline/ref=8F6C076501788AE9EB5DCB71BAA7BC760348CBBCB3F699A42603E04803B08810D411FDCB235260A9DC7CB4039B6BD675A31232230F55CE82WETBJ" TargetMode="External"/><Relationship Id="rId1" Type="http://schemas.openxmlformats.org/officeDocument/2006/relationships/customXml" Target="../customXml/item1.xml"/><Relationship Id="rId212" Type="http://schemas.openxmlformats.org/officeDocument/2006/relationships/hyperlink" Target="consultantplus://offline/ref=C571C8BF4894042FB9EBBF321F860E8249BD5E4D42A07776F0124DE90BA29DC5CA7E52BB86166505612603F14AE6D19D2E239BB5B5K2aDJ" TargetMode="External"/><Relationship Id="rId233" Type="http://schemas.openxmlformats.org/officeDocument/2006/relationships/hyperlink" Target="consultantplus://offline/ref=0BCEAD9E58E2A84DDFD36F82B2A8DF8B5AE81EE2469870C78A67461AA5846340D7037228F1271C3390E9A024CD99770B39E30F68DCR8G2K" TargetMode="External"/><Relationship Id="rId254" Type="http://schemas.openxmlformats.org/officeDocument/2006/relationships/hyperlink" Target="consultantplus://offline/ref=FF603EB63A39BC6049D5B4724758069668DF16A735C92BFB22DC4BF6CA2F4B6700BBC5D78D4B3A4EDD8C10FD565C5747692F3F63D6DAF3EDg0g4K" TargetMode="External"/><Relationship Id="rId28" Type="http://schemas.openxmlformats.org/officeDocument/2006/relationships/hyperlink" Target="http://base.garant.ru/70736874/" TargetMode="External"/><Relationship Id="rId49" Type="http://schemas.openxmlformats.org/officeDocument/2006/relationships/hyperlink" Target="consultantplus://offline/ref=030DD3C2E1C7359B4305B3A041FB8147765BB9986FF975FCE147920AD6DA9771672079EA4B90E459C839EB96557C28F99F0D663A60W2ECH" TargetMode="External"/><Relationship Id="rId114" Type="http://schemas.openxmlformats.org/officeDocument/2006/relationships/hyperlink" Target="consultantplus://offline/ref=0C7EDE5664CB58C4EC2202BD90078E449BFDE4C65B3635B558CE34E1E90AB19F5FCF55166624C899C049E69E8A0E44F96362290435BFD35FBBw1I" TargetMode="External"/><Relationship Id="rId275" Type="http://schemas.openxmlformats.org/officeDocument/2006/relationships/hyperlink" Target="consultantplus://offline/ref=CC3BE189E0A7D877FF50B6A2E5F1DBCB2473A24D18979F3060E850C880089E8E372F19EB458AA2205FE17A2E10E50FF3C06F8E55BC4E40CEy92AK" TargetMode="External"/><Relationship Id="rId296" Type="http://schemas.openxmlformats.org/officeDocument/2006/relationships/hyperlink" Target="consultantplus://offline/ref=6E524570FC9F636AEED445D736D0AA511BC116F6F0564DE72E797EF99DD8294E4EB3045F394C62377F28F02C5A00D5AD01D6DD55F5zC17K" TargetMode="External"/><Relationship Id="rId300" Type="http://schemas.openxmlformats.org/officeDocument/2006/relationships/hyperlink" Target="consultantplus://offline/ref=CC3BE189E0A7D877FF50B6A2E5F1DBCB2473A24D18979F3060E850C880089E8E372F19EB458AA22158E17A2E10E50FF3C06F8E55BC4E40CEy92AK" TargetMode="External"/><Relationship Id="rId60" Type="http://schemas.openxmlformats.org/officeDocument/2006/relationships/hyperlink" Target="consultantplus://offline/ref=70AB9914D7BEACA4C88CCE20F2EB91E89C5C8375C35501214E8D47164317210D08FD8E7D27F0DCDEA6119748C4B5584A62F4C9046FG3i0H" TargetMode="External"/><Relationship Id="rId81" Type="http://schemas.openxmlformats.org/officeDocument/2006/relationships/hyperlink" Target="consultantplus://offline/ref=D00680C33D1C708D2B0BD037DA3AFE37D91975855927D99D1D8AA8F4CF3D64AFD3F0A49F4CC1DC30B8E35657A71F953DF55BBC46AB49uCH" TargetMode="External"/><Relationship Id="rId135" Type="http://schemas.openxmlformats.org/officeDocument/2006/relationships/hyperlink" Target="consultantplus://offline/ref=A2717D0BAA4C35360C60398A369B8D7701D47E24D1585421D159E4B1217932F1502C069700A76AFB626A37C5C2CE142765E9A3AF97L5k1E" TargetMode="External"/><Relationship Id="rId156" Type="http://schemas.openxmlformats.org/officeDocument/2006/relationships/hyperlink" Target="consultantplus://offline/ref=B1FBBBF064C0DE0469AEC7B4490BCF7390AA8C4A9A0A8FD74A52DB5F333524C525419412BCA686598ACEBDBC9B3BAB63248217E9D9q9CCJ" TargetMode="External"/><Relationship Id="rId177" Type="http://schemas.openxmlformats.org/officeDocument/2006/relationships/hyperlink" Target="consultantplus://offline/ref=0BA84B50786A4F2D29924E1CC174B899D0A31AD75DCBFFE2726B9B4DB32ED8ECC7A08B2C7408F71C6576C481616385E545C1EC29x9YFJ" TargetMode="External"/><Relationship Id="rId198" Type="http://schemas.openxmlformats.org/officeDocument/2006/relationships/hyperlink" Target="consultantplus://offline/ref=17B7F6F7B64CBC740447B9BFF6CC40F4255C2930DA26363C23E8ADD63785A692BE8D8C4568E269FD38C92ADEAB6186E849849AA88BtDSCJ" TargetMode="External"/><Relationship Id="rId321" Type="http://schemas.openxmlformats.org/officeDocument/2006/relationships/hyperlink" Target="consultantplus://offline/ref=8030B57468263409C0E4000C10CFA8930380B141B4420F429B4B9CEBBDB9F13DD464CC80374AE569FCF8B6A0A35602AE772A0FABF5Q3k2D" TargetMode="External"/><Relationship Id="rId342" Type="http://schemas.openxmlformats.org/officeDocument/2006/relationships/hyperlink" Target="consultantplus://offline/ref=7B45C0D3AAA419194A50BD852DDCF5F11AB32A7821272704FAD9E23BE3DBD649FC1B599CB566217541BABC42B95A8CC926C88FE613BAD944P6T9J" TargetMode="External"/><Relationship Id="rId202" Type="http://schemas.openxmlformats.org/officeDocument/2006/relationships/hyperlink" Target="consultantplus://offline/ref=3779F1DC5F392D8D98A22CBB5E9D8E21D5E0B7D95AD1FD426D3B6B39D689A354BF45C6EF1C58DBA326D429F925512556AB08A8915AC104BBZBX6J" TargetMode="External"/><Relationship Id="rId223" Type="http://schemas.openxmlformats.org/officeDocument/2006/relationships/hyperlink" Target="consultantplus://offline/ref=885A5DC40183640D7BCF0DFD3A9F706D6CF9D4DA69CF8B7E412F16912CDFEB6766CBABF7F932FB173D1B2D02597A31F16FFCE5CFE7e4C9K" TargetMode="External"/><Relationship Id="rId244" Type="http://schemas.openxmlformats.org/officeDocument/2006/relationships/hyperlink" Target="consultantplus://offline/ref=AB44A499AB49E890633E58BA215A4DF989295361F546CECF4A3E787A221141280FA1022C47D655E333F84DDD899FB791875B3FA965b9cEK" TargetMode="External"/><Relationship Id="rId18" Type="http://schemas.openxmlformats.org/officeDocument/2006/relationships/hyperlink" Target="http://base.garant.ru/70736874/" TargetMode="External"/><Relationship Id="rId39" Type="http://schemas.openxmlformats.org/officeDocument/2006/relationships/hyperlink" Target="consultantplus://offline/ref=9A0021D21FECE660BD5C23BF6A52D453FE3CD51E7300B47B0D2C56115BCDD42374661C4D03FAA9B3426D2821E023AF2939A01C9721pCr1G" TargetMode="External"/><Relationship Id="rId265" Type="http://schemas.openxmlformats.org/officeDocument/2006/relationships/hyperlink" Target="consultantplus://offline/ref=8BFE6EBDFC2A9884ECE48A509934AF41A6F1A315D4E93B89C6611BB654099A84DDD05D7D67508D466EBC827F209F0FF24F22B1A2E7C4m0K" TargetMode="External"/><Relationship Id="rId286" Type="http://schemas.openxmlformats.org/officeDocument/2006/relationships/hyperlink" Target="consultantplus://offline/ref=0565E2AE66B65E7C86325A66E1C24CA628E28A8F82ECF6272735752754396891D8586F8263857E53581509E2FAE6C22C90E6B8F5wAXCH" TargetMode="External"/><Relationship Id="rId50" Type="http://schemas.openxmlformats.org/officeDocument/2006/relationships/hyperlink" Target="consultantplus://offline/ref=006B97CFF5BA4B7D5A64D991277E384C18C95779ACA36BABC09407459B6A473675CAA8D8728F0486C8F3024916001B63DB069ED7k6SCM" TargetMode="External"/><Relationship Id="rId104" Type="http://schemas.openxmlformats.org/officeDocument/2006/relationships/hyperlink" Target="consultantplus://offline/ref=ECEF96CBF97FC6824702E714FDEAD446FEFB799175A8F9E51C3E533B939B35DDCDB5C40C22A5FBD61B4E29A4727B7D24379EC06BC2FE07FAvEu2H" TargetMode="External"/><Relationship Id="rId125" Type="http://schemas.openxmlformats.org/officeDocument/2006/relationships/hyperlink" Target="consultantplus://offline/ref=C1EDBBAE7CF4CE07237D28503BA9B91AB5D5E3AE9400490E65810519BF0F634BF0BBB2DC6C0FCBA7C160F5F9C36654B7BF5CF44760gDf0E" TargetMode="External"/><Relationship Id="rId146" Type="http://schemas.openxmlformats.org/officeDocument/2006/relationships/hyperlink" Target="consultantplus://offline/ref=8472EEE868DC1BFFE7764E785254F9A69D744D3EF89FDEAF5C22FCB23E6AB7A85C0B22C2A201241E5EDC4E2455BC3FA1D92FBAFBC9E169I" TargetMode="External"/><Relationship Id="rId167" Type="http://schemas.openxmlformats.org/officeDocument/2006/relationships/hyperlink" Target="consultantplus://offline/ref=006B97CFF5BA4B7D5A64D991277E384C18C95779ACA36BABC09407459B6A473675CAA8D8738452D28CAD5B1A534B1663C41A9ED770DF7C6Fk3SEM" TargetMode="External"/><Relationship Id="rId188" Type="http://schemas.openxmlformats.org/officeDocument/2006/relationships/hyperlink" Target="consultantplus://offline/ref=42CD46E09A8C9516695BB3A4D285DA14DAD02BBA8C9B903330C685B027D241C21CAE3E62D7EFF5ECCC66CCB956200A942BEDD140CCl3g4J" TargetMode="External"/><Relationship Id="rId311" Type="http://schemas.openxmlformats.org/officeDocument/2006/relationships/hyperlink" Target="consultantplus://offline/ref=99CE794C9C1B795AF85C4FDEBEFF1A58C142FE51CEE6C2EEB1BCC7AB00B3E53E72558F34589897FA8CACB6D13D12AC16C6ECFCD4B6FC77K" TargetMode="External"/><Relationship Id="rId332" Type="http://schemas.openxmlformats.org/officeDocument/2006/relationships/hyperlink" Target="consultantplus://offline/ref=CDA4FA887306F70F33AF6B435E27888D9548CF73BE0CD74EC931AC714CD284E5DE3029A42B56922AB60E56558209C511F1B63B160CD9FF5Bw5WEG" TargetMode="External"/><Relationship Id="rId353" Type="http://schemas.openxmlformats.org/officeDocument/2006/relationships/hyperlink" Target="http://www.consultant.ru/document/cons_doc_LAW_72386/" TargetMode="External"/><Relationship Id="rId71" Type="http://schemas.openxmlformats.org/officeDocument/2006/relationships/hyperlink" Target="consultantplus://offline/ref=5BB96E487019176261B8DD928615A269B2EBA0749A244B8CC28D30C26D32D09B0543C9031A9EF60C1E55588EFFCA87B471EB95e8s5H" TargetMode="External"/><Relationship Id="rId92" Type="http://schemas.openxmlformats.org/officeDocument/2006/relationships/hyperlink" Target="consultantplus://offline/ref=A2E276EAAF4E94D77DD79A67829C784B13B4606C275B68261208585EB237640BC27BD534A6840DA55E0A879F87ED1EDB7A35E0C748c7Z0E" TargetMode="External"/><Relationship Id="rId213" Type="http://schemas.openxmlformats.org/officeDocument/2006/relationships/hyperlink" Target="consultantplus://offline/ref=DB40E6D1C1143E963500FE04A2CD0D8AB2C527CB36764FC7042FD8D6FCC765EC7C8166332C2C1A6A3070135ECD4288D426104A927FU2a4J" TargetMode="External"/><Relationship Id="rId234" Type="http://schemas.openxmlformats.org/officeDocument/2006/relationships/hyperlink" Target="consultantplus://offline/ref=21669E2ABE8701F392643397ED9B7BEDB5DCD886F83261C5BF8F1862E0D6D113CBBAFF74FD9B8FA253065DBB47411D1D747B1536A8bAG8K"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55" Type="http://schemas.openxmlformats.org/officeDocument/2006/relationships/hyperlink" Target="consultantplus://offline/ref=9C3A717DE91DBA3E33B2A55C8B5EE0D91EEEDC090467E54BC2E32917DFEEB1834F38554579136C8E1BE7A6655FBA80C6C674CC8A86sBg1K" TargetMode="External"/><Relationship Id="rId276" Type="http://schemas.openxmlformats.org/officeDocument/2006/relationships/hyperlink" Target="consultantplus://offline/ref=CC3BE189E0A7D877FF50B6A2E5F1DBCB2473A24D18979F3060E850C880089E8E372F19EB458AA22158E17A2E10E50FF3C06F8E55BC4E40CEy92AK" TargetMode="External"/><Relationship Id="rId297" Type="http://schemas.openxmlformats.org/officeDocument/2006/relationships/hyperlink" Target="consultantplus://offline/ref=7457F8307879857799C8F1C20E67A6940E2A03E3CBB09A4C52B45004DDE003275A16053BB9C23870FDEA9E5257661DA242170E6835BBDA86441EK" TargetMode="External"/><Relationship Id="rId40" Type="http://schemas.openxmlformats.org/officeDocument/2006/relationships/hyperlink" Target="consultantplus://offline/ref=9A0021D21FECE660BD5C23BF6A52D453FE3CD51E7300B47B0D2C56115BCDD42374661C4D02F1A9B3426D2821E023AF2939A01C9721pCr1G" TargetMode="External"/><Relationship Id="rId115" Type="http://schemas.openxmlformats.org/officeDocument/2006/relationships/hyperlink" Target="consultantplus://offline/ref=0C7EDE5664CB58C4EC2202BD90078E449BFDE4C65B3635B558CE34E1E90AB19F5FCF55136F2F9DCA8417BFCECF4548F97C7E2807B2wBI" TargetMode="External"/><Relationship Id="rId136" Type="http://schemas.openxmlformats.org/officeDocument/2006/relationships/hyperlink" Target="consultantplus://offline/ref=617B94BCF2BE6A9C10AF620B2D23121012A7BBDD3965DF9AEE9C2D1EF8CF7D93E17C98925A05369625D6B249420AF646374ECDBF30UA3CI" TargetMode="External"/><Relationship Id="rId157" Type="http://schemas.openxmlformats.org/officeDocument/2006/relationships/hyperlink" Target="consultantplus://offline/ref=B1FBBBF064C0DE0469AEC7B4490BCF7390AA8C4A9A0A8FD74A52DB5F333524C525419411BEAF86598ACEBDBC9B3BAB63248217E9D9q9CCJ" TargetMode="External"/><Relationship Id="rId178" Type="http://schemas.openxmlformats.org/officeDocument/2006/relationships/hyperlink" Target="consultantplus://offline/ref=9664E978DE9B3D8237123950446F358D55BD0BF408E135B2C2957AEE385F5CB5D31640F283B5F926C7006DD2EE45472DEA5053C9EAE3Z0J" TargetMode="External"/><Relationship Id="rId301" Type="http://schemas.openxmlformats.org/officeDocument/2006/relationships/hyperlink" Target="consultantplus://offline/ref=CC3BE189E0A7D877FF50B6A2E5F1DBCB2473A24D18979F3060E850C880089E8E372F19EB458AA2225EE17A2E10E50FF3C06F8E55BC4E40CEy92AK" TargetMode="External"/><Relationship Id="rId322" Type="http://schemas.openxmlformats.org/officeDocument/2006/relationships/hyperlink" Target="consultantplus://offline/ref=006B97CFF5BA4B7D5A64D991277E384C18C95779ACA36BABC09407459B6A473675CAA8D8728F0486C8F3024916001B63DB069ED7k6SCM" TargetMode="External"/><Relationship Id="rId343" Type="http://schemas.openxmlformats.org/officeDocument/2006/relationships/hyperlink" Target="consultantplus://offline/ref=7B45C0D3AAA419194A50BD852DDCF5F11ABA2D7921232704FAD9E23BE3DBD649FC1B599CB566277246BABC42B95A8CC926C88FE613BAD944P6T9J" TargetMode="External"/><Relationship Id="rId61" Type="http://schemas.openxmlformats.org/officeDocument/2006/relationships/hyperlink" Target="consultantplus://offline/ref=006B97CFF5BA4B7D5A64D991277E384C18C95779ACA36BABC09407459B6A473675CAA8D8728F0486C8F3024916001B63DB069ED7k6SCM" TargetMode="External"/><Relationship Id="rId82" Type="http://schemas.openxmlformats.org/officeDocument/2006/relationships/hyperlink" Target="consultantplus://offline/ref=D00680C33D1C708D2B0BD037DA3AFE37D91975855927D99D1D8AA8F4CF3D64AFD3F0A49F4DC0DC30B8E35657A71F953DF55BBC46AB49uCH" TargetMode="External"/><Relationship Id="rId199" Type="http://schemas.openxmlformats.org/officeDocument/2006/relationships/hyperlink" Target="consultantplus://offline/ref=17B7F6F7B64CBC740447B9BFF6CC40F4255C2930DA26363C23E8ADD63785A692BE8D8C4568E569FD38C92ADEAB6186E849849AA88BtDSCJ" TargetMode="External"/><Relationship Id="rId203" Type="http://schemas.openxmlformats.org/officeDocument/2006/relationships/hyperlink" Target="consultantplus://offline/ref=3779F1DC5F392D8D98A22CBB5E9D8E21D5E0B7D95AD1FD426D3B6B39D689A354BF45C6EF1C58DBA023D429F925512556AB08A8915AC104BBZBX6J" TargetMode="External"/><Relationship Id="rId19" Type="http://schemas.openxmlformats.org/officeDocument/2006/relationships/hyperlink" Target="http://base.garant.ru/70736874/" TargetMode="External"/><Relationship Id="rId224" Type="http://schemas.openxmlformats.org/officeDocument/2006/relationships/hyperlink" Target="consultantplus://offline/ref=398A5431E0CF8A1BF2598BA6AE7C0FC6CEA8C9AF9E6E6C0E5DF5A2B3BDFA11D6F6B7DA47A481970AC4770D7451273AC18047EF2E5E99CF014DD8K" TargetMode="External"/><Relationship Id="rId245" Type="http://schemas.openxmlformats.org/officeDocument/2006/relationships/hyperlink" Target="consultantplus://offline/ref=AB44A499AB49E890633E58BA215A4DF989295361F546CECF4A3E787A221141280FA1022C44DD55E333F84DDD899FB791875B3FA965b9cEK" TargetMode="External"/><Relationship Id="rId266" Type="http://schemas.openxmlformats.org/officeDocument/2006/relationships/hyperlink" Target="consultantplus://offline/ref=8BFE6EBDFC2A9884ECE48A509934AF41A6F1A315D4E93B89C6611BB654099A84DDD05D7D67578D466EBC827F209F0FF24F22B1A2E7C4m0K" TargetMode="External"/><Relationship Id="rId287" Type="http://schemas.openxmlformats.org/officeDocument/2006/relationships/hyperlink" Target="consultantplus://offline/ref=99CE794C9C1B795AF85C4FDEBEFF1A58C142FE51CEE6C2EEB1BCC7AB00B3E53E72558F345B9397FA8CACB6D13D12AC16C6ECFCD4B6FC77K" TargetMode="External"/><Relationship Id="rId30" Type="http://schemas.openxmlformats.org/officeDocument/2006/relationships/hyperlink" Target="http://base.garant.ru/70736874/" TargetMode="External"/><Relationship Id="rId105" Type="http://schemas.openxmlformats.org/officeDocument/2006/relationships/hyperlink" Target="consultantplus://offline/ref=F86A6A2D72F0F0B9D688E297138847054AAE39EC8C1C810E513B06FB79F1C6AC7B8FF86BD7E3D12C4C2A117084659D4B72A92537CAVDvCH" TargetMode="External"/><Relationship Id="rId126" Type="http://schemas.openxmlformats.org/officeDocument/2006/relationships/hyperlink" Target="consultantplus://offline/ref=A0EE72D6BA9BBC4F333BD1EEC92F4557C4F4408E9F7086A3C8E456E75769E19831F5AB16B18D9F562EAB1DA2E1C48D59D9FABB1512KFyBI" TargetMode="External"/><Relationship Id="rId147" Type="http://schemas.openxmlformats.org/officeDocument/2006/relationships/hyperlink" Target="consultantplus://offline/ref=8472EEE868DC1BFFE7764E785254F9A69D744D3EF89FDEAF5C22FCB23E6AB7A85C0B22C2A20B241E5EDC4E2455BC3FA1D92FBAFBC9E169I" TargetMode="External"/><Relationship Id="rId168" Type="http://schemas.openxmlformats.org/officeDocument/2006/relationships/hyperlink" Target="consultantplus://offline/ref=17B7F6F7B64CBC740447B9BFF6CC40F4255C2930DA26363C23E8ADD63785A692BE8D8C4568E269FD38C92ADEAB6186E849849AA88BtDSCJ" TargetMode="External"/><Relationship Id="rId312" Type="http://schemas.openxmlformats.org/officeDocument/2006/relationships/hyperlink" Target="consultantplus://offline/ref=08501FC77DFF35537F96B4791840B78B2996F640EEF1EC80BC110BDCB22654E841A22417FD1F2E2AC5B5ED977A89EBC02AA6E8DD30M377K" TargetMode="External"/><Relationship Id="rId333" Type="http://schemas.openxmlformats.org/officeDocument/2006/relationships/hyperlink" Target="consultantplus://offline/main?base=LAW;n=83795;fld=134;dst=100008" TargetMode="External"/><Relationship Id="rId354" Type="http://schemas.openxmlformats.org/officeDocument/2006/relationships/hyperlink" Target="http://www.consultant.ru/document/cons_doc_LAW_111609/" TargetMode="External"/><Relationship Id="rId51" Type="http://schemas.openxmlformats.org/officeDocument/2006/relationships/hyperlink" Target="consultantplus://offline/ref=006B97CFF5BA4B7D5A64D991277E384C18C95779ACA36BABC09407459B6A473675CAA8D8738452D28CAD5B1A534B1663C41A9ED770DF7C6Fk3SEM" TargetMode="External"/><Relationship Id="rId72" Type="http://schemas.openxmlformats.org/officeDocument/2006/relationships/hyperlink" Target="consultantplus://offline/ref=2D07596B536F93968B47FFB7D39724D211378251C14EA3818791F051C3A0EF41C44F6FD3ADD7FF495882AEE0263D0154309AF607E2B9D528G6t0H" TargetMode="External"/><Relationship Id="rId93" Type="http://schemas.openxmlformats.org/officeDocument/2006/relationships/hyperlink" Target="consultantplus://offline/ref=BCBCEE3A0F4DE5C2E3A872EFB3566795F2A4D6191AABA662F8874AEA0A634C7F45F4574BA41436B5B3D4EA4C0BEF3461EBEA0896C9MCsBH" TargetMode="External"/><Relationship Id="rId189" Type="http://schemas.openxmlformats.org/officeDocument/2006/relationships/hyperlink" Target="consultantplus://offline/ref=42CD46E09A8C9516695BB3A4D285DA14DAD02BBA8C9B903330C685B027D241C21CAE3E62D4E4F5ECCC66CCB956200A942BEDD140CCl3g4J" TargetMode="External"/><Relationship Id="rId3" Type="http://schemas.openxmlformats.org/officeDocument/2006/relationships/styles" Target="styles.xml"/><Relationship Id="rId214" Type="http://schemas.openxmlformats.org/officeDocument/2006/relationships/hyperlink" Target="consultantplus://offline/ref=DB40E6D1C1143E963500FE04A2CD0D8AB2C527CB36764FC7042FD8D6FCC765EC7C8166302E251A6A3070135ECD4288D426104A927FU2a4J" TargetMode="External"/><Relationship Id="rId235" Type="http://schemas.openxmlformats.org/officeDocument/2006/relationships/hyperlink" Target="consultantplus://offline/ref=21669E2ABE8701F392643397ED9B7BEDB5DCD886F83261C5BF8F1862E0D6D113CBBAFF77FF928FA253065DBB47411D1D747B1536A8bAG8K" TargetMode="External"/><Relationship Id="rId256" Type="http://schemas.openxmlformats.org/officeDocument/2006/relationships/hyperlink" Target="consultantplus://offline/ref=9C3A717DE91DBA3E33B2A55C8B5EE0D91EEEDC090467E54BC2E32917DFEEB1834F385545781B6C8E1BE7A6655FBA80C6C674CC8A86sBg1K" TargetMode="External"/><Relationship Id="rId277" Type="http://schemas.openxmlformats.org/officeDocument/2006/relationships/hyperlink" Target="consultantplus://offline/ref=CC3BE189E0A7D877FF50B6A2E5F1DBCB2473A24D18979F3060E850C880089E8E372F19EB458AA2225EE17A2E10E50FF3C06F8E55BC4E40CEy92AK" TargetMode="External"/><Relationship Id="rId298" Type="http://schemas.openxmlformats.org/officeDocument/2006/relationships/hyperlink" Target="consultantplus://offline/ref=7457F8307879857799C8F1C20E67A6940E2A03E3CBB09A4C52B45004DDE003275A16053BB9C23871F3EA9E5257661DA242170E6835BBDA86441EK" TargetMode="External"/><Relationship Id="rId116" Type="http://schemas.openxmlformats.org/officeDocument/2006/relationships/hyperlink" Target="consultantplus://offline/ref=0C7EDE5664CB58C4EC2202BD90078E449BFDE4C65B3635B558CE34E1E90AB19F5FCF5512602F9DCA8417BFCECF4548F97C7E2807B2wBI" TargetMode="External"/><Relationship Id="rId137" Type="http://schemas.openxmlformats.org/officeDocument/2006/relationships/hyperlink" Target="consultantplus://offline/ref=617B94BCF2BE6A9C10AF620B2D23121012A7BBDD3965DF9AEE9C2D1EF8CF7D93E17C98925A0A369625D6B249420AF646374ECDBF30UA3CI" TargetMode="External"/><Relationship Id="rId158" Type="http://schemas.openxmlformats.org/officeDocument/2006/relationships/hyperlink" Target="consultantplus://offline/ref=B1FBBBF064C0DE0469AEC7B4490BCF7390AA8C4A9A0A8FD74A52DB5F333524C525419410BAA886598ACEBDBC9B3BAB63248217E9D9q9CCJ" TargetMode="External"/><Relationship Id="rId302" Type="http://schemas.openxmlformats.org/officeDocument/2006/relationships/hyperlink" Target="consultantplus://offline/ref=CC3BE189E0A7D877FF50B6A2E5F1DBCB2473A24D18979F3060E850C880089E8E372F19EB4188A9700AAE7B7255B11CF3C06F8D54A0y42CK" TargetMode="External"/><Relationship Id="rId323" Type="http://schemas.openxmlformats.org/officeDocument/2006/relationships/hyperlink" Target="consultantplus://offline/ref=006B97CFF5BA4B7D5A64D991277E384C18C95779ACA36BABC09407459B6A473675CAA8D8738452D28CAD5B1A534B1663C41A9ED770DF7C6Fk3SEM" TargetMode="External"/><Relationship Id="rId344" Type="http://schemas.openxmlformats.org/officeDocument/2006/relationships/hyperlink" Target="consultantplus://offline/ref=7B45C0D3AAA419194A50BD852DDCF5F11ABA2D7921232704FAD9E23BE3DBD649FC1B599CB566277346BABC42B95A8CC926C88FE613BAD944P6T9J" TargetMode="External"/><Relationship Id="rId20" Type="http://schemas.openxmlformats.org/officeDocument/2006/relationships/hyperlink" Target="http://base.garant.ru/70736874/" TargetMode="External"/><Relationship Id="rId41" Type="http://schemas.openxmlformats.org/officeDocument/2006/relationships/hyperlink" Target="consultantplus://offline/ref=9FD23D3A9FA5B15F927BD6552D2D5957357DF1C05B051EE4003E8C2F80AF757E29D20618B5B9E9DF17BD0C343B4D3BC99BE4969967fE79G" TargetMode="External"/><Relationship Id="rId62" Type="http://schemas.openxmlformats.org/officeDocument/2006/relationships/hyperlink" Target="consultantplus://offline/ref=0ADD41E0D4DF6A4926C9F2B2AAFA65A604344F6C6E77315772948E1ED9CEDCBAA615E98F2013C7F0DE71F46BD1C880FE75FCDDEB2Bb8HEE" TargetMode="External"/><Relationship Id="rId83" Type="http://schemas.openxmlformats.org/officeDocument/2006/relationships/hyperlink" Target="consultantplus://offline/ref=F86A6A2D72F0F0B9D688E297138847054AAE39EC8C1C810E513B06FB79F1C6AC7B8FF86BD7E3D12C4C2A117084659D4B72A92537CAVDvCH" TargetMode="External"/><Relationship Id="rId179" Type="http://schemas.openxmlformats.org/officeDocument/2006/relationships/hyperlink" Target="consultantplus://offline/ref=9664E978DE9B3D8237123950446F358D55BD0BF408E135B2C2957AEE385F5CB5D31640F28CB2F926C7006DD2EE45472DEA5053C9EAE3Z0J" TargetMode="External"/><Relationship Id="rId190" Type="http://schemas.openxmlformats.org/officeDocument/2006/relationships/hyperlink" Target="consultantplus://offline/ref=08826A766AC21AA8127798D016636CDE87FC5E6399E4D14F77B1521948BF7ED9228BEBB6BC3F16F506ABEF2EE3CF0DC5D7C39821ED2BgFJ" TargetMode="External"/><Relationship Id="rId204" Type="http://schemas.openxmlformats.org/officeDocument/2006/relationships/hyperlink" Target="consultantplus://offline/ref=D455B800B7F08E7A8B4DABD25B5A4F5527C152D9BD099A2DC26DAAFE64107F19DA44E4E61D49FF379F3689CF378B37CFD25C26A758h3XAJ" TargetMode="External"/><Relationship Id="rId225" Type="http://schemas.openxmlformats.org/officeDocument/2006/relationships/hyperlink" Target="consultantplus://offline/ref=398A5431E0CF8A1BF2598BA6AE7C0FC6CEA8C9AF9E6E6C0E5DF5A2B3BDFA11D6F6B7DA47A4819709C1770D7451273AC18047EF2E5E99CF014DD8K" TargetMode="External"/><Relationship Id="rId246" Type="http://schemas.openxmlformats.org/officeDocument/2006/relationships/hyperlink" Target="consultantplus://offline/ref=149997CA98FDAED6C3FF6A7A0A508A16896A0F3601631EA1480D6DE1051CF1E919518BB5802393DC1D25547CA9EF7A831B0DE62AC7j2cEK" TargetMode="External"/><Relationship Id="rId267" Type="http://schemas.openxmlformats.org/officeDocument/2006/relationships/hyperlink" Target="consultantplus://offline/ref=E8DDEDFC8C43D2154D3CBCCCD783ECCB292EFDDCC34B4A9D77C3CCB4A3D0DD64474DB8760D8418F75B2F0BF504B38690E04B8E6FX2mCK" TargetMode="External"/><Relationship Id="rId288" Type="http://schemas.openxmlformats.org/officeDocument/2006/relationships/hyperlink" Target="consultantplus://offline/ref=99CE794C9C1B795AF85C4FDEBEFF1A58C142FE51CEE6C2EEB1BCC7AB00B3E53E72558F34589897FA8CACB6D13D12AC16C6ECFCD4B6FC7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E89D-C1FA-42A9-B556-062CB099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238</Pages>
  <Words>68500</Words>
  <Characters>390450</Characters>
  <Application>Microsoft Office Word</Application>
  <DocSecurity>0</DocSecurity>
  <Lines>3253</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19</cp:revision>
  <cp:lastPrinted>2022-02-16T11:09:00Z</cp:lastPrinted>
  <dcterms:created xsi:type="dcterms:W3CDTF">2023-04-25T04:18:00Z</dcterms:created>
  <dcterms:modified xsi:type="dcterms:W3CDTF">2024-03-06T10:33:00Z</dcterms:modified>
</cp:coreProperties>
</file>