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5B4A8" w14:textId="77777777" w:rsidR="00C729FB" w:rsidRPr="00C73282" w:rsidRDefault="00C729FB" w:rsidP="00C729FB">
      <w:pPr>
        <w:pStyle w:val="af0"/>
        <w:keepNext w:val="0"/>
        <w:tabs>
          <w:tab w:val="left" w:pos="0"/>
        </w:tabs>
        <w:spacing w:line="360" w:lineRule="auto"/>
        <w:rPr>
          <w:b/>
          <w:bCs/>
          <w:sz w:val="22"/>
          <w:szCs w:val="22"/>
        </w:rPr>
      </w:pPr>
      <w:bookmarkStart w:id="0" w:name="_GoBack"/>
      <w:bookmarkEnd w:id="0"/>
      <w:r w:rsidRPr="00C73282">
        <w:rPr>
          <w:b/>
          <w:bCs/>
          <w:sz w:val="22"/>
          <w:szCs w:val="22"/>
        </w:rPr>
        <w:t>РАЗДЕЛ II. ГРАДОСТРОИТЕЛЬНЫЕ РЕГЛАМЕНТЫ</w:t>
      </w:r>
    </w:p>
    <w:p w14:paraId="7DB05A02" w14:textId="77777777" w:rsidR="00C729FB" w:rsidRPr="005A061B" w:rsidRDefault="00C729FB" w:rsidP="00C729FB">
      <w:pPr>
        <w:pStyle w:val="af1"/>
        <w:spacing w:line="360" w:lineRule="auto"/>
        <w:ind w:firstLine="0"/>
        <w:rPr>
          <w:rFonts w:ascii="Times New Roman" w:hAnsi="Times New Roman"/>
          <w:sz w:val="22"/>
          <w:szCs w:val="22"/>
          <w:lang w:val="ru-RU"/>
        </w:rPr>
      </w:pPr>
    </w:p>
    <w:p w14:paraId="7179FBC7" w14:textId="77777777" w:rsidR="00C729FB" w:rsidRPr="005A061B" w:rsidRDefault="00C729FB" w:rsidP="00C729FB">
      <w:pPr>
        <w:pStyle w:val="1"/>
        <w:spacing w:line="360" w:lineRule="auto"/>
        <w:jc w:val="center"/>
        <w:rPr>
          <w:sz w:val="22"/>
          <w:szCs w:val="22"/>
        </w:rPr>
      </w:pPr>
      <w:r w:rsidRPr="005A061B">
        <w:rPr>
          <w:sz w:val="22"/>
          <w:szCs w:val="22"/>
        </w:rPr>
        <w:t>Градостроительные регламенты</w:t>
      </w:r>
    </w:p>
    <w:p w14:paraId="6FBD07A3" w14:textId="77777777" w:rsidR="00C729FB" w:rsidRPr="005A061B" w:rsidRDefault="00C729FB" w:rsidP="00C729FB">
      <w:pPr>
        <w:pStyle w:val="af1"/>
        <w:spacing w:line="360" w:lineRule="auto"/>
        <w:rPr>
          <w:rFonts w:ascii="Times New Roman" w:hAnsi="Times New Roman"/>
          <w:sz w:val="22"/>
          <w:szCs w:val="22"/>
        </w:rPr>
      </w:pPr>
    </w:p>
    <w:p w14:paraId="41DAEC47" w14:textId="77777777" w:rsidR="00C729FB" w:rsidRPr="005A061B" w:rsidRDefault="00C729FB" w:rsidP="00C729FB">
      <w:pPr>
        <w:pStyle w:val="2"/>
        <w:spacing w:line="360" w:lineRule="auto"/>
        <w:rPr>
          <w:b/>
          <w:sz w:val="22"/>
          <w:szCs w:val="22"/>
        </w:rPr>
      </w:pPr>
      <w:r w:rsidRPr="005A061B">
        <w:rPr>
          <w:b/>
          <w:sz w:val="22"/>
          <w:szCs w:val="22"/>
        </w:rPr>
        <w:t>Статья 52. Перечень территориальных зон</w:t>
      </w:r>
    </w:p>
    <w:p w14:paraId="06A74793" w14:textId="77777777" w:rsidR="00C729FB" w:rsidRPr="005A061B" w:rsidRDefault="00C729FB" w:rsidP="00C729FB">
      <w:pPr>
        <w:pStyle w:val="af1"/>
        <w:spacing w:before="240" w:line="360" w:lineRule="auto"/>
        <w:rPr>
          <w:rFonts w:ascii="Times New Roman" w:hAnsi="Times New Roman"/>
          <w:sz w:val="22"/>
          <w:szCs w:val="22"/>
        </w:rPr>
      </w:pPr>
      <w:r w:rsidRPr="005A061B">
        <w:rPr>
          <w:rFonts w:ascii="Times New Roman" w:hAnsi="Times New Roman"/>
          <w:sz w:val="22"/>
          <w:szCs w:val="22"/>
        </w:rPr>
        <w:t>На карте градостроительного зонирования сельского поселения Алексеевка муниципального района Алексеевский Самарской области выделены следующие территориальные зоны</w:t>
      </w:r>
      <w:r w:rsidRPr="005A061B">
        <w:rPr>
          <w:rFonts w:ascii="Times New Roman" w:hAnsi="Times New Roman"/>
          <w:sz w:val="22"/>
          <w:szCs w:val="22"/>
          <w:lang w:val="ru-RU"/>
        </w:rPr>
        <w:t>, перечень которых приведен ниже.</w:t>
      </w:r>
    </w:p>
    <w:tbl>
      <w:tblPr>
        <w:tblStyle w:val="afd"/>
        <w:tblW w:w="14596" w:type="dxa"/>
        <w:tblLook w:val="04A0" w:firstRow="1" w:lastRow="0" w:firstColumn="1" w:lastColumn="0" w:noHBand="0" w:noVBand="1"/>
      </w:tblPr>
      <w:tblGrid>
        <w:gridCol w:w="3113"/>
        <w:gridCol w:w="3113"/>
        <w:gridCol w:w="8370"/>
      </w:tblGrid>
      <w:tr w:rsidR="00C729FB" w:rsidRPr="005A061B" w14:paraId="5D270496" w14:textId="77777777" w:rsidTr="00DA61A8">
        <w:tc>
          <w:tcPr>
            <w:tcW w:w="3113" w:type="dxa"/>
          </w:tcPr>
          <w:p w14:paraId="5A717578"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b/>
                <w:bCs/>
                <w:sz w:val="22"/>
                <w:szCs w:val="22"/>
              </w:rPr>
              <w:t>Условное обозначение</w:t>
            </w:r>
          </w:p>
        </w:tc>
        <w:tc>
          <w:tcPr>
            <w:tcW w:w="3113" w:type="dxa"/>
          </w:tcPr>
          <w:p w14:paraId="4DB456BB"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b/>
                <w:sz w:val="22"/>
                <w:szCs w:val="22"/>
              </w:rPr>
              <w:t>Наименование территориальной зоны</w:t>
            </w:r>
          </w:p>
        </w:tc>
        <w:tc>
          <w:tcPr>
            <w:tcW w:w="8370" w:type="dxa"/>
          </w:tcPr>
          <w:p w14:paraId="1A70317B"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b/>
                <w:sz w:val="22"/>
                <w:szCs w:val="22"/>
              </w:rPr>
              <w:t>Описание территориальной зоны</w:t>
            </w:r>
          </w:p>
        </w:tc>
      </w:tr>
      <w:tr w:rsidR="00C729FB" w:rsidRPr="005A061B" w14:paraId="2738E5CC" w14:textId="77777777" w:rsidTr="00DA61A8">
        <w:trPr>
          <w:trHeight w:val="309"/>
        </w:trPr>
        <w:tc>
          <w:tcPr>
            <w:tcW w:w="14596" w:type="dxa"/>
            <w:gridSpan w:val="3"/>
          </w:tcPr>
          <w:p w14:paraId="3CE7E494" w14:textId="77777777" w:rsidR="00C729FB" w:rsidRPr="005A061B" w:rsidRDefault="00C729FB" w:rsidP="00C729FB">
            <w:pPr>
              <w:pStyle w:val="af1"/>
              <w:spacing w:line="360" w:lineRule="auto"/>
              <w:jc w:val="center"/>
              <w:rPr>
                <w:rFonts w:ascii="Times New Roman" w:hAnsi="Times New Roman"/>
                <w:b/>
                <w:sz w:val="22"/>
                <w:szCs w:val="22"/>
                <w:lang w:val="ru-RU"/>
              </w:rPr>
            </w:pPr>
            <w:r w:rsidRPr="005A061B">
              <w:rPr>
                <w:rFonts w:ascii="Times New Roman" w:hAnsi="Times New Roman"/>
                <w:b/>
                <w:sz w:val="22"/>
                <w:szCs w:val="22"/>
                <w:lang w:val="ru-RU"/>
              </w:rPr>
              <w:t>Жилые зоны</w:t>
            </w:r>
          </w:p>
        </w:tc>
      </w:tr>
      <w:tr w:rsidR="00C729FB" w:rsidRPr="005A061B" w14:paraId="546D5F6C" w14:textId="77777777" w:rsidTr="00DA61A8">
        <w:tc>
          <w:tcPr>
            <w:tcW w:w="3113" w:type="dxa"/>
          </w:tcPr>
          <w:p w14:paraId="4CD48964"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Ж1</w:t>
            </w:r>
          </w:p>
        </w:tc>
        <w:tc>
          <w:tcPr>
            <w:tcW w:w="3113" w:type="dxa"/>
          </w:tcPr>
          <w:p w14:paraId="10A7A9B5"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Зона застройки индивидуальными жилыми домами</w:t>
            </w:r>
          </w:p>
        </w:tc>
        <w:tc>
          <w:tcPr>
            <w:tcW w:w="8370" w:type="dxa"/>
          </w:tcPr>
          <w:p w14:paraId="0B263935" w14:textId="77777777" w:rsidR="00C729FB" w:rsidRPr="005A061B" w:rsidRDefault="00C729FB" w:rsidP="00C729FB">
            <w:pPr>
              <w:pStyle w:val="af1"/>
              <w:spacing w:line="360" w:lineRule="auto"/>
              <w:ind w:firstLine="0"/>
              <w:rPr>
                <w:rFonts w:ascii="Times New Roman" w:hAnsi="Times New Roman"/>
                <w:sz w:val="22"/>
                <w:szCs w:val="22"/>
                <w:lang w:val="ru-RU"/>
              </w:rPr>
            </w:pPr>
            <w:r w:rsidRPr="005A061B">
              <w:rPr>
                <w:rFonts w:ascii="Times New Roman" w:hAnsi="Times New Roman"/>
                <w:sz w:val="22"/>
                <w:szCs w:val="22"/>
              </w:rPr>
              <w:t>Выделяется для обеспечения индивидуального жилого строительства, размещения блокированной жилой застройки, ведения личного подсобного хозяйства, а также объектов обслуживания жилой застройки, не оказывающих негативного воздействия на окружающую среду</w:t>
            </w:r>
          </w:p>
        </w:tc>
      </w:tr>
      <w:tr w:rsidR="00C729FB" w:rsidRPr="005A061B" w14:paraId="2154D46A" w14:textId="77777777" w:rsidTr="00DA61A8">
        <w:tc>
          <w:tcPr>
            <w:tcW w:w="3113" w:type="dxa"/>
          </w:tcPr>
          <w:p w14:paraId="02F2A2C8"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Ж2</w:t>
            </w:r>
          </w:p>
        </w:tc>
        <w:tc>
          <w:tcPr>
            <w:tcW w:w="3113" w:type="dxa"/>
          </w:tcPr>
          <w:p w14:paraId="315B7F64"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Зона застройки малоэтажными жилыми домами</w:t>
            </w:r>
          </w:p>
        </w:tc>
        <w:tc>
          <w:tcPr>
            <w:tcW w:w="8370" w:type="dxa"/>
          </w:tcPr>
          <w:p w14:paraId="1E32E3AB" w14:textId="77777777" w:rsidR="00C729FB" w:rsidRPr="005A061B" w:rsidRDefault="00C729FB" w:rsidP="00C729FB">
            <w:pPr>
              <w:spacing w:line="360" w:lineRule="auto"/>
              <w:jc w:val="both"/>
              <w:rPr>
                <w:sz w:val="22"/>
                <w:szCs w:val="22"/>
                <w:lang w:val="x-none"/>
              </w:rPr>
            </w:pPr>
            <w:r w:rsidRPr="005A061B">
              <w:rPr>
                <w:sz w:val="22"/>
                <w:szCs w:val="22"/>
              </w:rPr>
              <w:t>Выделяется для обеспечения малоэтажной многоквартирной жилой застройки, а также объектов обслуживания жилой застройки, не оказывающих негативного воздействия на окружающую среду</w:t>
            </w:r>
            <w:r w:rsidRPr="005A061B">
              <w:rPr>
                <w:sz w:val="22"/>
                <w:szCs w:val="22"/>
                <w:lang w:val="x-none"/>
              </w:rPr>
              <w:t xml:space="preserve"> </w:t>
            </w:r>
          </w:p>
        </w:tc>
      </w:tr>
      <w:tr w:rsidR="00C729FB" w:rsidRPr="005A061B" w14:paraId="2E29C3AE" w14:textId="77777777" w:rsidTr="00DA61A8">
        <w:trPr>
          <w:trHeight w:val="309"/>
        </w:trPr>
        <w:tc>
          <w:tcPr>
            <w:tcW w:w="14596" w:type="dxa"/>
            <w:gridSpan w:val="3"/>
          </w:tcPr>
          <w:p w14:paraId="4E65B050"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Общественно–деловые зоны</w:t>
            </w:r>
          </w:p>
        </w:tc>
      </w:tr>
      <w:tr w:rsidR="00C729FB" w:rsidRPr="005A061B" w14:paraId="7AD2756B" w14:textId="77777777" w:rsidTr="00DA61A8">
        <w:tc>
          <w:tcPr>
            <w:tcW w:w="3113" w:type="dxa"/>
          </w:tcPr>
          <w:p w14:paraId="1344C327"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О</w:t>
            </w:r>
          </w:p>
        </w:tc>
        <w:tc>
          <w:tcPr>
            <w:tcW w:w="3113" w:type="dxa"/>
          </w:tcPr>
          <w:p w14:paraId="4FFF79F2"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Общественно-деловая зона</w:t>
            </w:r>
          </w:p>
        </w:tc>
        <w:tc>
          <w:tcPr>
            <w:tcW w:w="8370" w:type="dxa"/>
          </w:tcPr>
          <w:p w14:paraId="16F61D65" w14:textId="77777777" w:rsidR="00C729FB" w:rsidRPr="005A061B" w:rsidRDefault="00C729FB" w:rsidP="00C729FB">
            <w:pPr>
              <w:spacing w:line="360" w:lineRule="auto"/>
              <w:jc w:val="both"/>
              <w:rPr>
                <w:sz w:val="22"/>
                <w:szCs w:val="22"/>
              </w:rPr>
            </w:pPr>
            <w:r w:rsidRPr="005A061B">
              <w:rPr>
                <w:sz w:val="22"/>
                <w:szCs w:val="22"/>
              </w:rPr>
              <w:t xml:space="preserve">Выделяется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w:t>
            </w:r>
            <w:r w:rsidRPr="005A061B">
              <w:rPr>
                <w:sz w:val="22"/>
                <w:szCs w:val="22"/>
              </w:rPr>
              <w:lastRenderedPageBreak/>
              <w:t>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tc>
      </w:tr>
      <w:tr w:rsidR="00C729FB" w:rsidRPr="005A061B" w14:paraId="5D09DE3C" w14:textId="77777777" w:rsidTr="00DA61A8">
        <w:tc>
          <w:tcPr>
            <w:tcW w:w="14596" w:type="dxa"/>
            <w:gridSpan w:val="3"/>
          </w:tcPr>
          <w:p w14:paraId="76EF7FE1"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lastRenderedPageBreak/>
              <w:t>Зоны рекреационного назначения</w:t>
            </w:r>
          </w:p>
        </w:tc>
      </w:tr>
      <w:tr w:rsidR="00C729FB" w:rsidRPr="005A061B" w14:paraId="220858E4" w14:textId="77777777" w:rsidTr="00DA61A8">
        <w:tc>
          <w:tcPr>
            <w:tcW w:w="3113" w:type="dxa"/>
          </w:tcPr>
          <w:p w14:paraId="5E9F9B9B"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Р1</w:t>
            </w:r>
          </w:p>
        </w:tc>
        <w:tc>
          <w:tcPr>
            <w:tcW w:w="3113" w:type="dxa"/>
          </w:tcPr>
          <w:p w14:paraId="2C217428"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Зона природного ландшафта, скверов, парков</w:t>
            </w:r>
          </w:p>
        </w:tc>
        <w:tc>
          <w:tcPr>
            <w:tcW w:w="8370" w:type="dxa"/>
          </w:tcPr>
          <w:p w14:paraId="1A71FD1F"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Выделена для сохранения и использования существующего природного ландшафта, размещения зон отдыха, парков, скверов, бульваров, а также территории используемых и предназначенных для отдыха, занятий физической культурой и спортом на открытом воздухе</w:t>
            </w:r>
          </w:p>
        </w:tc>
      </w:tr>
      <w:tr w:rsidR="00C729FB" w:rsidRPr="005A061B" w14:paraId="09C8FA19" w14:textId="77777777" w:rsidTr="00DA61A8">
        <w:trPr>
          <w:trHeight w:val="776"/>
        </w:trPr>
        <w:tc>
          <w:tcPr>
            <w:tcW w:w="3113" w:type="dxa"/>
          </w:tcPr>
          <w:p w14:paraId="3546F95F"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Р2</w:t>
            </w:r>
          </w:p>
        </w:tc>
        <w:tc>
          <w:tcPr>
            <w:tcW w:w="3113" w:type="dxa"/>
          </w:tcPr>
          <w:p w14:paraId="7ED9837B" w14:textId="77777777" w:rsidR="00C729FB" w:rsidRPr="005A061B" w:rsidRDefault="00C729FB" w:rsidP="00C729FB">
            <w:pPr>
              <w:tabs>
                <w:tab w:val="left" w:pos="1843"/>
              </w:tabs>
              <w:spacing w:line="360" w:lineRule="auto"/>
              <w:rPr>
                <w:sz w:val="22"/>
                <w:szCs w:val="22"/>
              </w:rPr>
            </w:pPr>
            <w:r w:rsidRPr="005A061B">
              <w:rPr>
                <w:sz w:val="22"/>
                <w:szCs w:val="22"/>
              </w:rPr>
              <w:t>Зона отдыха, спорта и туризма</w:t>
            </w:r>
          </w:p>
        </w:tc>
        <w:tc>
          <w:tcPr>
            <w:tcW w:w="8370" w:type="dxa"/>
          </w:tcPr>
          <w:p w14:paraId="7995FAF1" w14:textId="77777777" w:rsidR="00C729FB" w:rsidRPr="005A061B" w:rsidRDefault="00C729FB" w:rsidP="00C729FB">
            <w:pPr>
              <w:tabs>
                <w:tab w:val="left" w:pos="0"/>
              </w:tabs>
              <w:spacing w:after="200" w:line="360" w:lineRule="auto"/>
              <w:jc w:val="both"/>
              <w:rPr>
                <w:sz w:val="22"/>
                <w:szCs w:val="22"/>
              </w:rPr>
            </w:pPr>
            <w:r w:rsidRPr="005A061B">
              <w:rPr>
                <w:sz w:val="22"/>
                <w:szCs w:val="22"/>
              </w:rPr>
              <w:t xml:space="preserve">Выделена для размещения объектов отдыха, туризма, занятий физической культурой и спортом </w:t>
            </w:r>
          </w:p>
        </w:tc>
      </w:tr>
      <w:tr w:rsidR="00C729FB" w:rsidRPr="005A061B" w14:paraId="75913D30" w14:textId="77777777" w:rsidTr="00DA61A8">
        <w:tc>
          <w:tcPr>
            <w:tcW w:w="14596" w:type="dxa"/>
            <w:gridSpan w:val="3"/>
          </w:tcPr>
          <w:p w14:paraId="7E2F3F02"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Зоны сельскохозяйственного использования</w:t>
            </w:r>
          </w:p>
        </w:tc>
      </w:tr>
      <w:tr w:rsidR="00C729FB" w:rsidRPr="005A061B" w14:paraId="4E60845B" w14:textId="77777777" w:rsidTr="00DA61A8">
        <w:tc>
          <w:tcPr>
            <w:tcW w:w="3113" w:type="dxa"/>
          </w:tcPr>
          <w:p w14:paraId="5FE5583E"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Сх1</w:t>
            </w:r>
          </w:p>
        </w:tc>
        <w:tc>
          <w:tcPr>
            <w:tcW w:w="3113" w:type="dxa"/>
          </w:tcPr>
          <w:p w14:paraId="7C771B76" w14:textId="77777777" w:rsidR="00C729FB" w:rsidRPr="005A061B" w:rsidRDefault="00C729FB" w:rsidP="00C729FB">
            <w:pPr>
              <w:pStyle w:val="af1"/>
              <w:spacing w:line="360" w:lineRule="auto"/>
              <w:ind w:firstLine="0"/>
              <w:rPr>
                <w:rFonts w:ascii="Times New Roman" w:hAnsi="Times New Roman"/>
                <w:sz w:val="22"/>
                <w:szCs w:val="22"/>
                <w:lang w:val="ru-RU"/>
              </w:rPr>
            </w:pPr>
            <w:r w:rsidRPr="005A061B">
              <w:rPr>
                <w:rFonts w:ascii="Times New Roman" w:hAnsi="Times New Roman"/>
                <w:sz w:val="22"/>
                <w:szCs w:val="22"/>
              </w:rPr>
              <w:t>Зона сельскохозяйственного использования в границах населенн</w:t>
            </w:r>
            <w:r w:rsidRPr="005A061B">
              <w:rPr>
                <w:rFonts w:ascii="Times New Roman" w:hAnsi="Times New Roman"/>
                <w:sz w:val="22"/>
                <w:szCs w:val="22"/>
                <w:lang w:val="ru-RU"/>
              </w:rPr>
              <w:t>ого</w:t>
            </w:r>
            <w:r w:rsidRPr="005A061B">
              <w:rPr>
                <w:rFonts w:ascii="Times New Roman" w:hAnsi="Times New Roman"/>
                <w:sz w:val="22"/>
                <w:szCs w:val="22"/>
              </w:rPr>
              <w:t xml:space="preserve"> пункт</w:t>
            </w:r>
            <w:r w:rsidRPr="005A061B">
              <w:rPr>
                <w:rFonts w:ascii="Times New Roman" w:hAnsi="Times New Roman"/>
                <w:sz w:val="22"/>
                <w:szCs w:val="22"/>
                <w:lang w:val="ru-RU"/>
              </w:rPr>
              <w:t>а</w:t>
            </w:r>
          </w:p>
        </w:tc>
        <w:tc>
          <w:tcPr>
            <w:tcW w:w="8370" w:type="dxa"/>
            <w:vMerge w:val="restart"/>
          </w:tcPr>
          <w:p w14:paraId="00656F03"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Выделены для ведения сельского хозяйства, садоводства и огородничества, личного подсобного хозяйства, развития объектов сельскохозяйственного назначения. Использование земель в границах населенного пункта в территориальной зоне Сх1 устанавливается с учетом санитарных норм и правил, обеспечивающих отсутствие негативного воздействия на жилую застройку и окружающую среду.</w:t>
            </w:r>
          </w:p>
        </w:tc>
      </w:tr>
      <w:tr w:rsidR="00C729FB" w:rsidRPr="005A061B" w14:paraId="6FE97538" w14:textId="77777777" w:rsidTr="00DA61A8">
        <w:tc>
          <w:tcPr>
            <w:tcW w:w="3113" w:type="dxa"/>
          </w:tcPr>
          <w:p w14:paraId="67C26EB9"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Сх2</w:t>
            </w:r>
          </w:p>
        </w:tc>
        <w:tc>
          <w:tcPr>
            <w:tcW w:w="3113" w:type="dxa"/>
          </w:tcPr>
          <w:p w14:paraId="291EAB5D" w14:textId="540A15DE" w:rsidR="00C729FB" w:rsidRPr="005A061B" w:rsidRDefault="00C729FB" w:rsidP="00C729FB">
            <w:pPr>
              <w:pStyle w:val="af1"/>
              <w:spacing w:line="360" w:lineRule="auto"/>
              <w:ind w:firstLine="0"/>
              <w:rPr>
                <w:rFonts w:ascii="Times New Roman" w:hAnsi="Times New Roman"/>
                <w:sz w:val="22"/>
                <w:szCs w:val="22"/>
                <w:lang w:val="ru-RU"/>
              </w:rPr>
            </w:pPr>
            <w:r w:rsidRPr="005A061B">
              <w:rPr>
                <w:rFonts w:ascii="Times New Roman" w:hAnsi="Times New Roman"/>
                <w:sz w:val="22"/>
                <w:szCs w:val="22"/>
              </w:rPr>
              <w:t>Зона сельскохозяйственного использования за границами населенн</w:t>
            </w:r>
            <w:r w:rsidRPr="005A061B">
              <w:rPr>
                <w:rFonts w:ascii="Times New Roman" w:hAnsi="Times New Roman"/>
                <w:sz w:val="22"/>
                <w:szCs w:val="22"/>
                <w:lang w:val="ru-RU"/>
              </w:rPr>
              <w:t>ого</w:t>
            </w:r>
            <w:r w:rsidRPr="005A061B">
              <w:rPr>
                <w:rFonts w:ascii="Times New Roman" w:hAnsi="Times New Roman"/>
                <w:sz w:val="22"/>
                <w:szCs w:val="22"/>
              </w:rPr>
              <w:t xml:space="preserve"> пункт</w:t>
            </w:r>
            <w:r w:rsidRPr="005A061B">
              <w:rPr>
                <w:rFonts w:ascii="Times New Roman" w:hAnsi="Times New Roman"/>
                <w:sz w:val="22"/>
                <w:szCs w:val="22"/>
                <w:lang w:val="ru-RU"/>
              </w:rPr>
              <w:t>а</w:t>
            </w:r>
          </w:p>
        </w:tc>
        <w:tc>
          <w:tcPr>
            <w:tcW w:w="8370" w:type="dxa"/>
            <w:vMerge/>
          </w:tcPr>
          <w:p w14:paraId="18A0E7CD" w14:textId="77777777" w:rsidR="00C729FB" w:rsidRPr="005A061B" w:rsidRDefault="00C729FB" w:rsidP="00C729FB">
            <w:pPr>
              <w:pStyle w:val="af1"/>
              <w:spacing w:line="360" w:lineRule="auto"/>
              <w:ind w:firstLine="0"/>
              <w:jc w:val="center"/>
              <w:rPr>
                <w:rFonts w:ascii="Times New Roman" w:hAnsi="Times New Roman"/>
                <w:sz w:val="22"/>
                <w:szCs w:val="22"/>
              </w:rPr>
            </w:pPr>
          </w:p>
        </w:tc>
      </w:tr>
      <w:tr w:rsidR="00C729FB" w:rsidRPr="005A061B" w14:paraId="1EA754A6" w14:textId="77777777" w:rsidTr="00DA61A8">
        <w:tc>
          <w:tcPr>
            <w:tcW w:w="14596" w:type="dxa"/>
            <w:gridSpan w:val="3"/>
          </w:tcPr>
          <w:p w14:paraId="6A42C5B3"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Производственные зоны</w:t>
            </w:r>
          </w:p>
        </w:tc>
      </w:tr>
      <w:tr w:rsidR="00C729FB" w:rsidRPr="005A061B" w14:paraId="4A81E31D" w14:textId="77777777" w:rsidTr="00DA61A8">
        <w:tc>
          <w:tcPr>
            <w:tcW w:w="3113" w:type="dxa"/>
          </w:tcPr>
          <w:p w14:paraId="14671802"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П1</w:t>
            </w:r>
          </w:p>
        </w:tc>
        <w:tc>
          <w:tcPr>
            <w:tcW w:w="3113" w:type="dxa"/>
          </w:tcPr>
          <w:p w14:paraId="5210C4F0" w14:textId="77777777" w:rsidR="00C729FB" w:rsidRPr="005A061B" w:rsidRDefault="00C729FB" w:rsidP="00C729FB">
            <w:pPr>
              <w:tabs>
                <w:tab w:val="left" w:pos="1843"/>
              </w:tabs>
              <w:spacing w:line="360" w:lineRule="auto"/>
              <w:rPr>
                <w:sz w:val="22"/>
                <w:szCs w:val="22"/>
              </w:rPr>
            </w:pPr>
            <w:r w:rsidRPr="005A061B">
              <w:rPr>
                <w:sz w:val="22"/>
                <w:szCs w:val="22"/>
              </w:rPr>
              <w:t>Производственная зона в границах населенного пункта</w:t>
            </w:r>
          </w:p>
        </w:tc>
        <w:tc>
          <w:tcPr>
            <w:tcW w:w="8370" w:type="dxa"/>
            <w:vMerge w:val="restart"/>
          </w:tcPr>
          <w:p w14:paraId="68601E93" w14:textId="77777777" w:rsidR="00C729FB" w:rsidRPr="005A061B" w:rsidRDefault="00C729FB" w:rsidP="00C729FB">
            <w:pPr>
              <w:spacing w:line="360" w:lineRule="auto"/>
              <w:jc w:val="both"/>
              <w:rPr>
                <w:sz w:val="22"/>
                <w:szCs w:val="22"/>
              </w:rPr>
            </w:pPr>
            <w:r w:rsidRPr="005A061B">
              <w:rPr>
                <w:sz w:val="22"/>
                <w:szCs w:val="22"/>
              </w:rPr>
              <w:t>Выделены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 Использование земель в границах населенного пункта в территориальной зоне П1 устанавливается с учетом санитарных норм и правил, обеспечивающих отсутствие негативного воздействия на жилую застройку и окружающую среду.</w:t>
            </w:r>
          </w:p>
        </w:tc>
      </w:tr>
      <w:tr w:rsidR="00C729FB" w:rsidRPr="005A061B" w14:paraId="23EDBF74" w14:textId="77777777" w:rsidTr="00DA61A8">
        <w:tc>
          <w:tcPr>
            <w:tcW w:w="3113" w:type="dxa"/>
          </w:tcPr>
          <w:p w14:paraId="73F2B715"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П2</w:t>
            </w:r>
          </w:p>
        </w:tc>
        <w:tc>
          <w:tcPr>
            <w:tcW w:w="3113" w:type="dxa"/>
          </w:tcPr>
          <w:p w14:paraId="4166A1E1" w14:textId="77777777" w:rsidR="00C729FB" w:rsidRPr="005A061B" w:rsidRDefault="00C729FB" w:rsidP="00C729FB">
            <w:pPr>
              <w:tabs>
                <w:tab w:val="left" w:pos="1843"/>
              </w:tabs>
              <w:spacing w:line="360" w:lineRule="auto"/>
              <w:rPr>
                <w:sz w:val="22"/>
                <w:szCs w:val="22"/>
              </w:rPr>
            </w:pPr>
            <w:r w:rsidRPr="005A061B">
              <w:rPr>
                <w:sz w:val="22"/>
                <w:szCs w:val="22"/>
              </w:rPr>
              <w:t>Производственная зона за границами населенного пункта</w:t>
            </w:r>
          </w:p>
        </w:tc>
        <w:tc>
          <w:tcPr>
            <w:tcW w:w="8370" w:type="dxa"/>
            <w:vMerge/>
          </w:tcPr>
          <w:p w14:paraId="195D1B51" w14:textId="77777777" w:rsidR="00C729FB" w:rsidRPr="005A061B" w:rsidRDefault="00C729FB" w:rsidP="00C729FB">
            <w:pPr>
              <w:pStyle w:val="af1"/>
              <w:spacing w:line="360" w:lineRule="auto"/>
              <w:ind w:firstLine="0"/>
              <w:jc w:val="center"/>
              <w:rPr>
                <w:rFonts w:ascii="Times New Roman" w:hAnsi="Times New Roman"/>
                <w:sz w:val="22"/>
                <w:szCs w:val="22"/>
              </w:rPr>
            </w:pPr>
          </w:p>
        </w:tc>
      </w:tr>
      <w:tr w:rsidR="00C729FB" w:rsidRPr="005A061B" w14:paraId="2D0B66F6" w14:textId="77777777" w:rsidTr="00DA61A8">
        <w:tc>
          <w:tcPr>
            <w:tcW w:w="14596" w:type="dxa"/>
            <w:gridSpan w:val="3"/>
          </w:tcPr>
          <w:p w14:paraId="72D6947D"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lastRenderedPageBreak/>
              <w:t>Зоны инженерной и транспортной инфраструктур</w:t>
            </w:r>
          </w:p>
        </w:tc>
      </w:tr>
      <w:tr w:rsidR="00C729FB" w:rsidRPr="005A061B" w14:paraId="031380E2" w14:textId="77777777" w:rsidTr="00DA61A8">
        <w:tc>
          <w:tcPr>
            <w:tcW w:w="3113" w:type="dxa"/>
          </w:tcPr>
          <w:p w14:paraId="2979C668"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ИТ</w:t>
            </w:r>
          </w:p>
        </w:tc>
        <w:tc>
          <w:tcPr>
            <w:tcW w:w="3113" w:type="dxa"/>
          </w:tcPr>
          <w:p w14:paraId="3FBD51DB" w14:textId="77777777" w:rsidR="00C729FB" w:rsidRPr="005A061B" w:rsidRDefault="00C729FB" w:rsidP="00C729FB">
            <w:pPr>
              <w:tabs>
                <w:tab w:val="left" w:pos="1843"/>
              </w:tabs>
              <w:spacing w:line="360" w:lineRule="auto"/>
              <w:rPr>
                <w:sz w:val="22"/>
                <w:szCs w:val="22"/>
              </w:rPr>
            </w:pPr>
            <w:r w:rsidRPr="005A061B">
              <w:rPr>
                <w:sz w:val="22"/>
                <w:szCs w:val="22"/>
              </w:rPr>
              <w:t>Зона инженерной и транспортной инфраструктур</w:t>
            </w:r>
          </w:p>
        </w:tc>
        <w:tc>
          <w:tcPr>
            <w:tcW w:w="8370" w:type="dxa"/>
          </w:tcPr>
          <w:p w14:paraId="5CFA22BC"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Выделена для размещения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w:t>
            </w:r>
          </w:p>
        </w:tc>
      </w:tr>
      <w:tr w:rsidR="00C729FB" w:rsidRPr="005A061B" w14:paraId="3554A194" w14:textId="77777777" w:rsidTr="00DA61A8">
        <w:tc>
          <w:tcPr>
            <w:tcW w:w="14596" w:type="dxa"/>
            <w:gridSpan w:val="3"/>
          </w:tcPr>
          <w:p w14:paraId="1E4417E0" w14:textId="77777777" w:rsidR="00C729FB" w:rsidRPr="005A061B" w:rsidRDefault="00C729FB" w:rsidP="00C729FB">
            <w:pPr>
              <w:pStyle w:val="af1"/>
              <w:spacing w:line="360" w:lineRule="auto"/>
              <w:jc w:val="center"/>
              <w:rPr>
                <w:rFonts w:ascii="Times New Roman" w:hAnsi="Times New Roman"/>
                <w:b/>
                <w:sz w:val="22"/>
                <w:szCs w:val="22"/>
              </w:rPr>
            </w:pPr>
            <w:r w:rsidRPr="005A061B">
              <w:rPr>
                <w:rFonts w:ascii="Times New Roman" w:hAnsi="Times New Roman"/>
                <w:b/>
                <w:sz w:val="22"/>
                <w:szCs w:val="22"/>
              </w:rPr>
              <w:t>Зона специального назначения</w:t>
            </w:r>
          </w:p>
        </w:tc>
      </w:tr>
      <w:tr w:rsidR="00C729FB" w:rsidRPr="005A061B" w14:paraId="1BF30D6A" w14:textId="77777777" w:rsidTr="00DA61A8">
        <w:tc>
          <w:tcPr>
            <w:tcW w:w="3113" w:type="dxa"/>
          </w:tcPr>
          <w:p w14:paraId="0AC773E6" w14:textId="77777777" w:rsidR="00C729FB" w:rsidRPr="005A061B" w:rsidRDefault="00C729FB" w:rsidP="00C729FB">
            <w:pPr>
              <w:pStyle w:val="af1"/>
              <w:spacing w:line="360" w:lineRule="auto"/>
              <w:ind w:firstLine="0"/>
              <w:jc w:val="center"/>
              <w:rPr>
                <w:rFonts w:ascii="Times New Roman" w:hAnsi="Times New Roman"/>
                <w:sz w:val="22"/>
                <w:szCs w:val="22"/>
              </w:rPr>
            </w:pPr>
            <w:r w:rsidRPr="005A061B">
              <w:rPr>
                <w:rFonts w:ascii="Times New Roman" w:hAnsi="Times New Roman"/>
                <w:sz w:val="22"/>
                <w:szCs w:val="22"/>
              </w:rPr>
              <w:t>Сп1</w:t>
            </w:r>
          </w:p>
        </w:tc>
        <w:tc>
          <w:tcPr>
            <w:tcW w:w="3113" w:type="dxa"/>
          </w:tcPr>
          <w:p w14:paraId="20B5FCD3" w14:textId="77777777" w:rsidR="00C729FB" w:rsidRPr="005A061B" w:rsidRDefault="00C729FB" w:rsidP="00C729FB">
            <w:pPr>
              <w:tabs>
                <w:tab w:val="left" w:pos="1843"/>
              </w:tabs>
              <w:spacing w:line="360" w:lineRule="auto"/>
              <w:rPr>
                <w:sz w:val="22"/>
                <w:szCs w:val="22"/>
              </w:rPr>
            </w:pPr>
            <w:r w:rsidRPr="005A061B">
              <w:rPr>
                <w:sz w:val="22"/>
                <w:szCs w:val="22"/>
              </w:rPr>
              <w:t>Зона специального назначения, связанная с захоронениями</w:t>
            </w:r>
          </w:p>
        </w:tc>
        <w:tc>
          <w:tcPr>
            <w:tcW w:w="8370" w:type="dxa"/>
          </w:tcPr>
          <w:p w14:paraId="00B0DBF6" w14:textId="77777777" w:rsidR="00C729FB" w:rsidRPr="005A061B" w:rsidRDefault="00C729FB" w:rsidP="00C729FB">
            <w:pPr>
              <w:pStyle w:val="af1"/>
              <w:spacing w:line="360" w:lineRule="auto"/>
              <w:ind w:firstLine="0"/>
              <w:rPr>
                <w:rFonts w:ascii="Times New Roman" w:hAnsi="Times New Roman"/>
                <w:sz w:val="22"/>
                <w:szCs w:val="22"/>
              </w:rPr>
            </w:pPr>
            <w:r w:rsidRPr="005A061B">
              <w:rPr>
                <w:rFonts w:ascii="Times New Roman" w:hAnsi="Times New Roman"/>
                <w:sz w:val="22"/>
                <w:szCs w:val="22"/>
              </w:rPr>
              <w:t>Выделена для территорий, занятых кладбищами, крематориями, а также размещения соответствующих новых объектов, обеспечения ритуальной деятельности</w:t>
            </w:r>
          </w:p>
        </w:tc>
      </w:tr>
      <w:tr w:rsidR="00BF0F5E" w:rsidRPr="005A061B" w14:paraId="37432C80" w14:textId="77777777" w:rsidTr="00DA61A8">
        <w:tc>
          <w:tcPr>
            <w:tcW w:w="3113" w:type="dxa"/>
          </w:tcPr>
          <w:p w14:paraId="04678636" w14:textId="0DADC376" w:rsidR="00BF0F5E" w:rsidRPr="005A061B" w:rsidRDefault="00BF0F5E" w:rsidP="006E29AE">
            <w:pPr>
              <w:pStyle w:val="af1"/>
              <w:spacing w:line="360" w:lineRule="auto"/>
              <w:ind w:firstLine="0"/>
              <w:jc w:val="center"/>
              <w:rPr>
                <w:rFonts w:ascii="Times New Roman" w:hAnsi="Times New Roman"/>
                <w:sz w:val="22"/>
                <w:szCs w:val="22"/>
              </w:rPr>
            </w:pPr>
            <w:r w:rsidRPr="005A061B">
              <w:rPr>
                <w:rFonts w:ascii="Times New Roman" w:hAnsi="Times New Roman"/>
                <w:color w:val="000000"/>
                <w:sz w:val="22"/>
                <w:szCs w:val="22"/>
              </w:rPr>
              <w:t>Сп</w:t>
            </w:r>
            <w:r w:rsidR="006E29AE" w:rsidRPr="005A061B">
              <w:rPr>
                <w:rFonts w:ascii="Times New Roman" w:hAnsi="Times New Roman"/>
                <w:color w:val="000000"/>
                <w:sz w:val="22"/>
                <w:szCs w:val="22"/>
                <w:lang w:val="ru-RU"/>
              </w:rPr>
              <w:t>2</w:t>
            </w:r>
          </w:p>
        </w:tc>
        <w:tc>
          <w:tcPr>
            <w:tcW w:w="3113" w:type="dxa"/>
          </w:tcPr>
          <w:p w14:paraId="1294793F" w14:textId="1184286C" w:rsidR="00BF0F5E" w:rsidRPr="005A061B" w:rsidRDefault="00BF0F5E" w:rsidP="00BF0F5E">
            <w:pPr>
              <w:tabs>
                <w:tab w:val="left" w:pos="1843"/>
              </w:tabs>
              <w:spacing w:line="360" w:lineRule="auto"/>
              <w:rPr>
                <w:sz w:val="22"/>
                <w:szCs w:val="22"/>
              </w:rPr>
            </w:pPr>
            <w:r w:rsidRPr="005A061B">
              <w:rPr>
                <w:color w:val="000000"/>
                <w:sz w:val="22"/>
                <w:szCs w:val="22"/>
              </w:rPr>
              <w:t>Зона специального назначения, связанная с размещением отходов производства и потребления</w:t>
            </w:r>
          </w:p>
        </w:tc>
        <w:tc>
          <w:tcPr>
            <w:tcW w:w="8370" w:type="dxa"/>
          </w:tcPr>
          <w:p w14:paraId="64FC1F21" w14:textId="160F6D09" w:rsidR="00BF0F5E" w:rsidRPr="005A061B" w:rsidRDefault="00BF0F5E" w:rsidP="00BF0F5E">
            <w:pPr>
              <w:pStyle w:val="af1"/>
              <w:spacing w:line="360" w:lineRule="auto"/>
              <w:ind w:firstLine="0"/>
              <w:rPr>
                <w:rFonts w:ascii="Times New Roman" w:hAnsi="Times New Roman"/>
                <w:sz w:val="22"/>
                <w:szCs w:val="22"/>
              </w:rPr>
            </w:pPr>
            <w:r w:rsidRPr="005A061B">
              <w:rPr>
                <w:rFonts w:ascii="Times New Roman" w:hAnsi="Times New Roman"/>
                <w:color w:val="000000"/>
                <w:sz w:val="22"/>
                <w:szCs w:val="22"/>
              </w:rPr>
              <w:t>Выделена для территорий хранения, захоронения, утилизации, накопления, обработки, обезвреживания отходов производства и потребления, в том числе биологических отходов</w:t>
            </w:r>
          </w:p>
        </w:tc>
      </w:tr>
    </w:tbl>
    <w:p w14:paraId="565652F4" w14:textId="77777777" w:rsidR="00C729FB" w:rsidRPr="005A061B" w:rsidRDefault="00C729FB" w:rsidP="00C729FB">
      <w:pPr>
        <w:pStyle w:val="1"/>
        <w:numPr>
          <w:ilvl w:val="0"/>
          <w:numId w:val="0"/>
        </w:numPr>
        <w:tabs>
          <w:tab w:val="left" w:pos="2160"/>
          <w:tab w:val="left" w:pos="2340"/>
        </w:tabs>
        <w:spacing w:before="200" w:after="200" w:line="360" w:lineRule="auto"/>
        <w:ind w:firstLine="709"/>
        <w:jc w:val="both"/>
        <w:rPr>
          <w:b/>
          <w:sz w:val="22"/>
          <w:szCs w:val="22"/>
        </w:rPr>
      </w:pPr>
      <w:r w:rsidRPr="005A061B">
        <w:rPr>
          <w:sz w:val="22"/>
          <w:szCs w:val="22"/>
        </w:rPr>
        <w:t>2.</w:t>
      </w:r>
      <w:r w:rsidRPr="005A061B">
        <w:rPr>
          <w:b/>
          <w:sz w:val="22"/>
          <w:szCs w:val="22"/>
        </w:rPr>
        <w:t xml:space="preserve"> </w:t>
      </w:r>
      <w:r w:rsidRPr="005A061B">
        <w:rPr>
          <w:sz w:val="22"/>
          <w:szCs w:val="22"/>
        </w:rPr>
        <w:t>На</w:t>
      </w:r>
      <w:r w:rsidRPr="005A061B">
        <w:rPr>
          <w:sz w:val="22"/>
          <w:szCs w:val="22"/>
          <w:lang w:eastAsia="ru-RU"/>
        </w:rPr>
        <w:t xml:space="preserve"> карте градостроительного зонирования не отображены границы территорий комплексного освоения,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в связи с тем, что </w:t>
      </w:r>
      <w:r w:rsidRPr="005A061B">
        <w:rPr>
          <w:bCs/>
          <w:sz w:val="22"/>
          <w:szCs w:val="22"/>
        </w:rPr>
        <w:t>указанные территории не установлены уполномоченными органами.</w:t>
      </w:r>
    </w:p>
    <w:p w14:paraId="48B94FDE" w14:textId="77777777" w:rsidR="00C729FB" w:rsidRPr="005A061B" w:rsidRDefault="00C729FB" w:rsidP="00C729FB">
      <w:pPr>
        <w:pStyle w:val="2"/>
        <w:spacing w:line="360" w:lineRule="auto"/>
        <w:rPr>
          <w:b/>
          <w:sz w:val="22"/>
          <w:szCs w:val="22"/>
        </w:rPr>
      </w:pPr>
      <w:r w:rsidRPr="005A061B">
        <w:rPr>
          <w:b/>
          <w:sz w:val="22"/>
          <w:szCs w:val="22"/>
        </w:rPr>
        <w:t>Статья 53. Утратила силу</w:t>
      </w:r>
    </w:p>
    <w:p w14:paraId="0839C521" w14:textId="77777777" w:rsidR="00C729FB" w:rsidRPr="005A061B" w:rsidRDefault="00C729FB" w:rsidP="00C729FB">
      <w:pPr>
        <w:spacing w:line="360" w:lineRule="auto"/>
        <w:rPr>
          <w:sz w:val="22"/>
          <w:szCs w:val="22"/>
        </w:rPr>
      </w:pPr>
    </w:p>
    <w:p w14:paraId="2B4C2F6C" w14:textId="77777777" w:rsidR="00C729FB" w:rsidRPr="005A061B" w:rsidRDefault="00C729FB" w:rsidP="00C729FB">
      <w:pPr>
        <w:pStyle w:val="31"/>
        <w:tabs>
          <w:tab w:val="left" w:pos="1134"/>
        </w:tabs>
        <w:spacing w:line="360" w:lineRule="auto"/>
        <w:ind w:left="0" w:firstLine="709"/>
        <w:jc w:val="both"/>
        <w:outlineLvl w:val="2"/>
        <w:rPr>
          <w:rFonts w:ascii="Times New Roman" w:hAnsi="Times New Roman"/>
          <w:b/>
          <w:sz w:val="22"/>
          <w:szCs w:val="22"/>
        </w:rPr>
      </w:pPr>
      <w:r w:rsidRPr="005A061B">
        <w:rPr>
          <w:rFonts w:ascii="Times New Roman" w:hAnsi="Times New Roman"/>
          <w:b/>
          <w:sz w:val="22"/>
          <w:szCs w:val="22"/>
        </w:rPr>
        <w:t>Статья 53.1. Определение видов разрешенного использования земельных участков и объектов капитального строительства в градостроительных регламентах.</w:t>
      </w:r>
    </w:p>
    <w:p w14:paraId="24C41110" w14:textId="587F174C" w:rsidR="00C729FB" w:rsidRPr="005A061B" w:rsidRDefault="00C729FB" w:rsidP="00C729FB">
      <w:pPr>
        <w:pStyle w:val="31"/>
        <w:tabs>
          <w:tab w:val="left" w:pos="1134"/>
        </w:tabs>
        <w:spacing w:line="360" w:lineRule="auto"/>
        <w:ind w:left="0" w:firstLine="709"/>
        <w:jc w:val="both"/>
        <w:rPr>
          <w:rFonts w:ascii="Times New Roman" w:hAnsi="Times New Roman"/>
          <w:sz w:val="22"/>
          <w:szCs w:val="22"/>
        </w:rPr>
      </w:pPr>
      <w:r w:rsidRPr="005A061B">
        <w:rPr>
          <w:rFonts w:ascii="Times New Roman" w:hAnsi="Times New Roman"/>
          <w:sz w:val="22"/>
          <w:szCs w:val="22"/>
        </w:rPr>
        <w:t xml:space="preserve">1. Виды разрешенного использования земельных участков определены Правилами в соответствии с классификатором видов разрешенного использования земельных участков, утвержденным </w:t>
      </w:r>
      <w:r w:rsidR="00AF0F41" w:rsidRPr="005A061B">
        <w:rPr>
          <w:rFonts w:ascii="Times New Roman" w:hAnsi="Times New Roman"/>
          <w:sz w:val="22"/>
          <w:szCs w:val="22"/>
        </w:rPr>
        <w:t xml:space="preserve">Приказом Федеральной службы государственной регистрации, кадастра и картографии от 10.11.2020 г. №П/0412 </w:t>
      </w:r>
      <w:r w:rsidRPr="005A061B">
        <w:rPr>
          <w:rFonts w:ascii="Times New Roman" w:hAnsi="Times New Roman"/>
          <w:sz w:val="22"/>
          <w:szCs w:val="22"/>
        </w:rPr>
        <w:t>(далее – также Классификатор).</w:t>
      </w:r>
    </w:p>
    <w:p w14:paraId="10CF4997"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lastRenderedPageBreak/>
        <w:t>2. В соответствии с настоящими Правилами во всех территориальных зонах допускается размещение без отдельного указания в градостроительном регламенте объектов, указанных в части 9 статьи 11 Правил.</w:t>
      </w:r>
    </w:p>
    <w:p w14:paraId="7B46D0DC"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3. Установленные градостроительными регламентами текстовое наименование вида разрешенного использования земельного участка и его код (числовое обозначение) являются равнозначными.</w:t>
      </w:r>
    </w:p>
    <w:p w14:paraId="66C7922A" w14:textId="6F8E742B" w:rsidR="00C729FB" w:rsidRPr="005A061B" w:rsidRDefault="00C729FB" w:rsidP="00C729FB">
      <w:pPr>
        <w:suppressAutoHyphens w:val="0"/>
        <w:autoSpaceDE w:val="0"/>
        <w:autoSpaceDN w:val="0"/>
        <w:adjustRightInd w:val="0"/>
        <w:spacing w:line="360" w:lineRule="auto"/>
        <w:ind w:firstLine="567"/>
        <w:jc w:val="both"/>
        <w:rPr>
          <w:sz w:val="22"/>
          <w:szCs w:val="22"/>
        </w:rPr>
      </w:pPr>
      <w:r w:rsidRPr="005A061B">
        <w:rPr>
          <w:sz w:val="22"/>
          <w:szCs w:val="22"/>
        </w:rPr>
        <w:t>4. Установленный градостроительными регламентами вид разрешенного использования земельного участка «обслуживание жилой</w:t>
      </w:r>
      <w:r w:rsidR="005D2870" w:rsidRPr="005A061B">
        <w:rPr>
          <w:sz w:val="22"/>
          <w:szCs w:val="22"/>
        </w:rPr>
        <w:t xml:space="preserve"> застройки</w:t>
      </w:r>
      <w:r w:rsidRPr="005A061B">
        <w:rPr>
          <w:sz w:val="22"/>
          <w:szCs w:val="22"/>
        </w:rPr>
        <w:t>» код 2.7 соответствует  размещению объектов капитального строительства, размещение которых предусмотрено видами разрешенного использования с </w:t>
      </w:r>
      <w:hyperlink r:id="rId8" w:anchor="block_1031" w:history="1">
        <w:r w:rsidRPr="005A061B">
          <w:rPr>
            <w:sz w:val="22"/>
            <w:szCs w:val="22"/>
          </w:rPr>
          <w:t>кодами 3.1</w:t>
        </w:r>
      </w:hyperlink>
      <w:r w:rsidRPr="005A061B">
        <w:rPr>
          <w:sz w:val="22"/>
          <w:szCs w:val="22"/>
        </w:rPr>
        <w:t xml:space="preserve">,  </w:t>
      </w:r>
      <w:hyperlink r:id="rId9" w:anchor="block_1032" w:history="1">
        <w:r w:rsidRPr="005A061B">
          <w:rPr>
            <w:sz w:val="22"/>
            <w:szCs w:val="22"/>
          </w:rPr>
          <w:t>3.2</w:t>
        </w:r>
      </w:hyperlink>
      <w:r w:rsidRPr="005A061B">
        <w:rPr>
          <w:sz w:val="22"/>
          <w:szCs w:val="22"/>
        </w:rPr>
        <w:t>,  </w:t>
      </w:r>
      <w:hyperlink r:id="rId10" w:anchor="block_1033" w:history="1">
        <w:r w:rsidRPr="005A061B">
          <w:rPr>
            <w:sz w:val="22"/>
            <w:szCs w:val="22"/>
          </w:rPr>
          <w:t>3.3</w:t>
        </w:r>
      </w:hyperlink>
      <w:r w:rsidRPr="005A061B">
        <w:rPr>
          <w:sz w:val="22"/>
          <w:szCs w:val="22"/>
        </w:rPr>
        <w:t>,  </w:t>
      </w:r>
      <w:hyperlink r:id="rId11" w:anchor="block_1034" w:history="1">
        <w:r w:rsidRPr="005A061B">
          <w:rPr>
            <w:sz w:val="22"/>
            <w:szCs w:val="22"/>
          </w:rPr>
          <w:t>3.4</w:t>
        </w:r>
      </w:hyperlink>
      <w:r w:rsidRPr="005A061B">
        <w:rPr>
          <w:sz w:val="22"/>
          <w:szCs w:val="22"/>
        </w:rPr>
        <w:t>,  </w:t>
      </w:r>
      <w:hyperlink r:id="rId12" w:anchor="block_10341" w:history="1">
        <w:r w:rsidRPr="005A061B">
          <w:rPr>
            <w:sz w:val="22"/>
            <w:szCs w:val="22"/>
          </w:rPr>
          <w:t>3.4.1</w:t>
        </w:r>
      </w:hyperlink>
      <w:r w:rsidRPr="005A061B">
        <w:rPr>
          <w:sz w:val="22"/>
          <w:szCs w:val="22"/>
        </w:rPr>
        <w:t>,  </w:t>
      </w:r>
      <w:hyperlink r:id="rId13" w:anchor="block_10351" w:history="1">
        <w:r w:rsidRPr="005A061B">
          <w:rPr>
            <w:sz w:val="22"/>
            <w:szCs w:val="22"/>
          </w:rPr>
          <w:t>3.5.1</w:t>
        </w:r>
      </w:hyperlink>
      <w:r w:rsidRPr="005A061B">
        <w:rPr>
          <w:sz w:val="22"/>
          <w:szCs w:val="22"/>
        </w:rPr>
        <w:t>,  </w:t>
      </w:r>
      <w:hyperlink r:id="rId14" w:anchor="block_1036" w:history="1">
        <w:r w:rsidRPr="005A061B">
          <w:rPr>
            <w:sz w:val="22"/>
            <w:szCs w:val="22"/>
          </w:rPr>
          <w:t>3.6</w:t>
        </w:r>
      </w:hyperlink>
      <w:r w:rsidRPr="005A061B">
        <w:rPr>
          <w:sz w:val="22"/>
          <w:szCs w:val="22"/>
        </w:rPr>
        <w:t>,  </w:t>
      </w:r>
      <w:hyperlink r:id="rId15" w:anchor="block_1037" w:history="1">
        <w:r w:rsidRPr="005A061B">
          <w:rPr>
            <w:sz w:val="22"/>
            <w:szCs w:val="22"/>
          </w:rPr>
          <w:t>3.7</w:t>
        </w:r>
      </w:hyperlink>
      <w:r w:rsidRPr="005A061B">
        <w:rPr>
          <w:sz w:val="22"/>
          <w:szCs w:val="22"/>
        </w:rPr>
        <w:t xml:space="preserve">, </w:t>
      </w:r>
      <w:hyperlink r:id="rId16" w:anchor="block_103101" w:history="1">
        <w:r w:rsidRPr="005A061B">
          <w:rPr>
            <w:sz w:val="22"/>
            <w:szCs w:val="22"/>
          </w:rPr>
          <w:t>3.10.1</w:t>
        </w:r>
      </w:hyperlink>
      <w:r w:rsidRPr="005A061B">
        <w:rPr>
          <w:sz w:val="22"/>
          <w:szCs w:val="22"/>
        </w:rPr>
        <w:t>,  </w:t>
      </w:r>
      <w:hyperlink r:id="rId17" w:anchor="block_1041" w:history="1">
        <w:r w:rsidRPr="005A061B">
          <w:rPr>
            <w:sz w:val="22"/>
            <w:szCs w:val="22"/>
          </w:rPr>
          <w:t>4.1</w:t>
        </w:r>
      </w:hyperlink>
      <w:r w:rsidRPr="005A061B">
        <w:rPr>
          <w:sz w:val="22"/>
          <w:szCs w:val="22"/>
        </w:rPr>
        <w:t>,  </w:t>
      </w:r>
      <w:hyperlink r:id="rId18" w:anchor="block_1043" w:history="1">
        <w:r w:rsidRPr="005A061B">
          <w:rPr>
            <w:sz w:val="22"/>
            <w:szCs w:val="22"/>
          </w:rPr>
          <w:t>4.3</w:t>
        </w:r>
      </w:hyperlink>
      <w:r w:rsidRPr="005A061B">
        <w:rPr>
          <w:sz w:val="22"/>
          <w:szCs w:val="22"/>
        </w:rPr>
        <w:t>,  </w:t>
      </w:r>
      <w:hyperlink r:id="rId19" w:anchor="block_1044" w:history="1">
        <w:r w:rsidRPr="005A061B">
          <w:rPr>
            <w:sz w:val="22"/>
            <w:szCs w:val="22"/>
          </w:rPr>
          <w:t>4.4</w:t>
        </w:r>
      </w:hyperlink>
      <w:r w:rsidRPr="005A061B">
        <w:rPr>
          <w:sz w:val="22"/>
          <w:szCs w:val="22"/>
        </w:rPr>
        <w:t>,  </w:t>
      </w:r>
      <w:hyperlink r:id="rId20" w:anchor="block_1046" w:history="1">
        <w:r w:rsidRPr="005A061B">
          <w:rPr>
            <w:sz w:val="22"/>
            <w:szCs w:val="22"/>
          </w:rPr>
          <w:t>4.6</w:t>
        </w:r>
      </w:hyperlink>
      <w:r w:rsidRPr="005A061B">
        <w:rPr>
          <w:sz w:val="22"/>
          <w:szCs w:val="22"/>
        </w:rPr>
        <w:t>,  </w:t>
      </w:r>
      <w:hyperlink r:id="rId21" w:anchor="block_1047" w:history="1">
        <w:r w:rsidRPr="005A061B">
          <w:rPr>
            <w:sz w:val="22"/>
            <w:szCs w:val="22"/>
          </w:rPr>
          <w:t>5.1.2</w:t>
        </w:r>
      </w:hyperlink>
      <w:r w:rsidRPr="005A061B">
        <w:rPr>
          <w:sz w:val="22"/>
          <w:szCs w:val="22"/>
        </w:rPr>
        <w:t xml:space="preserve">, 5.1.3 Классификатора, если их размещение </w:t>
      </w:r>
      <w:r w:rsidRPr="005A061B">
        <w:rPr>
          <w:rFonts w:eastAsiaTheme="minorHAnsi"/>
          <w:sz w:val="22"/>
          <w:szCs w:val="22"/>
          <w:lang w:eastAsia="en-US"/>
        </w:rPr>
        <w:t>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r w:rsidRPr="005A061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85"/>
        <w:gridCol w:w="8950"/>
        <w:gridCol w:w="2127"/>
      </w:tblGrid>
      <w:tr w:rsidR="00C729FB" w:rsidRPr="005A061B" w14:paraId="607C5C78" w14:textId="77777777" w:rsidTr="009947A0">
        <w:trPr>
          <w:jc w:val="center"/>
        </w:trPr>
        <w:tc>
          <w:tcPr>
            <w:tcW w:w="2385" w:type="dxa"/>
            <w:hideMark/>
          </w:tcPr>
          <w:p w14:paraId="113F340C"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Коммунальное обслуживание</w:t>
            </w:r>
          </w:p>
        </w:tc>
        <w:tc>
          <w:tcPr>
            <w:tcW w:w="8950" w:type="dxa"/>
            <w:hideMark/>
          </w:tcPr>
          <w:p w14:paraId="40BC5B38"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2"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3" w:history="1">
              <w:r w:rsidRPr="005A061B">
                <w:rPr>
                  <w:rFonts w:eastAsiaTheme="minorHAnsi"/>
                  <w:sz w:val="22"/>
                  <w:szCs w:val="22"/>
                  <w:lang w:eastAsia="en-US"/>
                </w:rPr>
                <w:t>3.1.2</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1504494A"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3.1</w:t>
            </w:r>
          </w:p>
        </w:tc>
      </w:tr>
      <w:tr w:rsidR="00C729FB" w:rsidRPr="005A061B" w14:paraId="2B325662" w14:textId="77777777" w:rsidTr="009947A0">
        <w:trPr>
          <w:jc w:val="center"/>
        </w:trPr>
        <w:tc>
          <w:tcPr>
            <w:tcW w:w="2385" w:type="dxa"/>
            <w:hideMark/>
          </w:tcPr>
          <w:p w14:paraId="1DF45777"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rFonts w:eastAsiaTheme="minorHAnsi"/>
                <w:sz w:val="22"/>
                <w:szCs w:val="22"/>
                <w:lang w:eastAsia="en-US"/>
              </w:rPr>
              <w:t>Социальное обслуживание</w:t>
            </w:r>
          </w:p>
        </w:tc>
        <w:tc>
          <w:tcPr>
            <w:tcW w:w="8950" w:type="dxa"/>
            <w:hideMark/>
          </w:tcPr>
          <w:p w14:paraId="41CC2AF9"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rFonts w:eastAsiaTheme="minorHAnsi"/>
                <w:sz w:val="22"/>
                <w:szCs w:val="22"/>
                <w:lang w:eastAsia="en-US"/>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24" w:history="1">
              <w:r w:rsidRPr="005A061B">
                <w:rPr>
                  <w:rFonts w:eastAsiaTheme="minorHAnsi"/>
                  <w:sz w:val="22"/>
                  <w:szCs w:val="22"/>
                  <w:lang w:eastAsia="en-US"/>
                </w:rPr>
                <w:t>кодами 3.2.1</w:t>
              </w:r>
            </w:hyperlink>
            <w:r w:rsidRPr="005A061B">
              <w:rPr>
                <w:rFonts w:eastAsiaTheme="minorHAnsi"/>
                <w:sz w:val="22"/>
                <w:szCs w:val="22"/>
                <w:lang w:eastAsia="en-US"/>
              </w:rPr>
              <w:t xml:space="preserve"> - </w:t>
            </w:r>
            <w:hyperlink r:id="rId25" w:history="1">
              <w:r w:rsidRPr="005A061B">
                <w:rPr>
                  <w:rFonts w:eastAsiaTheme="minorHAnsi"/>
                  <w:sz w:val="22"/>
                  <w:szCs w:val="22"/>
                  <w:lang w:eastAsia="en-US"/>
                </w:rPr>
                <w:t>3.2.4</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50997BE1"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rFonts w:eastAsiaTheme="minorHAnsi"/>
                <w:sz w:val="22"/>
                <w:szCs w:val="22"/>
                <w:lang w:eastAsia="en-US"/>
              </w:rPr>
              <w:t>3.2</w:t>
            </w:r>
          </w:p>
        </w:tc>
      </w:tr>
      <w:tr w:rsidR="00C729FB" w:rsidRPr="005A061B" w14:paraId="61AB63E7" w14:textId="77777777" w:rsidTr="009947A0">
        <w:trPr>
          <w:jc w:val="center"/>
        </w:trPr>
        <w:tc>
          <w:tcPr>
            <w:tcW w:w="2385" w:type="dxa"/>
            <w:hideMark/>
          </w:tcPr>
          <w:p w14:paraId="4528B9C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Бытовое обслуживание</w:t>
            </w:r>
          </w:p>
        </w:tc>
        <w:tc>
          <w:tcPr>
            <w:tcW w:w="8950" w:type="dxa"/>
            <w:hideMark/>
          </w:tcPr>
          <w:p w14:paraId="466CE343"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7" w:type="dxa"/>
            <w:hideMark/>
          </w:tcPr>
          <w:p w14:paraId="5A57497F"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rFonts w:eastAsiaTheme="minorHAnsi"/>
                <w:sz w:val="22"/>
                <w:szCs w:val="22"/>
                <w:lang w:eastAsia="en-US"/>
              </w:rPr>
              <w:t>3.3</w:t>
            </w:r>
          </w:p>
        </w:tc>
      </w:tr>
      <w:tr w:rsidR="00C729FB" w:rsidRPr="005A061B" w14:paraId="102F78AC" w14:textId="77777777" w:rsidTr="009947A0">
        <w:trPr>
          <w:jc w:val="center"/>
        </w:trPr>
        <w:tc>
          <w:tcPr>
            <w:tcW w:w="2385" w:type="dxa"/>
            <w:hideMark/>
          </w:tcPr>
          <w:p w14:paraId="07247BCC"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lastRenderedPageBreak/>
              <w:t>Здравоохранение</w:t>
            </w:r>
          </w:p>
        </w:tc>
        <w:tc>
          <w:tcPr>
            <w:tcW w:w="8950" w:type="dxa"/>
            <w:hideMark/>
          </w:tcPr>
          <w:p w14:paraId="1DAE03A6"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6" w:anchor="block_10341" w:history="1">
              <w:r w:rsidRPr="005A061B">
                <w:rPr>
                  <w:sz w:val="22"/>
                  <w:szCs w:val="22"/>
                </w:rPr>
                <w:t>кодами 3.4.1 - 3.4.2</w:t>
              </w:r>
            </w:hyperlink>
            <w:r w:rsidRPr="005A061B">
              <w:rPr>
                <w:sz w:val="22"/>
                <w:szCs w:val="22"/>
              </w:rPr>
              <w:t xml:space="preserve"> Классификатора</w:t>
            </w:r>
          </w:p>
        </w:tc>
        <w:tc>
          <w:tcPr>
            <w:tcW w:w="2127" w:type="dxa"/>
            <w:hideMark/>
          </w:tcPr>
          <w:p w14:paraId="37CEB62C"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3.4</w:t>
            </w:r>
          </w:p>
        </w:tc>
      </w:tr>
      <w:tr w:rsidR="00C729FB" w:rsidRPr="005A061B" w14:paraId="25C2AA04" w14:textId="77777777" w:rsidTr="009947A0">
        <w:trPr>
          <w:jc w:val="center"/>
        </w:trPr>
        <w:tc>
          <w:tcPr>
            <w:tcW w:w="2385" w:type="dxa"/>
            <w:hideMark/>
          </w:tcPr>
          <w:p w14:paraId="08352B4A"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Амбулаторно-поликлиническое обслуживание</w:t>
            </w:r>
          </w:p>
        </w:tc>
        <w:tc>
          <w:tcPr>
            <w:tcW w:w="8950" w:type="dxa"/>
            <w:hideMark/>
          </w:tcPr>
          <w:p w14:paraId="7ACA7053" w14:textId="77777777" w:rsidR="00C729FB" w:rsidRPr="005A061B" w:rsidRDefault="00C729FB" w:rsidP="00C729FB">
            <w:pPr>
              <w:keepNext/>
              <w:widowControl w:val="0"/>
              <w:tabs>
                <w:tab w:val="left" w:pos="4880"/>
              </w:tabs>
              <w:autoSpaceDE w:val="0"/>
              <w:autoSpaceDN w:val="0"/>
              <w:adjustRightInd w:val="0"/>
              <w:spacing w:line="360" w:lineRule="auto"/>
              <w:ind w:left="161" w:right="158" w:hanging="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7" w:type="dxa"/>
            <w:hideMark/>
          </w:tcPr>
          <w:p w14:paraId="43441411"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3.4.1</w:t>
            </w:r>
          </w:p>
        </w:tc>
      </w:tr>
      <w:tr w:rsidR="00C729FB" w:rsidRPr="005A061B" w14:paraId="6928B7F6" w14:textId="77777777" w:rsidTr="009947A0">
        <w:trPr>
          <w:jc w:val="center"/>
        </w:trPr>
        <w:tc>
          <w:tcPr>
            <w:tcW w:w="2385" w:type="dxa"/>
            <w:hideMark/>
          </w:tcPr>
          <w:p w14:paraId="38012D20"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Дошкольное, начальное и среднее общее образование</w:t>
            </w:r>
          </w:p>
        </w:tc>
        <w:tc>
          <w:tcPr>
            <w:tcW w:w="8950" w:type="dxa"/>
            <w:hideMark/>
          </w:tcPr>
          <w:p w14:paraId="202CFE04"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Pr="005A061B">
              <w:rPr>
                <w:rFonts w:eastAsiaTheme="minorHAnsi"/>
                <w:sz w:val="22"/>
                <w:szCs w:val="22"/>
                <w:lang w:eastAsia="en-US"/>
              </w:rPr>
              <w:t xml:space="preserve"> в том числе зданий, спортивных сооружений, предназначенных для занятия обучающихся физической культурой и спортом</w:t>
            </w:r>
          </w:p>
        </w:tc>
        <w:tc>
          <w:tcPr>
            <w:tcW w:w="2127" w:type="dxa"/>
            <w:hideMark/>
          </w:tcPr>
          <w:p w14:paraId="7919ADAD"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3.5.1</w:t>
            </w:r>
          </w:p>
        </w:tc>
      </w:tr>
      <w:tr w:rsidR="00C729FB" w:rsidRPr="005A061B" w14:paraId="079B6125" w14:textId="77777777" w:rsidTr="009947A0">
        <w:trPr>
          <w:jc w:val="center"/>
        </w:trPr>
        <w:tc>
          <w:tcPr>
            <w:tcW w:w="2385" w:type="dxa"/>
            <w:hideMark/>
          </w:tcPr>
          <w:p w14:paraId="5A264AC8"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Культурное развитие</w:t>
            </w:r>
          </w:p>
        </w:tc>
        <w:tc>
          <w:tcPr>
            <w:tcW w:w="8950" w:type="dxa"/>
            <w:hideMark/>
          </w:tcPr>
          <w:p w14:paraId="0A0FC283"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7"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28" w:history="1">
              <w:r w:rsidRPr="005A061B">
                <w:rPr>
                  <w:rFonts w:eastAsiaTheme="minorHAnsi"/>
                  <w:sz w:val="22"/>
                  <w:szCs w:val="22"/>
                  <w:lang w:eastAsia="en-US"/>
                </w:rPr>
                <w:t>3.6.3</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19A5C5A1"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3.6</w:t>
            </w:r>
          </w:p>
        </w:tc>
      </w:tr>
      <w:tr w:rsidR="00C729FB" w:rsidRPr="005A061B" w14:paraId="4C2BF546" w14:textId="77777777" w:rsidTr="009947A0">
        <w:trPr>
          <w:jc w:val="center"/>
        </w:trPr>
        <w:tc>
          <w:tcPr>
            <w:tcW w:w="2385" w:type="dxa"/>
            <w:hideMark/>
          </w:tcPr>
          <w:p w14:paraId="6EEA8FFF"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Религиозное использование</w:t>
            </w:r>
          </w:p>
        </w:tc>
        <w:tc>
          <w:tcPr>
            <w:tcW w:w="8950" w:type="dxa"/>
            <w:hideMark/>
          </w:tcPr>
          <w:p w14:paraId="37A31562" w14:textId="77777777" w:rsidR="00C729FB" w:rsidRPr="005A061B" w:rsidRDefault="00C729FB" w:rsidP="00C729FB">
            <w:pPr>
              <w:suppressAutoHyphens w:val="0"/>
              <w:autoSpaceDE w:val="0"/>
              <w:autoSpaceDN w:val="0"/>
              <w:adjustRightInd w:val="0"/>
              <w:spacing w:line="360" w:lineRule="auto"/>
              <w:ind w:left="162"/>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9" w:history="1">
              <w:r w:rsidRPr="005A061B">
                <w:rPr>
                  <w:rFonts w:eastAsiaTheme="minorHAnsi"/>
                  <w:sz w:val="22"/>
                  <w:szCs w:val="22"/>
                  <w:lang w:eastAsia="en-US"/>
                </w:rPr>
                <w:t>кодами 3.7.1</w:t>
              </w:r>
            </w:hyperlink>
            <w:r w:rsidRPr="005A061B">
              <w:rPr>
                <w:rFonts w:eastAsiaTheme="minorHAnsi"/>
                <w:sz w:val="22"/>
                <w:szCs w:val="22"/>
                <w:lang w:eastAsia="en-US"/>
              </w:rPr>
              <w:t xml:space="preserve"> - </w:t>
            </w:r>
            <w:hyperlink r:id="rId30" w:history="1">
              <w:r w:rsidRPr="005A061B">
                <w:rPr>
                  <w:rFonts w:eastAsiaTheme="minorHAnsi"/>
                  <w:sz w:val="22"/>
                  <w:szCs w:val="22"/>
                  <w:lang w:eastAsia="en-US"/>
                </w:rPr>
                <w:t>3.7.2</w:t>
              </w:r>
            </w:hyperlink>
            <w:r w:rsidRPr="005A061B">
              <w:rPr>
                <w:rFonts w:eastAsiaTheme="minorHAnsi"/>
                <w:sz w:val="22"/>
                <w:szCs w:val="22"/>
                <w:lang w:eastAsia="en-US"/>
              </w:rPr>
              <w:t xml:space="preserve"> </w:t>
            </w:r>
            <w:r w:rsidRPr="005A061B">
              <w:rPr>
                <w:sz w:val="22"/>
                <w:szCs w:val="22"/>
              </w:rPr>
              <w:t>Классификатора</w:t>
            </w:r>
          </w:p>
        </w:tc>
        <w:tc>
          <w:tcPr>
            <w:tcW w:w="2127" w:type="dxa"/>
            <w:hideMark/>
          </w:tcPr>
          <w:p w14:paraId="0678323D"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3.7</w:t>
            </w:r>
          </w:p>
        </w:tc>
      </w:tr>
      <w:tr w:rsidR="00C729FB" w:rsidRPr="005A061B" w14:paraId="0D1F69F7" w14:textId="77777777" w:rsidTr="009947A0">
        <w:trPr>
          <w:jc w:val="center"/>
        </w:trPr>
        <w:tc>
          <w:tcPr>
            <w:tcW w:w="2385" w:type="dxa"/>
            <w:hideMark/>
          </w:tcPr>
          <w:p w14:paraId="4D6D513A"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Амбулаторное ветеринарное обслуживание</w:t>
            </w:r>
          </w:p>
        </w:tc>
        <w:tc>
          <w:tcPr>
            <w:tcW w:w="8950" w:type="dxa"/>
            <w:hideMark/>
          </w:tcPr>
          <w:p w14:paraId="75D1ECE4"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2127" w:type="dxa"/>
            <w:hideMark/>
          </w:tcPr>
          <w:p w14:paraId="1179EA55"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3.10.1</w:t>
            </w:r>
          </w:p>
        </w:tc>
      </w:tr>
      <w:tr w:rsidR="00C729FB" w:rsidRPr="005A061B" w14:paraId="18850EAA" w14:textId="77777777" w:rsidTr="009947A0">
        <w:trPr>
          <w:jc w:val="center"/>
        </w:trPr>
        <w:tc>
          <w:tcPr>
            <w:tcW w:w="2385" w:type="dxa"/>
            <w:hideMark/>
          </w:tcPr>
          <w:p w14:paraId="0930ED38"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lastRenderedPageBreak/>
              <w:t>Деловое управление</w:t>
            </w:r>
          </w:p>
        </w:tc>
        <w:tc>
          <w:tcPr>
            <w:tcW w:w="8950" w:type="dxa"/>
            <w:hideMark/>
          </w:tcPr>
          <w:p w14:paraId="35093192"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7" w:type="dxa"/>
            <w:hideMark/>
          </w:tcPr>
          <w:p w14:paraId="3CBF78AB"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4.1</w:t>
            </w:r>
          </w:p>
        </w:tc>
      </w:tr>
      <w:tr w:rsidR="00C729FB" w:rsidRPr="005A061B" w14:paraId="035EBDDE" w14:textId="77777777" w:rsidTr="009947A0">
        <w:trPr>
          <w:jc w:val="center"/>
        </w:trPr>
        <w:tc>
          <w:tcPr>
            <w:tcW w:w="2385" w:type="dxa"/>
            <w:hideMark/>
          </w:tcPr>
          <w:p w14:paraId="439061BB"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Рынки</w:t>
            </w:r>
          </w:p>
        </w:tc>
        <w:tc>
          <w:tcPr>
            <w:tcW w:w="8950" w:type="dxa"/>
            <w:hideMark/>
          </w:tcPr>
          <w:p w14:paraId="150211D6"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B72FC7D"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гаражей и (или) стоянок для автомобилей сотрудников и посетителей рынка</w:t>
            </w:r>
          </w:p>
        </w:tc>
        <w:tc>
          <w:tcPr>
            <w:tcW w:w="2127" w:type="dxa"/>
            <w:hideMark/>
          </w:tcPr>
          <w:p w14:paraId="554CEE4C"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4.3</w:t>
            </w:r>
          </w:p>
        </w:tc>
      </w:tr>
      <w:tr w:rsidR="00C729FB" w:rsidRPr="005A061B" w14:paraId="040D04E1" w14:textId="77777777" w:rsidTr="009947A0">
        <w:trPr>
          <w:jc w:val="center"/>
        </w:trPr>
        <w:tc>
          <w:tcPr>
            <w:tcW w:w="2385" w:type="dxa"/>
            <w:hideMark/>
          </w:tcPr>
          <w:p w14:paraId="64A6A279"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Магазины</w:t>
            </w:r>
          </w:p>
        </w:tc>
        <w:tc>
          <w:tcPr>
            <w:tcW w:w="8950" w:type="dxa"/>
            <w:hideMark/>
          </w:tcPr>
          <w:p w14:paraId="67B3D7F8"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7" w:type="dxa"/>
            <w:hideMark/>
          </w:tcPr>
          <w:p w14:paraId="79712107"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4.4</w:t>
            </w:r>
          </w:p>
        </w:tc>
      </w:tr>
      <w:tr w:rsidR="00C729FB" w:rsidRPr="005A061B" w14:paraId="0507250F" w14:textId="77777777" w:rsidTr="009947A0">
        <w:trPr>
          <w:jc w:val="center"/>
        </w:trPr>
        <w:tc>
          <w:tcPr>
            <w:tcW w:w="2385" w:type="dxa"/>
            <w:hideMark/>
          </w:tcPr>
          <w:p w14:paraId="0280DE9E"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Общественное питание</w:t>
            </w:r>
          </w:p>
        </w:tc>
        <w:tc>
          <w:tcPr>
            <w:tcW w:w="8950" w:type="dxa"/>
            <w:hideMark/>
          </w:tcPr>
          <w:p w14:paraId="24E913B0"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hAnsi="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7" w:type="dxa"/>
            <w:hideMark/>
          </w:tcPr>
          <w:p w14:paraId="1CA51AF0"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hAnsi="Times New Roman"/>
                <w:sz w:val="22"/>
                <w:szCs w:val="22"/>
              </w:rPr>
              <w:t>4.6</w:t>
            </w:r>
          </w:p>
        </w:tc>
      </w:tr>
      <w:tr w:rsidR="00C729FB" w:rsidRPr="005A061B" w14:paraId="584C34C2" w14:textId="77777777" w:rsidTr="009947A0">
        <w:trPr>
          <w:jc w:val="center"/>
        </w:trPr>
        <w:tc>
          <w:tcPr>
            <w:tcW w:w="2385" w:type="dxa"/>
          </w:tcPr>
          <w:p w14:paraId="7E2568F1"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Обеспечение занятий спортом в помещениях</w:t>
            </w:r>
          </w:p>
        </w:tc>
        <w:tc>
          <w:tcPr>
            <w:tcW w:w="8950" w:type="dxa"/>
          </w:tcPr>
          <w:p w14:paraId="7C37E41A"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eastAsiaTheme="minorHAnsi" w:hAnsi="Times New Roman"/>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2127" w:type="dxa"/>
          </w:tcPr>
          <w:p w14:paraId="0736B1B6"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5.1.2</w:t>
            </w:r>
          </w:p>
        </w:tc>
      </w:tr>
      <w:tr w:rsidR="00C729FB" w:rsidRPr="005A061B" w14:paraId="1C7BBED8" w14:textId="77777777" w:rsidTr="009947A0">
        <w:trPr>
          <w:jc w:val="center"/>
        </w:trPr>
        <w:tc>
          <w:tcPr>
            <w:tcW w:w="2385" w:type="dxa"/>
          </w:tcPr>
          <w:p w14:paraId="7E90E5AB"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Площадки для занятий спортом</w:t>
            </w:r>
          </w:p>
        </w:tc>
        <w:tc>
          <w:tcPr>
            <w:tcW w:w="8950" w:type="dxa"/>
          </w:tcPr>
          <w:p w14:paraId="17C7C03E" w14:textId="77777777" w:rsidR="00C729FB" w:rsidRPr="005A061B" w:rsidRDefault="00C729FB" w:rsidP="00C729FB">
            <w:pPr>
              <w:pStyle w:val="af1"/>
              <w:widowControl w:val="0"/>
              <w:spacing w:line="360" w:lineRule="auto"/>
              <w:ind w:left="161" w:right="158" w:hanging="2"/>
              <w:rPr>
                <w:rFonts w:ascii="Times New Roman" w:hAnsi="Times New Roman"/>
                <w:sz w:val="22"/>
                <w:szCs w:val="22"/>
              </w:rPr>
            </w:pPr>
            <w:r w:rsidRPr="005A061B">
              <w:rPr>
                <w:rFonts w:ascii="Times New Roman" w:eastAsiaTheme="minorHAnsi" w:hAnsi="Times New Roman"/>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7" w:type="dxa"/>
          </w:tcPr>
          <w:p w14:paraId="6526CC62" w14:textId="77777777" w:rsidR="00C729FB" w:rsidRPr="005A061B" w:rsidRDefault="00C729FB" w:rsidP="00C729FB">
            <w:pPr>
              <w:pStyle w:val="af1"/>
              <w:widowControl w:val="0"/>
              <w:spacing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5.1.3</w:t>
            </w:r>
          </w:p>
        </w:tc>
      </w:tr>
    </w:tbl>
    <w:p w14:paraId="525525E1" w14:textId="77777777" w:rsidR="00C729FB" w:rsidRPr="005A061B" w:rsidRDefault="00C729FB" w:rsidP="00C729FB">
      <w:pPr>
        <w:pStyle w:val="af1"/>
        <w:widowControl w:val="0"/>
        <w:spacing w:line="360" w:lineRule="auto"/>
        <w:rPr>
          <w:rFonts w:ascii="Times New Roman" w:hAnsi="Times New Roman"/>
          <w:sz w:val="22"/>
          <w:szCs w:val="22"/>
        </w:rPr>
      </w:pPr>
    </w:p>
    <w:p w14:paraId="279B1888"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5. Установленный градостроительными регламентами вид разрешенного использования земельного участка «связь» код 6.8 соответствует размещению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Pr="005A061B">
        <w:rPr>
          <w:rFonts w:ascii="Times New Roman" w:hAnsi="Times New Roman"/>
          <w:sz w:val="22"/>
          <w:szCs w:val="22"/>
          <w:lang w:val="ru-RU"/>
        </w:rPr>
        <w:t>ов</w:t>
      </w:r>
      <w:r w:rsidRPr="005A061B">
        <w:rPr>
          <w:rFonts w:ascii="Times New Roman" w:hAnsi="Times New Roman"/>
          <w:sz w:val="22"/>
          <w:szCs w:val="22"/>
        </w:rPr>
        <w:t xml:space="preserve"> разрешенного использования с код</w:t>
      </w:r>
      <w:r w:rsidRPr="005A061B">
        <w:rPr>
          <w:rFonts w:ascii="Times New Roman" w:hAnsi="Times New Roman"/>
          <w:sz w:val="22"/>
          <w:szCs w:val="22"/>
          <w:lang w:val="ru-RU"/>
        </w:rPr>
        <w:t>ами</w:t>
      </w:r>
      <w:r w:rsidRPr="005A061B">
        <w:rPr>
          <w:rFonts w:ascii="Times New Roman" w:hAnsi="Times New Roman"/>
          <w:sz w:val="22"/>
          <w:szCs w:val="22"/>
        </w:rPr>
        <w:t xml:space="preserve"> 3.1</w:t>
      </w:r>
      <w:r w:rsidRPr="005A061B">
        <w:rPr>
          <w:rFonts w:ascii="Times New Roman" w:hAnsi="Times New Roman"/>
          <w:sz w:val="22"/>
          <w:szCs w:val="22"/>
          <w:lang w:val="ru-RU"/>
        </w:rPr>
        <w:t>.1, 3.2.3</w:t>
      </w:r>
      <w:r w:rsidRPr="005A061B">
        <w:rPr>
          <w:rFonts w:ascii="Times New Roman" w:hAnsi="Times New Roman"/>
          <w:sz w:val="22"/>
          <w:szCs w:val="22"/>
        </w:rPr>
        <w:t xml:space="preserve"> Классификатора.</w:t>
      </w:r>
    </w:p>
    <w:p w14:paraId="0408F38D" w14:textId="77777777" w:rsidR="00C729FB" w:rsidRPr="005A061B" w:rsidRDefault="00C729FB" w:rsidP="00C729FB">
      <w:pPr>
        <w:suppressAutoHyphens w:val="0"/>
        <w:autoSpaceDE w:val="0"/>
        <w:autoSpaceDN w:val="0"/>
        <w:adjustRightInd w:val="0"/>
        <w:spacing w:line="360" w:lineRule="auto"/>
        <w:ind w:firstLine="709"/>
        <w:jc w:val="both"/>
        <w:rPr>
          <w:sz w:val="22"/>
          <w:szCs w:val="22"/>
        </w:rPr>
      </w:pPr>
      <w:r w:rsidRPr="005A061B">
        <w:rPr>
          <w:sz w:val="22"/>
          <w:szCs w:val="22"/>
        </w:rPr>
        <w:lastRenderedPageBreak/>
        <w:t xml:space="preserve">6. Установленный градостроительными регламентами вид разрешенного использования земельного участка «коммунальное обслуживание» код 3.1 соответствует </w:t>
      </w: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1"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32" w:history="1">
        <w:r w:rsidRPr="005A061B">
          <w:rPr>
            <w:rFonts w:eastAsiaTheme="minorHAnsi"/>
            <w:sz w:val="22"/>
            <w:szCs w:val="22"/>
            <w:lang w:eastAsia="en-US"/>
          </w:rPr>
          <w:t>3.1.2</w:t>
        </w:r>
      </w:hyperlink>
      <w:r w:rsidRPr="005A061B">
        <w:rPr>
          <w:rFonts w:eastAsiaTheme="minorHAnsi"/>
          <w:sz w:val="22"/>
          <w:szCs w:val="22"/>
          <w:lang w:eastAsia="en-US"/>
        </w:rPr>
        <w:t xml:space="preserve"> </w:t>
      </w:r>
      <w:r w:rsidRPr="005A061B">
        <w:rPr>
          <w:sz w:val="22"/>
          <w:szCs w:val="22"/>
        </w:rPr>
        <w:t>Классификатора.</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0F649B9C" w14:textId="77777777" w:rsidTr="00BC4AB5">
        <w:tc>
          <w:tcPr>
            <w:tcW w:w="2972" w:type="dxa"/>
            <w:tcBorders>
              <w:top w:val="single" w:sz="4" w:space="0" w:color="auto"/>
              <w:left w:val="single" w:sz="4" w:space="0" w:color="auto"/>
              <w:bottom w:val="single" w:sz="4" w:space="0" w:color="auto"/>
              <w:right w:val="single" w:sz="4" w:space="0" w:color="auto"/>
            </w:tcBorders>
          </w:tcPr>
          <w:p w14:paraId="6674090A"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Предоставление коммунальных услуг</w:t>
            </w:r>
          </w:p>
        </w:tc>
        <w:tc>
          <w:tcPr>
            <w:tcW w:w="8930" w:type="dxa"/>
            <w:tcBorders>
              <w:top w:val="single" w:sz="4" w:space="0" w:color="auto"/>
              <w:left w:val="single" w:sz="4" w:space="0" w:color="auto"/>
              <w:bottom w:val="single" w:sz="4" w:space="0" w:color="auto"/>
              <w:right w:val="single" w:sz="4" w:space="0" w:color="auto"/>
            </w:tcBorders>
          </w:tcPr>
          <w:p w14:paraId="0C8BB3E8"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rPr>
            </w:pPr>
            <w:r w:rsidRPr="005A061B">
              <w:rPr>
                <w:rFonts w:ascii="Times New Roman" w:eastAsiaTheme="minorHAnsi" w:hAnsi="Times New Roman"/>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85" w:type="dxa"/>
            <w:tcBorders>
              <w:top w:val="single" w:sz="4" w:space="0" w:color="auto"/>
              <w:left w:val="single" w:sz="4" w:space="0" w:color="auto"/>
              <w:bottom w:val="single" w:sz="4" w:space="0" w:color="auto"/>
              <w:right w:val="single" w:sz="4" w:space="0" w:color="auto"/>
            </w:tcBorders>
          </w:tcPr>
          <w:p w14:paraId="668174A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3.1.1</w:t>
            </w:r>
          </w:p>
        </w:tc>
      </w:tr>
      <w:tr w:rsidR="00C729FB" w:rsidRPr="005A061B" w14:paraId="18437E3D" w14:textId="77777777" w:rsidTr="00BC4AB5">
        <w:tc>
          <w:tcPr>
            <w:tcW w:w="2972" w:type="dxa"/>
            <w:tcBorders>
              <w:top w:val="single" w:sz="4" w:space="0" w:color="auto"/>
              <w:left w:val="single" w:sz="4" w:space="0" w:color="auto"/>
              <w:bottom w:val="single" w:sz="4" w:space="0" w:color="auto"/>
              <w:right w:val="single" w:sz="4" w:space="0" w:color="auto"/>
            </w:tcBorders>
          </w:tcPr>
          <w:p w14:paraId="21B275F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Административные здания организаций, обеспечивающих предоставление коммунальных услуг</w:t>
            </w:r>
          </w:p>
        </w:tc>
        <w:tc>
          <w:tcPr>
            <w:tcW w:w="8930" w:type="dxa"/>
            <w:tcBorders>
              <w:top w:val="single" w:sz="4" w:space="0" w:color="auto"/>
              <w:left w:val="single" w:sz="4" w:space="0" w:color="auto"/>
              <w:bottom w:val="single" w:sz="4" w:space="0" w:color="auto"/>
              <w:right w:val="single" w:sz="4" w:space="0" w:color="auto"/>
            </w:tcBorders>
          </w:tcPr>
          <w:p w14:paraId="5663FA04"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rPr>
            </w:pPr>
            <w:r w:rsidRPr="005A061B">
              <w:rPr>
                <w:rFonts w:ascii="Times New Roman" w:eastAsiaTheme="minorHAnsi" w:hAnsi="Times New Roman"/>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985" w:type="dxa"/>
            <w:tcBorders>
              <w:top w:val="single" w:sz="4" w:space="0" w:color="auto"/>
              <w:left w:val="single" w:sz="4" w:space="0" w:color="auto"/>
              <w:bottom w:val="single" w:sz="4" w:space="0" w:color="auto"/>
              <w:right w:val="single" w:sz="4" w:space="0" w:color="auto"/>
            </w:tcBorders>
          </w:tcPr>
          <w:p w14:paraId="547B464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3.1.2</w:t>
            </w:r>
          </w:p>
        </w:tc>
      </w:tr>
    </w:tbl>
    <w:p w14:paraId="704EB456" w14:textId="77777777" w:rsidR="00C729FB" w:rsidRPr="005A061B" w:rsidRDefault="00C729FB" w:rsidP="00C729FB">
      <w:pPr>
        <w:suppressAutoHyphens w:val="0"/>
        <w:autoSpaceDE w:val="0"/>
        <w:autoSpaceDN w:val="0"/>
        <w:adjustRightInd w:val="0"/>
        <w:spacing w:line="360" w:lineRule="auto"/>
        <w:ind w:firstLine="709"/>
        <w:jc w:val="both"/>
        <w:rPr>
          <w:rFonts w:eastAsiaTheme="minorHAnsi"/>
          <w:sz w:val="22"/>
          <w:szCs w:val="22"/>
          <w:lang w:eastAsia="en-US"/>
        </w:rPr>
      </w:pPr>
    </w:p>
    <w:p w14:paraId="166940B4" w14:textId="5D5E55B3"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 xml:space="preserve">7. Установленный градостроительными регламентами вид разрешенного использования земельного участка «Объекты торговли (торговые центры, торгово-развлекательные центры (комплексы)» код 4.2 соответствует размещению объектов капитального строительства, общей площадью свыше 5000 </w:t>
      </w:r>
      <w:proofErr w:type="spellStart"/>
      <w:r w:rsidRPr="005A061B">
        <w:rPr>
          <w:rFonts w:ascii="Times New Roman" w:hAnsi="Times New Roman"/>
          <w:sz w:val="22"/>
          <w:szCs w:val="22"/>
        </w:rPr>
        <w:t>кв.м</w:t>
      </w:r>
      <w:proofErr w:type="spellEnd"/>
      <w:r w:rsidRPr="005A061B">
        <w:rPr>
          <w:rFonts w:ascii="Times New Roman" w:hAnsi="Times New Roman"/>
          <w:sz w:val="22"/>
          <w:szCs w:val="22"/>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w:t>
      </w:r>
      <w:hyperlink r:id="rId33" w:history="1">
        <w:r w:rsidR="003E702F" w:rsidRPr="005A061B">
          <w:rPr>
            <w:rFonts w:ascii="Times New Roman" w:eastAsiaTheme="minorHAnsi" w:hAnsi="Times New Roman"/>
            <w:color w:val="000000" w:themeColor="text1"/>
            <w:sz w:val="24"/>
            <w:szCs w:val="24"/>
            <w:lang w:eastAsia="en-US"/>
          </w:rPr>
          <w:t xml:space="preserve"> 4.5</w:t>
        </w:r>
      </w:hyperlink>
      <w:r w:rsidR="003E702F" w:rsidRPr="005A061B">
        <w:rPr>
          <w:rFonts w:ascii="Times New Roman" w:eastAsiaTheme="minorHAnsi" w:hAnsi="Times New Roman"/>
          <w:color w:val="000000" w:themeColor="text1"/>
          <w:sz w:val="24"/>
          <w:szCs w:val="24"/>
          <w:lang w:eastAsia="en-US"/>
        </w:rPr>
        <w:t xml:space="preserve">, </w:t>
      </w:r>
      <w:hyperlink r:id="rId34" w:history="1">
        <w:r w:rsidR="003E702F" w:rsidRPr="005A061B">
          <w:rPr>
            <w:rFonts w:ascii="Times New Roman" w:eastAsiaTheme="minorHAnsi" w:hAnsi="Times New Roman"/>
            <w:color w:val="000000" w:themeColor="text1"/>
            <w:sz w:val="24"/>
            <w:szCs w:val="24"/>
            <w:lang w:eastAsia="en-US"/>
          </w:rPr>
          <w:t>4.6</w:t>
        </w:r>
      </w:hyperlink>
      <w:r w:rsidR="003E702F" w:rsidRPr="005A061B">
        <w:rPr>
          <w:rFonts w:ascii="Times New Roman" w:eastAsiaTheme="minorHAnsi" w:hAnsi="Times New Roman"/>
          <w:color w:val="000000" w:themeColor="text1"/>
          <w:sz w:val="24"/>
          <w:szCs w:val="24"/>
          <w:lang w:eastAsia="en-US"/>
        </w:rPr>
        <w:t xml:space="preserve">, </w:t>
      </w:r>
      <w:hyperlink r:id="rId35" w:history="1">
        <w:r w:rsidR="003E702F" w:rsidRPr="005A061B">
          <w:rPr>
            <w:rFonts w:ascii="Times New Roman" w:eastAsiaTheme="minorHAnsi" w:hAnsi="Times New Roman"/>
            <w:color w:val="000000" w:themeColor="text1"/>
            <w:sz w:val="24"/>
            <w:szCs w:val="24"/>
            <w:lang w:eastAsia="en-US"/>
          </w:rPr>
          <w:t>4.8</w:t>
        </w:r>
      </w:hyperlink>
      <w:r w:rsidR="003E702F" w:rsidRPr="005A061B">
        <w:rPr>
          <w:rFonts w:ascii="Times New Roman" w:eastAsiaTheme="minorHAnsi" w:hAnsi="Times New Roman"/>
          <w:color w:val="000000" w:themeColor="text1"/>
          <w:sz w:val="24"/>
          <w:szCs w:val="24"/>
          <w:lang w:eastAsia="en-US"/>
        </w:rPr>
        <w:t xml:space="preserve"> - </w:t>
      </w:r>
      <w:hyperlink r:id="rId36" w:history="1">
        <w:r w:rsidR="003E702F" w:rsidRPr="005A061B">
          <w:rPr>
            <w:rFonts w:ascii="Times New Roman" w:eastAsiaTheme="minorHAnsi" w:hAnsi="Times New Roman"/>
            <w:color w:val="000000" w:themeColor="text1"/>
            <w:sz w:val="24"/>
            <w:szCs w:val="24"/>
            <w:lang w:eastAsia="en-US"/>
          </w:rPr>
          <w:t>4.8.2</w:t>
        </w:r>
      </w:hyperlink>
      <w:r w:rsidR="003E702F" w:rsidRPr="005A061B">
        <w:rPr>
          <w:rFonts w:eastAsiaTheme="minorHAnsi"/>
          <w:sz w:val="24"/>
          <w:szCs w:val="24"/>
          <w:lang w:eastAsia="en-US"/>
        </w:rPr>
        <w:t xml:space="preserve"> </w:t>
      </w:r>
      <w:r w:rsidRPr="005A061B">
        <w:rPr>
          <w:rFonts w:ascii="Times New Roman" w:hAnsi="Times New Roman"/>
          <w:sz w:val="22"/>
          <w:szCs w:val="22"/>
        </w:rPr>
        <w:t>Классификатора; размещение гаражей и (или) стоянок для автомобилей сотрудников и посетителей торгового центра.</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4E0719D6" w14:textId="77777777" w:rsidTr="00ED20AB">
        <w:tc>
          <w:tcPr>
            <w:tcW w:w="2972" w:type="dxa"/>
            <w:tcBorders>
              <w:top w:val="single" w:sz="4" w:space="0" w:color="auto"/>
              <w:left w:val="single" w:sz="4" w:space="0" w:color="auto"/>
              <w:bottom w:val="single" w:sz="4" w:space="0" w:color="auto"/>
              <w:right w:val="single" w:sz="4" w:space="0" w:color="auto"/>
            </w:tcBorders>
          </w:tcPr>
          <w:p w14:paraId="5EE3FDCC"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Банковская и страховая деятельность</w:t>
            </w:r>
          </w:p>
        </w:tc>
        <w:tc>
          <w:tcPr>
            <w:tcW w:w="8930" w:type="dxa"/>
            <w:tcBorders>
              <w:top w:val="single" w:sz="4" w:space="0" w:color="auto"/>
              <w:left w:val="single" w:sz="4" w:space="0" w:color="auto"/>
              <w:bottom w:val="single" w:sz="4" w:space="0" w:color="auto"/>
              <w:right w:val="single" w:sz="4" w:space="0" w:color="auto"/>
            </w:tcBorders>
          </w:tcPr>
          <w:p w14:paraId="6B8C7517"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lang w:val="ru-RU"/>
              </w:rPr>
            </w:pPr>
            <w:r w:rsidRPr="005A061B">
              <w:rPr>
                <w:rFonts w:ascii="Times New Roman" w:hAnsi="Times New Roman"/>
                <w:sz w:val="22"/>
                <w:szCs w:val="22"/>
              </w:rPr>
              <w:t>Размещение объектов капитального строительства, предназначенных для размещения организаций, оказывающих банковские и страховые</w:t>
            </w:r>
            <w:r w:rsidRPr="005A061B">
              <w:rPr>
                <w:rFonts w:ascii="Times New Roman" w:hAnsi="Times New Roman"/>
                <w:sz w:val="22"/>
                <w:szCs w:val="22"/>
                <w:lang w:val="ru-RU"/>
              </w:rPr>
              <w:t xml:space="preserve"> услуги</w:t>
            </w:r>
          </w:p>
        </w:tc>
        <w:tc>
          <w:tcPr>
            <w:tcW w:w="1985" w:type="dxa"/>
            <w:tcBorders>
              <w:top w:val="single" w:sz="4" w:space="0" w:color="auto"/>
              <w:left w:val="single" w:sz="4" w:space="0" w:color="auto"/>
              <w:bottom w:val="single" w:sz="4" w:space="0" w:color="auto"/>
              <w:right w:val="single" w:sz="4" w:space="0" w:color="auto"/>
            </w:tcBorders>
          </w:tcPr>
          <w:p w14:paraId="0674E879"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4.5</w:t>
            </w:r>
          </w:p>
        </w:tc>
      </w:tr>
      <w:tr w:rsidR="00C729FB" w:rsidRPr="005A061B" w14:paraId="4032A912" w14:textId="77777777" w:rsidTr="00ED20AB">
        <w:tc>
          <w:tcPr>
            <w:tcW w:w="2972" w:type="dxa"/>
            <w:tcBorders>
              <w:top w:val="single" w:sz="4" w:space="0" w:color="auto"/>
              <w:left w:val="single" w:sz="4" w:space="0" w:color="auto"/>
              <w:bottom w:val="single" w:sz="4" w:space="0" w:color="auto"/>
              <w:right w:val="single" w:sz="4" w:space="0" w:color="auto"/>
            </w:tcBorders>
          </w:tcPr>
          <w:p w14:paraId="0177033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Общественное питание</w:t>
            </w:r>
          </w:p>
        </w:tc>
        <w:tc>
          <w:tcPr>
            <w:tcW w:w="8930" w:type="dxa"/>
            <w:tcBorders>
              <w:top w:val="single" w:sz="4" w:space="0" w:color="auto"/>
              <w:left w:val="single" w:sz="4" w:space="0" w:color="auto"/>
              <w:bottom w:val="single" w:sz="4" w:space="0" w:color="auto"/>
              <w:right w:val="single" w:sz="4" w:space="0" w:color="auto"/>
            </w:tcBorders>
          </w:tcPr>
          <w:p w14:paraId="4DC2C146" w14:textId="77777777" w:rsidR="00C729FB" w:rsidRPr="005A061B" w:rsidRDefault="00C729FB" w:rsidP="00C729FB">
            <w:pPr>
              <w:pStyle w:val="af1"/>
              <w:widowControl w:val="0"/>
              <w:spacing w:before="200" w:line="360" w:lineRule="auto"/>
              <w:ind w:left="141" w:right="158" w:firstLine="0"/>
              <w:rPr>
                <w:rFonts w:ascii="Times New Roman" w:hAnsi="Times New Roman"/>
                <w:sz w:val="22"/>
                <w:szCs w:val="22"/>
              </w:rPr>
            </w:pPr>
            <w:r w:rsidRPr="005A061B">
              <w:rPr>
                <w:rFonts w:ascii="Times New Roman" w:hAnsi="Times New Roman"/>
                <w:sz w:val="22"/>
                <w:szCs w:val="22"/>
              </w:rPr>
              <w:t xml:space="preserve">Размещение объектов капитального строительства в целях устройства мест общественного </w:t>
            </w:r>
            <w:r w:rsidRPr="005A061B">
              <w:rPr>
                <w:rFonts w:ascii="Times New Roman" w:hAnsi="Times New Roman"/>
                <w:sz w:val="22"/>
                <w:szCs w:val="22"/>
              </w:rPr>
              <w:lastRenderedPageBreak/>
              <w:t>питания (рестораны, кафе, столовые, закусочные, бары)</w:t>
            </w:r>
          </w:p>
        </w:tc>
        <w:tc>
          <w:tcPr>
            <w:tcW w:w="1985" w:type="dxa"/>
            <w:tcBorders>
              <w:top w:val="single" w:sz="4" w:space="0" w:color="auto"/>
              <w:left w:val="single" w:sz="4" w:space="0" w:color="auto"/>
              <w:bottom w:val="single" w:sz="4" w:space="0" w:color="auto"/>
              <w:right w:val="single" w:sz="4" w:space="0" w:color="auto"/>
            </w:tcBorders>
          </w:tcPr>
          <w:p w14:paraId="437D7D09"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lastRenderedPageBreak/>
              <w:t>4.6</w:t>
            </w:r>
          </w:p>
        </w:tc>
      </w:tr>
      <w:tr w:rsidR="00C729FB" w:rsidRPr="005A061B" w14:paraId="12AC5023" w14:textId="77777777" w:rsidTr="00ED20AB">
        <w:tc>
          <w:tcPr>
            <w:tcW w:w="2972" w:type="dxa"/>
            <w:tcBorders>
              <w:top w:val="single" w:sz="4" w:space="0" w:color="auto"/>
              <w:left w:val="single" w:sz="4" w:space="0" w:color="auto"/>
              <w:bottom w:val="single" w:sz="4" w:space="0" w:color="auto"/>
              <w:right w:val="single" w:sz="4" w:space="0" w:color="auto"/>
            </w:tcBorders>
          </w:tcPr>
          <w:p w14:paraId="728CF978"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Гостиничное обслуживание</w:t>
            </w:r>
          </w:p>
        </w:tc>
        <w:tc>
          <w:tcPr>
            <w:tcW w:w="8930" w:type="dxa"/>
            <w:tcBorders>
              <w:top w:val="single" w:sz="4" w:space="0" w:color="auto"/>
              <w:left w:val="single" w:sz="4" w:space="0" w:color="auto"/>
              <w:bottom w:val="single" w:sz="4" w:space="0" w:color="auto"/>
              <w:right w:val="single" w:sz="4" w:space="0" w:color="auto"/>
            </w:tcBorders>
          </w:tcPr>
          <w:p w14:paraId="254B59F2" w14:textId="57DBE87A" w:rsidR="00C729FB" w:rsidRPr="005A061B" w:rsidRDefault="00C729FB" w:rsidP="00A97BB9">
            <w:pPr>
              <w:pStyle w:val="af1"/>
              <w:widowControl w:val="0"/>
              <w:spacing w:before="200" w:line="360" w:lineRule="auto"/>
              <w:ind w:left="141" w:right="158" w:firstLine="0"/>
              <w:rPr>
                <w:rFonts w:ascii="Times New Roman" w:hAnsi="Times New Roman"/>
                <w:sz w:val="22"/>
                <w:szCs w:val="22"/>
              </w:rPr>
            </w:pPr>
            <w:r w:rsidRPr="005A061B">
              <w:rPr>
                <w:rFonts w:ascii="Times New Roman" w:hAnsi="Times New Roman"/>
                <w:sz w:val="22"/>
                <w:szCs w:val="22"/>
              </w:rPr>
              <w:t>Размещение гостиниц</w:t>
            </w:r>
          </w:p>
        </w:tc>
        <w:tc>
          <w:tcPr>
            <w:tcW w:w="1985" w:type="dxa"/>
            <w:tcBorders>
              <w:top w:val="single" w:sz="4" w:space="0" w:color="auto"/>
              <w:left w:val="single" w:sz="4" w:space="0" w:color="auto"/>
              <w:bottom w:val="single" w:sz="4" w:space="0" w:color="auto"/>
              <w:right w:val="single" w:sz="4" w:space="0" w:color="auto"/>
            </w:tcBorders>
          </w:tcPr>
          <w:p w14:paraId="56C65B60"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4.7</w:t>
            </w:r>
          </w:p>
        </w:tc>
      </w:tr>
      <w:tr w:rsidR="00C729FB" w:rsidRPr="005A061B" w14:paraId="32E662DF" w14:textId="77777777" w:rsidTr="00ED20AB">
        <w:tc>
          <w:tcPr>
            <w:tcW w:w="2972" w:type="dxa"/>
            <w:tcBorders>
              <w:top w:val="single" w:sz="4" w:space="0" w:color="auto"/>
              <w:left w:val="single" w:sz="4" w:space="0" w:color="auto"/>
              <w:bottom w:val="single" w:sz="4" w:space="0" w:color="auto"/>
              <w:right w:val="single" w:sz="4" w:space="0" w:color="auto"/>
            </w:tcBorders>
          </w:tcPr>
          <w:p w14:paraId="778B1585" w14:textId="2A4E227C" w:rsidR="00C729FB" w:rsidRPr="005A061B" w:rsidRDefault="0001117A"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Развлечение</w:t>
            </w:r>
          </w:p>
        </w:tc>
        <w:tc>
          <w:tcPr>
            <w:tcW w:w="8930" w:type="dxa"/>
            <w:tcBorders>
              <w:top w:val="single" w:sz="4" w:space="0" w:color="auto"/>
              <w:left w:val="single" w:sz="4" w:space="0" w:color="auto"/>
              <w:bottom w:val="single" w:sz="4" w:space="0" w:color="auto"/>
              <w:right w:val="single" w:sz="4" w:space="0" w:color="auto"/>
            </w:tcBorders>
          </w:tcPr>
          <w:p w14:paraId="2DC5821C" w14:textId="77777777" w:rsidR="00C729FB" w:rsidRPr="005A061B" w:rsidRDefault="00C729FB" w:rsidP="00C729FB">
            <w:pPr>
              <w:suppressAutoHyphens w:val="0"/>
              <w:autoSpaceDE w:val="0"/>
              <w:autoSpaceDN w:val="0"/>
              <w:adjustRightInd w:val="0"/>
              <w:spacing w:line="360" w:lineRule="auto"/>
              <w:ind w:left="131" w:right="168"/>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r:id="rId37" w:history="1">
              <w:r w:rsidRPr="005A061B">
                <w:rPr>
                  <w:rFonts w:eastAsiaTheme="minorHAnsi"/>
                  <w:sz w:val="22"/>
                  <w:szCs w:val="22"/>
                  <w:lang w:eastAsia="en-US"/>
                </w:rPr>
                <w:t>кодами 4.8.1</w:t>
              </w:r>
            </w:hyperlink>
            <w:r w:rsidRPr="005A061B">
              <w:rPr>
                <w:rFonts w:eastAsiaTheme="minorHAnsi"/>
                <w:sz w:val="22"/>
                <w:szCs w:val="22"/>
                <w:lang w:eastAsia="en-US"/>
              </w:rPr>
              <w:t xml:space="preserve"> - </w:t>
            </w:r>
            <w:hyperlink r:id="rId38" w:history="1">
              <w:r w:rsidRPr="005A061B">
                <w:rPr>
                  <w:rFonts w:eastAsiaTheme="minorHAnsi"/>
                  <w:sz w:val="22"/>
                  <w:szCs w:val="22"/>
                  <w:lang w:eastAsia="en-US"/>
                </w:rPr>
                <w:t>4.8.3</w:t>
              </w:r>
            </w:hyperlink>
            <w:r w:rsidRPr="005A061B">
              <w:rPr>
                <w:rFonts w:eastAsiaTheme="minorHAnsi"/>
                <w:sz w:val="22"/>
                <w:szCs w:val="22"/>
                <w:lang w:eastAsia="en-US"/>
              </w:rPr>
              <w:t xml:space="preserve"> </w:t>
            </w:r>
            <w:r w:rsidRPr="005A061B">
              <w:rPr>
                <w:sz w:val="22"/>
                <w:szCs w:val="22"/>
              </w:rPr>
              <w:t>Классификатора</w:t>
            </w:r>
          </w:p>
        </w:tc>
        <w:tc>
          <w:tcPr>
            <w:tcW w:w="1985" w:type="dxa"/>
            <w:tcBorders>
              <w:top w:val="single" w:sz="4" w:space="0" w:color="auto"/>
              <w:left w:val="single" w:sz="4" w:space="0" w:color="auto"/>
              <w:bottom w:val="single" w:sz="4" w:space="0" w:color="auto"/>
              <w:right w:val="single" w:sz="4" w:space="0" w:color="auto"/>
            </w:tcBorders>
          </w:tcPr>
          <w:p w14:paraId="0D1D2A2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4.8</w:t>
            </w:r>
          </w:p>
        </w:tc>
      </w:tr>
      <w:tr w:rsidR="00C729FB" w:rsidRPr="005A061B" w14:paraId="2550C097" w14:textId="77777777" w:rsidTr="00ED20AB">
        <w:tc>
          <w:tcPr>
            <w:tcW w:w="2972" w:type="dxa"/>
            <w:tcBorders>
              <w:top w:val="single" w:sz="4" w:space="0" w:color="auto"/>
              <w:left w:val="single" w:sz="4" w:space="0" w:color="auto"/>
              <w:bottom w:val="single" w:sz="4" w:space="0" w:color="auto"/>
              <w:right w:val="single" w:sz="4" w:space="0" w:color="auto"/>
            </w:tcBorders>
          </w:tcPr>
          <w:p w14:paraId="4B6BDCE7"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Развлекательные мероприятия</w:t>
            </w:r>
          </w:p>
        </w:tc>
        <w:tc>
          <w:tcPr>
            <w:tcW w:w="8930" w:type="dxa"/>
            <w:tcBorders>
              <w:top w:val="single" w:sz="4" w:space="0" w:color="auto"/>
              <w:left w:val="single" w:sz="4" w:space="0" w:color="auto"/>
              <w:bottom w:val="single" w:sz="4" w:space="0" w:color="auto"/>
              <w:right w:val="single" w:sz="4" w:space="0" w:color="auto"/>
            </w:tcBorders>
          </w:tcPr>
          <w:p w14:paraId="0406663C" w14:textId="77777777" w:rsidR="00C729FB" w:rsidRPr="005A061B" w:rsidRDefault="00C729FB" w:rsidP="00C729FB">
            <w:pPr>
              <w:suppressAutoHyphens w:val="0"/>
              <w:autoSpaceDE w:val="0"/>
              <w:autoSpaceDN w:val="0"/>
              <w:adjustRightInd w:val="0"/>
              <w:spacing w:line="360" w:lineRule="auto"/>
              <w:ind w:left="131" w:right="168"/>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5" w:type="dxa"/>
            <w:tcBorders>
              <w:top w:val="single" w:sz="4" w:space="0" w:color="auto"/>
              <w:left w:val="single" w:sz="4" w:space="0" w:color="auto"/>
              <w:bottom w:val="single" w:sz="4" w:space="0" w:color="auto"/>
              <w:right w:val="single" w:sz="4" w:space="0" w:color="auto"/>
            </w:tcBorders>
          </w:tcPr>
          <w:p w14:paraId="048CB6E2"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4.8.1</w:t>
            </w:r>
          </w:p>
        </w:tc>
      </w:tr>
      <w:tr w:rsidR="00C729FB" w:rsidRPr="005A061B" w14:paraId="0AF72B4B" w14:textId="77777777" w:rsidTr="00ED20AB">
        <w:tc>
          <w:tcPr>
            <w:tcW w:w="2972" w:type="dxa"/>
            <w:tcBorders>
              <w:top w:val="single" w:sz="4" w:space="0" w:color="auto"/>
              <w:left w:val="single" w:sz="4" w:space="0" w:color="auto"/>
              <w:bottom w:val="single" w:sz="4" w:space="0" w:color="auto"/>
              <w:right w:val="single" w:sz="4" w:space="0" w:color="auto"/>
            </w:tcBorders>
          </w:tcPr>
          <w:p w14:paraId="25F9151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Проведение азартных игр</w:t>
            </w:r>
          </w:p>
        </w:tc>
        <w:tc>
          <w:tcPr>
            <w:tcW w:w="8930" w:type="dxa"/>
            <w:tcBorders>
              <w:top w:val="single" w:sz="4" w:space="0" w:color="auto"/>
              <w:left w:val="single" w:sz="4" w:space="0" w:color="auto"/>
              <w:bottom w:val="single" w:sz="4" w:space="0" w:color="auto"/>
              <w:right w:val="single" w:sz="4" w:space="0" w:color="auto"/>
            </w:tcBorders>
          </w:tcPr>
          <w:p w14:paraId="5FAA9142" w14:textId="77777777" w:rsidR="00C729FB" w:rsidRPr="005A061B" w:rsidRDefault="00C729FB" w:rsidP="00C729FB">
            <w:pPr>
              <w:suppressAutoHyphens w:val="0"/>
              <w:autoSpaceDE w:val="0"/>
              <w:autoSpaceDN w:val="0"/>
              <w:adjustRightInd w:val="0"/>
              <w:spacing w:line="360" w:lineRule="auto"/>
              <w:ind w:left="131" w:right="168"/>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5" w:type="dxa"/>
            <w:tcBorders>
              <w:top w:val="single" w:sz="4" w:space="0" w:color="auto"/>
              <w:left w:val="single" w:sz="4" w:space="0" w:color="auto"/>
              <w:bottom w:val="single" w:sz="4" w:space="0" w:color="auto"/>
              <w:right w:val="single" w:sz="4" w:space="0" w:color="auto"/>
            </w:tcBorders>
          </w:tcPr>
          <w:p w14:paraId="2D93678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eastAsiaTheme="minorHAnsi" w:hAnsi="Times New Roman"/>
                <w:sz w:val="22"/>
                <w:szCs w:val="22"/>
                <w:lang w:eastAsia="en-US"/>
              </w:rPr>
              <w:t>4.8.2</w:t>
            </w:r>
          </w:p>
        </w:tc>
      </w:tr>
    </w:tbl>
    <w:p w14:paraId="474484C8" w14:textId="77777777" w:rsidR="00C729FB" w:rsidRPr="005A061B" w:rsidRDefault="00C729FB" w:rsidP="00C729FB">
      <w:pPr>
        <w:pStyle w:val="af1"/>
        <w:widowControl w:val="0"/>
        <w:spacing w:line="360" w:lineRule="auto"/>
        <w:rPr>
          <w:rFonts w:ascii="Times New Roman" w:hAnsi="Times New Roman"/>
          <w:sz w:val="22"/>
          <w:szCs w:val="22"/>
        </w:rPr>
      </w:pPr>
    </w:p>
    <w:p w14:paraId="2AA6D0C3" w14:textId="1229ED50" w:rsidR="00C729FB" w:rsidRPr="005A061B" w:rsidRDefault="00C729FB" w:rsidP="00C729FB">
      <w:pPr>
        <w:suppressAutoHyphens w:val="0"/>
        <w:autoSpaceDE w:val="0"/>
        <w:autoSpaceDN w:val="0"/>
        <w:adjustRightInd w:val="0"/>
        <w:spacing w:line="360" w:lineRule="auto"/>
        <w:ind w:firstLine="709"/>
        <w:jc w:val="both"/>
        <w:rPr>
          <w:sz w:val="22"/>
          <w:szCs w:val="22"/>
        </w:rPr>
      </w:pPr>
      <w:r w:rsidRPr="005A061B">
        <w:rPr>
          <w:sz w:val="22"/>
          <w:szCs w:val="22"/>
        </w:rPr>
        <w:t>8. Установленный градостроительными регламентами вид разрешенного использования земельного участка «</w:t>
      </w:r>
      <w:r w:rsidRPr="005A061B">
        <w:rPr>
          <w:b/>
          <w:sz w:val="22"/>
          <w:szCs w:val="22"/>
        </w:rPr>
        <w:t>хранение автотранспорта</w:t>
      </w:r>
      <w:r w:rsidRPr="005A061B">
        <w:rPr>
          <w:sz w:val="22"/>
          <w:szCs w:val="22"/>
        </w:rPr>
        <w:t xml:space="preserve">» код 2.7.1 соответствует размещению отдельно стоящих и пристроенных гаражей, в том числе подземных, </w:t>
      </w:r>
      <w:r w:rsidRPr="005A061B">
        <w:rPr>
          <w:rFonts w:eastAsiaTheme="minorHAnsi"/>
          <w:sz w:val="22"/>
          <w:szCs w:val="22"/>
          <w:lang w:eastAsia="en-US"/>
        </w:rPr>
        <w:t xml:space="preserve">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-места, за исключением гаражей, размещение которых предусмотрено содержанием вид</w:t>
      </w:r>
      <w:r w:rsidR="001D13A2" w:rsidRPr="005A061B">
        <w:rPr>
          <w:rFonts w:eastAsiaTheme="minorHAnsi"/>
          <w:sz w:val="22"/>
          <w:szCs w:val="22"/>
          <w:lang w:eastAsia="en-US"/>
        </w:rPr>
        <w:t>ов</w:t>
      </w:r>
      <w:r w:rsidRPr="005A061B">
        <w:rPr>
          <w:rFonts w:eastAsiaTheme="minorHAnsi"/>
          <w:sz w:val="22"/>
          <w:szCs w:val="22"/>
          <w:lang w:eastAsia="en-US"/>
        </w:rPr>
        <w:t xml:space="preserve"> разрешенного использования с </w:t>
      </w:r>
      <w:hyperlink r:id="rId39" w:history="1">
        <w:r w:rsidRPr="005A061B">
          <w:rPr>
            <w:rFonts w:eastAsiaTheme="minorHAnsi"/>
            <w:sz w:val="22"/>
            <w:szCs w:val="22"/>
            <w:lang w:eastAsia="en-US"/>
          </w:rPr>
          <w:t>код</w:t>
        </w:r>
        <w:r w:rsidR="0063797C" w:rsidRPr="005A061B">
          <w:rPr>
            <w:rFonts w:eastAsiaTheme="minorHAnsi"/>
            <w:sz w:val="22"/>
            <w:szCs w:val="22"/>
            <w:lang w:eastAsia="en-US"/>
          </w:rPr>
          <w:t>ам</w:t>
        </w:r>
        <w:r w:rsidR="0063797C" w:rsidRPr="005A061B">
          <w:rPr>
            <w:rFonts w:eastAsiaTheme="minorHAnsi"/>
            <w:color w:val="000000" w:themeColor="text1"/>
            <w:sz w:val="22"/>
            <w:szCs w:val="22"/>
            <w:lang w:eastAsia="en-US"/>
          </w:rPr>
          <w:t xml:space="preserve">и </w:t>
        </w:r>
        <w:hyperlink r:id="rId40" w:history="1">
          <w:r w:rsidR="0063797C" w:rsidRPr="005A061B">
            <w:rPr>
              <w:rFonts w:eastAsiaTheme="minorHAnsi"/>
              <w:color w:val="000000" w:themeColor="text1"/>
              <w:sz w:val="22"/>
              <w:szCs w:val="22"/>
              <w:lang w:eastAsia="en-US"/>
            </w:rPr>
            <w:t>2.7.2</w:t>
          </w:r>
        </w:hyperlink>
        <w:r w:rsidR="0063797C" w:rsidRPr="005A061B">
          <w:rPr>
            <w:rFonts w:eastAsiaTheme="minorHAnsi"/>
            <w:color w:val="000000" w:themeColor="text1"/>
            <w:sz w:val="22"/>
            <w:szCs w:val="22"/>
            <w:lang w:eastAsia="en-US"/>
          </w:rPr>
          <w:t xml:space="preserve">, </w:t>
        </w:r>
        <w:hyperlink r:id="rId41" w:history="1">
          <w:r w:rsidR="0063797C" w:rsidRPr="005A061B">
            <w:rPr>
              <w:rFonts w:eastAsiaTheme="minorHAnsi"/>
              <w:color w:val="000000" w:themeColor="text1"/>
              <w:sz w:val="22"/>
              <w:szCs w:val="22"/>
              <w:lang w:eastAsia="en-US"/>
            </w:rPr>
            <w:t>4.9</w:t>
          </w:r>
        </w:hyperlink>
      </w:hyperlink>
      <w:r w:rsidRPr="005A061B">
        <w:rPr>
          <w:sz w:val="22"/>
          <w:szCs w:val="22"/>
        </w:rPr>
        <w:t>.</w:t>
      </w:r>
    </w:p>
    <w:p w14:paraId="5CA39617"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9. Установленный градостроительными регламентами вид разрешенного использования земельного участка «</w:t>
      </w:r>
      <w:r w:rsidRPr="006045EB">
        <w:rPr>
          <w:rFonts w:ascii="Times New Roman" w:hAnsi="Times New Roman"/>
          <w:b/>
          <w:bCs/>
          <w:sz w:val="22"/>
          <w:szCs w:val="22"/>
        </w:rPr>
        <w:t>Транспорт</w:t>
      </w:r>
      <w:r w:rsidRPr="005A061B">
        <w:rPr>
          <w:rFonts w:ascii="Times New Roman" w:hAnsi="Times New Roman"/>
          <w:sz w:val="22"/>
          <w:szCs w:val="22"/>
        </w:rPr>
        <w:t>» код 7.0 соответствует размещению различного рода путей сообщения и сооружений, используемых для перевозки людей или грузов либо передачи веществ.</w:t>
      </w:r>
    </w:p>
    <w:p w14:paraId="0AC1D49D"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Содержание данного вида разрешенного использования включает в себя содержание видов разрешенного использования с кодами 7.1 - 7.5 Классификатора: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09796FD0" w14:textId="77777777" w:rsidTr="00C0229F">
        <w:tc>
          <w:tcPr>
            <w:tcW w:w="2972" w:type="dxa"/>
            <w:tcBorders>
              <w:top w:val="single" w:sz="4" w:space="0" w:color="auto"/>
              <w:left w:val="single" w:sz="4" w:space="0" w:color="auto"/>
              <w:bottom w:val="single" w:sz="4" w:space="0" w:color="auto"/>
              <w:right w:val="single" w:sz="4" w:space="0" w:color="auto"/>
            </w:tcBorders>
          </w:tcPr>
          <w:p w14:paraId="49063FDC"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Железнодорожный транспорт</w:t>
            </w:r>
          </w:p>
        </w:tc>
        <w:tc>
          <w:tcPr>
            <w:tcW w:w="8930" w:type="dxa"/>
            <w:tcBorders>
              <w:top w:val="single" w:sz="4" w:space="0" w:color="auto"/>
              <w:left w:val="single" w:sz="4" w:space="0" w:color="auto"/>
              <w:bottom w:val="single" w:sz="4" w:space="0" w:color="auto"/>
              <w:right w:val="single" w:sz="4" w:space="0" w:color="auto"/>
            </w:tcBorders>
          </w:tcPr>
          <w:p w14:paraId="0FCCB6F0" w14:textId="77777777" w:rsidR="00C729FB" w:rsidRPr="005A061B" w:rsidRDefault="00C729FB" w:rsidP="00C729FB">
            <w:pPr>
              <w:suppressAutoHyphens w:val="0"/>
              <w:autoSpaceDE w:val="0"/>
              <w:autoSpaceDN w:val="0"/>
              <w:adjustRightInd w:val="0"/>
              <w:spacing w:line="360" w:lineRule="auto"/>
              <w:ind w:left="131" w:right="165"/>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42" w:history="1">
              <w:r w:rsidRPr="005A061B">
                <w:rPr>
                  <w:rFonts w:eastAsiaTheme="minorHAnsi"/>
                  <w:sz w:val="22"/>
                  <w:szCs w:val="22"/>
                  <w:lang w:eastAsia="en-US"/>
                </w:rPr>
                <w:t>кодами 7.1.1</w:t>
              </w:r>
            </w:hyperlink>
            <w:r w:rsidRPr="005A061B">
              <w:rPr>
                <w:rFonts w:eastAsiaTheme="minorHAnsi"/>
                <w:sz w:val="22"/>
                <w:szCs w:val="22"/>
                <w:lang w:eastAsia="en-US"/>
              </w:rPr>
              <w:t xml:space="preserve"> - </w:t>
            </w:r>
            <w:hyperlink r:id="rId43" w:history="1">
              <w:r w:rsidRPr="005A061B">
                <w:rPr>
                  <w:rFonts w:eastAsiaTheme="minorHAnsi"/>
                  <w:sz w:val="22"/>
                  <w:szCs w:val="22"/>
                  <w:lang w:eastAsia="en-US"/>
                </w:rPr>
                <w:t>7.1.2</w:t>
              </w:r>
            </w:hyperlink>
            <w:r w:rsidRPr="005A061B">
              <w:rPr>
                <w:rFonts w:eastAsiaTheme="minorHAnsi"/>
                <w:sz w:val="22"/>
                <w:szCs w:val="22"/>
                <w:lang w:eastAsia="en-US"/>
              </w:rPr>
              <w:t xml:space="preserve"> </w:t>
            </w:r>
            <w:r w:rsidRPr="005A061B">
              <w:rPr>
                <w:sz w:val="22"/>
                <w:szCs w:val="22"/>
              </w:rPr>
              <w:t>Классификатора</w:t>
            </w:r>
          </w:p>
        </w:tc>
        <w:tc>
          <w:tcPr>
            <w:tcW w:w="1985" w:type="dxa"/>
            <w:tcBorders>
              <w:top w:val="single" w:sz="4" w:space="0" w:color="auto"/>
              <w:left w:val="single" w:sz="4" w:space="0" w:color="auto"/>
              <w:bottom w:val="single" w:sz="4" w:space="0" w:color="auto"/>
              <w:right w:val="single" w:sz="4" w:space="0" w:color="auto"/>
            </w:tcBorders>
          </w:tcPr>
          <w:p w14:paraId="3B92CAC3"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7.1</w:t>
            </w:r>
          </w:p>
        </w:tc>
      </w:tr>
      <w:tr w:rsidR="00C729FB" w:rsidRPr="005A061B" w14:paraId="4857E3C5" w14:textId="77777777" w:rsidTr="00C0229F">
        <w:tc>
          <w:tcPr>
            <w:tcW w:w="2972" w:type="dxa"/>
            <w:tcBorders>
              <w:top w:val="single" w:sz="4" w:space="0" w:color="auto"/>
              <w:left w:val="single" w:sz="4" w:space="0" w:color="auto"/>
              <w:bottom w:val="single" w:sz="4" w:space="0" w:color="auto"/>
              <w:right w:val="single" w:sz="4" w:space="0" w:color="auto"/>
            </w:tcBorders>
          </w:tcPr>
          <w:p w14:paraId="12C3314B"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lastRenderedPageBreak/>
              <w:t>Автомобильный транспорт</w:t>
            </w:r>
          </w:p>
        </w:tc>
        <w:tc>
          <w:tcPr>
            <w:tcW w:w="8930" w:type="dxa"/>
            <w:tcBorders>
              <w:top w:val="single" w:sz="4" w:space="0" w:color="auto"/>
              <w:left w:val="single" w:sz="4" w:space="0" w:color="auto"/>
              <w:bottom w:val="single" w:sz="4" w:space="0" w:color="auto"/>
              <w:right w:val="single" w:sz="4" w:space="0" w:color="auto"/>
            </w:tcBorders>
          </w:tcPr>
          <w:p w14:paraId="6546BC99" w14:textId="77777777" w:rsidR="00C729FB" w:rsidRPr="005A061B" w:rsidRDefault="00C729FB" w:rsidP="00C729FB">
            <w:pPr>
              <w:suppressAutoHyphens w:val="0"/>
              <w:autoSpaceDE w:val="0"/>
              <w:autoSpaceDN w:val="0"/>
              <w:adjustRightInd w:val="0"/>
              <w:spacing w:line="360" w:lineRule="auto"/>
              <w:ind w:left="131" w:right="165"/>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44"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45" w:history="1">
              <w:r w:rsidRPr="005A061B">
                <w:rPr>
                  <w:rFonts w:eastAsiaTheme="minorHAnsi"/>
                  <w:sz w:val="22"/>
                  <w:szCs w:val="22"/>
                  <w:lang w:eastAsia="en-US"/>
                </w:rPr>
                <w:t>7.2.3</w:t>
              </w:r>
            </w:hyperlink>
            <w:r w:rsidRPr="005A061B">
              <w:rPr>
                <w:rFonts w:eastAsiaTheme="minorHAnsi"/>
                <w:sz w:val="22"/>
                <w:szCs w:val="22"/>
                <w:lang w:eastAsia="en-US"/>
              </w:rPr>
              <w:t xml:space="preserve"> Классификатора</w:t>
            </w:r>
          </w:p>
        </w:tc>
        <w:tc>
          <w:tcPr>
            <w:tcW w:w="1985" w:type="dxa"/>
            <w:tcBorders>
              <w:top w:val="single" w:sz="4" w:space="0" w:color="auto"/>
              <w:left w:val="single" w:sz="4" w:space="0" w:color="auto"/>
              <w:bottom w:val="single" w:sz="4" w:space="0" w:color="auto"/>
              <w:right w:val="single" w:sz="4" w:space="0" w:color="auto"/>
            </w:tcBorders>
          </w:tcPr>
          <w:p w14:paraId="65BE15D1"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7.2</w:t>
            </w:r>
          </w:p>
        </w:tc>
      </w:tr>
      <w:tr w:rsidR="00C729FB" w:rsidRPr="005A061B" w14:paraId="50C79CFF" w14:textId="77777777" w:rsidTr="00C0229F">
        <w:trPr>
          <w:trHeight w:val="2882"/>
        </w:trPr>
        <w:tc>
          <w:tcPr>
            <w:tcW w:w="2972" w:type="dxa"/>
            <w:tcBorders>
              <w:top w:val="single" w:sz="4" w:space="0" w:color="auto"/>
              <w:left w:val="single" w:sz="4" w:space="0" w:color="auto"/>
              <w:bottom w:val="single" w:sz="4" w:space="0" w:color="auto"/>
              <w:right w:val="single" w:sz="4" w:space="0" w:color="auto"/>
            </w:tcBorders>
          </w:tcPr>
          <w:p w14:paraId="6EC9C52B"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Водный транспорт</w:t>
            </w:r>
          </w:p>
        </w:tc>
        <w:tc>
          <w:tcPr>
            <w:tcW w:w="8930" w:type="dxa"/>
            <w:tcBorders>
              <w:top w:val="single" w:sz="4" w:space="0" w:color="auto"/>
              <w:left w:val="single" w:sz="4" w:space="0" w:color="auto"/>
              <w:bottom w:val="single" w:sz="4" w:space="0" w:color="auto"/>
              <w:right w:val="single" w:sz="4" w:space="0" w:color="auto"/>
            </w:tcBorders>
          </w:tcPr>
          <w:p w14:paraId="4D9E0333" w14:textId="77777777" w:rsidR="00C729FB" w:rsidRPr="005A061B" w:rsidRDefault="00C729FB" w:rsidP="00C729FB">
            <w:pPr>
              <w:suppressAutoHyphens w:val="0"/>
              <w:autoSpaceDE w:val="0"/>
              <w:autoSpaceDN w:val="0"/>
              <w:adjustRightInd w:val="0"/>
              <w:spacing w:line="360" w:lineRule="auto"/>
              <w:ind w:left="131" w:right="165"/>
              <w:jc w:val="both"/>
              <w:rPr>
                <w:rFonts w:eastAsiaTheme="minorHAnsi"/>
                <w:sz w:val="22"/>
                <w:szCs w:val="22"/>
                <w:lang w:eastAsia="en-US"/>
              </w:rPr>
            </w:pPr>
            <w:r w:rsidRPr="005A061B">
              <w:rPr>
                <w:sz w:val="22"/>
                <w:szCs w:val="22"/>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w:t>
            </w:r>
            <w:r w:rsidRPr="005A061B">
              <w:rPr>
                <w:rFonts w:eastAsiaTheme="minorHAnsi"/>
                <w:sz w:val="22"/>
                <w:szCs w:val="22"/>
                <w:lang w:eastAsia="en-US"/>
              </w:rPr>
              <w:t>заправки водного транспорта</w:t>
            </w:r>
          </w:p>
        </w:tc>
        <w:tc>
          <w:tcPr>
            <w:tcW w:w="1985" w:type="dxa"/>
            <w:tcBorders>
              <w:top w:val="single" w:sz="4" w:space="0" w:color="auto"/>
              <w:left w:val="single" w:sz="4" w:space="0" w:color="auto"/>
              <w:bottom w:val="single" w:sz="4" w:space="0" w:color="auto"/>
              <w:right w:val="single" w:sz="4" w:space="0" w:color="auto"/>
            </w:tcBorders>
          </w:tcPr>
          <w:p w14:paraId="41ED89AE"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7.3</w:t>
            </w:r>
          </w:p>
        </w:tc>
      </w:tr>
      <w:tr w:rsidR="00C729FB" w:rsidRPr="005A061B" w14:paraId="25937FA0" w14:textId="77777777" w:rsidTr="00C0229F">
        <w:tc>
          <w:tcPr>
            <w:tcW w:w="2972" w:type="dxa"/>
            <w:tcBorders>
              <w:top w:val="single" w:sz="4" w:space="0" w:color="auto"/>
              <w:left w:val="single" w:sz="4" w:space="0" w:color="auto"/>
              <w:bottom w:val="single" w:sz="4" w:space="0" w:color="auto"/>
              <w:right w:val="single" w:sz="4" w:space="0" w:color="auto"/>
            </w:tcBorders>
          </w:tcPr>
          <w:p w14:paraId="14DEB2BD"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Воздушный транспорт</w:t>
            </w:r>
          </w:p>
        </w:tc>
        <w:tc>
          <w:tcPr>
            <w:tcW w:w="8930" w:type="dxa"/>
            <w:tcBorders>
              <w:top w:val="single" w:sz="4" w:space="0" w:color="auto"/>
              <w:left w:val="single" w:sz="4" w:space="0" w:color="auto"/>
              <w:bottom w:val="single" w:sz="4" w:space="0" w:color="auto"/>
              <w:right w:val="single" w:sz="4" w:space="0" w:color="auto"/>
            </w:tcBorders>
          </w:tcPr>
          <w:p w14:paraId="3E7BB6CE" w14:textId="77777777" w:rsidR="00C729FB" w:rsidRPr="005A061B" w:rsidRDefault="00C729FB" w:rsidP="00C729FB">
            <w:pPr>
              <w:pStyle w:val="af1"/>
              <w:widowControl w:val="0"/>
              <w:spacing w:before="200" w:line="360" w:lineRule="auto"/>
              <w:ind w:left="139" w:right="173" w:firstLine="0"/>
              <w:rPr>
                <w:rFonts w:ascii="Times New Roman" w:hAnsi="Times New Roman"/>
                <w:sz w:val="22"/>
                <w:szCs w:val="22"/>
              </w:rPr>
            </w:pPr>
            <w:r w:rsidRPr="005A061B">
              <w:rPr>
                <w:rFonts w:ascii="Times New Roman" w:hAnsi="Times New Roman"/>
                <w:sz w:val="22"/>
                <w:szCs w:val="22"/>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985" w:type="dxa"/>
            <w:tcBorders>
              <w:top w:val="single" w:sz="4" w:space="0" w:color="auto"/>
              <w:left w:val="single" w:sz="4" w:space="0" w:color="auto"/>
              <w:bottom w:val="single" w:sz="4" w:space="0" w:color="auto"/>
              <w:right w:val="single" w:sz="4" w:space="0" w:color="auto"/>
            </w:tcBorders>
          </w:tcPr>
          <w:p w14:paraId="2B20D4E1"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7.4</w:t>
            </w:r>
          </w:p>
        </w:tc>
      </w:tr>
      <w:tr w:rsidR="00C729FB" w:rsidRPr="005A061B" w14:paraId="75697968" w14:textId="77777777" w:rsidTr="00C0229F">
        <w:tc>
          <w:tcPr>
            <w:tcW w:w="2972" w:type="dxa"/>
            <w:tcBorders>
              <w:top w:val="single" w:sz="4" w:space="0" w:color="auto"/>
              <w:left w:val="single" w:sz="4" w:space="0" w:color="auto"/>
              <w:bottom w:val="single" w:sz="4" w:space="0" w:color="auto"/>
              <w:right w:val="single" w:sz="4" w:space="0" w:color="auto"/>
            </w:tcBorders>
          </w:tcPr>
          <w:p w14:paraId="2693E655"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Трубопроводный транспорт</w:t>
            </w:r>
          </w:p>
        </w:tc>
        <w:tc>
          <w:tcPr>
            <w:tcW w:w="8930" w:type="dxa"/>
            <w:tcBorders>
              <w:top w:val="single" w:sz="4" w:space="0" w:color="auto"/>
              <w:left w:val="single" w:sz="4" w:space="0" w:color="auto"/>
              <w:bottom w:val="single" w:sz="4" w:space="0" w:color="auto"/>
              <w:right w:val="single" w:sz="4" w:space="0" w:color="auto"/>
            </w:tcBorders>
          </w:tcPr>
          <w:p w14:paraId="12F8101E" w14:textId="77777777" w:rsidR="00C729FB" w:rsidRPr="005A061B" w:rsidRDefault="00C729FB" w:rsidP="00C729FB">
            <w:pPr>
              <w:pStyle w:val="af1"/>
              <w:widowControl w:val="0"/>
              <w:spacing w:before="200" w:line="360" w:lineRule="auto"/>
              <w:ind w:left="139" w:right="173" w:firstLine="0"/>
              <w:rPr>
                <w:rFonts w:ascii="Times New Roman" w:hAnsi="Times New Roman"/>
                <w:sz w:val="22"/>
                <w:szCs w:val="22"/>
              </w:rPr>
            </w:pPr>
            <w:r w:rsidRPr="005A061B">
              <w:rPr>
                <w:rFonts w:ascii="Times New Roman" w:hAnsi="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5" w:type="dxa"/>
            <w:tcBorders>
              <w:top w:val="single" w:sz="4" w:space="0" w:color="auto"/>
              <w:left w:val="single" w:sz="4" w:space="0" w:color="auto"/>
              <w:bottom w:val="single" w:sz="4" w:space="0" w:color="auto"/>
              <w:right w:val="single" w:sz="4" w:space="0" w:color="auto"/>
            </w:tcBorders>
          </w:tcPr>
          <w:p w14:paraId="518EFC14" w14:textId="77777777" w:rsidR="00C729FB" w:rsidRPr="005A061B" w:rsidRDefault="00C729FB" w:rsidP="00C729FB">
            <w:pPr>
              <w:pStyle w:val="af1"/>
              <w:widowControl w:val="0"/>
              <w:spacing w:before="200" w:line="360" w:lineRule="auto"/>
              <w:ind w:firstLine="0"/>
              <w:jc w:val="center"/>
              <w:rPr>
                <w:rFonts w:ascii="Times New Roman" w:hAnsi="Times New Roman"/>
                <w:sz w:val="22"/>
                <w:szCs w:val="22"/>
              </w:rPr>
            </w:pPr>
            <w:r w:rsidRPr="005A061B">
              <w:rPr>
                <w:rFonts w:ascii="Times New Roman" w:hAnsi="Times New Roman"/>
                <w:sz w:val="22"/>
                <w:szCs w:val="22"/>
              </w:rPr>
              <w:t>7.5</w:t>
            </w:r>
          </w:p>
        </w:tc>
      </w:tr>
    </w:tbl>
    <w:p w14:paraId="6A638B6E" w14:textId="77777777" w:rsidR="00C729FB" w:rsidRPr="005A061B" w:rsidRDefault="00C729FB" w:rsidP="00C729FB">
      <w:pPr>
        <w:pStyle w:val="af1"/>
        <w:widowControl w:val="0"/>
        <w:spacing w:line="360" w:lineRule="auto"/>
        <w:rPr>
          <w:rFonts w:ascii="Times New Roman" w:hAnsi="Times New Roman"/>
          <w:sz w:val="22"/>
          <w:szCs w:val="22"/>
        </w:rPr>
      </w:pPr>
    </w:p>
    <w:p w14:paraId="07E8F685"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10. Установленный градостроительными регламентами вид разрешенного использования земельного участка «</w:t>
      </w:r>
      <w:r w:rsidRPr="006045EB">
        <w:rPr>
          <w:rFonts w:ascii="Times New Roman" w:hAnsi="Times New Roman"/>
          <w:b/>
          <w:bCs/>
          <w:sz w:val="22"/>
          <w:szCs w:val="22"/>
        </w:rPr>
        <w:t>здравоохранение</w:t>
      </w:r>
      <w:r w:rsidRPr="005A061B">
        <w:rPr>
          <w:rFonts w:ascii="Times New Roman" w:hAnsi="Times New Roman"/>
          <w:sz w:val="22"/>
          <w:szCs w:val="22"/>
        </w:rPr>
        <w:t xml:space="preserve">» код 3.4 соответствует размещению объектов капитального строительства, предназначенных для оказания гражданам медицинской помощи. Содержание данного </w:t>
      </w:r>
      <w:r w:rsidRPr="005A061B">
        <w:rPr>
          <w:rFonts w:ascii="Times New Roman" w:hAnsi="Times New Roman"/>
          <w:sz w:val="22"/>
          <w:szCs w:val="22"/>
        </w:rPr>
        <w:lastRenderedPageBreak/>
        <w:t>вида разрешенного использования включает в себя содержание видов разрешенного использования с </w:t>
      </w:r>
      <w:hyperlink r:id="rId46" w:anchor="block_10341" w:history="1">
        <w:r w:rsidRPr="005A061B">
          <w:rPr>
            <w:rFonts w:ascii="Times New Roman" w:hAnsi="Times New Roman"/>
            <w:sz w:val="22"/>
            <w:szCs w:val="22"/>
          </w:rPr>
          <w:t>кодами 3.4.1 - 3.4.2</w:t>
        </w:r>
      </w:hyperlink>
      <w:r w:rsidRPr="005A061B">
        <w:rPr>
          <w:rFonts w:ascii="Times New Roman" w:hAnsi="Times New Roman"/>
          <w:sz w:val="22"/>
          <w:szCs w:val="22"/>
          <w:lang w:val="ru-RU"/>
        </w:rPr>
        <w:t xml:space="preserve"> Классификатора</w:t>
      </w:r>
      <w:r w:rsidRPr="005A061B">
        <w:rPr>
          <w:rFonts w:ascii="Times New Roman" w:hAnsi="Times New Roman"/>
          <w:sz w:val="22"/>
          <w:szCs w:val="22"/>
        </w:rPr>
        <w:t>:</w:t>
      </w:r>
    </w:p>
    <w:tbl>
      <w:tblPr>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72"/>
        <w:gridCol w:w="8930"/>
        <w:gridCol w:w="1985"/>
      </w:tblGrid>
      <w:tr w:rsidR="00C729FB" w:rsidRPr="005A061B" w14:paraId="21E3191C" w14:textId="77777777" w:rsidTr="00F07164">
        <w:tc>
          <w:tcPr>
            <w:tcW w:w="2972" w:type="dxa"/>
            <w:hideMark/>
          </w:tcPr>
          <w:p w14:paraId="0F4613F3"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Амбулаторно-поликлиническое обслуживание</w:t>
            </w:r>
          </w:p>
        </w:tc>
        <w:tc>
          <w:tcPr>
            <w:tcW w:w="8930" w:type="dxa"/>
            <w:hideMark/>
          </w:tcPr>
          <w:p w14:paraId="0E781DA2" w14:textId="77777777" w:rsidR="00C729FB" w:rsidRPr="005A061B" w:rsidRDefault="00C729FB" w:rsidP="00C729FB">
            <w:pPr>
              <w:keepNext/>
              <w:widowControl w:val="0"/>
              <w:tabs>
                <w:tab w:val="left" w:pos="4880"/>
              </w:tabs>
              <w:autoSpaceDE w:val="0"/>
              <w:autoSpaceDN w:val="0"/>
              <w:adjustRightInd w:val="0"/>
              <w:spacing w:line="360" w:lineRule="auto"/>
              <w:ind w:left="193" w:right="14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5" w:type="dxa"/>
          </w:tcPr>
          <w:p w14:paraId="311586DA" w14:textId="77777777" w:rsidR="00C729FB" w:rsidRPr="005A061B" w:rsidRDefault="00C729FB" w:rsidP="00C729FB">
            <w:pPr>
              <w:spacing w:line="360" w:lineRule="auto"/>
              <w:jc w:val="center"/>
              <w:rPr>
                <w:sz w:val="22"/>
                <w:szCs w:val="22"/>
              </w:rPr>
            </w:pPr>
            <w:r w:rsidRPr="005A061B">
              <w:rPr>
                <w:sz w:val="22"/>
                <w:szCs w:val="22"/>
              </w:rPr>
              <w:t>3.4.1</w:t>
            </w:r>
          </w:p>
        </w:tc>
      </w:tr>
      <w:tr w:rsidR="00C729FB" w:rsidRPr="005A061B" w14:paraId="7C96825F" w14:textId="77777777" w:rsidTr="00F07164">
        <w:tc>
          <w:tcPr>
            <w:tcW w:w="2972" w:type="dxa"/>
            <w:hideMark/>
          </w:tcPr>
          <w:p w14:paraId="20471EB1"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Стационарное медицинское обслуживание</w:t>
            </w:r>
          </w:p>
        </w:tc>
        <w:tc>
          <w:tcPr>
            <w:tcW w:w="8930" w:type="dxa"/>
            <w:hideMark/>
          </w:tcPr>
          <w:p w14:paraId="637125C5" w14:textId="77777777" w:rsidR="00C729FB" w:rsidRPr="005A061B" w:rsidRDefault="00C729FB" w:rsidP="00C729FB">
            <w:pPr>
              <w:keepNext/>
              <w:widowControl w:val="0"/>
              <w:tabs>
                <w:tab w:val="left" w:pos="4880"/>
              </w:tabs>
              <w:autoSpaceDE w:val="0"/>
              <w:autoSpaceDN w:val="0"/>
              <w:adjustRightInd w:val="0"/>
              <w:spacing w:line="360" w:lineRule="auto"/>
              <w:ind w:left="193" w:right="142"/>
              <w:jc w:val="both"/>
              <w:outlineLvl w:val="5"/>
              <w:rPr>
                <w:sz w:val="22"/>
                <w:szCs w:val="22"/>
              </w:rPr>
            </w:pPr>
            <w:r w:rsidRPr="005A061B">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1985" w:type="dxa"/>
          </w:tcPr>
          <w:p w14:paraId="06C2DC9F" w14:textId="77777777" w:rsidR="00C729FB" w:rsidRPr="005A061B" w:rsidRDefault="00C729FB" w:rsidP="00C729FB">
            <w:pPr>
              <w:spacing w:line="360" w:lineRule="auto"/>
              <w:jc w:val="center"/>
              <w:rPr>
                <w:sz w:val="22"/>
                <w:szCs w:val="22"/>
              </w:rPr>
            </w:pPr>
            <w:r w:rsidRPr="005A061B">
              <w:rPr>
                <w:sz w:val="22"/>
                <w:szCs w:val="22"/>
              </w:rPr>
              <w:t>3.4.2</w:t>
            </w:r>
          </w:p>
        </w:tc>
      </w:tr>
    </w:tbl>
    <w:p w14:paraId="351462B6" w14:textId="77777777" w:rsidR="00C729FB" w:rsidRPr="005A061B" w:rsidRDefault="00C729FB" w:rsidP="00C729FB">
      <w:pPr>
        <w:pStyle w:val="af1"/>
        <w:widowControl w:val="0"/>
        <w:spacing w:line="360" w:lineRule="auto"/>
        <w:rPr>
          <w:rFonts w:ascii="Times New Roman" w:hAnsi="Times New Roman"/>
          <w:sz w:val="22"/>
          <w:szCs w:val="22"/>
        </w:rPr>
      </w:pPr>
    </w:p>
    <w:p w14:paraId="6A1B9EAE" w14:textId="77777777"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11. Установленный градостроительными регламентами вид разрешенного использования земельного участка «</w:t>
      </w:r>
      <w:r w:rsidRPr="006045EB">
        <w:rPr>
          <w:rFonts w:ascii="Times New Roman" w:hAnsi="Times New Roman"/>
          <w:b/>
          <w:bCs/>
          <w:sz w:val="22"/>
          <w:szCs w:val="22"/>
        </w:rPr>
        <w:t>ветеринарное обслуживание</w:t>
      </w:r>
      <w:r w:rsidRPr="005A061B">
        <w:rPr>
          <w:rFonts w:ascii="Times New Roman" w:hAnsi="Times New Roman"/>
          <w:sz w:val="22"/>
          <w:szCs w:val="22"/>
        </w:rPr>
        <w:t>» код 3.10 соответствует размещению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47" w:anchor="block_103101" w:history="1">
        <w:r w:rsidRPr="005A061B">
          <w:rPr>
            <w:rFonts w:ascii="Times New Roman" w:hAnsi="Times New Roman"/>
            <w:sz w:val="22"/>
            <w:szCs w:val="22"/>
          </w:rPr>
          <w:t>кодами 3.10.1 - 3.10.2</w:t>
        </w:r>
      </w:hyperlink>
      <w:r w:rsidRPr="005A061B">
        <w:rPr>
          <w:rFonts w:ascii="Times New Roman" w:hAnsi="Times New Roman"/>
          <w:sz w:val="22"/>
          <w:szCs w:val="22"/>
          <w:lang w:val="ru-RU"/>
        </w:rPr>
        <w:t xml:space="preserve"> Классификатора</w:t>
      </w:r>
      <w:r w:rsidRPr="005A061B">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2D367868" w14:textId="77777777" w:rsidTr="00E147A1">
        <w:tc>
          <w:tcPr>
            <w:tcW w:w="2972" w:type="dxa"/>
            <w:hideMark/>
          </w:tcPr>
          <w:p w14:paraId="40A36CC0" w14:textId="77777777" w:rsidR="00C729FB" w:rsidRPr="005A061B" w:rsidRDefault="00C729FB" w:rsidP="00C729FB">
            <w:pPr>
              <w:keepNext/>
              <w:widowControl w:val="0"/>
              <w:tabs>
                <w:tab w:val="left" w:pos="4880"/>
              </w:tabs>
              <w:autoSpaceDE w:val="0"/>
              <w:autoSpaceDN w:val="0"/>
              <w:adjustRightInd w:val="0"/>
              <w:spacing w:line="360" w:lineRule="auto"/>
              <w:ind w:firstLine="288"/>
              <w:jc w:val="center"/>
              <w:outlineLvl w:val="5"/>
              <w:rPr>
                <w:sz w:val="22"/>
                <w:szCs w:val="22"/>
              </w:rPr>
            </w:pPr>
            <w:r w:rsidRPr="005A061B">
              <w:rPr>
                <w:sz w:val="22"/>
                <w:szCs w:val="22"/>
              </w:rPr>
              <w:t>Амбулаторное ветеринарное обслуживание</w:t>
            </w:r>
          </w:p>
        </w:tc>
        <w:tc>
          <w:tcPr>
            <w:tcW w:w="8930" w:type="dxa"/>
            <w:hideMark/>
          </w:tcPr>
          <w:p w14:paraId="588FDF09" w14:textId="77777777" w:rsidR="00C729FB" w:rsidRPr="005A061B" w:rsidRDefault="00C729FB" w:rsidP="00C729FB">
            <w:pPr>
              <w:keepNext/>
              <w:widowControl w:val="0"/>
              <w:tabs>
                <w:tab w:val="left" w:pos="4880"/>
              </w:tabs>
              <w:autoSpaceDE w:val="0"/>
              <w:autoSpaceDN w:val="0"/>
              <w:adjustRightInd w:val="0"/>
              <w:spacing w:line="360" w:lineRule="auto"/>
              <w:ind w:left="171" w:right="143"/>
              <w:jc w:val="both"/>
              <w:outlineLvl w:val="5"/>
              <w:rPr>
                <w:sz w:val="22"/>
                <w:szCs w:val="22"/>
              </w:rPr>
            </w:pPr>
            <w:r w:rsidRPr="005A061B">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985" w:type="dxa"/>
            <w:hideMark/>
          </w:tcPr>
          <w:p w14:paraId="226C3B95"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3.10.1</w:t>
            </w:r>
          </w:p>
        </w:tc>
      </w:tr>
      <w:tr w:rsidR="00C729FB" w:rsidRPr="005A061B" w14:paraId="3B77B119" w14:textId="77777777" w:rsidTr="00E147A1">
        <w:tc>
          <w:tcPr>
            <w:tcW w:w="2972" w:type="dxa"/>
            <w:hideMark/>
          </w:tcPr>
          <w:p w14:paraId="1DB5E6E1" w14:textId="77777777" w:rsidR="00C729FB" w:rsidRPr="005A061B" w:rsidRDefault="00C729FB" w:rsidP="00C729FB">
            <w:pPr>
              <w:spacing w:line="360" w:lineRule="auto"/>
              <w:jc w:val="center"/>
              <w:rPr>
                <w:sz w:val="22"/>
                <w:szCs w:val="22"/>
              </w:rPr>
            </w:pPr>
            <w:r w:rsidRPr="005A061B">
              <w:rPr>
                <w:sz w:val="22"/>
                <w:szCs w:val="22"/>
              </w:rPr>
              <w:t>Приюты для животных</w:t>
            </w:r>
          </w:p>
        </w:tc>
        <w:tc>
          <w:tcPr>
            <w:tcW w:w="8930" w:type="dxa"/>
            <w:hideMark/>
          </w:tcPr>
          <w:p w14:paraId="666708F2" w14:textId="77777777" w:rsidR="00C729FB" w:rsidRPr="005A061B" w:rsidRDefault="00C729FB" w:rsidP="00C729FB">
            <w:pPr>
              <w:keepNext/>
              <w:widowControl w:val="0"/>
              <w:tabs>
                <w:tab w:val="left" w:pos="4880"/>
              </w:tabs>
              <w:autoSpaceDE w:val="0"/>
              <w:autoSpaceDN w:val="0"/>
              <w:adjustRightInd w:val="0"/>
              <w:spacing w:line="360" w:lineRule="auto"/>
              <w:ind w:left="171" w:right="143" w:firstLine="29"/>
              <w:jc w:val="both"/>
              <w:outlineLvl w:val="5"/>
              <w:rPr>
                <w:sz w:val="22"/>
                <w:szCs w:val="22"/>
              </w:rPr>
            </w:pPr>
            <w:r w:rsidRPr="005A061B">
              <w:rPr>
                <w:sz w:val="22"/>
                <w:szCs w:val="22"/>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985" w:type="dxa"/>
            <w:hideMark/>
          </w:tcPr>
          <w:p w14:paraId="19CF297F"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3.10.2</w:t>
            </w:r>
          </w:p>
        </w:tc>
      </w:tr>
    </w:tbl>
    <w:p w14:paraId="79D1DC41" w14:textId="77777777" w:rsidR="00C729FB" w:rsidRPr="005A061B" w:rsidRDefault="00C729FB" w:rsidP="00C729FB">
      <w:pPr>
        <w:pStyle w:val="af1"/>
        <w:widowControl w:val="0"/>
        <w:spacing w:line="360" w:lineRule="auto"/>
        <w:rPr>
          <w:rFonts w:ascii="Times New Roman" w:hAnsi="Times New Roman"/>
          <w:sz w:val="22"/>
          <w:szCs w:val="22"/>
        </w:rPr>
      </w:pPr>
    </w:p>
    <w:p w14:paraId="02FB9118" w14:textId="14BA99FA" w:rsidR="00C729FB" w:rsidRPr="005A061B" w:rsidRDefault="00C729FB" w:rsidP="00C729FB">
      <w:pPr>
        <w:pStyle w:val="af1"/>
        <w:widowControl w:val="0"/>
        <w:spacing w:line="360" w:lineRule="auto"/>
        <w:rPr>
          <w:rFonts w:ascii="Times New Roman" w:hAnsi="Times New Roman"/>
          <w:sz w:val="22"/>
          <w:szCs w:val="22"/>
        </w:rPr>
      </w:pPr>
      <w:r w:rsidRPr="005A061B">
        <w:rPr>
          <w:rFonts w:ascii="Times New Roman" w:hAnsi="Times New Roman"/>
          <w:sz w:val="22"/>
          <w:szCs w:val="22"/>
        </w:rPr>
        <w:t>12. Установленный градостроительными регламентами вид разрешенного использования земельного участка «</w:t>
      </w:r>
      <w:r w:rsidRPr="006045EB">
        <w:rPr>
          <w:rFonts w:ascii="Times New Roman" w:hAnsi="Times New Roman"/>
          <w:b/>
          <w:bCs/>
          <w:sz w:val="22"/>
          <w:szCs w:val="22"/>
        </w:rPr>
        <w:t>Образование и просвещение</w:t>
      </w:r>
      <w:r w:rsidRPr="005A061B">
        <w:rPr>
          <w:rFonts w:ascii="Times New Roman" w:hAnsi="Times New Roman"/>
          <w:sz w:val="22"/>
          <w:szCs w:val="22"/>
        </w:rPr>
        <w:t xml:space="preserve">» код 3.5 соответствует размещению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48" w:anchor="block_10351" w:history="1">
        <w:r w:rsidRPr="005A061B">
          <w:rPr>
            <w:rFonts w:ascii="Times New Roman" w:hAnsi="Times New Roman"/>
            <w:sz w:val="22"/>
            <w:szCs w:val="22"/>
          </w:rPr>
          <w:t>кодами 3.5.1 - 3.5.2</w:t>
        </w:r>
      </w:hyperlink>
      <w:r w:rsidRPr="005A061B">
        <w:rPr>
          <w:rFonts w:ascii="Times New Roman" w:hAnsi="Times New Roman"/>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72"/>
        <w:gridCol w:w="8930"/>
        <w:gridCol w:w="1985"/>
      </w:tblGrid>
      <w:tr w:rsidR="00C729FB" w:rsidRPr="005A061B" w14:paraId="0725D616" w14:textId="77777777" w:rsidTr="00970557">
        <w:tc>
          <w:tcPr>
            <w:tcW w:w="2972" w:type="dxa"/>
            <w:hideMark/>
          </w:tcPr>
          <w:p w14:paraId="07F9F35B"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b/>
                <w:bCs/>
                <w:sz w:val="22"/>
                <w:szCs w:val="22"/>
              </w:rPr>
            </w:pPr>
            <w:r w:rsidRPr="005A061B">
              <w:rPr>
                <w:sz w:val="22"/>
                <w:szCs w:val="22"/>
              </w:rPr>
              <w:t>Дошкольное, начальное и среднее общее образование</w:t>
            </w:r>
          </w:p>
        </w:tc>
        <w:tc>
          <w:tcPr>
            <w:tcW w:w="8930" w:type="dxa"/>
            <w:hideMark/>
          </w:tcPr>
          <w:p w14:paraId="1AF98EEE" w14:textId="77777777" w:rsidR="00C729FB" w:rsidRPr="005A061B" w:rsidRDefault="00C729FB" w:rsidP="00C729FB">
            <w:pPr>
              <w:suppressAutoHyphens w:val="0"/>
              <w:autoSpaceDE w:val="0"/>
              <w:autoSpaceDN w:val="0"/>
              <w:adjustRightInd w:val="0"/>
              <w:spacing w:line="360" w:lineRule="auto"/>
              <w:ind w:left="181" w:right="133"/>
              <w:jc w:val="both"/>
              <w:rPr>
                <w:b/>
                <w:bCs/>
                <w:sz w:val="22"/>
                <w:szCs w:val="22"/>
              </w:rPr>
            </w:pPr>
            <w:r w:rsidRPr="005A061B">
              <w:rPr>
                <w:sz w:val="22"/>
                <w:szCs w:val="22"/>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w:t>
            </w:r>
            <w:r w:rsidRPr="005A061B">
              <w:rPr>
                <w:rFonts w:eastAsiaTheme="minorHAnsi"/>
                <w:sz w:val="22"/>
                <w:szCs w:val="22"/>
                <w:lang w:eastAsia="en-US"/>
              </w:rPr>
              <w:t>в том числе зданий, спортивных сооружений, предназначенных для занятия обучающихся физической культурой и спортом</w:t>
            </w:r>
          </w:p>
        </w:tc>
        <w:tc>
          <w:tcPr>
            <w:tcW w:w="1985" w:type="dxa"/>
            <w:hideMark/>
          </w:tcPr>
          <w:p w14:paraId="72ECF2A7"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3.5.1</w:t>
            </w:r>
          </w:p>
        </w:tc>
      </w:tr>
      <w:tr w:rsidR="00C729FB" w:rsidRPr="005A061B" w14:paraId="2DA11371" w14:textId="77777777" w:rsidTr="00970557">
        <w:tc>
          <w:tcPr>
            <w:tcW w:w="2972" w:type="dxa"/>
            <w:hideMark/>
          </w:tcPr>
          <w:p w14:paraId="5192CAF4" w14:textId="77777777" w:rsidR="00C729FB" w:rsidRPr="005A061B" w:rsidRDefault="00C729FB" w:rsidP="00C729FB">
            <w:pPr>
              <w:spacing w:line="360" w:lineRule="auto"/>
              <w:jc w:val="center"/>
              <w:rPr>
                <w:sz w:val="22"/>
                <w:szCs w:val="22"/>
              </w:rPr>
            </w:pPr>
            <w:r w:rsidRPr="005A061B">
              <w:rPr>
                <w:sz w:val="22"/>
                <w:szCs w:val="22"/>
              </w:rPr>
              <w:t>Среднее и высшее профессиональное образование</w:t>
            </w:r>
          </w:p>
        </w:tc>
        <w:tc>
          <w:tcPr>
            <w:tcW w:w="8930" w:type="dxa"/>
            <w:hideMark/>
          </w:tcPr>
          <w:p w14:paraId="0780DEFE" w14:textId="77777777" w:rsidR="00C729FB" w:rsidRPr="005A061B" w:rsidRDefault="00C729FB" w:rsidP="00C729FB">
            <w:pPr>
              <w:keepNext/>
              <w:widowControl w:val="0"/>
              <w:tabs>
                <w:tab w:val="left" w:pos="4880"/>
              </w:tabs>
              <w:autoSpaceDE w:val="0"/>
              <w:autoSpaceDN w:val="0"/>
              <w:adjustRightInd w:val="0"/>
              <w:spacing w:line="360" w:lineRule="auto"/>
              <w:ind w:left="171" w:right="143"/>
              <w:jc w:val="both"/>
              <w:outlineLvl w:val="5"/>
              <w:rPr>
                <w:b/>
                <w:bCs/>
                <w:sz w:val="22"/>
                <w:szCs w:val="22"/>
              </w:rPr>
            </w:pPr>
            <w:r w:rsidRPr="005A061B">
              <w:rPr>
                <w:sz w:val="22"/>
                <w:szCs w:val="22"/>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w:t>
            </w:r>
            <w:r w:rsidRPr="005A061B">
              <w:rPr>
                <w:rFonts w:eastAsiaTheme="minorHAnsi"/>
                <w:sz w:val="22"/>
                <w:szCs w:val="22"/>
                <w:lang w:eastAsia="en-US"/>
              </w:rPr>
              <w:t>в том числе зданий, спортивных сооружений, предназначенных для занятия обучающихся физической культурой и спортом</w:t>
            </w:r>
          </w:p>
        </w:tc>
        <w:tc>
          <w:tcPr>
            <w:tcW w:w="1985" w:type="dxa"/>
            <w:hideMark/>
          </w:tcPr>
          <w:p w14:paraId="75F75C69" w14:textId="77777777" w:rsidR="00C729FB" w:rsidRPr="005A061B" w:rsidRDefault="00C729FB" w:rsidP="00C729FB">
            <w:pPr>
              <w:keepNext/>
              <w:widowControl w:val="0"/>
              <w:tabs>
                <w:tab w:val="left" w:pos="4880"/>
              </w:tabs>
              <w:autoSpaceDE w:val="0"/>
              <w:autoSpaceDN w:val="0"/>
              <w:adjustRightInd w:val="0"/>
              <w:spacing w:line="360" w:lineRule="auto"/>
              <w:jc w:val="center"/>
              <w:outlineLvl w:val="5"/>
              <w:rPr>
                <w:sz w:val="22"/>
                <w:szCs w:val="22"/>
              </w:rPr>
            </w:pPr>
            <w:r w:rsidRPr="005A061B">
              <w:rPr>
                <w:sz w:val="22"/>
                <w:szCs w:val="22"/>
              </w:rPr>
              <w:t>3.5.2</w:t>
            </w:r>
          </w:p>
        </w:tc>
      </w:tr>
    </w:tbl>
    <w:p w14:paraId="1773B417" w14:textId="77777777" w:rsidR="00C729FB" w:rsidRPr="005A061B" w:rsidRDefault="00C729FB" w:rsidP="00C729FB">
      <w:pPr>
        <w:spacing w:line="360" w:lineRule="auto"/>
        <w:jc w:val="both"/>
        <w:rPr>
          <w:sz w:val="22"/>
          <w:szCs w:val="22"/>
        </w:rPr>
        <w:sectPr w:rsidR="00C729FB" w:rsidRPr="005A061B" w:rsidSect="00DA61A8">
          <w:headerReference w:type="even" r:id="rId49"/>
          <w:headerReference w:type="first" r:id="rId50"/>
          <w:pgSz w:w="16840" w:h="11900" w:orient="landscape"/>
          <w:pgMar w:top="1701" w:right="1134" w:bottom="851" w:left="1134" w:header="708" w:footer="708" w:gutter="0"/>
          <w:cols w:space="708"/>
          <w:titlePg/>
          <w:docGrid w:linePitch="360"/>
        </w:sectPr>
      </w:pPr>
    </w:p>
    <w:p w14:paraId="4CD08842" w14:textId="77777777" w:rsidR="00C729FB" w:rsidRPr="005A061B" w:rsidRDefault="00C729FB" w:rsidP="00C729FB">
      <w:pPr>
        <w:pStyle w:val="3"/>
        <w:spacing w:line="360" w:lineRule="auto"/>
        <w:rPr>
          <w:b/>
          <w:sz w:val="22"/>
          <w:szCs w:val="22"/>
        </w:rPr>
      </w:pPr>
      <w:r w:rsidRPr="005A061B">
        <w:rPr>
          <w:b/>
          <w:sz w:val="22"/>
          <w:szCs w:val="22"/>
        </w:rPr>
        <w:lastRenderedPageBreak/>
        <w:t>Статья 53.2 Перечень видов разрешенного использования земельных участков и объектов капитального строительства в жилых зонах.</w:t>
      </w:r>
    </w:p>
    <w:p w14:paraId="770824C3" w14:textId="77777777" w:rsidR="00C729FB" w:rsidRPr="005A061B" w:rsidRDefault="00C729FB" w:rsidP="00C729FB">
      <w:pPr>
        <w:spacing w:line="360" w:lineRule="auto"/>
        <w:ind w:firstLine="709"/>
        <w:jc w:val="both"/>
        <w:rPr>
          <w:sz w:val="22"/>
          <w:szCs w:val="22"/>
        </w:rPr>
      </w:pPr>
      <w:r w:rsidRPr="005A061B">
        <w:rPr>
          <w:sz w:val="22"/>
          <w:szCs w:val="22"/>
        </w:rPr>
        <w:t>1. Жилые зоны (Ж) 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14:paraId="0E775669" w14:textId="77777777" w:rsidR="00C729FB" w:rsidRPr="005A061B" w:rsidRDefault="00C729FB" w:rsidP="00C729FB">
      <w:pPr>
        <w:spacing w:line="360" w:lineRule="auto"/>
        <w:ind w:firstLine="709"/>
        <w:jc w:val="both"/>
        <w:rPr>
          <w:sz w:val="22"/>
          <w:szCs w:val="22"/>
        </w:rPr>
      </w:pPr>
      <w:r w:rsidRPr="005A061B">
        <w:rPr>
          <w:sz w:val="22"/>
          <w:szCs w:val="22"/>
        </w:rPr>
        <w:t>2. В жилых зонах допускается размещение отдельно стоящих, встроенных или пристроенных объектов социального и коммунально-бытового назначения, торговли, здравоохранения, общественного питания, объектов дошкольного, начального общего и среднего (полного) общего образования, культовых зданий,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w:t>
      </w:r>
    </w:p>
    <w:p w14:paraId="133AC081" w14:textId="77777777" w:rsidR="00C729FB" w:rsidRPr="005A061B" w:rsidRDefault="00C729FB" w:rsidP="00C729FB">
      <w:pPr>
        <w:spacing w:line="360" w:lineRule="auto"/>
        <w:ind w:firstLine="709"/>
        <w:jc w:val="both"/>
        <w:rPr>
          <w:sz w:val="22"/>
          <w:szCs w:val="22"/>
        </w:rPr>
      </w:pPr>
      <w:r w:rsidRPr="005A061B">
        <w:rPr>
          <w:sz w:val="22"/>
          <w:szCs w:val="22"/>
        </w:rPr>
        <w:t>3. Виды разрешенного использования земельных участков и объектов капитального строительства в жилых зонах приведены ниже.</w:t>
      </w:r>
    </w:p>
    <w:tbl>
      <w:tblPr>
        <w:tblpPr w:leftFromText="180" w:rightFromText="180" w:vertAnchor="text" w:tblpXSpec="center" w:tblpY="1"/>
        <w:tblOverlap w:val="never"/>
        <w:tblW w:w="13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3402"/>
        <w:gridCol w:w="7513"/>
        <w:gridCol w:w="1853"/>
      </w:tblGrid>
      <w:tr w:rsidR="00C729FB" w:rsidRPr="005A061B" w14:paraId="67EB51A0" w14:textId="77777777" w:rsidTr="005A7B0F">
        <w:trPr>
          <w:trHeight w:val="379"/>
          <w:tblHeader/>
        </w:trPr>
        <w:tc>
          <w:tcPr>
            <w:tcW w:w="1129" w:type="dxa"/>
            <w:vMerge w:val="restart"/>
            <w:shd w:val="clear" w:color="auto" w:fill="E6E6E6"/>
            <w:vAlign w:val="center"/>
          </w:tcPr>
          <w:p w14:paraId="4FF7DDD8"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73067E28"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513" w:type="dxa"/>
            <w:vMerge w:val="restart"/>
            <w:shd w:val="clear" w:color="auto" w:fill="E6E6E6"/>
            <w:vAlign w:val="center"/>
          </w:tcPr>
          <w:p w14:paraId="5B22CACD"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53" w:type="dxa"/>
            <w:vMerge w:val="restart"/>
            <w:shd w:val="clear" w:color="auto" w:fill="E6E6E6"/>
            <w:vAlign w:val="center"/>
          </w:tcPr>
          <w:p w14:paraId="60CB077E"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48760B99" w14:textId="77777777" w:rsidTr="005A7B0F">
        <w:trPr>
          <w:trHeight w:val="379"/>
          <w:tblHeader/>
        </w:trPr>
        <w:tc>
          <w:tcPr>
            <w:tcW w:w="1129" w:type="dxa"/>
            <w:vMerge/>
            <w:tcBorders>
              <w:bottom w:val="single" w:sz="4" w:space="0" w:color="auto"/>
            </w:tcBorders>
            <w:shd w:val="clear" w:color="auto" w:fill="E6E6E6"/>
            <w:vAlign w:val="center"/>
          </w:tcPr>
          <w:p w14:paraId="49A753B2" w14:textId="77777777" w:rsidR="00C729FB" w:rsidRPr="005A061B" w:rsidRDefault="00C729FB" w:rsidP="00C729FB">
            <w:pPr>
              <w:spacing w:line="360" w:lineRule="auto"/>
              <w:jc w:val="center"/>
              <w:rPr>
                <w:rFonts w:eastAsia="MS ??"/>
                <w:b/>
                <w:sz w:val="22"/>
                <w:szCs w:val="22"/>
                <w:lang w:val="x-none" w:eastAsia="x-none"/>
              </w:rPr>
            </w:pPr>
          </w:p>
        </w:tc>
        <w:tc>
          <w:tcPr>
            <w:tcW w:w="3402" w:type="dxa"/>
            <w:vMerge/>
            <w:tcBorders>
              <w:bottom w:val="single" w:sz="4" w:space="0" w:color="auto"/>
            </w:tcBorders>
            <w:shd w:val="clear" w:color="auto" w:fill="E6E6E6"/>
            <w:vAlign w:val="center"/>
          </w:tcPr>
          <w:p w14:paraId="3342B512" w14:textId="77777777" w:rsidR="00C729FB" w:rsidRPr="005A061B" w:rsidRDefault="00C729FB" w:rsidP="00C729FB">
            <w:pPr>
              <w:spacing w:line="360" w:lineRule="auto"/>
              <w:jc w:val="center"/>
              <w:rPr>
                <w:rFonts w:eastAsia="MS ??"/>
                <w:b/>
                <w:sz w:val="22"/>
                <w:szCs w:val="22"/>
                <w:lang w:val="x-none" w:eastAsia="x-none"/>
              </w:rPr>
            </w:pPr>
          </w:p>
        </w:tc>
        <w:tc>
          <w:tcPr>
            <w:tcW w:w="7513" w:type="dxa"/>
            <w:vMerge/>
            <w:tcBorders>
              <w:bottom w:val="single" w:sz="4" w:space="0" w:color="auto"/>
            </w:tcBorders>
            <w:shd w:val="clear" w:color="auto" w:fill="E6E6E6"/>
            <w:vAlign w:val="center"/>
          </w:tcPr>
          <w:p w14:paraId="2129527A" w14:textId="77777777" w:rsidR="00C729FB" w:rsidRPr="005A061B" w:rsidRDefault="00C729FB" w:rsidP="00C729FB">
            <w:pPr>
              <w:spacing w:line="360" w:lineRule="auto"/>
              <w:jc w:val="center"/>
              <w:rPr>
                <w:rFonts w:eastAsia="MS ??"/>
                <w:b/>
                <w:sz w:val="22"/>
                <w:szCs w:val="22"/>
                <w:lang w:val="x-none" w:eastAsia="x-none"/>
              </w:rPr>
            </w:pPr>
          </w:p>
        </w:tc>
        <w:tc>
          <w:tcPr>
            <w:tcW w:w="1853" w:type="dxa"/>
            <w:vMerge/>
            <w:tcBorders>
              <w:bottom w:val="single" w:sz="4" w:space="0" w:color="auto"/>
            </w:tcBorders>
            <w:shd w:val="clear" w:color="auto" w:fill="E6E6E6"/>
            <w:vAlign w:val="center"/>
          </w:tcPr>
          <w:p w14:paraId="494DCB1E" w14:textId="77777777" w:rsidR="00C729FB" w:rsidRPr="005A061B" w:rsidRDefault="00C729FB" w:rsidP="00C729FB">
            <w:pPr>
              <w:spacing w:line="360" w:lineRule="auto"/>
              <w:jc w:val="center"/>
              <w:rPr>
                <w:rFonts w:eastAsia="MS ??"/>
                <w:b/>
                <w:sz w:val="22"/>
                <w:szCs w:val="22"/>
                <w:lang w:val="x-none" w:eastAsia="x-none"/>
              </w:rPr>
            </w:pPr>
          </w:p>
        </w:tc>
      </w:tr>
      <w:tr w:rsidR="00C729FB" w:rsidRPr="005A061B" w14:paraId="59839984" w14:textId="77777777" w:rsidTr="00763EA2">
        <w:tc>
          <w:tcPr>
            <w:tcW w:w="1129" w:type="dxa"/>
            <w:shd w:val="clear" w:color="auto" w:fill="FFCC99"/>
          </w:tcPr>
          <w:p w14:paraId="73A7D448" w14:textId="77777777" w:rsidR="00C729FB" w:rsidRPr="005A061B" w:rsidRDefault="00C729FB" w:rsidP="00FA0CF3">
            <w:pPr>
              <w:pStyle w:val="af8"/>
              <w:numPr>
                <w:ilvl w:val="0"/>
                <w:numId w:val="38"/>
              </w:numPr>
              <w:spacing w:line="360" w:lineRule="auto"/>
              <w:rPr>
                <w:b/>
                <w:sz w:val="22"/>
                <w:szCs w:val="22"/>
              </w:rPr>
            </w:pPr>
          </w:p>
        </w:tc>
        <w:tc>
          <w:tcPr>
            <w:tcW w:w="12768" w:type="dxa"/>
            <w:gridSpan w:val="3"/>
            <w:shd w:val="clear" w:color="auto" w:fill="FFCC99"/>
          </w:tcPr>
          <w:p w14:paraId="0887B6FC" w14:textId="77777777" w:rsidR="00C729FB" w:rsidRPr="005A061B" w:rsidRDefault="00C729FB" w:rsidP="00C729FB">
            <w:pPr>
              <w:spacing w:line="360" w:lineRule="auto"/>
              <w:rPr>
                <w:b/>
                <w:sz w:val="22"/>
                <w:szCs w:val="22"/>
              </w:rPr>
            </w:pPr>
            <w:r w:rsidRPr="005A061B">
              <w:rPr>
                <w:b/>
                <w:sz w:val="22"/>
                <w:szCs w:val="22"/>
              </w:rPr>
              <w:t xml:space="preserve">Ж1 Зона застройки индивидуальными жилыми домами </w:t>
            </w:r>
          </w:p>
        </w:tc>
      </w:tr>
      <w:tr w:rsidR="00C729FB" w:rsidRPr="005A061B" w14:paraId="4400A0E2" w14:textId="77777777" w:rsidTr="00763EA2">
        <w:tc>
          <w:tcPr>
            <w:tcW w:w="1129" w:type="dxa"/>
            <w:shd w:val="clear" w:color="auto" w:fill="FFCC99"/>
          </w:tcPr>
          <w:p w14:paraId="28A55118" w14:textId="77777777" w:rsidR="00C729FB" w:rsidRPr="005A061B" w:rsidRDefault="00C729FB" w:rsidP="00FA0CF3">
            <w:pPr>
              <w:pStyle w:val="af8"/>
              <w:numPr>
                <w:ilvl w:val="1"/>
                <w:numId w:val="38"/>
              </w:numPr>
              <w:spacing w:line="360" w:lineRule="auto"/>
              <w:rPr>
                <w:b/>
                <w:sz w:val="22"/>
                <w:szCs w:val="22"/>
              </w:rPr>
            </w:pPr>
          </w:p>
        </w:tc>
        <w:tc>
          <w:tcPr>
            <w:tcW w:w="12768" w:type="dxa"/>
            <w:gridSpan w:val="3"/>
            <w:shd w:val="clear" w:color="auto" w:fill="FFCC99"/>
          </w:tcPr>
          <w:p w14:paraId="6924CE06" w14:textId="77777777" w:rsidR="00C729FB" w:rsidRPr="005A061B" w:rsidRDefault="00C729FB" w:rsidP="00C729FB">
            <w:pPr>
              <w:autoSpaceDE w:val="0"/>
              <w:autoSpaceDN w:val="0"/>
              <w:adjustRightInd w:val="0"/>
              <w:spacing w:line="360" w:lineRule="auto"/>
              <w:jc w:val="both"/>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Ж1</w:t>
            </w:r>
          </w:p>
        </w:tc>
      </w:tr>
      <w:tr w:rsidR="00C729FB" w:rsidRPr="005A061B" w14:paraId="405E3E12" w14:textId="77777777" w:rsidTr="005A7B0F">
        <w:trPr>
          <w:trHeight w:val="276"/>
        </w:trPr>
        <w:tc>
          <w:tcPr>
            <w:tcW w:w="1129" w:type="dxa"/>
          </w:tcPr>
          <w:p w14:paraId="6728DCB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5A901F3" w14:textId="77777777" w:rsidR="00C729FB" w:rsidRPr="005A061B" w:rsidRDefault="00C729FB" w:rsidP="00C729FB">
            <w:pPr>
              <w:spacing w:line="360" w:lineRule="auto"/>
              <w:rPr>
                <w:sz w:val="22"/>
                <w:szCs w:val="22"/>
              </w:rPr>
            </w:pPr>
            <w:r w:rsidRPr="005A061B">
              <w:rPr>
                <w:sz w:val="22"/>
                <w:szCs w:val="22"/>
              </w:rPr>
              <w:t>Для индивидуального жилищного строительства</w:t>
            </w:r>
          </w:p>
        </w:tc>
        <w:tc>
          <w:tcPr>
            <w:tcW w:w="7513" w:type="dxa"/>
            <w:shd w:val="clear" w:color="auto" w:fill="FFFFFF" w:themeFill="background1"/>
          </w:tcPr>
          <w:p w14:paraId="5FBC7F1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D64C84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выращивание сельскохозяйственных культур;</w:t>
            </w:r>
          </w:p>
          <w:p w14:paraId="7E646910" w14:textId="7F22E0F3" w:rsidR="00C729FB" w:rsidRPr="005A061B" w:rsidRDefault="00C729FB" w:rsidP="00604CA9">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w:t>
            </w:r>
            <w:r w:rsidR="00B3404F" w:rsidRPr="005A061B">
              <w:rPr>
                <w:rFonts w:eastAsiaTheme="minorHAnsi"/>
                <w:sz w:val="22"/>
                <w:szCs w:val="22"/>
                <w:lang w:eastAsia="en-US"/>
              </w:rPr>
              <w:t xml:space="preserve">гаражей для собственных нужд </w:t>
            </w:r>
            <w:r w:rsidRPr="005A061B">
              <w:rPr>
                <w:rFonts w:eastAsiaTheme="minorHAnsi"/>
                <w:sz w:val="22"/>
                <w:szCs w:val="22"/>
                <w:lang w:eastAsia="en-US"/>
              </w:rPr>
              <w:t>и хозяйственных построек</w:t>
            </w:r>
          </w:p>
        </w:tc>
        <w:tc>
          <w:tcPr>
            <w:tcW w:w="1853" w:type="dxa"/>
            <w:shd w:val="clear" w:color="auto" w:fill="FFFFFF" w:themeFill="background1"/>
          </w:tcPr>
          <w:p w14:paraId="6D1F9521" w14:textId="77777777" w:rsidR="00C729FB" w:rsidRPr="005A061B" w:rsidRDefault="00C729FB" w:rsidP="00C729FB">
            <w:pPr>
              <w:spacing w:line="360" w:lineRule="auto"/>
              <w:jc w:val="center"/>
              <w:rPr>
                <w:sz w:val="22"/>
                <w:szCs w:val="22"/>
              </w:rPr>
            </w:pPr>
            <w:r w:rsidRPr="005A061B">
              <w:rPr>
                <w:sz w:val="22"/>
                <w:szCs w:val="22"/>
              </w:rPr>
              <w:t>2.1</w:t>
            </w:r>
          </w:p>
          <w:p w14:paraId="6FA8F8D0" w14:textId="77777777" w:rsidR="00C729FB" w:rsidRPr="005A061B" w:rsidRDefault="00C729FB" w:rsidP="00C729FB">
            <w:pPr>
              <w:spacing w:line="360" w:lineRule="auto"/>
              <w:jc w:val="center"/>
              <w:rPr>
                <w:rFonts w:eastAsia="MS ??"/>
                <w:sz w:val="22"/>
                <w:szCs w:val="22"/>
                <w:lang w:val="x-none" w:eastAsia="x-none"/>
              </w:rPr>
            </w:pPr>
          </w:p>
        </w:tc>
      </w:tr>
      <w:tr w:rsidR="00C729FB" w:rsidRPr="005A061B" w14:paraId="3E445139" w14:textId="77777777" w:rsidTr="005A7B0F">
        <w:trPr>
          <w:trHeight w:val="276"/>
        </w:trPr>
        <w:tc>
          <w:tcPr>
            <w:tcW w:w="1129" w:type="dxa"/>
          </w:tcPr>
          <w:p w14:paraId="7A8011C7"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E36E5F2" w14:textId="77777777" w:rsidR="00C729FB" w:rsidRPr="005A061B" w:rsidRDefault="00C729FB" w:rsidP="00C729FB">
            <w:pPr>
              <w:spacing w:line="360" w:lineRule="auto"/>
              <w:rPr>
                <w:sz w:val="22"/>
                <w:szCs w:val="22"/>
              </w:rPr>
            </w:pPr>
            <w:r w:rsidRPr="005A061B">
              <w:rPr>
                <w:sz w:val="22"/>
                <w:szCs w:val="22"/>
              </w:rPr>
              <w:t>Малоэтажная многоквартирная жилая застройка</w:t>
            </w:r>
          </w:p>
        </w:tc>
        <w:tc>
          <w:tcPr>
            <w:tcW w:w="7513" w:type="dxa"/>
            <w:shd w:val="clear" w:color="auto" w:fill="FFFFFF" w:themeFill="background1"/>
          </w:tcPr>
          <w:p w14:paraId="3B20490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малоэтажных многоквартирных домов (многоквартирные дома высотой до 4 этажей, включая мансардный);</w:t>
            </w:r>
          </w:p>
          <w:p w14:paraId="609F9D9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p w14:paraId="666E6FB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53" w:type="dxa"/>
            <w:shd w:val="clear" w:color="auto" w:fill="FFFFFF" w:themeFill="background1"/>
          </w:tcPr>
          <w:p w14:paraId="35C0BDF6" w14:textId="77777777" w:rsidR="00C729FB" w:rsidRPr="005A061B" w:rsidRDefault="00C729FB" w:rsidP="00C729FB">
            <w:pPr>
              <w:spacing w:line="360" w:lineRule="auto"/>
              <w:jc w:val="center"/>
              <w:rPr>
                <w:sz w:val="22"/>
                <w:szCs w:val="22"/>
              </w:rPr>
            </w:pPr>
            <w:r w:rsidRPr="005A061B">
              <w:rPr>
                <w:sz w:val="22"/>
                <w:szCs w:val="22"/>
              </w:rPr>
              <w:t>2.1.1</w:t>
            </w:r>
          </w:p>
        </w:tc>
      </w:tr>
      <w:tr w:rsidR="00C729FB" w:rsidRPr="005A061B" w14:paraId="45627FC6" w14:textId="77777777" w:rsidTr="005A7B0F">
        <w:trPr>
          <w:trHeight w:val="276"/>
        </w:trPr>
        <w:tc>
          <w:tcPr>
            <w:tcW w:w="1129" w:type="dxa"/>
          </w:tcPr>
          <w:p w14:paraId="5DECBCCA"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5E137D5A" w14:textId="77777777" w:rsidR="00C729FB" w:rsidRPr="005A061B" w:rsidRDefault="00C729FB" w:rsidP="00C729FB">
            <w:pPr>
              <w:spacing w:line="360" w:lineRule="auto"/>
              <w:rPr>
                <w:sz w:val="22"/>
                <w:szCs w:val="22"/>
              </w:rPr>
            </w:pPr>
            <w:r w:rsidRPr="005A061B">
              <w:rPr>
                <w:sz w:val="22"/>
                <w:szCs w:val="22"/>
              </w:rPr>
              <w:t xml:space="preserve">Для ведения личного подсобного хозяйства </w:t>
            </w:r>
            <w:r w:rsidRPr="005A061B">
              <w:rPr>
                <w:rFonts w:eastAsiaTheme="minorHAnsi"/>
                <w:sz w:val="22"/>
                <w:szCs w:val="22"/>
                <w:lang w:eastAsia="en-US"/>
              </w:rPr>
              <w:t>(приусадебный земельный участок)</w:t>
            </w:r>
          </w:p>
          <w:p w14:paraId="2CBCDC15" w14:textId="77777777" w:rsidR="00C729FB" w:rsidRPr="005A061B" w:rsidRDefault="00C729FB" w:rsidP="00C729FB">
            <w:pPr>
              <w:spacing w:line="360" w:lineRule="auto"/>
              <w:rPr>
                <w:sz w:val="22"/>
                <w:szCs w:val="22"/>
              </w:rPr>
            </w:pPr>
          </w:p>
        </w:tc>
        <w:tc>
          <w:tcPr>
            <w:tcW w:w="7513" w:type="dxa"/>
            <w:shd w:val="clear" w:color="auto" w:fill="FFFFFF" w:themeFill="background1"/>
          </w:tcPr>
          <w:p w14:paraId="6453EB2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51" w:history="1">
              <w:r w:rsidRPr="005A061B">
                <w:rPr>
                  <w:rFonts w:eastAsiaTheme="minorHAnsi"/>
                  <w:sz w:val="22"/>
                  <w:szCs w:val="22"/>
                  <w:lang w:eastAsia="en-US"/>
                </w:rPr>
                <w:t>кодом 2.1</w:t>
              </w:r>
            </w:hyperlink>
            <w:r w:rsidRPr="005A061B">
              <w:rPr>
                <w:rFonts w:eastAsiaTheme="minorHAnsi"/>
                <w:sz w:val="22"/>
                <w:szCs w:val="22"/>
                <w:lang w:eastAsia="en-US"/>
              </w:rPr>
              <w:t>;</w:t>
            </w:r>
          </w:p>
          <w:p w14:paraId="0271ACC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производство сельскохозяйственной продукции;</w:t>
            </w:r>
          </w:p>
          <w:p w14:paraId="5DFE5E8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w:t>
            </w:r>
          </w:p>
          <w:p w14:paraId="027D542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содержание сельскохозяйственных животных</w:t>
            </w:r>
          </w:p>
        </w:tc>
        <w:tc>
          <w:tcPr>
            <w:tcW w:w="1853" w:type="dxa"/>
            <w:shd w:val="clear" w:color="auto" w:fill="FFFFFF" w:themeFill="background1"/>
          </w:tcPr>
          <w:p w14:paraId="1D118D32" w14:textId="77777777" w:rsidR="00C729FB" w:rsidRPr="005A061B" w:rsidRDefault="00C729FB" w:rsidP="00C729FB">
            <w:pPr>
              <w:spacing w:line="360" w:lineRule="auto"/>
              <w:jc w:val="center"/>
              <w:rPr>
                <w:sz w:val="22"/>
                <w:szCs w:val="22"/>
              </w:rPr>
            </w:pPr>
            <w:r w:rsidRPr="005A061B">
              <w:rPr>
                <w:sz w:val="22"/>
                <w:szCs w:val="22"/>
              </w:rPr>
              <w:t>2.2</w:t>
            </w:r>
          </w:p>
        </w:tc>
      </w:tr>
      <w:tr w:rsidR="00C729FB" w:rsidRPr="005A061B" w14:paraId="403CF8EF" w14:textId="77777777" w:rsidTr="005A7B0F">
        <w:trPr>
          <w:trHeight w:val="276"/>
        </w:trPr>
        <w:tc>
          <w:tcPr>
            <w:tcW w:w="1129" w:type="dxa"/>
          </w:tcPr>
          <w:p w14:paraId="6ECC99C8"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A34791B" w14:textId="77777777" w:rsidR="00C729FB" w:rsidRPr="005A061B" w:rsidRDefault="00C729FB" w:rsidP="00C729FB">
            <w:pPr>
              <w:spacing w:line="360" w:lineRule="auto"/>
              <w:rPr>
                <w:sz w:val="22"/>
                <w:szCs w:val="22"/>
              </w:rPr>
            </w:pPr>
            <w:r w:rsidRPr="005A061B">
              <w:rPr>
                <w:sz w:val="22"/>
                <w:szCs w:val="22"/>
              </w:rPr>
              <w:t>Блокированная жилая застройка</w:t>
            </w:r>
          </w:p>
          <w:p w14:paraId="0A16C692" w14:textId="77777777" w:rsidR="00C729FB" w:rsidRPr="005A061B" w:rsidRDefault="00C729FB" w:rsidP="00C729FB">
            <w:pPr>
              <w:spacing w:line="360" w:lineRule="auto"/>
              <w:rPr>
                <w:rFonts w:eastAsia="MS ??"/>
                <w:sz w:val="22"/>
                <w:szCs w:val="22"/>
                <w:lang w:val="x-none" w:eastAsia="x-none"/>
              </w:rPr>
            </w:pPr>
          </w:p>
        </w:tc>
        <w:tc>
          <w:tcPr>
            <w:tcW w:w="7513" w:type="dxa"/>
            <w:shd w:val="clear" w:color="auto" w:fill="FFFFFF" w:themeFill="background1"/>
          </w:tcPr>
          <w:p w14:paraId="26CC86A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F55EC8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разведение декоративных и плодовых деревьев, овощных и ягодных культур;</w:t>
            </w:r>
          </w:p>
          <w:p w14:paraId="6E5F3A80" w14:textId="2BD7BDAC"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proofErr w:type="gramStart"/>
            <w:r w:rsidRPr="005A061B">
              <w:rPr>
                <w:rFonts w:eastAsiaTheme="minorHAnsi"/>
                <w:sz w:val="22"/>
                <w:szCs w:val="22"/>
                <w:lang w:eastAsia="en-US"/>
              </w:rPr>
              <w:t xml:space="preserve">размещение </w:t>
            </w:r>
            <w:r w:rsidR="00544BF7" w:rsidRPr="005A061B">
              <w:rPr>
                <w:rFonts w:eastAsiaTheme="minorHAnsi"/>
                <w:sz w:val="22"/>
                <w:szCs w:val="22"/>
                <w:lang w:eastAsia="en-US"/>
              </w:rPr>
              <w:t xml:space="preserve"> гаражей</w:t>
            </w:r>
            <w:proofErr w:type="gramEnd"/>
            <w:r w:rsidR="00544BF7" w:rsidRPr="005A061B">
              <w:rPr>
                <w:rFonts w:eastAsiaTheme="minorHAnsi"/>
                <w:sz w:val="22"/>
                <w:szCs w:val="22"/>
                <w:lang w:eastAsia="en-US"/>
              </w:rPr>
              <w:t xml:space="preserve"> для собственных нужд </w:t>
            </w:r>
            <w:r w:rsidRPr="005A061B">
              <w:rPr>
                <w:rFonts w:eastAsiaTheme="minorHAnsi"/>
                <w:sz w:val="22"/>
                <w:szCs w:val="22"/>
                <w:lang w:eastAsia="en-US"/>
              </w:rPr>
              <w:t>и иных вспомогательных сооружений;</w:t>
            </w:r>
          </w:p>
          <w:p w14:paraId="5654235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tc>
        <w:tc>
          <w:tcPr>
            <w:tcW w:w="1853" w:type="dxa"/>
            <w:shd w:val="clear" w:color="auto" w:fill="FFFFFF" w:themeFill="background1"/>
          </w:tcPr>
          <w:p w14:paraId="74DC3DD5" w14:textId="77777777" w:rsidR="00C729FB" w:rsidRPr="005A061B" w:rsidRDefault="00C729FB" w:rsidP="00C729FB">
            <w:pPr>
              <w:spacing w:line="360" w:lineRule="auto"/>
              <w:jc w:val="center"/>
              <w:rPr>
                <w:sz w:val="22"/>
                <w:szCs w:val="22"/>
              </w:rPr>
            </w:pPr>
            <w:r w:rsidRPr="005A061B">
              <w:rPr>
                <w:sz w:val="22"/>
                <w:szCs w:val="22"/>
              </w:rPr>
              <w:t>2.3</w:t>
            </w:r>
          </w:p>
        </w:tc>
      </w:tr>
      <w:tr w:rsidR="00C729FB" w:rsidRPr="005A061B" w14:paraId="11B380FE" w14:textId="77777777" w:rsidTr="005A7B0F">
        <w:trPr>
          <w:trHeight w:val="276"/>
        </w:trPr>
        <w:tc>
          <w:tcPr>
            <w:tcW w:w="1129" w:type="dxa"/>
          </w:tcPr>
          <w:p w14:paraId="7E26B9AB"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EADD4F3" w14:textId="77777777" w:rsidR="00C729FB" w:rsidRPr="005A061B" w:rsidRDefault="00C729FB" w:rsidP="00C729FB">
            <w:pPr>
              <w:spacing w:line="360" w:lineRule="auto"/>
              <w:rPr>
                <w:sz w:val="22"/>
                <w:szCs w:val="22"/>
              </w:rPr>
            </w:pPr>
            <w:r w:rsidRPr="005A061B">
              <w:rPr>
                <w:sz w:val="22"/>
                <w:szCs w:val="22"/>
              </w:rPr>
              <w:t>Хранение автотранспорта</w:t>
            </w:r>
          </w:p>
        </w:tc>
        <w:tc>
          <w:tcPr>
            <w:tcW w:w="7513" w:type="dxa"/>
            <w:shd w:val="clear" w:color="auto" w:fill="FFFFFF" w:themeFill="background1"/>
          </w:tcPr>
          <w:p w14:paraId="5DCF439F" w14:textId="6BE3916D" w:rsidR="00C729FB" w:rsidRPr="005A061B" w:rsidRDefault="00C729FB" w:rsidP="00056DC6">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-места, за исключением гаражей, размещение которых предусмотрено содержанием вид</w:t>
            </w:r>
            <w:r w:rsidR="00056DC6" w:rsidRPr="005A061B">
              <w:rPr>
                <w:rFonts w:eastAsiaTheme="minorHAnsi"/>
                <w:sz w:val="22"/>
                <w:szCs w:val="22"/>
                <w:lang w:eastAsia="en-US"/>
              </w:rPr>
              <w:t>ов</w:t>
            </w:r>
            <w:r w:rsidRPr="005A061B">
              <w:rPr>
                <w:rFonts w:eastAsiaTheme="minorHAnsi"/>
                <w:sz w:val="22"/>
                <w:szCs w:val="22"/>
                <w:lang w:eastAsia="en-US"/>
              </w:rPr>
              <w:t xml:space="preserve"> разрешенного использования с </w:t>
            </w:r>
            <w:hyperlink r:id="rId52" w:history="1">
              <w:r w:rsidR="00A50509" w:rsidRPr="005A061B">
                <w:rPr>
                  <w:sz w:val="28"/>
                  <w:szCs w:val="28"/>
                </w:rPr>
                <w:t xml:space="preserve"> </w:t>
              </w:r>
              <w:r w:rsidR="00A50509" w:rsidRPr="005A061B">
                <w:rPr>
                  <w:sz w:val="22"/>
                  <w:szCs w:val="22"/>
                </w:rPr>
                <w:t>кодами</w:t>
              </w:r>
              <w:r w:rsidR="00A50509" w:rsidRPr="005A061B">
                <w:rPr>
                  <w:rFonts w:eastAsiaTheme="minorHAnsi"/>
                  <w:color w:val="000000" w:themeColor="text1"/>
                  <w:sz w:val="22"/>
                  <w:szCs w:val="22"/>
                  <w:lang w:eastAsia="en-US"/>
                </w:rPr>
                <w:t xml:space="preserve"> </w:t>
              </w:r>
              <w:hyperlink r:id="rId53" w:history="1">
                <w:r w:rsidR="00A50509" w:rsidRPr="005A061B">
                  <w:rPr>
                    <w:rStyle w:val="a5"/>
                    <w:rFonts w:eastAsiaTheme="minorHAnsi"/>
                    <w:color w:val="000000" w:themeColor="text1"/>
                    <w:sz w:val="22"/>
                    <w:szCs w:val="22"/>
                    <w:u w:val="none"/>
                    <w:lang w:eastAsia="en-US"/>
                  </w:rPr>
                  <w:t>2.7.2</w:t>
                </w:r>
              </w:hyperlink>
              <w:r w:rsidR="00A50509" w:rsidRPr="005A061B">
                <w:rPr>
                  <w:rFonts w:eastAsiaTheme="minorHAnsi"/>
                  <w:color w:val="000000" w:themeColor="text1"/>
                  <w:sz w:val="22"/>
                  <w:szCs w:val="22"/>
                  <w:lang w:eastAsia="en-US"/>
                </w:rPr>
                <w:t xml:space="preserve">, </w:t>
              </w:r>
              <w:r w:rsidRPr="005A061B">
                <w:rPr>
                  <w:rFonts w:eastAsiaTheme="minorHAnsi"/>
                  <w:sz w:val="22"/>
                  <w:szCs w:val="22"/>
                  <w:lang w:eastAsia="en-US"/>
                </w:rPr>
                <w:t xml:space="preserve"> 4.9</w:t>
              </w:r>
            </w:hyperlink>
          </w:p>
        </w:tc>
        <w:tc>
          <w:tcPr>
            <w:tcW w:w="1853" w:type="dxa"/>
            <w:shd w:val="clear" w:color="auto" w:fill="FFFFFF" w:themeFill="background1"/>
          </w:tcPr>
          <w:p w14:paraId="73620054" w14:textId="77777777" w:rsidR="00C729FB" w:rsidRPr="005A061B" w:rsidRDefault="00C729FB" w:rsidP="00C729FB">
            <w:pPr>
              <w:spacing w:line="360" w:lineRule="auto"/>
              <w:jc w:val="center"/>
              <w:rPr>
                <w:sz w:val="22"/>
                <w:szCs w:val="22"/>
              </w:rPr>
            </w:pPr>
            <w:r w:rsidRPr="005A061B">
              <w:rPr>
                <w:sz w:val="22"/>
                <w:szCs w:val="22"/>
              </w:rPr>
              <w:t>2.7.1</w:t>
            </w:r>
          </w:p>
        </w:tc>
      </w:tr>
      <w:tr w:rsidR="00C729FB" w:rsidRPr="005A061B" w14:paraId="4F2989B8" w14:textId="77777777" w:rsidTr="005A7B0F">
        <w:trPr>
          <w:trHeight w:val="276"/>
        </w:trPr>
        <w:tc>
          <w:tcPr>
            <w:tcW w:w="1129" w:type="dxa"/>
          </w:tcPr>
          <w:p w14:paraId="2E684819"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71A2A6EB" w14:textId="77777777" w:rsidR="00C729FB" w:rsidRPr="005A061B" w:rsidRDefault="00C729FB" w:rsidP="00C729FB">
            <w:pPr>
              <w:spacing w:line="360" w:lineRule="auto"/>
              <w:rPr>
                <w:sz w:val="22"/>
                <w:szCs w:val="22"/>
              </w:rPr>
            </w:pPr>
            <w:r w:rsidRPr="005A061B">
              <w:rPr>
                <w:sz w:val="22"/>
                <w:szCs w:val="22"/>
              </w:rPr>
              <w:t>Коммунальное обслуживание</w:t>
            </w:r>
          </w:p>
        </w:tc>
        <w:tc>
          <w:tcPr>
            <w:tcW w:w="7513" w:type="dxa"/>
            <w:shd w:val="clear" w:color="auto" w:fill="FFFFFF" w:themeFill="background1"/>
          </w:tcPr>
          <w:p w14:paraId="07EA7C4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54"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55" w:history="1">
              <w:r w:rsidRPr="005A061B">
                <w:rPr>
                  <w:rFonts w:eastAsiaTheme="minorHAnsi"/>
                  <w:sz w:val="22"/>
                  <w:szCs w:val="22"/>
                  <w:lang w:eastAsia="en-US"/>
                </w:rPr>
                <w:t>3.1.2</w:t>
              </w:r>
            </w:hyperlink>
          </w:p>
        </w:tc>
        <w:tc>
          <w:tcPr>
            <w:tcW w:w="1853" w:type="dxa"/>
            <w:shd w:val="clear" w:color="auto" w:fill="FFFFFF" w:themeFill="background1"/>
          </w:tcPr>
          <w:p w14:paraId="49AEBA2F" w14:textId="77777777" w:rsidR="00C729FB" w:rsidRPr="005A061B" w:rsidRDefault="00C729FB" w:rsidP="00C729FB">
            <w:pPr>
              <w:spacing w:line="360" w:lineRule="auto"/>
              <w:jc w:val="center"/>
              <w:rPr>
                <w:sz w:val="22"/>
                <w:szCs w:val="22"/>
              </w:rPr>
            </w:pPr>
            <w:r w:rsidRPr="005A061B">
              <w:rPr>
                <w:sz w:val="22"/>
                <w:szCs w:val="22"/>
              </w:rPr>
              <w:t>3.1</w:t>
            </w:r>
          </w:p>
        </w:tc>
      </w:tr>
      <w:tr w:rsidR="00C729FB" w:rsidRPr="005A061B" w14:paraId="53627D4E" w14:textId="77777777" w:rsidTr="005A7B0F">
        <w:trPr>
          <w:trHeight w:val="276"/>
        </w:trPr>
        <w:tc>
          <w:tcPr>
            <w:tcW w:w="1129" w:type="dxa"/>
          </w:tcPr>
          <w:p w14:paraId="07954039"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03CD7F29" w14:textId="77777777" w:rsidR="00C729FB" w:rsidRPr="005A061B" w:rsidRDefault="00C729FB" w:rsidP="00C729FB">
            <w:pPr>
              <w:spacing w:line="360" w:lineRule="auto"/>
              <w:rPr>
                <w:sz w:val="22"/>
                <w:szCs w:val="22"/>
              </w:rPr>
            </w:pPr>
            <w:r w:rsidRPr="005A061B">
              <w:rPr>
                <w:sz w:val="22"/>
                <w:szCs w:val="22"/>
              </w:rPr>
              <w:t>Оказание услуг связи</w:t>
            </w:r>
          </w:p>
        </w:tc>
        <w:tc>
          <w:tcPr>
            <w:tcW w:w="7513" w:type="dxa"/>
            <w:shd w:val="clear" w:color="auto" w:fill="FFFFFF" w:themeFill="background1"/>
          </w:tcPr>
          <w:p w14:paraId="7D94011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53" w:type="dxa"/>
            <w:shd w:val="clear" w:color="auto" w:fill="FFFFFF" w:themeFill="background1"/>
          </w:tcPr>
          <w:p w14:paraId="31F9B35B" w14:textId="77777777" w:rsidR="00C729FB" w:rsidRPr="005A061B" w:rsidRDefault="00C729FB" w:rsidP="00C729FB">
            <w:pPr>
              <w:spacing w:line="360" w:lineRule="auto"/>
              <w:jc w:val="center"/>
              <w:rPr>
                <w:sz w:val="22"/>
                <w:szCs w:val="22"/>
              </w:rPr>
            </w:pPr>
            <w:r w:rsidRPr="005A061B">
              <w:rPr>
                <w:sz w:val="22"/>
                <w:szCs w:val="22"/>
              </w:rPr>
              <w:t>3.2.3</w:t>
            </w:r>
          </w:p>
        </w:tc>
      </w:tr>
      <w:tr w:rsidR="00C729FB" w:rsidRPr="005A061B" w14:paraId="1199F92C" w14:textId="77777777" w:rsidTr="005A7B0F">
        <w:trPr>
          <w:trHeight w:val="276"/>
        </w:trPr>
        <w:tc>
          <w:tcPr>
            <w:tcW w:w="1129" w:type="dxa"/>
          </w:tcPr>
          <w:p w14:paraId="046DEB9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07F48416" w14:textId="77777777" w:rsidR="00C729FB" w:rsidRPr="005A061B" w:rsidRDefault="00C729FB" w:rsidP="00C729FB">
            <w:pPr>
              <w:tabs>
                <w:tab w:val="left" w:pos="954"/>
              </w:tabs>
              <w:spacing w:line="360" w:lineRule="auto"/>
              <w:rPr>
                <w:sz w:val="22"/>
                <w:szCs w:val="22"/>
              </w:rPr>
            </w:pPr>
            <w:r w:rsidRPr="005A061B">
              <w:rPr>
                <w:sz w:val="22"/>
                <w:szCs w:val="22"/>
              </w:rPr>
              <w:t>Бытовое обслуживание</w:t>
            </w:r>
          </w:p>
        </w:tc>
        <w:tc>
          <w:tcPr>
            <w:tcW w:w="7513" w:type="dxa"/>
            <w:shd w:val="clear" w:color="auto" w:fill="FFFFFF" w:themeFill="background1"/>
          </w:tcPr>
          <w:p w14:paraId="4A7BED40"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53" w:type="dxa"/>
            <w:shd w:val="clear" w:color="auto" w:fill="FFFFFF" w:themeFill="background1"/>
          </w:tcPr>
          <w:p w14:paraId="0F497F01" w14:textId="77777777" w:rsidR="00C729FB" w:rsidRPr="005A061B" w:rsidRDefault="00C729FB" w:rsidP="00C729FB">
            <w:pPr>
              <w:spacing w:line="360" w:lineRule="auto"/>
              <w:jc w:val="center"/>
              <w:rPr>
                <w:sz w:val="22"/>
                <w:szCs w:val="22"/>
              </w:rPr>
            </w:pPr>
            <w:r w:rsidRPr="005A061B">
              <w:rPr>
                <w:sz w:val="22"/>
                <w:szCs w:val="22"/>
              </w:rPr>
              <w:t>3.3</w:t>
            </w:r>
          </w:p>
        </w:tc>
      </w:tr>
      <w:tr w:rsidR="00C729FB" w:rsidRPr="005A061B" w14:paraId="54281DA2" w14:textId="77777777" w:rsidTr="005A7B0F">
        <w:trPr>
          <w:trHeight w:val="276"/>
        </w:trPr>
        <w:tc>
          <w:tcPr>
            <w:tcW w:w="1129" w:type="dxa"/>
          </w:tcPr>
          <w:p w14:paraId="5AF8BC1D"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355880B" w14:textId="77777777" w:rsidR="00C729FB" w:rsidRPr="005A061B" w:rsidRDefault="00C729FB" w:rsidP="00C729FB">
            <w:pPr>
              <w:spacing w:line="360" w:lineRule="auto"/>
              <w:rPr>
                <w:sz w:val="22"/>
                <w:szCs w:val="22"/>
              </w:rPr>
            </w:pPr>
            <w:r w:rsidRPr="005A061B">
              <w:rPr>
                <w:sz w:val="22"/>
                <w:szCs w:val="22"/>
              </w:rPr>
              <w:t>Амбулаторно-поликлиническое обслуживание</w:t>
            </w:r>
          </w:p>
        </w:tc>
        <w:tc>
          <w:tcPr>
            <w:tcW w:w="7513" w:type="dxa"/>
            <w:shd w:val="clear" w:color="auto" w:fill="FFFFFF" w:themeFill="background1"/>
          </w:tcPr>
          <w:p w14:paraId="5350C9D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53" w:type="dxa"/>
            <w:shd w:val="clear" w:color="auto" w:fill="FFFFFF" w:themeFill="background1"/>
          </w:tcPr>
          <w:p w14:paraId="5D5D0225" w14:textId="77777777" w:rsidR="00C729FB" w:rsidRPr="005A061B" w:rsidRDefault="00C729FB" w:rsidP="00C729FB">
            <w:pPr>
              <w:spacing w:line="360" w:lineRule="auto"/>
              <w:jc w:val="center"/>
              <w:rPr>
                <w:sz w:val="22"/>
                <w:szCs w:val="22"/>
              </w:rPr>
            </w:pPr>
            <w:r w:rsidRPr="005A061B">
              <w:rPr>
                <w:sz w:val="22"/>
                <w:szCs w:val="22"/>
              </w:rPr>
              <w:t>3.4.1</w:t>
            </w:r>
          </w:p>
        </w:tc>
      </w:tr>
      <w:tr w:rsidR="00C729FB" w:rsidRPr="005A061B" w14:paraId="09C812E2" w14:textId="77777777" w:rsidTr="005A7B0F">
        <w:trPr>
          <w:trHeight w:val="276"/>
        </w:trPr>
        <w:tc>
          <w:tcPr>
            <w:tcW w:w="1129" w:type="dxa"/>
          </w:tcPr>
          <w:p w14:paraId="2205A1AD"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4D182ACF" w14:textId="77777777" w:rsidR="00C729FB" w:rsidRPr="005A061B" w:rsidRDefault="00C729FB" w:rsidP="00C729FB">
            <w:pPr>
              <w:spacing w:line="360" w:lineRule="auto"/>
              <w:rPr>
                <w:sz w:val="22"/>
                <w:szCs w:val="22"/>
              </w:rPr>
            </w:pPr>
            <w:r w:rsidRPr="005A061B">
              <w:rPr>
                <w:sz w:val="22"/>
                <w:szCs w:val="22"/>
              </w:rPr>
              <w:t>Дошкольное, начальное и среднее общее образование</w:t>
            </w:r>
          </w:p>
          <w:p w14:paraId="332F338C" w14:textId="77777777" w:rsidR="00C729FB" w:rsidRPr="005A061B" w:rsidRDefault="00C729FB" w:rsidP="00C729FB">
            <w:pPr>
              <w:spacing w:line="360" w:lineRule="auto"/>
              <w:rPr>
                <w:sz w:val="22"/>
                <w:szCs w:val="22"/>
              </w:rPr>
            </w:pPr>
            <w:r w:rsidRPr="005A061B">
              <w:rPr>
                <w:sz w:val="22"/>
                <w:szCs w:val="22"/>
              </w:rPr>
              <w:t xml:space="preserve">  </w:t>
            </w:r>
          </w:p>
        </w:tc>
        <w:tc>
          <w:tcPr>
            <w:tcW w:w="7513" w:type="dxa"/>
            <w:shd w:val="clear" w:color="auto" w:fill="FFFFFF" w:themeFill="background1"/>
          </w:tcPr>
          <w:p w14:paraId="34D94E5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sidRPr="005A061B">
              <w:rPr>
                <w:rFonts w:eastAsiaTheme="minorHAnsi"/>
                <w:sz w:val="22"/>
                <w:szCs w:val="22"/>
                <w:lang w:eastAsia="en-US"/>
              </w:rPr>
              <w:lastRenderedPageBreak/>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53" w:type="dxa"/>
            <w:shd w:val="clear" w:color="auto" w:fill="FFFFFF" w:themeFill="background1"/>
          </w:tcPr>
          <w:p w14:paraId="0FA00AB9" w14:textId="77777777" w:rsidR="00C729FB" w:rsidRPr="005A061B" w:rsidRDefault="00C729FB" w:rsidP="00C729FB">
            <w:pPr>
              <w:spacing w:line="360" w:lineRule="auto"/>
              <w:jc w:val="center"/>
              <w:rPr>
                <w:sz w:val="22"/>
                <w:szCs w:val="22"/>
              </w:rPr>
            </w:pPr>
            <w:r w:rsidRPr="005A061B">
              <w:rPr>
                <w:sz w:val="22"/>
                <w:szCs w:val="22"/>
              </w:rPr>
              <w:lastRenderedPageBreak/>
              <w:t>3.5.1</w:t>
            </w:r>
          </w:p>
        </w:tc>
      </w:tr>
      <w:tr w:rsidR="00C729FB" w:rsidRPr="005A061B" w14:paraId="16AAB3C8" w14:textId="77777777" w:rsidTr="005A7B0F">
        <w:trPr>
          <w:trHeight w:val="276"/>
        </w:trPr>
        <w:tc>
          <w:tcPr>
            <w:tcW w:w="1129" w:type="dxa"/>
          </w:tcPr>
          <w:p w14:paraId="5B891A01"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5B77127" w14:textId="77777777" w:rsidR="00C729FB" w:rsidRPr="005A061B" w:rsidRDefault="00C729FB" w:rsidP="00C729FB">
            <w:pPr>
              <w:spacing w:line="360" w:lineRule="auto"/>
              <w:rPr>
                <w:sz w:val="22"/>
                <w:szCs w:val="22"/>
              </w:rPr>
            </w:pPr>
            <w:r w:rsidRPr="005A061B">
              <w:rPr>
                <w:sz w:val="22"/>
                <w:szCs w:val="22"/>
              </w:rPr>
              <w:t>Культурное развитие</w:t>
            </w:r>
          </w:p>
        </w:tc>
        <w:tc>
          <w:tcPr>
            <w:tcW w:w="7513" w:type="dxa"/>
            <w:shd w:val="clear" w:color="auto" w:fill="FFFFFF" w:themeFill="background1"/>
          </w:tcPr>
          <w:p w14:paraId="597CC85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56"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57" w:history="1">
              <w:r w:rsidRPr="005A061B">
                <w:rPr>
                  <w:rFonts w:eastAsiaTheme="minorHAnsi"/>
                  <w:sz w:val="22"/>
                  <w:szCs w:val="22"/>
                  <w:lang w:eastAsia="en-US"/>
                </w:rPr>
                <w:t>3.6.3</w:t>
              </w:r>
            </w:hyperlink>
          </w:p>
        </w:tc>
        <w:tc>
          <w:tcPr>
            <w:tcW w:w="1853" w:type="dxa"/>
            <w:shd w:val="clear" w:color="auto" w:fill="FFFFFF" w:themeFill="background1"/>
          </w:tcPr>
          <w:p w14:paraId="231FD13C" w14:textId="77777777" w:rsidR="00C729FB" w:rsidRPr="005A061B" w:rsidRDefault="00C729FB" w:rsidP="00C729FB">
            <w:pPr>
              <w:spacing w:line="360" w:lineRule="auto"/>
              <w:jc w:val="center"/>
              <w:rPr>
                <w:sz w:val="22"/>
                <w:szCs w:val="22"/>
              </w:rPr>
            </w:pPr>
            <w:r w:rsidRPr="005A061B">
              <w:rPr>
                <w:sz w:val="22"/>
                <w:szCs w:val="22"/>
              </w:rPr>
              <w:t>3.6</w:t>
            </w:r>
          </w:p>
        </w:tc>
      </w:tr>
      <w:tr w:rsidR="00C729FB" w:rsidRPr="005A061B" w14:paraId="01B6D4EB" w14:textId="77777777" w:rsidTr="005A7B0F">
        <w:trPr>
          <w:trHeight w:val="276"/>
        </w:trPr>
        <w:tc>
          <w:tcPr>
            <w:tcW w:w="1129" w:type="dxa"/>
          </w:tcPr>
          <w:p w14:paraId="2DBFAFFD"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DCF3675"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513" w:type="dxa"/>
            <w:shd w:val="clear" w:color="auto" w:fill="FFFFFF" w:themeFill="background1"/>
          </w:tcPr>
          <w:p w14:paraId="0168ED2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15F22C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гаражей и (или) стоянок для автомобилей сотрудников и посетителей рынка</w:t>
            </w:r>
          </w:p>
        </w:tc>
        <w:tc>
          <w:tcPr>
            <w:tcW w:w="1853" w:type="dxa"/>
            <w:shd w:val="clear" w:color="auto" w:fill="FFFFFF" w:themeFill="background1"/>
          </w:tcPr>
          <w:p w14:paraId="29C4E5F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4.3</w:t>
            </w:r>
          </w:p>
        </w:tc>
      </w:tr>
      <w:tr w:rsidR="00C729FB" w:rsidRPr="005A061B" w14:paraId="43AF5527" w14:textId="77777777" w:rsidTr="005A7B0F">
        <w:trPr>
          <w:trHeight w:val="276"/>
        </w:trPr>
        <w:tc>
          <w:tcPr>
            <w:tcW w:w="1129" w:type="dxa"/>
          </w:tcPr>
          <w:p w14:paraId="5E12DC3A"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4977CA6" w14:textId="77777777" w:rsidR="00C729FB" w:rsidRPr="005A061B" w:rsidRDefault="00C729FB" w:rsidP="00C729FB">
            <w:pPr>
              <w:spacing w:line="360" w:lineRule="auto"/>
              <w:rPr>
                <w:sz w:val="22"/>
                <w:szCs w:val="22"/>
              </w:rPr>
            </w:pPr>
            <w:r w:rsidRPr="005A061B">
              <w:rPr>
                <w:sz w:val="22"/>
                <w:szCs w:val="22"/>
              </w:rPr>
              <w:t>Магазины</w:t>
            </w:r>
          </w:p>
        </w:tc>
        <w:tc>
          <w:tcPr>
            <w:tcW w:w="7513" w:type="dxa"/>
            <w:shd w:val="clear" w:color="auto" w:fill="FFFFFF" w:themeFill="background1"/>
          </w:tcPr>
          <w:p w14:paraId="12959764"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53" w:type="dxa"/>
            <w:shd w:val="clear" w:color="auto" w:fill="FFFFFF" w:themeFill="background1"/>
          </w:tcPr>
          <w:p w14:paraId="0FDD9BD1" w14:textId="77777777" w:rsidR="00C729FB" w:rsidRPr="005A061B" w:rsidRDefault="00C729FB" w:rsidP="00C729FB">
            <w:pPr>
              <w:spacing w:line="360" w:lineRule="auto"/>
              <w:jc w:val="center"/>
              <w:rPr>
                <w:sz w:val="22"/>
                <w:szCs w:val="22"/>
              </w:rPr>
            </w:pPr>
            <w:r w:rsidRPr="005A061B">
              <w:rPr>
                <w:sz w:val="22"/>
                <w:szCs w:val="22"/>
              </w:rPr>
              <w:t>4.4</w:t>
            </w:r>
          </w:p>
        </w:tc>
      </w:tr>
      <w:tr w:rsidR="00C729FB" w:rsidRPr="005A061B" w14:paraId="21A9596D" w14:textId="77777777" w:rsidTr="005A7B0F">
        <w:trPr>
          <w:trHeight w:val="286"/>
        </w:trPr>
        <w:tc>
          <w:tcPr>
            <w:tcW w:w="1129" w:type="dxa"/>
          </w:tcPr>
          <w:p w14:paraId="386283C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666FFA7" w14:textId="77777777" w:rsidR="00C729FB" w:rsidRPr="005A061B" w:rsidRDefault="00C729FB" w:rsidP="00C729FB">
            <w:pPr>
              <w:spacing w:line="360" w:lineRule="auto"/>
              <w:rPr>
                <w:sz w:val="22"/>
                <w:szCs w:val="22"/>
              </w:rPr>
            </w:pPr>
            <w:r w:rsidRPr="005A061B">
              <w:rPr>
                <w:sz w:val="22"/>
                <w:szCs w:val="22"/>
              </w:rPr>
              <w:t>Общественное питание</w:t>
            </w:r>
          </w:p>
        </w:tc>
        <w:tc>
          <w:tcPr>
            <w:tcW w:w="7513" w:type="dxa"/>
            <w:shd w:val="clear" w:color="auto" w:fill="FFFFFF" w:themeFill="background1"/>
          </w:tcPr>
          <w:p w14:paraId="286A7BA4"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3" w:type="dxa"/>
            <w:shd w:val="clear" w:color="auto" w:fill="FFFFFF" w:themeFill="background1"/>
          </w:tcPr>
          <w:p w14:paraId="1816117B" w14:textId="77777777" w:rsidR="00C729FB" w:rsidRPr="005A061B" w:rsidRDefault="00C729FB" w:rsidP="00C729FB">
            <w:pPr>
              <w:spacing w:line="360" w:lineRule="auto"/>
              <w:jc w:val="center"/>
              <w:rPr>
                <w:sz w:val="22"/>
                <w:szCs w:val="22"/>
              </w:rPr>
            </w:pPr>
            <w:r w:rsidRPr="005A061B">
              <w:rPr>
                <w:sz w:val="22"/>
                <w:szCs w:val="22"/>
              </w:rPr>
              <w:t>4.6</w:t>
            </w:r>
          </w:p>
        </w:tc>
      </w:tr>
      <w:tr w:rsidR="00C729FB" w:rsidRPr="005A061B" w14:paraId="2F60FBED" w14:textId="77777777" w:rsidTr="005A7B0F">
        <w:trPr>
          <w:trHeight w:val="286"/>
        </w:trPr>
        <w:tc>
          <w:tcPr>
            <w:tcW w:w="1129" w:type="dxa"/>
          </w:tcPr>
          <w:p w14:paraId="78D877D8"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37AA417" w14:textId="77777777" w:rsidR="00C729FB" w:rsidRPr="005A061B" w:rsidRDefault="00C729FB" w:rsidP="00C729FB">
            <w:pPr>
              <w:spacing w:line="360" w:lineRule="auto"/>
              <w:rPr>
                <w:sz w:val="22"/>
                <w:szCs w:val="22"/>
              </w:rPr>
            </w:pPr>
            <w:r w:rsidRPr="005A061B">
              <w:rPr>
                <w:sz w:val="22"/>
                <w:szCs w:val="22"/>
              </w:rPr>
              <w:t>Площадки для занятий спортом</w:t>
            </w:r>
          </w:p>
        </w:tc>
        <w:tc>
          <w:tcPr>
            <w:tcW w:w="7513" w:type="dxa"/>
            <w:shd w:val="clear" w:color="auto" w:fill="FFFFFF" w:themeFill="background1"/>
          </w:tcPr>
          <w:p w14:paraId="32F5BB5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53" w:type="dxa"/>
            <w:shd w:val="clear" w:color="auto" w:fill="FFFFFF" w:themeFill="background1"/>
          </w:tcPr>
          <w:p w14:paraId="18206F78" w14:textId="77777777" w:rsidR="00C729FB" w:rsidRPr="005A061B" w:rsidRDefault="00C729FB" w:rsidP="00C729FB">
            <w:pPr>
              <w:spacing w:line="360" w:lineRule="auto"/>
              <w:jc w:val="center"/>
              <w:rPr>
                <w:sz w:val="22"/>
                <w:szCs w:val="22"/>
              </w:rPr>
            </w:pPr>
            <w:r w:rsidRPr="005A061B">
              <w:rPr>
                <w:sz w:val="22"/>
                <w:szCs w:val="22"/>
              </w:rPr>
              <w:t>5.1.3</w:t>
            </w:r>
          </w:p>
        </w:tc>
      </w:tr>
      <w:tr w:rsidR="00C729FB" w:rsidRPr="005A061B" w14:paraId="412AA957" w14:textId="77777777" w:rsidTr="005A7B0F">
        <w:trPr>
          <w:trHeight w:val="286"/>
        </w:trPr>
        <w:tc>
          <w:tcPr>
            <w:tcW w:w="1129" w:type="dxa"/>
          </w:tcPr>
          <w:p w14:paraId="36AD88D1"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3A668BF9" w14:textId="77777777" w:rsidR="00C729FB" w:rsidRPr="005A061B" w:rsidRDefault="00C729FB" w:rsidP="00C729FB">
            <w:pPr>
              <w:spacing w:line="360" w:lineRule="auto"/>
              <w:rPr>
                <w:sz w:val="22"/>
                <w:szCs w:val="22"/>
              </w:rPr>
            </w:pPr>
            <w:r w:rsidRPr="005A061B">
              <w:rPr>
                <w:sz w:val="22"/>
                <w:szCs w:val="22"/>
              </w:rPr>
              <w:t>Обеспечение внутреннего правопорядка</w:t>
            </w:r>
          </w:p>
        </w:tc>
        <w:tc>
          <w:tcPr>
            <w:tcW w:w="7513" w:type="dxa"/>
            <w:shd w:val="clear" w:color="auto" w:fill="FFFFFF" w:themeFill="background1"/>
          </w:tcPr>
          <w:p w14:paraId="0B14A55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w:t>
            </w:r>
            <w:r w:rsidRPr="005A061B">
              <w:rPr>
                <w:rFonts w:eastAsiaTheme="minorHAnsi"/>
                <w:sz w:val="22"/>
                <w:szCs w:val="22"/>
                <w:lang w:eastAsia="en-US"/>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853" w:type="dxa"/>
            <w:shd w:val="clear" w:color="auto" w:fill="FFFFFF" w:themeFill="background1"/>
          </w:tcPr>
          <w:p w14:paraId="32174123" w14:textId="77777777" w:rsidR="00C729FB" w:rsidRPr="005A061B" w:rsidRDefault="00C729FB" w:rsidP="00C729FB">
            <w:pPr>
              <w:spacing w:line="360" w:lineRule="auto"/>
              <w:jc w:val="center"/>
              <w:rPr>
                <w:sz w:val="22"/>
                <w:szCs w:val="22"/>
              </w:rPr>
            </w:pPr>
            <w:r w:rsidRPr="005A061B">
              <w:rPr>
                <w:sz w:val="22"/>
                <w:szCs w:val="22"/>
              </w:rPr>
              <w:lastRenderedPageBreak/>
              <w:t>8.3</w:t>
            </w:r>
          </w:p>
        </w:tc>
      </w:tr>
      <w:tr w:rsidR="00C729FB" w:rsidRPr="005A061B" w14:paraId="6AA1B7B7" w14:textId="77777777" w:rsidTr="005A7B0F">
        <w:trPr>
          <w:trHeight w:val="286"/>
        </w:trPr>
        <w:tc>
          <w:tcPr>
            <w:tcW w:w="1129" w:type="dxa"/>
          </w:tcPr>
          <w:p w14:paraId="1CAF4F57"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0C838331" w14:textId="77777777" w:rsidR="00C729FB" w:rsidRPr="005A061B" w:rsidRDefault="00C729FB" w:rsidP="00C729FB">
            <w:pPr>
              <w:spacing w:line="360" w:lineRule="auto"/>
              <w:rPr>
                <w:sz w:val="22"/>
                <w:szCs w:val="22"/>
              </w:rPr>
            </w:pPr>
            <w:r w:rsidRPr="005A061B">
              <w:rPr>
                <w:sz w:val="22"/>
                <w:szCs w:val="22"/>
              </w:rPr>
              <w:t>Историко-культурная деятельность</w:t>
            </w:r>
          </w:p>
        </w:tc>
        <w:tc>
          <w:tcPr>
            <w:tcW w:w="7513" w:type="dxa"/>
            <w:shd w:val="clear" w:color="auto" w:fill="FFFFFF" w:themeFill="background1"/>
          </w:tcPr>
          <w:p w14:paraId="2C4CA65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53" w:type="dxa"/>
            <w:shd w:val="clear" w:color="auto" w:fill="FFFFFF" w:themeFill="background1"/>
          </w:tcPr>
          <w:p w14:paraId="1395887C" w14:textId="77777777" w:rsidR="00C729FB" w:rsidRPr="005A061B" w:rsidRDefault="00C729FB" w:rsidP="00C729FB">
            <w:pPr>
              <w:spacing w:line="360" w:lineRule="auto"/>
              <w:jc w:val="center"/>
              <w:rPr>
                <w:sz w:val="22"/>
                <w:szCs w:val="22"/>
              </w:rPr>
            </w:pPr>
            <w:r w:rsidRPr="005A061B">
              <w:rPr>
                <w:sz w:val="22"/>
                <w:szCs w:val="22"/>
              </w:rPr>
              <w:t>9.3</w:t>
            </w:r>
          </w:p>
        </w:tc>
      </w:tr>
      <w:tr w:rsidR="00C729FB" w:rsidRPr="005A061B" w14:paraId="7A1BE013" w14:textId="77777777" w:rsidTr="005A7B0F">
        <w:trPr>
          <w:trHeight w:val="286"/>
        </w:trPr>
        <w:tc>
          <w:tcPr>
            <w:tcW w:w="1129" w:type="dxa"/>
          </w:tcPr>
          <w:p w14:paraId="5911C9EF"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1A7CC997" w14:textId="77777777" w:rsidR="00C729FB" w:rsidRPr="005A061B" w:rsidRDefault="00C729FB" w:rsidP="00C729FB">
            <w:pPr>
              <w:spacing w:line="360" w:lineRule="auto"/>
              <w:rPr>
                <w:sz w:val="22"/>
                <w:szCs w:val="22"/>
              </w:rPr>
            </w:pPr>
            <w:r w:rsidRPr="005A061B">
              <w:rPr>
                <w:sz w:val="22"/>
                <w:szCs w:val="22"/>
              </w:rPr>
              <w:t>Земельные участки (территории) общего пользования</w:t>
            </w:r>
          </w:p>
        </w:tc>
        <w:tc>
          <w:tcPr>
            <w:tcW w:w="7513" w:type="dxa"/>
            <w:shd w:val="clear" w:color="auto" w:fill="FFFFFF" w:themeFill="background1"/>
          </w:tcPr>
          <w:p w14:paraId="404E71A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58"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59" w:history="1">
              <w:r w:rsidRPr="005A061B">
                <w:rPr>
                  <w:rFonts w:eastAsiaTheme="minorHAnsi"/>
                  <w:sz w:val="22"/>
                  <w:szCs w:val="22"/>
                  <w:lang w:eastAsia="en-US"/>
                </w:rPr>
                <w:t>12.0.2</w:t>
              </w:r>
            </w:hyperlink>
          </w:p>
        </w:tc>
        <w:tc>
          <w:tcPr>
            <w:tcW w:w="1853" w:type="dxa"/>
            <w:shd w:val="clear" w:color="auto" w:fill="FFFFFF" w:themeFill="background1"/>
          </w:tcPr>
          <w:p w14:paraId="1C6C1986" w14:textId="77777777" w:rsidR="00C729FB" w:rsidRPr="005A061B" w:rsidRDefault="00C729FB" w:rsidP="00C729FB">
            <w:pPr>
              <w:spacing w:line="360" w:lineRule="auto"/>
              <w:jc w:val="center"/>
              <w:rPr>
                <w:sz w:val="22"/>
                <w:szCs w:val="22"/>
              </w:rPr>
            </w:pPr>
            <w:r w:rsidRPr="005A061B">
              <w:rPr>
                <w:sz w:val="22"/>
                <w:szCs w:val="22"/>
              </w:rPr>
              <w:t>12.0</w:t>
            </w:r>
          </w:p>
        </w:tc>
      </w:tr>
      <w:tr w:rsidR="00C729FB" w:rsidRPr="005A061B" w14:paraId="63A19497" w14:textId="77777777" w:rsidTr="005A7B0F">
        <w:trPr>
          <w:trHeight w:val="286"/>
        </w:trPr>
        <w:tc>
          <w:tcPr>
            <w:tcW w:w="1129" w:type="dxa"/>
          </w:tcPr>
          <w:p w14:paraId="1A703429"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5D8DDB17" w14:textId="77777777" w:rsidR="00C729FB" w:rsidRPr="005A061B" w:rsidRDefault="00C729FB" w:rsidP="00C729FB">
            <w:pPr>
              <w:spacing w:line="360" w:lineRule="auto"/>
              <w:rPr>
                <w:sz w:val="22"/>
                <w:szCs w:val="22"/>
              </w:rPr>
            </w:pPr>
            <w:r w:rsidRPr="005A061B">
              <w:rPr>
                <w:sz w:val="22"/>
                <w:szCs w:val="22"/>
              </w:rPr>
              <w:t>Улично-дорожная сеть</w:t>
            </w:r>
          </w:p>
        </w:tc>
        <w:tc>
          <w:tcPr>
            <w:tcW w:w="7513" w:type="dxa"/>
            <w:shd w:val="clear" w:color="auto" w:fill="FFFFFF" w:themeFill="background1"/>
          </w:tcPr>
          <w:p w14:paraId="261AE52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0"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61"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62"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53" w:type="dxa"/>
            <w:shd w:val="clear" w:color="auto" w:fill="FFFFFF" w:themeFill="background1"/>
          </w:tcPr>
          <w:p w14:paraId="70D62DA2" w14:textId="77777777" w:rsidR="00C729FB" w:rsidRPr="005A061B" w:rsidRDefault="00C729FB" w:rsidP="00C729FB">
            <w:pPr>
              <w:spacing w:line="360" w:lineRule="auto"/>
              <w:jc w:val="center"/>
              <w:rPr>
                <w:sz w:val="22"/>
                <w:szCs w:val="22"/>
              </w:rPr>
            </w:pPr>
            <w:r w:rsidRPr="005A061B">
              <w:rPr>
                <w:sz w:val="22"/>
                <w:szCs w:val="22"/>
              </w:rPr>
              <w:t>12.0.1</w:t>
            </w:r>
          </w:p>
        </w:tc>
      </w:tr>
      <w:tr w:rsidR="00C729FB" w:rsidRPr="005A061B" w14:paraId="6B2F1C04" w14:textId="77777777" w:rsidTr="005A7B0F">
        <w:trPr>
          <w:trHeight w:val="286"/>
        </w:trPr>
        <w:tc>
          <w:tcPr>
            <w:tcW w:w="1129" w:type="dxa"/>
          </w:tcPr>
          <w:p w14:paraId="48CE3EB2"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2B480456" w14:textId="77777777" w:rsidR="00C729FB" w:rsidRPr="005A061B" w:rsidRDefault="00C729FB" w:rsidP="00C729FB">
            <w:pPr>
              <w:spacing w:line="360" w:lineRule="auto"/>
              <w:rPr>
                <w:sz w:val="22"/>
                <w:szCs w:val="22"/>
              </w:rPr>
            </w:pPr>
            <w:r w:rsidRPr="005A061B">
              <w:rPr>
                <w:sz w:val="22"/>
                <w:szCs w:val="22"/>
              </w:rPr>
              <w:t>Благоустройство территории</w:t>
            </w:r>
          </w:p>
        </w:tc>
        <w:tc>
          <w:tcPr>
            <w:tcW w:w="7513" w:type="dxa"/>
            <w:shd w:val="clear" w:color="auto" w:fill="FFFFFF" w:themeFill="background1"/>
          </w:tcPr>
          <w:p w14:paraId="04DB30A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5A061B">
              <w:rPr>
                <w:rFonts w:eastAsiaTheme="minorHAnsi"/>
                <w:sz w:val="22"/>
                <w:szCs w:val="22"/>
                <w:lang w:eastAsia="en-US"/>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53" w:type="dxa"/>
            <w:shd w:val="clear" w:color="auto" w:fill="FFFFFF" w:themeFill="background1"/>
          </w:tcPr>
          <w:p w14:paraId="67E58513" w14:textId="77777777" w:rsidR="00C729FB" w:rsidRPr="005A061B" w:rsidRDefault="00C729FB" w:rsidP="00C729FB">
            <w:pPr>
              <w:spacing w:line="360" w:lineRule="auto"/>
              <w:jc w:val="center"/>
              <w:rPr>
                <w:sz w:val="22"/>
                <w:szCs w:val="22"/>
              </w:rPr>
            </w:pPr>
            <w:r w:rsidRPr="005A061B">
              <w:rPr>
                <w:sz w:val="22"/>
                <w:szCs w:val="22"/>
              </w:rPr>
              <w:lastRenderedPageBreak/>
              <w:t>12.0.2</w:t>
            </w:r>
          </w:p>
        </w:tc>
      </w:tr>
      <w:tr w:rsidR="00C729FB" w:rsidRPr="005A061B" w14:paraId="0FCB4200" w14:textId="77777777" w:rsidTr="005A7B0F">
        <w:trPr>
          <w:trHeight w:val="286"/>
        </w:trPr>
        <w:tc>
          <w:tcPr>
            <w:tcW w:w="1129" w:type="dxa"/>
          </w:tcPr>
          <w:p w14:paraId="0952B7CC" w14:textId="77777777" w:rsidR="00C729FB" w:rsidRPr="005A061B" w:rsidRDefault="00C729FB" w:rsidP="00FA0CF3">
            <w:pPr>
              <w:pStyle w:val="af8"/>
              <w:numPr>
                <w:ilvl w:val="2"/>
                <w:numId w:val="38"/>
              </w:numPr>
              <w:spacing w:line="360" w:lineRule="auto"/>
              <w:rPr>
                <w:sz w:val="22"/>
                <w:szCs w:val="22"/>
              </w:rPr>
            </w:pPr>
          </w:p>
        </w:tc>
        <w:tc>
          <w:tcPr>
            <w:tcW w:w="3402" w:type="dxa"/>
            <w:shd w:val="clear" w:color="auto" w:fill="FFFFFF" w:themeFill="background1"/>
          </w:tcPr>
          <w:p w14:paraId="4561C7C7" w14:textId="77777777" w:rsidR="00C729FB" w:rsidRPr="005A061B" w:rsidRDefault="00C729FB" w:rsidP="00C729FB">
            <w:pPr>
              <w:spacing w:line="360" w:lineRule="auto"/>
              <w:rPr>
                <w:sz w:val="22"/>
                <w:szCs w:val="22"/>
              </w:rPr>
            </w:pPr>
            <w:r w:rsidRPr="005A061B">
              <w:rPr>
                <w:sz w:val="22"/>
                <w:szCs w:val="22"/>
              </w:rPr>
              <w:t>Ведение садоводства</w:t>
            </w:r>
          </w:p>
        </w:tc>
        <w:tc>
          <w:tcPr>
            <w:tcW w:w="7513" w:type="dxa"/>
            <w:shd w:val="clear" w:color="auto" w:fill="FFFFFF" w:themeFill="background1"/>
          </w:tcPr>
          <w:p w14:paraId="5339FFB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63"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53" w:type="dxa"/>
            <w:shd w:val="clear" w:color="auto" w:fill="FFFFFF" w:themeFill="background1"/>
          </w:tcPr>
          <w:p w14:paraId="73153626" w14:textId="77777777" w:rsidR="00C729FB" w:rsidRPr="005A061B" w:rsidRDefault="00C729FB" w:rsidP="00C729FB">
            <w:pPr>
              <w:spacing w:line="360" w:lineRule="auto"/>
              <w:jc w:val="center"/>
              <w:rPr>
                <w:sz w:val="22"/>
                <w:szCs w:val="22"/>
              </w:rPr>
            </w:pPr>
            <w:r w:rsidRPr="005A061B">
              <w:rPr>
                <w:sz w:val="22"/>
                <w:szCs w:val="22"/>
              </w:rPr>
              <w:t>13.2</w:t>
            </w:r>
          </w:p>
        </w:tc>
      </w:tr>
      <w:tr w:rsidR="00C729FB" w:rsidRPr="005A061B" w14:paraId="1C8EC5B9" w14:textId="77777777" w:rsidTr="00763EA2">
        <w:tc>
          <w:tcPr>
            <w:tcW w:w="1129" w:type="dxa"/>
            <w:shd w:val="clear" w:color="auto" w:fill="F7CAAC" w:themeFill="accent2" w:themeFillTint="66"/>
          </w:tcPr>
          <w:p w14:paraId="03AFA696" w14:textId="77777777" w:rsidR="00C729FB" w:rsidRPr="005A061B" w:rsidRDefault="00C729FB" w:rsidP="00FA0CF3">
            <w:pPr>
              <w:pStyle w:val="af8"/>
              <w:numPr>
                <w:ilvl w:val="1"/>
                <w:numId w:val="39"/>
              </w:numPr>
              <w:spacing w:line="360" w:lineRule="auto"/>
              <w:rPr>
                <w:b/>
                <w:sz w:val="22"/>
                <w:szCs w:val="22"/>
              </w:rPr>
            </w:pPr>
          </w:p>
        </w:tc>
        <w:tc>
          <w:tcPr>
            <w:tcW w:w="12768" w:type="dxa"/>
            <w:gridSpan w:val="3"/>
            <w:shd w:val="clear" w:color="auto" w:fill="F7CAAC" w:themeFill="accent2" w:themeFillTint="66"/>
          </w:tcPr>
          <w:p w14:paraId="04967EE5" w14:textId="77777777" w:rsidR="00C729FB" w:rsidRPr="005A061B" w:rsidRDefault="00C729FB" w:rsidP="00C729FB">
            <w:pPr>
              <w:spacing w:line="360" w:lineRule="auto"/>
              <w:rPr>
                <w:b/>
                <w:sz w:val="22"/>
                <w:szCs w:val="22"/>
              </w:rPr>
            </w:pPr>
            <w:r w:rsidRPr="005A061B">
              <w:rPr>
                <w:b/>
                <w:sz w:val="22"/>
                <w:szCs w:val="22"/>
              </w:rPr>
              <w:t>Условно разрешенные виды использования земельных участков и объектов капитального строительства в зоне Ж1</w:t>
            </w:r>
          </w:p>
        </w:tc>
      </w:tr>
      <w:tr w:rsidR="00C729FB" w:rsidRPr="005A061B" w14:paraId="2B3FE97D" w14:textId="77777777" w:rsidTr="005A7B0F">
        <w:trPr>
          <w:trHeight w:val="560"/>
        </w:trPr>
        <w:tc>
          <w:tcPr>
            <w:tcW w:w="1129" w:type="dxa"/>
          </w:tcPr>
          <w:p w14:paraId="2C441C54"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4BFF9F5A" w14:textId="77777777" w:rsidR="00C729FB" w:rsidRPr="005A061B" w:rsidRDefault="00C729FB" w:rsidP="00C729FB">
            <w:pPr>
              <w:spacing w:line="360" w:lineRule="auto"/>
              <w:rPr>
                <w:sz w:val="22"/>
                <w:szCs w:val="22"/>
              </w:rPr>
            </w:pPr>
            <w:r w:rsidRPr="005A061B">
              <w:rPr>
                <w:sz w:val="22"/>
                <w:szCs w:val="22"/>
              </w:rPr>
              <w:t>Общежития</w:t>
            </w:r>
          </w:p>
        </w:tc>
        <w:tc>
          <w:tcPr>
            <w:tcW w:w="7513" w:type="dxa"/>
            <w:shd w:val="clear" w:color="auto" w:fill="FFFFFF" w:themeFill="background1"/>
          </w:tcPr>
          <w:p w14:paraId="28911B8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64" w:history="1">
              <w:r w:rsidRPr="005A061B">
                <w:rPr>
                  <w:rFonts w:eastAsiaTheme="minorHAnsi"/>
                  <w:sz w:val="22"/>
                  <w:szCs w:val="22"/>
                  <w:lang w:eastAsia="en-US"/>
                </w:rPr>
                <w:t>кодом 4.7</w:t>
              </w:r>
            </w:hyperlink>
          </w:p>
        </w:tc>
        <w:tc>
          <w:tcPr>
            <w:tcW w:w="1853" w:type="dxa"/>
            <w:shd w:val="clear" w:color="auto" w:fill="FFFFFF" w:themeFill="background1"/>
          </w:tcPr>
          <w:p w14:paraId="61DB0AF3" w14:textId="77777777" w:rsidR="00C729FB" w:rsidRPr="005A061B" w:rsidRDefault="00C729FB" w:rsidP="00C729FB">
            <w:pPr>
              <w:spacing w:line="360" w:lineRule="auto"/>
              <w:jc w:val="center"/>
              <w:rPr>
                <w:sz w:val="22"/>
                <w:szCs w:val="22"/>
              </w:rPr>
            </w:pPr>
            <w:r w:rsidRPr="005A061B">
              <w:rPr>
                <w:sz w:val="22"/>
                <w:szCs w:val="22"/>
              </w:rPr>
              <w:t>3.2.4</w:t>
            </w:r>
          </w:p>
        </w:tc>
      </w:tr>
      <w:tr w:rsidR="00C729FB" w:rsidRPr="005A061B" w14:paraId="14DFC992" w14:textId="77777777" w:rsidTr="005A7B0F">
        <w:trPr>
          <w:trHeight w:val="560"/>
        </w:trPr>
        <w:tc>
          <w:tcPr>
            <w:tcW w:w="1129" w:type="dxa"/>
          </w:tcPr>
          <w:p w14:paraId="4DED38C0"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20A6FD83" w14:textId="77777777" w:rsidR="00C729FB" w:rsidRPr="005A061B" w:rsidRDefault="00C729FB" w:rsidP="00C729FB">
            <w:pPr>
              <w:spacing w:line="360" w:lineRule="auto"/>
              <w:rPr>
                <w:sz w:val="22"/>
                <w:szCs w:val="22"/>
              </w:rPr>
            </w:pPr>
            <w:r w:rsidRPr="005A061B">
              <w:rPr>
                <w:sz w:val="22"/>
                <w:szCs w:val="22"/>
              </w:rPr>
              <w:t>Объекты культурно-досуговой деятельности</w:t>
            </w:r>
          </w:p>
        </w:tc>
        <w:tc>
          <w:tcPr>
            <w:tcW w:w="7513" w:type="dxa"/>
            <w:shd w:val="clear" w:color="auto" w:fill="FFFFFF" w:themeFill="background1"/>
          </w:tcPr>
          <w:p w14:paraId="4158435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53" w:type="dxa"/>
            <w:shd w:val="clear" w:color="auto" w:fill="FFFFFF" w:themeFill="background1"/>
          </w:tcPr>
          <w:p w14:paraId="721B1ACB" w14:textId="77777777" w:rsidR="00C729FB" w:rsidRPr="005A061B" w:rsidRDefault="00C729FB" w:rsidP="00C729FB">
            <w:pPr>
              <w:spacing w:line="360" w:lineRule="auto"/>
              <w:jc w:val="center"/>
              <w:rPr>
                <w:sz w:val="22"/>
                <w:szCs w:val="22"/>
              </w:rPr>
            </w:pPr>
            <w:r w:rsidRPr="005A061B">
              <w:rPr>
                <w:sz w:val="22"/>
                <w:szCs w:val="22"/>
              </w:rPr>
              <w:t>3.6.1</w:t>
            </w:r>
          </w:p>
        </w:tc>
      </w:tr>
      <w:tr w:rsidR="00C729FB" w:rsidRPr="005A061B" w14:paraId="3FBEA3C9" w14:textId="77777777" w:rsidTr="005A7B0F">
        <w:trPr>
          <w:trHeight w:val="560"/>
        </w:trPr>
        <w:tc>
          <w:tcPr>
            <w:tcW w:w="1129" w:type="dxa"/>
          </w:tcPr>
          <w:p w14:paraId="6844A833"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2CF59547" w14:textId="77777777" w:rsidR="00C729FB" w:rsidRPr="005A061B" w:rsidRDefault="00C729FB" w:rsidP="00C729FB">
            <w:pPr>
              <w:spacing w:line="360" w:lineRule="auto"/>
              <w:rPr>
                <w:sz w:val="22"/>
                <w:szCs w:val="22"/>
              </w:rPr>
            </w:pPr>
            <w:r w:rsidRPr="005A061B">
              <w:rPr>
                <w:sz w:val="22"/>
                <w:szCs w:val="22"/>
              </w:rPr>
              <w:t>Парки культуры и отдыха</w:t>
            </w:r>
          </w:p>
        </w:tc>
        <w:tc>
          <w:tcPr>
            <w:tcW w:w="7513" w:type="dxa"/>
            <w:shd w:val="clear" w:color="auto" w:fill="FFFFFF" w:themeFill="background1"/>
          </w:tcPr>
          <w:p w14:paraId="646C9C1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парков культуры и отдыха</w:t>
            </w:r>
          </w:p>
        </w:tc>
        <w:tc>
          <w:tcPr>
            <w:tcW w:w="1853" w:type="dxa"/>
            <w:shd w:val="clear" w:color="auto" w:fill="FFFFFF" w:themeFill="background1"/>
          </w:tcPr>
          <w:p w14:paraId="35ACC2EC" w14:textId="77777777" w:rsidR="00C729FB" w:rsidRPr="005A061B" w:rsidRDefault="00C729FB" w:rsidP="00C729FB">
            <w:pPr>
              <w:spacing w:line="360" w:lineRule="auto"/>
              <w:jc w:val="center"/>
              <w:rPr>
                <w:sz w:val="22"/>
                <w:szCs w:val="22"/>
              </w:rPr>
            </w:pPr>
            <w:r w:rsidRPr="005A061B">
              <w:rPr>
                <w:sz w:val="22"/>
                <w:szCs w:val="22"/>
              </w:rPr>
              <w:t>3.6.2</w:t>
            </w:r>
          </w:p>
        </w:tc>
      </w:tr>
      <w:tr w:rsidR="00C729FB" w:rsidRPr="005A061B" w14:paraId="66B83762" w14:textId="77777777" w:rsidTr="005A7B0F">
        <w:trPr>
          <w:trHeight w:val="560"/>
        </w:trPr>
        <w:tc>
          <w:tcPr>
            <w:tcW w:w="1129" w:type="dxa"/>
          </w:tcPr>
          <w:p w14:paraId="0F9E3DE0"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44B86469" w14:textId="77777777" w:rsidR="00C729FB" w:rsidRPr="005A061B" w:rsidRDefault="00C729FB" w:rsidP="00C729FB">
            <w:pPr>
              <w:spacing w:line="360" w:lineRule="auto"/>
              <w:rPr>
                <w:sz w:val="22"/>
                <w:szCs w:val="22"/>
              </w:rPr>
            </w:pPr>
            <w:r w:rsidRPr="005A061B">
              <w:rPr>
                <w:sz w:val="22"/>
                <w:szCs w:val="22"/>
              </w:rPr>
              <w:t>Осуществление религиозных обрядов</w:t>
            </w:r>
          </w:p>
        </w:tc>
        <w:tc>
          <w:tcPr>
            <w:tcW w:w="7513" w:type="dxa"/>
            <w:shd w:val="clear" w:color="auto" w:fill="FFFFFF" w:themeFill="background1"/>
          </w:tcPr>
          <w:p w14:paraId="70F0E62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53" w:type="dxa"/>
            <w:shd w:val="clear" w:color="auto" w:fill="FFFFFF" w:themeFill="background1"/>
          </w:tcPr>
          <w:p w14:paraId="64BAA0D0" w14:textId="77777777" w:rsidR="00C729FB" w:rsidRPr="005A061B" w:rsidRDefault="00C729FB" w:rsidP="00C729FB">
            <w:pPr>
              <w:spacing w:line="360" w:lineRule="auto"/>
              <w:jc w:val="center"/>
              <w:rPr>
                <w:sz w:val="22"/>
                <w:szCs w:val="22"/>
              </w:rPr>
            </w:pPr>
            <w:r w:rsidRPr="005A061B">
              <w:rPr>
                <w:sz w:val="22"/>
                <w:szCs w:val="22"/>
              </w:rPr>
              <w:t>3.7.1</w:t>
            </w:r>
          </w:p>
        </w:tc>
      </w:tr>
      <w:tr w:rsidR="00C729FB" w:rsidRPr="005A061B" w14:paraId="242EF2FC" w14:textId="77777777" w:rsidTr="005A7B0F">
        <w:trPr>
          <w:trHeight w:val="560"/>
        </w:trPr>
        <w:tc>
          <w:tcPr>
            <w:tcW w:w="1129" w:type="dxa"/>
          </w:tcPr>
          <w:p w14:paraId="4431930D"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3CE33B81" w14:textId="77777777" w:rsidR="00C729FB" w:rsidRPr="005A061B" w:rsidRDefault="00C729FB" w:rsidP="00C729FB">
            <w:pPr>
              <w:spacing w:line="360" w:lineRule="auto"/>
              <w:rPr>
                <w:sz w:val="22"/>
                <w:szCs w:val="22"/>
              </w:rPr>
            </w:pPr>
            <w:r w:rsidRPr="005A061B">
              <w:rPr>
                <w:sz w:val="22"/>
                <w:szCs w:val="22"/>
              </w:rPr>
              <w:t>Религиозное управление и образование</w:t>
            </w:r>
          </w:p>
        </w:tc>
        <w:tc>
          <w:tcPr>
            <w:tcW w:w="7513" w:type="dxa"/>
            <w:shd w:val="clear" w:color="auto" w:fill="FFFFFF" w:themeFill="background1"/>
          </w:tcPr>
          <w:p w14:paraId="746E9F4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w:t>
            </w:r>
            <w:r w:rsidRPr="005A061B">
              <w:rPr>
                <w:rFonts w:eastAsiaTheme="minorHAnsi"/>
                <w:sz w:val="22"/>
                <w:szCs w:val="22"/>
                <w:lang w:eastAsia="en-US"/>
              </w:rPr>
              <w:lastRenderedPageBreak/>
              <w:t>священнослужителей, воскресные и религиозные школы, семинарии, духовные училища)</w:t>
            </w:r>
          </w:p>
        </w:tc>
        <w:tc>
          <w:tcPr>
            <w:tcW w:w="1853" w:type="dxa"/>
            <w:shd w:val="clear" w:color="auto" w:fill="FFFFFF" w:themeFill="background1"/>
          </w:tcPr>
          <w:p w14:paraId="52E13159" w14:textId="77777777" w:rsidR="00C729FB" w:rsidRPr="005A061B" w:rsidRDefault="00C729FB" w:rsidP="00C729FB">
            <w:pPr>
              <w:spacing w:line="360" w:lineRule="auto"/>
              <w:jc w:val="center"/>
              <w:rPr>
                <w:sz w:val="22"/>
                <w:szCs w:val="22"/>
              </w:rPr>
            </w:pPr>
            <w:r w:rsidRPr="005A061B">
              <w:rPr>
                <w:sz w:val="22"/>
                <w:szCs w:val="22"/>
              </w:rPr>
              <w:lastRenderedPageBreak/>
              <w:t>3.7.2</w:t>
            </w:r>
          </w:p>
        </w:tc>
      </w:tr>
      <w:tr w:rsidR="00C729FB" w:rsidRPr="005A061B" w14:paraId="285D1B77" w14:textId="77777777" w:rsidTr="005A7B0F">
        <w:trPr>
          <w:trHeight w:val="560"/>
        </w:trPr>
        <w:tc>
          <w:tcPr>
            <w:tcW w:w="1129" w:type="dxa"/>
          </w:tcPr>
          <w:p w14:paraId="382C643F"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A0E8F4B" w14:textId="77777777" w:rsidR="00C729FB" w:rsidRPr="005A061B" w:rsidRDefault="00C729FB" w:rsidP="00C729FB">
            <w:pPr>
              <w:spacing w:line="360" w:lineRule="auto"/>
              <w:rPr>
                <w:sz w:val="22"/>
                <w:szCs w:val="22"/>
              </w:rPr>
            </w:pPr>
            <w:r w:rsidRPr="005A061B">
              <w:rPr>
                <w:sz w:val="22"/>
                <w:szCs w:val="22"/>
              </w:rPr>
              <w:t>Общественное управление</w:t>
            </w:r>
          </w:p>
        </w:tc>
        <w:tc>
          <w:tcPr>
            <w:tcW w:w="7513" w:type="dxa"/>
            <w:shd w:val="clear" w:color="auto" w:fill="FFFFFF" w:themeFill="background1"/>
          </w:tcPr>
          <w:p w14:paraId="3B9BF1E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65" w:history="1">
              <w:r w:rsidRPr="005A061B">
                <w:rPr>
                  <w:rFonts w:eastAsiaTheme="minorHAnsi"/>
                  <w:sz w:val="22"/>
                  <w:szCs w:val="22"/>
                  <w:lang w:eastAsia="en-US"/>
                </w:rPr>
                <w:t>кодами 3.8.1</w:t>
              </w:r>
            </w:hyperlink>
            <w:r w:rsidRPr="005A061B">
              <w:rPr>
                <w:rFonts w:eastAsiaTheme="minorHAnsi"/>
                <w:sz w:val="22"/>
                <w:szCs w:val="22"/>
                <w:lang w:eastAsia="en-US"/>
              </w:rPr>
              <w:t xml:space="preserve"> - </w:t>
            </w:r>
            <w:hyperlink r:id="rId66" w:history="1">
              <w:r w:rsidRPr="005A061B">
                <w:rPr>
                  <w:rFonts w:eastAsiaTheme="minorHAnsi"/>
                  <w:sz w:val="22"/>
                  <w:szCs w:val="22"/>
                  <w:lang w:eastAsia="en-US"/>
                </w:rPr>
                <w:t>3.8.2</w:t>
              </w:r>
            </w:hyperlink>
          </w:p>
        </w:tc>
        <w:tc>
          <w:tcPr>
            <w:tcW w:w="1853" w:type="dxa"/>
            <w:shd w:val="clear" w:color="auto" w:fill="FFFFFF" w:themeFill="background1"/>
          </w:tcPr>
          <w:p w14:paraId="689B496F" w14:textId="77777777" w:rsidR="00C729FB" w:rsidRPr="005A061B" w:rsidRDefault="00C729FB" w:rsidP="00C729FB">
            <w:pPr>
              <w:spacing w:line="360" w:lineRule="auto"/>
              <w:jc w:val="center"/>
              <w:rPr>
                <w:sz w:val="22"/>
                <w:szCs w:val="22"/>
              </w:rPr>
            </w:pPr>
            <w:r w:rsidRPr="005A061B">
              <w:rPr>
                <w:sz w:val="22"/>
                <w:szCs w:val="22"/>
              </w:rPr>
              <w:t>3.8</w:t>
            </w:r>
          </w:p>
        </w:tc>
      </w:tr>
      <w:tr w:rsidR="00C729FB" w:rsidRPr="005A061B" w14:paraId="41129D0C" w14:textId="77777777" w:rsidTr="005A7B0F">
        <w:trPr>
          <w:trHeight w:val="560"/>
        </w:trPr>
        <w:tc>
          <w:tcPr>
            <w:tcW w:w="1129" w:type="dxa"/>
          </w:tcPr>
          <w:p w14:paraId="16F36C8A"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397A87A" w14:textId="77777777" w:rsidR="00C729FB" w:rsidRPr="005A061B" w:rsidRDefault="00C729FB" w:rsidP="00C729FB">
            <w:pPr>
              <w:spacing w:line="360" w:lineRule="auto"/>
              <w:rPr>
                <w:sz w:val="22"/>
                <w:szCs w:val="22"/>
              </w:rPr>
            </w:pPr>
            <w:r w:rsidRPr="005A061B">
              <w:rPr>
                <w:sz w:val="22"/>
                <w:szCs w:val="22"/>
              </w:rPr>
              <w:t>Государственное управление</w:t>
            </w:r>
          </w:p>
        </w:tc>
        <w:tc>
          <w:tcPr>
            <w:tcW w:w="7513" w:type="dxa"/>
            <w:shd w:val="clear" w:color="auto" w:fill="FFFFFF" w:themeFill="background1"/>
          </w:tcPr>
          <w:p w14:paraId="3C27089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53" w:type="dxa"/>
            <w:shd w:val="clear" w:color="auto" w:fill="FFFFFF" w:themeFill="background1"/>
          </w:tcPr>
          <w:p w14:paraId="40817281" w14:textId="77777777" w:rsidR="00C729FB" w:rsidRPr="005A061B" w:rsidRDefault="00C729FB" w:rsidP="00C729FB">
            <w:pPr>
              <w:spacing w:line="360" w:lineRule="auto"/>
              <w:jc w:val="center"/>
              <w:rPr>
                <w:sz w:val="22"/>
                <w:szCs w:val="22"/>
              </w:rPr>
            </w:pPr>
            <w:r w:rsidRPr="005A061B">
              <w:rPr>
                <w:sz w:val="22"/>
                <w:szCs w:val="22"/>
              </w:rPr>
              <w:t>3.8.1</w:t>
            </w:r>
          </w:p>
        </w:tc>
      </w:tr>
      <w:tr w:rsidR="00C729FB" w:rsidRPr="005A061B" w14:paraId="2CAD2484" w14:textId="77777777" w:rsidTr="005A7B0F">
        <w:trPr>
          <w:trHeight w:val="560"/>
        </w:trPr>
        <w:tc>
          <w:tcPr>
            <w:tcW w:w="1129" w:type="dxa"/>
          </w:tcPr>
          <w:p w14:paraId="021FBB91"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66B53DD" w14:textId="77777777" w:rsidR="00C729FB" w:rsidRPr="005A061B" w:rsidRDefault="00C729FB" w:rsidP="00C729FB">
            <w:pPr>
              <w:spacing w:line="360" w:lineRule="auto"/>
              <w:rPr>
                <w:sz w:val="22"/>
                <w:szCs w:val="22"/>
              </w:rPr>
            </w:pPr>
            <w:r w:rsidRPr="005A061B">
              <w:rPr>
                <w:sz w:val="22"/>
                <w:szCs w:val="22"/>
              </w:rPr>
              <w:t>Обеспечение деятельности в области гидрометеорологии и смежных с ней областях</w:t>
            </w:r>
          </w:p>
        </w:tc>
        <w:tc>
          <w:tcPr>
            <w:tcW w:w="7513" w:type="dxa"/>
            <w:shd w:val="clear" w:color="auto" w:fill="FFFFFF" w:themeFill="background1"/>
          </w:tcPr>
          <w:p w14:paraId="2E7D02E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53" w:type="dxa"/>
            <w:shd w:val="clear" w:color="auto" w:fill="FFFFFF" w:themeFill="background1"/>
          </w:tcPr>
          <w:p w14:paraId="0CE4480F" w14:textId="77777777" w:rsidR="00C729FB" w:rsidRPr="005A061B" w:rsidRDefault="00C729FB" w:rsidP="00C729FB">
            <w:pPr>
              <w:spacing w:line="360" w:lineRule="auto"/>
              <w:jc w:val="center"/>
              <w:rPr>
                <w:sz w:val="22"/>
                <w:szCs w:val="22"/>
              </w:rPr>
            </w:pPr>
            <w:r w:rsidRPr="005A061B">
              <w:rPr>
                <w:sz w:val="22"/>
                <w:szCs w:val="22"/>
              </w:rPr>
              <w:t>3.9.1</w:t>
            </w:r>
          </w:p>
        </w:tc>
      </w:tr>
      <w:tr w:rsidR="00C729FB" w:rsidRPr="005A061B" w14:paraId="069B6271" w14:textId="77777777" w:rsidTr="005A7B0F">
        <w:trPr>
          <w:trHeight w:val="560"/>
        </w:trPr>
        <w:tc>
          <w:tcPr>
            <w:tcW w:w="1129" w:type="dxa"/>
          </w:tcPr>
          <w:p w14:paraId="095EB738"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1A79BF7" w14:textId="77777777" w:rsidR="00C729FB" w:rsidRPr="005A061B" w:rsidRDefault="00C729FB" w:rsidP="00C729FB">
            <w:pPr>
              <w:spacing w:line="360" w:lineRule="auto"/>
              <w:rPr>
                <w:sz w:val="22"/>
                <w:szCs w:val="22"/>
              </w:rPr>
            </w:pPr>
            <w:r w:rsidRPr="005A061B">
              <w:rPr>
                <w:sz w:val="22"/>
                <w:szCs w:val="22"/>
              </w:rPr>
              <w:t>Ветеринарное обслуживание</w:t>
            </w:r>
          </w:p>
        </w:tc>
        <w:tc>
          <w:tcPr>
            <w:tcW w:w="7513" w:type="dxa"/>
            <w:shd w:val="clear" w:color="auto" w:fill="FFFFFF" w:themeFill="background1"/>
          </w:tcPr>
          <w:p w14:paraId="6617042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w:t>
            </w:r>
            <w:r w:rsidRPr="005A061B">
              <w:rPr>
                <w:rFonts w:eastAsiaTheme="minorHAnsi"/>
                <w:sz w:val="22"/>
                <w:szCs w:val="22"/>
                <w:lang w:eastAsia="en-US"/>
              </w:rPr>
              <w:lastRenderedPageBreak/>
              <w:t xml:space="preserve">данного вида разрешенного использования включает в себя содержание видов разрешенного использования с </w:t>
            </w:r>
            <w:hyperlink r:id="rId67"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68" w:history="1">
              <w:r w:rsidRPr="005A061B">
                <w:rPr>
                  <w:rFonts w:eastAsiaTheme="minorHAnsi"/>
                  <w:sz w:val="22"/>
                  <w:szCs w:val="22"/>
                  <w:lang w:eastAsia="en-US"/>
                </w:rPr>
                <w:t>3.10.2</w:t>
              </w:r>
            </w:hyperlink>
          </w:p>
        </w:tc>
        <w:tc>
          <w:tcPr>
            <w:tcW w:w="1853" w:type="dxa"/>
            <w:shd w:val="clear" w:color="auto" w:fill="FFFFFF" w:themeFill="background1"/>
          </w:tcPr>
          <w:p w14:paraId="1C08546C" w14:textId="77777777" w:rsidR="00C729FB" w:rsidRPr="005A061B" w:rsidRDefault="00C729FB" w:rsidP="00C729FB">
            <w:pPr>
              <w:spacing w:line="360" w:lineRule="auto"/>
              <w:jc w:val="center"/>
              <w:rPr>
                <w:sz w:val="22"/>
                <w:szCs w:val="22"/>
              </w:rPr>
            </w:pPr>
            <w:r w:rsidRPr="005A061B">
              <w:rPr>
                <w:sz w:val="22"/>
                <w:szCs w:val="22"/>
              </w:rPr>
              <w:lastRenderedPageBreak/>
              <w:t>3.10</w:t>
            </w:r>
          </w:p>
        </w:tc>
      </w:tr>
      <w:tr w:rsidR="00C729FB" w:rsidRPr="005A061B" w14:paraId="0196CDD5" w14:textId="77777777" w:rsidTr="005A7B0F">
        <w:trPr>
          <w:trHeight w:val="560"/>
        </w:trPr>
        <w:tc>
          <w:tcPr>
            <w:tcW w:w="1129" w:type="dxa"/>
          </w:tcPr>
          <w:p w14:paraId="121C4D2A"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62C8FC01" w14:textId="77777777" w:rsidR="00C729FB" w:rsidRPr="005A061B" w:rsidRDefault="00C729FB" w:rsidP="00C729FB">
            <w:pPr>
              <w:spacing w:line="360" w:lineRule="auto"/>
              <w:rPr>
                <w:sz w:val="22"/>
                <w:szCs w:val="22"/>
              </w:rPr>
            </w:pPr>
            <w:r w:rsidRPr="005A061B">
              <w:rPr>
                <w:sz w:val="22"/>
                <w:szCs w:val="22"/>
              </w:rPr>
              <w:t>Амбулаторное ветеринарное обслуживание</w:t>
            </w:r>
          </w:p>
        </w:tc>
        <w:tc>
          <w:tcPr>
            <w:tcW w:w="7513" w:type="dxa"/>
            <w:shd w:val="clear" w:color="auto" w:fill="FFFFFF" w:themeFill="background1"/>
          </w:tcPr>
          <w:p w14:paraId="5378919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53" w:type="dxa"/>
            <w:shd w:val="clear" w:color="auto" w:fill="FFFFFF" w:themeFill="background1"/>
          </w:tcPr>
          <w:p w14:paraId="53766F40" w14:textId="77777777" w:rsidR="00C729FB" w:rsidRPr="005A061B" w:rsidRDefault="00C729FB" w:rsidP="00C729FB">
            <w:pPr>
              <w:spacing w:line="360" w:lineRule="auto"/>
              <w:jc w:val="center"/>
              <w:rPr>
                <w:sz w:val="22"/>
                <w:szCs w:val="22"/>
              </w:rPr>
            </w:pPr>
            <w:r w:rsidRPr="005A061B">
              <w:rPr>
                <w:sz w:val="22"/>
                <w:szCs w:val="22"/>
              </w:rPr>
              <w:t>3.10.1</w:t>
            </w:r>
          </w:p>
        </w:tc>
      </w:tr>
      <w:tr w:rsidR="00C729FB" w:rsidRPr="005A061B" w14:paraId="0FB8DA5B" w14:textId="77777777" w:rsidTr="005A7B0F">
        <w:trPr>
          <w:trHeight w:val="560"/>
        </w:trPr>
        <w:tc>
          <w:tcPr>
            <w:tcW w:w="1129" w:type="dxa"/>
          </w:tcPr>
          <w:p w14:paraId="11632738"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23E443B9" w14:textId="77777777" w:rsidR="00C729FB" w:rsidRPr="005A061B" w:rsidRDefault="00C729FB" w:rsidP="00C729FB">
            <w:pPr>
              <w:spacing w:line="360" w:lineRule="auto"/>
              <w:rPr>
                <w:sz w:val="22"/>
                <w:szCs w:val="22"/>
              </w:rPr>
            </w:pPr>
            <w:r w:rsidRPr="005A061B">
              <w:rPr>
                <w:sz w:val="22"/>
                <w:szCs w:val="22"/>
              </w:rPr>
              <w:t>Деловое управление</w:t>
            </w:r>
          </w:p>
        </w:tc>
        <w:tc>
          <w:tcPr>
            <w:tcW w:w="7513" w:type="dxa"/>
            <w:shd w:val="clear" w:color="auto" w:fill="FFFFFF" w:themeFill="background1"/>
          </w:tcPr>
          <w:p w14:paraId="0706CDE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53" w:type="dxa"/>
            <w:shd w:val="clear" w:color="auto" w:fill="FFFFFF" w:themeFill="background1"/>
          </w:tcPr>
          <w:p w14:paraId="2B164098" w14:textId="77777777" w:rsidR="00C729FB" w:rsidRPr="005A061B" w:rsidRDefault="00C729FB" w:rsidP="00C729FB">
            <w:pPr>
              <w:spacing w:line="360" w:lineRule="auto"/>
              <w:jc w:val="center"/>
              <w:rPr>
                <w:sz w:val="22"/>
                <w:szCs w:val="22"/>
              </w:rPr>
            </w:pPr>
            <w:r w:rsidRPr="005A061B">
              <w:rPr>
                <w:sz w:val="22"/>
                <w:szCs w:val="22"/>
              </w:rPr>
              <w:t>4.1</w:t>
            </w:r>
          </w:p>
        </w:tc>
      </w:tr>
      <w:tr w:rsidR="00C729FB" w:rsidRPr="005A061B" w14:paraId="7119BAD1" w14:textId="77777777" w:rsidTr="005A7B0F">
        <w:trPr>
          <w:trHeight w:val="560"/>
        </w:trPr>
        <w:tc>
          <w:tcPr>
            <w:tcW w:w="1129" w:type="dxa"/>
          </w:tcPr>
          <w:p w14:paraId="419D89B2"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53B84F70" w14:textId="77777777" w:rsidR="00C729FB" w:rsidRPr="005A061B" w:rsidRDefault="00C729FB" w:rsidP="00C729FB">
            <w:pPr>
              <w:spacing w:line="360" w:lineRule="auto"/>
              <w:rPr>
                <w:sz w:val="22"/>
                <w:szCs w:val="22"/>
              </w:rPr>
            </w:pPr>
            <w:r w:rsidRPr="005A061B">
              <w:rPr>
                <w:sz w:val="22"/>
                <w:szCs w:val="22"/>
              </w:rPr>
              <w:t>Объекты торговли (торговые центры, торгово-развлекательные центры (комплексы)</w:t>
            </w:r>
          </w:p>
        </w:tc>
        <w:tc>
          <w:tcPr>
            <w:tcW w:w="7513" w:type="dxa"/>
            <w:shd w:val="clear" w:color="auto" w:fill="FFFFFF" w:themeFill="background1"/>
          </w:tcPr>
          <w:p w14:paraId="60CC4EB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69" w:history="1">
              <w:r w:rsidRPr="005A061B">
                <w:rPr>
                  <w:rFonts w:eastAsiaTheme="minorHAnsi"/>
                  <w:sz w:val="22"/>
                  <w:szCs w:val="22"/>
                  <w:lang w:eastAsia="en-US"/>
                </w:rPr>
                <w:t>кодами 4.5</w:t>
              </w:r>
            </w:hyperlink>
            <w:r w:rsidRPr="005A061B">
              <w:rPr>
                <w:rFonts w:eastAsiaTheme="minorHAnsi"/>
                <w:sz w:val="22"/>
                <w:szCs w:val="22"/>
                <w:lang w:eastAsia="en-US"/>
              </w:rPr>
              <w:t xml:space="preserve"> - </w:t>
            </w:r>
            <w:hyperlink r:id="rId70" w:history="1">
              <w:r w:rsidRPr="005A061B">
                <w:rPr>
                  <w:rFonts w:eastAsiaTheme="minorHAnsi"/>
                  <w:sz w:val="22"/>
                  <w:szCs w:val="22"/>
                  <w:lang w:eastAsia="en-US"/>
                </w:rPr>
                <w:t>4.8.2</w:t>
              </w:r>
            </w:hyperlink>
            <w:r w:rsidRPr="005A061B">
              <w:rPr>
                <w:rFonts w:eastAsiaTheme="minorHAnsi"/>
                <w:sz w:val="22"/>
                <w:szCs w:val="22"/>
                <w:lang w:eastAsia="en-US"/>
              </w:rPr>
              <w:t>; размещение гаражей и (или) стоянок для автомобилей сотрудников и посетителей торгового центра</w:t>
            </w:r>
          </w:p>
        </w:tc>
        <w:tc>
          <w:tcPr>
            <w:tcW w:w="1853" w:type="dxa"/>
            <w:shd w:val="clear" w:color="auto" w:fill="FFFFFF" w:themeFill="background1"/>
          </w:tcPr>
          <w:p w14:paraId="18F4597C" w14:textId="77777777" w:rsidR="00C729FB" w:rsidRPr="005A061B" w:rsidRDefault="00C729FB" w:rsidP="00C729FB">
            <w:pPr>
              <w:spacing w:line="360" w:lineRule="auto"/>
              <w:jc w:val="center"/>
              <w:rPr>
                <w:sz w:val="22"/>
                <w:szCs w:val="22"/>
              </w:rPr>
            </w:pPr>
            <w:r w:rsidRPr="005A061B">
              <w:rPr>
                <w:sz w:val="22"/>
                <w:szCs w:val="22"/>
              </w:rPr>
              <w:t>4.2</w:t>
            </w:r>
          </w:p>
        </w:tc>
      </w:tr>
      <w:tr w:rsidR="00C729FB" w:rsidRPr="005A061B" w14:paraId="13C42AFB" w14:textId="77777777" w:rsidTr="005A7B0F">
        <w:trPr>
          <w:trHeight w:val="276"/>
        </w:trPr>
        <w:tc>
          <w:tcPr>
            <w:tcW w:w="1129" w:type="dxa"/>
          </w:tcPr>
          <w:p w14:paraId="0320DCCA" w14:textId="77777777" w:rsidR="00C729FB" w:rsidRPr="005A061B" w:rsidRDefault="00C729FB" w:rsidP="00FA0CF3">
            <w:pPr>
              <w:pStyle w:val="af8"/>
              <w:numPr>
                <w:ilvl w:val="2"/>
                <w:numId w:val="39"/>
              </w:numPr>
              <w:spacing w:line="360" w:lineRule="auto"/>
              <w:rPr>
                <w:sz w:val="22"/>
                <w:szCs w:val="22"/>
              </w:rPr>
            </w:pPr>
          </w:p>
        </w:tc>
        <w:tc>
          <w:tcPr>
            <w:tcW w:w="3402" w:type="dxa"/>
            <w:shd w:val="clear" w:color="auto" w:fill="FFFFFF" w:themeFill="background1"/>
          </w:tcPr>
          <w:p w14:paraId="1EC2E469" w14:textId="77777777" w:rsidR="00C729FB" w:rsidRPr="005A061B" w:rsidRDefault="00C729FB" w:rsidP="00C729FB">
            <w:pPr>
              <w:spacing w:line="360" w:lineRule="auto"/>
              <w:rPr>
                <w:sz w:val="22"/>
                <w:szCs w:val="22"/>
              </w:rPr>
            </w:pPr>
            <w:r w:rsidRPr="005A061B">
              <w:rPr>
                <w:sz w:val="22"/>
                <w:szCs w:val="22"/>
              </w:rPr>
              <w:t>Банковская и страховая деятельность</w:t>
            </w:r>
          </w:p>
        </w:tc>
        <w:tc>
          <w:tcPr>
            <w:tcW w:w="7513" w:type="dxa"/>
            <w:shd w:val="clear" w:color="auto" w:fill="FFFFFF" w:themeFill="background1"/>
          </w:tcPr>
          <w:p w14:paraId="35C15E5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53" w:type="dxa"/>
            <w:shd w:val="clear" w:color="auto" w:fill="FFFFFF" w:themeFill="background1"/>
          </w:tcPr>
          <w:p w14:paraId="564E4544" w14:textId="77777777" w:rsidR="00C729FB" w:rsidRPr="005A061B" w:rsidRDefault="00C729FB" w:rsidP="00C729FB">
            <w:pPr>
              <w:spacing w:line="360" w:lineRule="auto"/>
              <w:jc w:val="center"/>
              <w:rPr>
                <w:sz w:val="22"/>
                <w:szCs w:val="22"/>
              </w:rPr>
            </w:pPr>
            <w:r w:rsidRPr="005A061B">
              <w:rPr>
                <w:sz w:val="22"/>
                <w:szCs w:val="22"/>
              </w:rPr>
              <w:t>4.5</w:t>
            </w:r>
          </w:p>
        </w:tc>
      </w:tr>
      <w:tr w:rsidR="00C729FB" w:rsidRPr="005A061B" w14:paraId="73E75F6A" w14:textId="77777777" w:rsidTr="005A7B0F">
        <w:trPr>
          <w:trHeight w:val="600"/>
        </w:trPr>
        <w:tc>
          <w:tcPr>
            <w:tcW w:w="1129" w:type="dxa"/>
            <w:tcBorders>
              <w:bottom w:val="single" w:sz="4" w:space="0" w:color="auto"/>
            </w:tcBorders>
          </w:tcPr>
          <w:p w14:paraId="67B19A86"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2382017D" w14:textId="77777777" w:rsidR="00C729FB" w:rsidRPr="005A061B" w:rsidRDefault="00C729FB" w:rsidP="00C729FB">
            <w:pPr>
              <w:spacing w:line="360" w:lineRule="auto"/>
              <w:rPr>
                <w:sz w:val="22"/>
                <w:szCs w:val="22"/>
              </w:rPr>
            </w:pPr>
            <w:r w:rsidRPr="005A061B">
              <w:rPr>
                <w:sz w:val="22"/>
                <w:szCs w:val="22"/>
              </w:rPr>
              <w:t>Гостиничное обслуживание</w:t>
            </w:r>
          </w:p>
        </w:tc>
        <w:tc>
          <w:tcPr>
            <w:tcW w:w="7513" w:type="dxa"/>
            <w:tcBorders>
              <w:bottom w:val="single" w:sz="4" w:space="0" w:color="auto"/>
            </w:tcBorders>
            <w:shd w:val="clear" w:color="auto" w:fill="FFFFFF" w:themeFill="background1"/>
          </w:tcPr>
          <w:p w14:paraId="4D7FE716" w14:textId="68072A5C" w:rsidR="00C729FB" w:rsidRPr="005A061B" w:rsidRDefault="00C729FB" w:rsidP="00DE6BBE">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53" w:type="dxa"/>
            <w:tcBorders>
              <w:bottom w:val="single" w:sz="4" w:space="0" w:color="auto"/>
            </w:tcBorders>
            <w:shd w:val="clear" w:color="auto" w:fill="FFFFFF" w:themeFill="background1"/>
          </w:tcPr>
          <w:p w14:paraId="3ED10631" w14:textId="77777777" w:rsidR="00C729FB" w:rsidRPr="005A061B" w:rsidRDefault="00C729FB" w:rsidP="00C729FB">
            <w:pPr>
              <w:spacing w:line="360" w:lineRule="auto"/>
              <w:jc w:val="center"/>
              <w:rPr>
                <w:sz w:val="22"/>
                <w:szCs w:val="22"/>
              </w:rPr>
            </w:pPr>
            <w:r w:rsidRPr="005A061B">
              <w:rPr>
                <w:sz w:val="22"/>
                <w:szCs w:val="22"/>
              </w:rPr>
              <w:t>4.7</w:t>
            </w:r>
          </w:p>
        </w:tc>
      </w:tr>
      <w:tr w:rsidR="00C729FB" w:rsidRPr="005A061B" w14:paraId="6463370E" w14:textId="77777777" w:rsidTr="005A7B0F">
        <w:trPr>
          <w:trHeight w:val="600"/>
        </w:trPr>
        <w:tc>
          <w:tcPr>
            <w:tcW w:w="1129" w:type="dxa"/>
            <w:tcBorders>
              <w:bottom w:val="single" w:sz="4" w:space="0" w:color="auto"/>
            </w:tcBorders>
          </w:tcPr>
          <w:p w14:paraId="0E4448A4"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6CA37B0A" w14:textId="77777777" w:rsidR="00C729FB" w:rsidRPr="005A061B" w:rsidRDefault="00C729FB" w:rsidP="00C729FB">
            <w:pPr>
              <w:spacing w:line="360" w:lineRule="auto"/>
              <w:rPr>
                <w:sz w:val="22"/>
                <w:szCs w:val="22"/>
              </w:rPr>
            </w:pPr>
            <w:r w:rsidRPr="005A061B">
              <w:rPr>
                <w:sz w:val="22"/>
                <w:szCs w:val="22"/>
              </w:rPr>
              <w:t>Служебные гаражи</w:t>
            </w:r>
          </w:p>
        </w:tc>
        <w:tc>
          <w:tcPr>
            <w:tcW w:w="7513" w:type="dxa"/>
            <w:tcBorders>
              <w:bottom w:val="single" w:sz="4" w:space="0" w:color="auto"/>
            </w:tcBorders>
            <w:shd w:val="clear" w:color="auto" w:fill="FFFFFF" w:themeFill="background1"/>
          </w:tcPr>
          <w:p w14:paraId="56B4291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1"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72"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53" w:type="dxa"/>
            <w:tcBorders>
              <w:bottom w:val="single" w:sz="4" w:space="0" w:color="auto"/>
            </w:tcBorders>
            <w:shd w:val="clear" w:color="auto" w:fill="FFFFFF" w:themeFill="background1"/>
          </w:tcPr>
          <w:p w14:paraId="58984385" w14:textId="77777777" w:rsidR="00C729FB" w:rsidRPr="005A061B" w:rsidRDefault="00C729FB" w:rsidP="00C729FB">
            <w:pPr>
              <w:spacing w:line="360" w:lineRule="auto"/>
              <w:jc w:val="center"/>
              <w:rPr>
                <w:sz w:val="22"/>
                <w:szCs w:val="22"/>
              </w:rPr>
            </w:pPr>
            <w:r w:rsidRPr="005A061B">
              <w:rPr>
                <w:sz w:val="22"/>
                <w:szCs w:val="22"/>
              </w:rPr>
              <w:lastRenderedPageBreak/>
              <w:t>4.9</w:t>
            </w:r>
          </w:p>
        </w:tc>
      </w:tr>
      <w:tr w:rsidR="00C729FB" w:rsidRPr="005A061B" w14:paraId="249E8C31" w14:textId="77777777" w:rsidTr="005A7B0F">
        <w:trPr>
          <w:trHeight w:val="600"/>
        </w:trPr>
        <w:tc>
          <w:tcPr>
            <w:tcW w:w="1129" w:type="dxa"/>
            <w:tcBorders>
              <w:bottom w:val="single" w:sz="4" w:space="0" w:color="auto"/>
            </w:tcBorders>
          </w:tcPr>
          <w:p w14:paraId="4D4409F3"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463E7E67" w14:textId="77777777" w:rsidR="00C729FB" w:rsidRPr="005A061B" w:rsidRDefault="00C729FB" w:rsidP="00C729FB">
            <w:pPr>
              <w:spacing w:line="360" w:lineRule="auto"/>
              <w:rPr>
                <w:sz w:val="22"/>
                <w:szCs w:val="22"/>
              </w:rPr>
            </w:pPr>
            <w:r w:rsidRPr="005A061B">
              <w:rPr>
                <w:sz w:val="22"/>
                <w:szCs w:val="22"/>
              </w:rPr>
              <w:t>Объекты дорожного сервиса</w:t>
            </w:r>
          </w:p>
        </w:tc>
        <w:tc>
          <w:tcPr>
            <w:tcW w:w="7513" w:type="dxa"/>
            <w:tcBorders>
              <w:bottom w:val="single" w:sz="4" w:space="0" w:color="auto"/>
            </w:tcBorders>
            <w:shd w:val="clear" w:color="auto" w:fill="FFFFFF" w:themeFill="background1"/>
          </w:tcPr>
          <w:p w14:paraId="6684081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73"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74" w:history="1">
              <w:r w:rsidRPr="005A061B">
                <w:rPr>
                  <w:rFonts w:eastAsiaTheme="minorHAnsi"/>
                  <w:sz w:val="22"/>
                  <w:szCs w:val="22"/>
                  <w:lang w:eastAsia="en-US"/>
                </w:rPr>
                <w:t>4.9.1.4</w:t>
              </w:r>
            </w:hyperlink>
          </w:p>
        </w:tc>
        <w:tc>
          <w:tcPr>
            <w:tcW w:w="1853" w:type="dxa"/>
            <w:tcBorders>
              <w:bottom w:val="single" w:sz="4" w:space="0" w:color="auto"/>
            </w:tcBorders>
            <w:shd w:val="clear" w:color="auto" w:fill="FFFFFF" w:themeFill="background1"/>
          </w:tcPr>
          <w:p w14:paraId="72363510" w14:textId="77777777" w:rsidR="00C729FB" w:rsidRPr="005A061B" w:rsidRDefault="00C729FB" w:rsidP="00C729FB">
            <w:pPr>
              <w:spacing w:line="360" w:lineRule="auto"/>
              <w:jc w:val="center"/>
              <w:rPr>
                <w:sz w:val="22"/>
                <w:szCs w:val="22"/>
              </w:rPr>
            </w:pPr>
            <w:r w:rsidRPr="005A061B">
              <w:rPr>
                <w:sz w:val="22"/>
                <w:szCs w:val="22"/>
              </w:rPr>
              <w:t>4.9.1</w:t>
            </w:r>
          </w:p>
        </w:tc>
      </w:tr>
      <w:tr w:rsidR="00C729FB" w:rsidRPr="005A061B" w14:paraId="173ACA93" w14:textId="77777777" w:rsidTr="005A7B0F">
        <w:trPr>
          <w:trHeight w:val="600"/>
        </w:trPr>
        <w:tc>
          <w:tcPr>
            <w:tcW w:w="1129" w:type="dxa"/>
            <w:tcBorders>
              <w:bottom w:val="single" w:sz="4" w:space="0" w:color="auto"/>
            </w:tcBorders>
          </w:tcPr>
          <w:p w14:paraId="7175047F"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313A6E07" w14:textId="77777777" w:rsidR="00C729FB" w:rsidRPr="005A061B" w:rsidRDefault="00C729FB" w:rsidP="00C729FB">
            <w:pPr>
              <w:spacing w:line="360" w:lineRule="auto"/>
              <w:rPr>
                <w:sz w:val="22"/>
                <w:szCs w:val="22"/>
              </w:rPr>
            </w:pPr>
            <w:r w:rsidRPr="005A061B">
              <w:rPr>
                <w:sz w:val="22"/>
                <w:szCs w:val="22"/>
              </w:rPr>
              <w:t>Заправка транспортных средств</w:t>
            </w:r>
          </w:p>
        </w:tc>
        <w:tc>
          <w:tcPr>
            <w:tcW w:w="7513" w:type="dxa"/>
            <w:tcBorders>
              <w:bottom w:val="single" w:sz="4" w:space="0" w:color="auto"/>
            </w:tcBorders>
            <w:shd w:val="clear" w:color="auto" w:fill="FFFFFF" w:themeFill="background1"/>
          </w:tcPr>
          <w:p w14:paraId="299BDFF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53" w:type="dxa"/>
            <w:tcBorders>
              <w:bottom w:val="single" w:sz="4" w:space="0" w:color="auto"/>
            </w:tcBorders>
            <w:shd w:val="clear" w:color="auto" w:fill="FFFFFF" w:themeFill="background1"/>
          </w:tcPr>
          <w:p w14:paraId="5BEC6710" w14:textId="77777777" w:rsidR="00C729FB" w:rsidRPr="005A061B" w:rsidRDefault="00C729FB" w:rsidP="00C729FB">
            <w:pPr>
              <w:spacing w:line="360" w:lineRule="auto"/>
              <w:jc w:val="center"/>
              <w:rPr>
                <w:sz w:val="22"/>
                <w:szCs w:val="22"/>
              </w:rPr>
            </w:pPr>
            <w:r w:rsidRPr="005A061B">
              <w:rPr>
                <w:sz w:val="22"/>
                <w:szCs w:val="22"/>
              </w:rPr>
              <w:t>4.9.1.1</w:t>
            </w:r>
          </w:p>
        </w:tc>
      </w:tr>
      <w:tr w:rsidR="00C729FB" w:rsidRPr="005A061B" w14:paraId="52B1AB7F" w14:textId="77777777" w:rsidTr="005A7B0F">
        <w:trPr>
          <w:trHeight w:val="600"/>
        </w:trPr>
        <w:tc>
          <w:tcPr>
            <w:tcW w:w="1129" w:type="dxa"/>
            <w:tcBorders>
              <w:bottom w:val="single" w:sz="4" w:space="0" w:color="auto"/>
            </w:tcBorders>
          </w:tcPr>
          <w:p w14:paraId="457A233F"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79A70A6A" w14:textId="77777777" w:rsidR="00C729FB" w:rsidRPr="005A061B" w:rsidRDefault="00C729FB" w:rsidP="00C729FB">
            <w:pPr>
              <w:spacing w:line="360" w:lineRule="auto"/>
              <w:rPr>
                <w:sz w:val="22"/>
                <w:szCs w:val="22"/>
              </w:rPr>
            </w:pPr>
            <w:r w:rsidRPr="005A061B">
              <w:rPr>
                <w:sz w:val="22"/>
                <w:szCs w:val="22"/>
              </w:rPr>
              <w:t>Обеспечение дорожного отдыха</w:t>
            </w:r>
          </w:p>
        </w:tc>
        <w:tc>
          <w:tcPr>
            <w:tcW w:w="7513" w:type="dxa"/>
            <w:tcBorders>
              <w:bottom w:val="single" w:sz="4" w:space="0" w:color="auto"/>
            </w:tcBorders>
            <w:shd w:val="clear" w:color="auto" w:fill="FFFFFF" w:themeFill="background1"/>
          </w:tcPr>
          <w:p w14:paraId="18477F3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53" w:type="dxa"/>
            <w:tcBorders>
              <w:bottom w:val="single" w:sz="4" w:space="0" w:color="auto"/>
            </w:tcBorders>
            <w:shd w:val="clear" w:color="auto" w:fill="FFFFFF" w:themeFill="background1"/>
          </w:tcPr>
          <w:p w14:paraId="09E93562" w14:textId="77777777" w:rsidR="00C729FB" w:rsidRPr="005A061B" w:rsidRDefault="00C729FB" w:rsidP="00C729FB">
            <w:pPr>
              <w:spacing w:line="360" w:lineRule="auto"/>
              <w:jc w:val="center"/>
              <w:rPr>
                <w:sz w:val="22"/>
                <w:szCs w:val="22"/>
              </w:rPr>
            </w:pPr>
            <w:r w:rsidRPr="005A061B">
              <w:rPr>
                <w:sz w:val="22"/>
                <w:szCs w:val="22"/>
              </w:rPr>
              <w:t>4.9.1.2</w:t>
            </w:r>
          </w:p>
        </w:tc>
      </w:tr>
      <w:tr w:rsidR="00C729FB" w:rsidRPr="005A061B" w14:paraId="79736B41" w14:textId="77777777" w:rsidTr="005A7B0F">
        <w:trPr>
          <w:trHeight w:val="600"/>
        </w:trPr>
        <w:tc>
          <w:tcPr>
            <w:tcW w:w="1129" w:type="dxa"/>
            <w:tcBorders>
              <w:bottom w:val="single" w:sz="4" w:space="0" w:color="auto"/>
            </w:tcBorders>
          </w:tcPr>
          <w:p w14:paraId="050CF823"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5D9817C0" w14:textId="77777777" w:rsidR="00C729FB" w:rsidRPr="005A061B" w:rsidRDefault="00C729FB" w:rsidP="00C729FB">
            <w:pPr>
              <w:spacing w:line="360" w:lineRule="auto"/>
              <w:rPr>
                <w:sz w:val="22"/>
                <w:szCs w:val="22"/>
              </w:rPr>
            </w:pPr>
            <w:r w:rsidRPr="005A061B">
              <w:rPr>
                <w:sz w:val="22"/>
                <w:szCs w:val="22"/>
              </w:rPr>
              <w:t>Автомобильные мойки</w:t>
            </w:r>
          </w:p>
        </w:tc>
        <w:tc>
          <w:tcPr>
            <w:tcW w:w="7513" w:type="dxa"/>
            <w:tcBorders>
              <w:bottom w:val="single" w:sz="4" w:space="0" w:color="auto"/>
            </w:tcBorders>
            <w:shd w:val="clear" w:color="auto" w:fill="FFFFFF" w:themeFill="background1"/>
          </w:tcPr>
          <w:p w14:paraId="2ED4141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53" w:type="dxa"/>
            <w:tcBorders>
              <w:bottom w:val="single" w:sz="4" w:space="0" w:color="auto"/>
            </w:tcBorders>
            <w:shd w:val="clear" w:color="auto" w:fill="FFFFFF" w:themeFill="background1"/>
          </w:tcPr>
          <w:p w14:paraId="1912988F" w14:textId="77777777" w:rsidR="00C729FB" w:rsidRPr="005A061B" w:rsidRDefault="00C729FB" w:rsidP="00C729FB">
            <w:pPr>
              <w:spacing w:line="360" w:lineRule="auto"/>
              <w:jc w:val="center"/>
              <w:rPr>
                <w:sz w:val="22"/>
                <w:szCs w:val="22"/>
              </w:rPr>
            </w:pPr>
            <w:r w:rsidRPr="005A061B">
              <w:rPr>
                <w:sz w:val="22"/>
                <w:szCs w:val="22"/>
              </w:rPr>
              <w:t>4.9.1.3</w:t>
            </w:r>
          </w:p>
        </w:tc>
      </w:tr>
      <w:tr w:rsidR="00C729FB" w:rsidRPr="005A061B" w14:paraId="7FAAF8A6" w14:textId="77777777" w:rsidTr="005A7B0F">
        <w:trPr>
          <w:trHeight w:val="600"/>
        </w:trPr>
        <w:tc>
          <w:tcPr>
            <w:tcW w:w="1129" w:type="dxa"/>
            <w:tcBorders>
              <w:bottom w:val="single" w:sz="4" w:space="0" w:color="auto"/>
            </w:tcBorders>
          </w:tcPr>
          <w:p w14:paraId="5BE69D7D"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3934AE6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p w14:paraId="3514B2FD" w14:textId="77777777" w:rsidR="00C729FB" w:rsidRPr="005A061B" w:rsidRDefault="00C729FB" w:rsidP="00C729FB">
            <w:pPr>
              <w:spacing w:line="360" w:lineRule="auto"/>
              <w:rPr>
                <w:sz w:val="22"/>
                <w:szCs w:val="22"/>
              </w:rPr>
            </w:pPr>
          </w:p>
        </w:tc>
        <w:tc>
          <w:tcPr>
            <w:tcW w:w="7513" w:type="dxa"/>
            <w:tcBorders>
              <w:bottom w:val="single" w:sz="4" w:space="0" w:color="auto"/>
            </w:tcBorders>
            <w:shd w:val="clear" w:color="auto" w:fill="FFFFFF" w:themeFill="background1"/>
          </w:tcPr>
          <w:p w14:paraId="7623658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53" w:type="dxa"/>
            <w:tcBorders>
              <w:bottom w:val="single" w:sz="4" w:space="0" w:color="auto"/>
            </w:tcBorders>
            <w:shd w:val="clear" w:color="auto" w:fill="FFFFFF" w:themeFill="background1"/>
          </w:tcPr>
          <w:p w14:paraId="46F9FEA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4.10</w:t>
            </w:r>
          </w:p>
        </w:tc>
      </w:tr>
      <w:tr w:rsidR="00C729FB" w:rsidRPr="005A061B" w14:paraId="5F92C118" w14:textId="77777777" w:rsidTr="005A7B0F">
        <w:trPr>
          <w:trHeight w:val="600"/>
        </w:trPr>
        <w:tc>
          <w:tcPr>
            <w:tcW w:w="1129" w:type="dxa"/>
            <w:tcBorders>
              <w:bottom w:val="single" w:sz="4" w:space="0" w:color="auto"/>
            </w:tcBorders>
          </w:tcPr>
          <w:p w14:paraId="5D11EA0B"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134C9E03" w14:textId="77777777" w:rsidR="00C729FB" w:rsidRPr="005A061B" w:rsidRDefault="00C729FB" w:rsidP="00C729FB">
            <w:pPr>
              <w:spacing w:line="360" w:lineRule="auto"/>
              <w:rPr>
                <w:sz w:val="22"/>
                <w:szCs w:val="22"/>
              </w:rPr>
            </w:pPr>
            <w:r w:rsidRPr="005A061B">
              <w:rPr>
                <w:sz w:val="22"/>
                <w:szCs w:val="22"/>
              </w:rPr>
              <w:t>Спорт</w:t>
            </w:r>
          </w:p>
        </w:tc>
        <w:tc>
          <w:tcPr>
            <w:tcW w:w="7513" w:type="dxa"/>
            <w:tcBorders>
              <w:bottom w:val="single" w:sz="4" w:space="0" w:color="auto"/>
            </w:tcBorders>
            <w:shd w:val="clear" w:color="auto" w:fill="FFFFFF" w:themeFill="background1"/>
          </w:tcPr>
          <w:p w14:paraId="7D568FC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75"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76" w:history="1">
              <w:r w:rsidRPr="005A061B">
                <w:rPr>
                  <w:rFonts w:eastAsiaTheme="minorHAnsi"/>
                  <w:sz w:val="22"/>
                  <w:szCs w:val="22"/>
                  <w:lang w:eastAsia="en-US"/>
                </w:rPr>
                <w:t>5.1.7</w:t>
              </w:r>
            </w:hyperlink>
          </w:p>
        </w:tc>
        <w:tc>
          <w:tcPr>
            <w:tcW w:w="1853" w:type="dxa"/>
            <w:tcBorders>
              <w:bottom w:val="single" w:sz="4" w:space="0" w:color="auto"/>
            </w:tcBorders>
            <w:shd w:val="clear" w:color="auto" w:fill="FFFFFF" w:themeFill="background1"/>
          </w:tcPr>
          <w:p w14:paraId="7CD702C9" w14:textId="77777777" w:rsidR="00C729FB" w:rsidRPr="005A061B" w:rsidRDefault="00C729FB" w:rsidP="00C729FB">
            <w:pPr>
              <w:spacing w:line="360" w:lineRule="auto"/>
              <w:jc w:val="center"/>
              <w:rPr>
                <w:sz w:val="22"/>
                <w:szCs w:val="22"/>
              </w:rPr>
            </w:pPr>
            <w:r w:rsidRPr="005A061B">
              <w:rPr>
                <w:sz w:val="22"/>
                <w:szCs w:val="22"/>
              </w:rPr>
              <w:t>5.1</w:t>
            </w:r>
          </w:p>
        </w:tc>
      </w:tr>
      <w:tr w:rsidR="00C729FB" w:rsidRPr="005A061B" w14:paraId="43939A6B" w14:textId="77777777" w:rsidTr="005A7B0F">
        <w:trPr>
          <w:trHeight w:val="600"/>
        </w:trPr>
        <w:tc>
          <w:tcPr>
            <w:tcW w:w="1129" w:type="dxa"/>
            <w:tcBorders>
              <w:bottom w:val="single" w:sz="4" w:space="0" w:color="auto"/>
            </w:tcBorders>
          </w:tcPr>
          <w:p w14:paraId="1C069B19"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4478DEB4" w14:textId="77777777" w:rsidR="00C729FB" w:rsidRPr="005A061B" w:rsidRDefault="00C729FB" w:rsidP="00C729FB">
            <w:pPr>
              <w:spacing w:line="360" w:lineRule="auto"/>
              <w:rPr>
                <w:sz w:val="22"/>
                <w:szCs w:val="22"/>
              </w:rPr>
            </w:pPr>
            <w:r w:rsidRPr="005A061B">
              <w:rPr>
                <w:sz w:val="22"/>
                <w:szCs w:val="22"/>
              </w:rPr>
              <w:t>Общее пользование водными объектами</w:t>
            </w:r>
          </w:p>
        </w:tc>
        <w:tc>
          <w:tcPr>
            <w:tcW w:w="7513" w:type="dxa"/>
            <w:tcBorders>
              <w:bottom w:val="single" w:sz="4" w:space="0" w:color="auto"/>
            </w:tcBorders>
            <w:shd w:val="clear" w:color="auto" w:fill="FFFFFF" w:themeFill="background1"/>
          </w:tcPr>
          <w:p w14:paraId="6C048A5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w:t>
            </w:r>
            <w:r w:rsidRPr="005A061B">
              <w:rPr>
                <w:rFonts w:eastAsiaTheme="minorHAnsi"/>
                <w:sz w:val="22"/>
                <w:szCs w:val="22"/>
                <w:lang w:eastAsia="en-US"/>
              </w:rPr>
              <w:lastRenderedPageBreak/>
              <w:t>(водопользования,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53" w:type="dxa"/>
            <w:tcBorders>
              <w:bottom w:val="single" w:sz="4" w:space="0" w:color="auto"/>
            </w:tcBorders>
            <w:shd w:val="clear" w:color="auto" w:fill="FFFFFF" w:themeFill="background1"/>
          </w:tcPr>
          <w:p w14:paraId="053B00A0" w14:textId="77777777" w:rsidR="00C729FB" w:rsidRPr="005A061B" w:rsidRDefault="00C729FB" w:rsidP="00C729FB">
            <w:pPr>
              <w:spacing w:line="360" w:lineRule="auto"/>
              <w:jc w:val="center"/>
              <w:rPr>
                <w:sz w:val="22"/>
                <w:szCs w:val="22"/>
              </w:rPr>
            </w:pPr>
            <w:r w:rsidRPr="005A061B">
              <w:rPr>
                <w:sz w:val="22"/>
                <w:szCs w:val="22"/>
              </w:rPr>
              <w:lastRenderedPageBreak/>
              <w:t>11.1</w:t>
            </w:r>
          </w:p>
        </w:tc>
      </w:tr>
      <w:tr w:rsidR="00C729FB" w:rsidRPr="005A061B" w14:paraId="12F9DC87" w14:textId="77777777" w:rsidTr="005A7B0F">
        <w:trPr>
          <w:trHeight w:val="600"/>
        </w:trPr>
        <w:tc>
          <w:tcPr>
            <w:tcW w:w="1129" w:type="dxa"/>
            <w:tcBorders>
              <w:bottom w:val="single" w:sz="4" w:space="0" w:color="auto"/>
            </w:tcBorders>
          </w:tcPr>
          <w:p w14:paraId="1097DFBA" w14:textId="77777777" w:rsidR="00C729FB" w:rsidRPr="005A061B" w:rsidRDefault="00C729FB" w:rsidP="00FA0CF3">
            <w:pPr>
              <w:pStyle w:val="af8"/>
              <w:numPr>
                <w:ilvl w:val="2"/>
                <w:numId w:val="39"/>
              </w:numPr>
              <w:spacing w:line="360" w:lineRule="auto"/>
              <w:jc w:val="both"/>
              <w:rPr>
                <w:sz w:val="22"/>
                <w:szCs w:val="22"/>
              </w:rPr>
            </w:pPr>
          </w:p>
        </w:tc>
        <w:tc>
          <w:tcPr>
            <w:tcW w:w="3402" w:type="dxa"/>
            <w:tcBorders>
              <w:bottom w:val="single" w:sz="4" w:space="0" w:color="auto"/>
            </w:tcBorders>
            <w:shd w:val="clear" w:color="auto" w:fill="FFFFFF" w:themeFill="background1"/>
          </w:tcPr>
          <w:p w14:paraId="2D6EA8C8" w14:textId="77777777" w:rsidR="00C729FB" w:rsidRPr="005A061B" w:rsidRDefault="00C729FB" w:rsidP="00C729FB">
            <w:pPr>
              <w:spacing w:line="360" w:lineRule="auto"/>
              <w:rPr>
                <w:sz w:val="22"/>
                <w:szCs w:val="22"/>
              </w:rPr>
            </w:pPr>
            <w:r w:rsidRPr="005A061B">
              <w:rPr>
                <w:sz w:val="22"/>
                <w:szCs w:val="22"/>
              </w:rPr>
              <w:t>Гидротехнические сооружения</w:t>
            </w:r>
          </w:p>
        </w:tc>
        <w:tc>
          <w:tcPr>
            <w:tcW w:w="7513" w:type="dxa"/>
            <w:tcBorders>
              <w:bottom w:val="single" w:sz="4" w:space="0" w:color="auto"/>
            </w:tcBorders>
            <w:shd w:val="clear" w:color="auto" w:fill="FFFFFF" w:themeFill="background1"/>
          </w:tcPr>
          <w:p w14:paraId="094DBBB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53" w:type="dxa"/>
            <w:tcBorders>
              <w:bottom w:val="single" w:sz="4" w:space="0" w:color="auto"/>
            </w:tcBorders>
            <w:shd w:val="clear" w:color="auto" w:fill="FFFFFF" w:themeFill="background1"/>
          </w:tcPr>
          <w:p w14:paraId="0626A0F7" w14:textId="77777777" w:rsidR="00C729FB" w:rsidRPr="005A061B" w:rsidRDefault="00C729FB" w:rsidP="00C729FB">
            <w:pPr>
              <w:spacing w:line="360" w:lineRule="auto"/>
              <w:jc w:val="center"/>
              <w:rPr>
                <w:sz w:val="22"/>
                <w:szCs w:val="22"/>
              </w:rPr>
            </w:pPr>
            <w:r w:rsidRPr="005A061B">
              <w:rPr>
                <w:sz w:val="22"/>
                <w:szCs w:val="22"/>
              </w:rPr>
              <w:t>11.3</w:t>
            </w:r>
          </w:p>
        </w:tc>
      </w:tr>
      <w:tr w:rsidR="00C729FB" w:rsidRPr="005A061B" w14:paraId="2C091609" w14:textId="77777777" w:rsidTr="00763EA2">
        <w:tc>
          <w:tcPr>
            <w:tcW w:w="1129" w:type="dxa"/>
            <w:shd w:val="clear" w:color="auto" w:fill="FFCC99"/>
          </w:tcPr>
          <w:p w14:paraId="168DF4BF" w14:textId="77777777" w:rsidR="00C729FB" w:rsidRPr="005A061B" w:rsidRDefault="00C729FB" w:rsidP="00FA0CF3">
            <w:pPr>
              <w:pStyle w:val="af8"/>
              <w:numPr>
                <w:ilvl w:val="1"/>
                <w:numId w:val="45"/>
              </w:numPr>
              <w:spacing w:line="360" w:lineRule="auto"/>
              <w:jc w:val="both"/>
              <w:rPr>
                <w:b/>
                <w:sz w:val="22"/>
                <w:szCs w:val="22"/>
              </w:rPr>
            </w:pPr>
          </w:p>
        </w:tc>
        <w:tc>
          <w:tcPr>
            <w:tcW w:w="12768" w:type="dxa"/>
            <w:gridSpan w:val="3"/>
            <w:shd w:val="clear" w:color="auto" w:fill="FFCC99"/>
          </w:tcPr>
          <w:p w14:paraId="5EF304B9" w14:textId="77777777" w:rsidR="00C729FB" w:rsidRPr="005A061B" w:rsidRDefault="00C729FB" w:rsidP="00C729FB">
            <w:pPr>
              <w:spacing w:line="360" w:lineRule="auto"/>
              <w:jc w:val="both"/>
              <w:rPr>
                <w:b/>
                <w:sz w:val="22"/>
                <w:szCs w:val="22"/>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Ж1</w:t>
            </w:r>
          </w:p>
        </w:tc>
      </w:tr>
      <w:tr w:rsidR="00C729FB" w:rsidRPr="005A061B" w14:paraId="1736FA4C" w14:textId="77777777" w:rsidTr="005A7B0F">
        <w:trPr>
          <w:trHeight w:val="286"/>
        </w:trPr>
        <w:tc>
          <w:tcPr>
            <w:tcW w:w="1129" w:type="dxa"/>
          </w:tcPr>
          <w:p w14:paraId="739F0F2A"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3815AB6E" w14:textId="77777777" w:rsidR="00C729FB" w:rsidRPr="005A061B" w:rsidRDefault="00C729FB" w:rsidP="00C729FB">
            <w:pPr>
              <w:spacing w:line="360" w:lineRule="auto"/>
              <w:rPr>
                <w:sz w:val="22"/>
                <w:szCs w:val="22"/>
              </w:rPr>
            </w:pPr>
            <w:r w:rsidRPr="005A061B">
              <w:rPr>
                <w:sz w:val="22"/>
                <w:szCs w:val="22"/>
              </w:rPr>
              <w:t>Ведение огородничества</w:t>
            </w:r>
          </w:p>
        </w:tc>
        <w:tc>
          <w:tcPr>
            <w:tcW w:w="7513" w:type="dxa"/>
            <w:shd w:val="clear" w:color="auto" w:fill="FFFFFF" w:themeFill="background1"/>
          </w:tcPr>
          <w:p w14:paraId="325E677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53" w:type="dxa"/>
            <w:shd w:val="clear" w:color="auto" w:fill="FFFFFF" w:themeFill="background1"/>
          </w:tcPr>
          <w:p w14:paraId="6AB4052A" w14:textId="77777777" w:rsidR="00C729FB" w:rsidRPr="005A061B" w:rsidRDefault="00C729FB" w:rsidP="00C729FB">
            <w:pPr>
              <w:spacing w:line="360" w:lineRule="auto"/>
              <w:jc w:val="center"/>
              <w:rPr>
                <w:sz w:val="22"/>
                <w:szCs w:val="22"/>
              </w:rPr>
            </w:pPr>
            <w:r w:rsidRPr="005A061B">
              <w:rPr>
                <w:sz w:val="22"/>
                <w:szCs w:val="22"/>
              </w:rPr>
              <w:t>13.1</w:t>
            </w:r>
          </w:p>
        </w:tc>
      </w:tr>
      <w:tr w:rsidR="00C729FB" w:rsidRPr="005A061B" w14:paraId="75D01D71" w14:textId="77777777" w:rsidTr="00763EA2">
        <w:tc>
          <w:tcPr>
            <w:tcW w:w="1129" w:type="dxa"/>
            <w:shd w:val="clear" w:color="auto" w:fill="FFCC99"/>
          </w:tcPr>
          <w:p w14:paraId="332CE783" w14:textId="77777777" w:rsidR="00C729FB" w:rsidRPr="005A061B" w:rsidRDefault="00C729FB" w:rsidP="00FA0CF3">
            <w:pPr>
              <w:pStyle w:val="af8"/>
              <w:numPr>
                <w:ilvl w:val="0"/>
                <w:numId w:val="45"/>
              </w:numPr>
              <w:spacing w:line="360" w:lineRule="auto"/>
              <w:jc w:val="right"/>
              <w:rPr>
                <w:b/>
                <w:sz w:val="22"/>
                <w:szCs w:val="22"/>
              </w:rPr>
            </w:pPr>
          </w:p>
        </w:tc>
        <w:tc>
          <w:tcPr>
            <w:tcW w:w="12768" w:type="dxa"/>
            <w:gridSpan w:val="3"/>
            <w:shd w:val="clear" w:color="auto" w:fill="FFCC99"/>
          </w:tcPr>
          <w:p w14:paraId="5CBA6561" w14:textId="77777777" w:rsidR="00C729FB" w:rsidRPr="005A061B" w:rsidRDefault="00C729FB" w:rsidP="00C729FB">
            <w:pPr>
              <w:spacing w:line="360" w:lineRule="auto"/>
              <w:jc w:val="both"/>
              <w:rPr>
                <w:b/>
                <w:sz w:val="22"/>
                <w:szCs w:val="22"/>
              </w:rPr>
            </w:pPr>
            <w:r w:rsidRPr="005A061B">
              <w:rPr>
                <w:b/>
                <w:sz w:val="22"/>
                <w:szCs w:val="22"/>
              </w:rPr>
              <w:t>Ж2 Зона застройки малоэтажными жилыми домами</w:t>
            </w:r>
          </w:p>
        </w:tc>
      </w:tr>
      <w:tr w:rsidR="00C729FB" w:rsidRPr="005A061B" w14:paraId="4BAF4935" w14:textId="77777777" w:rsidTr="00763EA2">
        <w:tc>
          <w:tcPr>
            <w:tcW w:w="1129" w:type="dxa"/>
            <w:shd w:val="clear" w:color="auto" w:fill="FFCC99"/>
          </w:tcPr>
          <w:p w14:paraId="4C0664C5" w14:textId="77777777" w:rsidR="00C729FB" w:rsidRPr="005A061B" w:rsidRDefault="00C729FB" w:rsidP="00FA0CF3">
            <w:pPr>
              <w:pStyle w:val="af8"/>
              <w:numPr>
                <w:ilvl w:val="1"/>
                <w:numId w:val="46"/>
              </w:numPr>
              <w:spacing w:line="360" w:lineRule="auto"/>
              <w:rPr>
                <w:b/>
                <w:sz w:val="22"/>
                <w:szCs w:val="22"/>
              </w:rPr>
            </w:pPr>
          </w:p>
        </w:tc>
        <w:tc>
          <w:tcPr>
            <w:tcW w:w="12768" w:type="dxa"/>
            <w:gridSpan w:val="3"/>
            <w:shd w:val="clear" w:color="auto" w:fill="FFCC99"/>
          </w:tcPr>
          <w:p w14:paraId="2C54C8FC" w14:textId="77777777" w:rsidR="00C729FB" w:rsidRPr="005A061B" w:rsidRDefault="00C729FB" w:rsidP="00C729FB">
            <w:pPr>
              <w:autoSpaceDE w:val="0"/>
              <w:autoSpaceDN w:val="0"/>
              <w:adjustRightInd w:val="0"/>
              <w:spacing w:line="360" w:lineRule="auto"/>
              <w:jc w:val="both"/>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Ж2</w:t>
            </w:r>
          </w:p>
        </w:tc>
      </w:tr>
      <w:tr w:rsidR="00C729FB" w:rsidRPr="005A061B" w14:paraId="2659DE9B" w14:textId="77777777" w:rsidTr="005A7B0F">
        <w:trPr>
          <w:trHeight w:val="276"/>
        </w:trPr>
        <w:tc>
          <w:tcPr>
            <w:tcW w:w="1129" w:type="dxa"/>
          </w:tcPr>
          <w:p w14:paraId="1E98520B"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4903707" w14:textId="77777777" w:rsidR="00C729FB" w:rsidRPr="005A061B" w:rsidRDefault="00C729FB" w:rsidP="00C729FB">
            <w:pPr>
              <w:spacing w:line="360" w:lineRule="auto"/>
              <w:rPr>
                <w:sz w:val="22"/>
                <w:szCs w:val="22"/>
              </w:rPr>
            </w:pPr>
            <w:r w:rsidRPr="005A061B">
              <w:rPr>
                <w:sz w:val="22"/>
                <w:szCs w:val="22"/>
              </w:rPr>
              <w:t>Малоэтажная многоквартирная жилая застройка</w:t>
            </w:r>
          </w:p>
        </w:tc>
        <w:tc>
          <w:tcPr>
            <w:tcW w:w="7513" w:type="dxa"/>
            <w:shd w:val="clear" w:color="auto" w:fill="FFFFFF" w:themeFill="background1"/>
          </w:tcPr>
          <w:p w14:paraId="3B9BE8E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малоэтажных многоквартирных домов (многоквартирные дома высотой до 4 этажей, включая мансардный);</w:t>
            </w:r>
          </w:p>
          <w:p w14:paraId="6741B15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p w14:paraId="5E3D39E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w:t>
            </w:r>
            <w:r w:rsidRPr="005A061B">
              <w:rPr>
                <w:rFonts w:eastAsiaTheme="minorHAnsi"/>
                <w:sz w:val="22"/>
                <w:szCs w:val="22"/>
                <w:lang w:eastAsia="en-US"/>
              </w:rPr>
              <w:lastRenderedPageBreak/>
              <w:t>малоэтажном многоквартирном доме не составляет более 15% общей площади помещений дома</w:t>
            </w:r>
          </w:p>
        </w:tc>
        <w:tc>
          <w:tcPr>
            <w:tcW w:w="1853" w:type="dxa"/>
            <w:shd w:val="clear" w:color="auto" w:fill="FFFFFF" w:themeFill="background1"/>
          </w:tcPr>
          <w:p w14:paraId="6DE286CA" w14:textId="77777777" w:rsidR="00C729FB" w:rsidRPr="005A061B" w:rsidRDefault="00C729FB" w:rsidP="00C729FB">
            <w:pPr>
              <w:spacing w:line="360" w:lineRule="auto"/>
              <w:jc w:val="center"/>
              <w:rPr>
                <w:sz w:val="22"/>
                <w:szCs w:val="22"/>
              </w:rPr>
            </w:pPr>
            <w:r w:rsidRPr="005A061B">
              <w:rPr>
                <w:sz w:val="22"/>
                <w:szCs w:val="22"/>
              </w:rPr>
              <w:lastRenderedPageBreak/>
              <w:t>2.1.1</w:t>
            </w:r>
          </w:p>
        </w:tc>
      </w:tr>
      <w:tr w:rsidR="00C729FB" w:rsidRPr="005A061B" w14:paraId="3E92959A" w14:textId="77777777" w:rsidTr="005A7B0F">
        <w:trPr>
          <w:trHeight w:val="276"/>
        </w:trPr>
        <w:tc>
          <w:tcPr>
            <w:tcW w:w="1129" w:type="dxa"/>
          </w:tcPr>
          <w:p w14:paraId="60BDB773"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9339A21" w14:textId="77777777" w:rsidR="00C729FB" w:rsidRPr="005A061B" w:rsidRDefault="00C729FB" w:rsidP="00C729FB">
            <w:pPr>
              <w:spacing w:line="360" w:lineRule="auto"/>
              <w:rPr>
                <w:sz w:val="22"/>
                <w:szCs w:val="22"/>
              </w:rPr>
            </w:pPr>
            <w:r w:rsidRPr="005A061B">
              <w:rPr>
                <w:sz w:val="22"/>
                <w:szCs w:val="22"/>
              </w:rPr>
              <w:t>Блокированная жилая застройка</w:t>
            </w:r>
          </w:p>
          <w:p w14:paraId="7BACDEA4" w14:textId="77777777" w:rsidR="00C729FB" w:rsidRPr="005A061B" w:rsidRDefault="00C729FB" w:rsidP="00C729FB">
            <w:pPr>
              <w:spacing w:line="360" w:lineRule="auto"/>
              <w:rPr>
                <w:rFonts w:eastAsia="MS ??"/>
                <w:sz w:val="22"/>
                <w:szCs w:val="22"/>
                <w:lang w:val="x-none" w:eastAsia="x-none"/>
              </w:rPr>
            </w:pPr>
          </w:p>
        </w:tc>
        <w:tc>
          <w:tcPr>
            <w:tcW w:w="7513" w:type="dxa"/>
            <w:shd w:val="clear" w:color="auto" w:fill="FFFFFF" w:themeFill="background1"/>
          </w:tcPr>
          <w:p w14:paraId="31E6470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6A40486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разведение декоративных и плодовых деревьев, овощных и ягодных культур;</w:t>
            </w:r>
          </w:p>
          <w:p w14:paraId="3F27C98E" w14:textId="04DC628C"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w:t>
            </w:r>
            <w:r w:rsidR="0007699C" w:rsidRPr="005A061B">
              <w:rPr>
                <w:rFonts w:eastAsiaTheme="minorHAnsi"/>
                <w:sz w:val="22"/>
                <w:szCs w:val="22"/>
                <w:lang w:eastAsia="en-US"/>
              </w:rPr>
              <w:t xml:space="preserve">гаражей для собственных нужд </w:t>
            </w:r>
            <w:r w:rsidRPr="005A061B">
              <w:rPr>
                <w:rFonts w:eastAsiaTheme="minorHAnsi"/>
                <w:sz w:val="22"/>
                <w:szCs w:val="22"/>
                <w:lang w:eastAsia="en-US"/>
              </w:rPr>
              <w:t>и иных вспомогательных сооружений;</w:t>
            </w:r>
          </w:p>
          <w:p w14:paraId="746C106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обустройство спортивных и детских площадок, площадок для отдыха</w:t>
            </w:r>
          </w:p>
        </w:tc>
        <w:tc>
          <w:tcPr>
            <w:tcW w:w="1853" w:type="dxa"/>
            <w:shd w:val="clear" w:color="auto" w:fill="FFFFFF" w:themeFill="background1"/>
          </w:tcPr>
          <w:p w14:paraId="70BDDB4A" w14:textId="77777777" w:rsidR="00C729FB" w:rsidRPr="005A061B" w:rsidRDefault="00C729FB" w:rsidP="00C729FB">
            <w:pPr>
              <w:spacing w:line="360" w:lineRule="auto"/>
              <w:jc w:val="center"/>
              <w:rPr>
                <w:sz w:val="22"/>
                <w:szCs w:val="22"/>
              </w:rPr>
            </w:pPr>
            <w:r w:rsidRPr="005A061B">
              <w:rPr>
                <w:sz w:val="22"/>
                <w:szCs w:val="22"/>
              </w:rPr>
              <w:t>2.3</w:t>
            </w:r>
          </w:p>
        </w:tc>
      </w:tr>
      <w:tr w:rsidR="00C729FB" w:rsidRPr="005A061B" w14:paraId="44CB3753" w14:textId="77777777" w:rsidTr="005A7B0F">
        <w:trPr>
          <w:trHeight w:val="276"/>
        </w:trPr>
        <w:tc>
          <w:tcPr>
            <w:tcW w:w="1129" w:type="dxa"/>
          </w:tcPr>
          <w:p w14:paraId="18820832"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4F811212" w14:textId="77777777" w:rsidR="00C729FB" w:rsidRPr="005A061B" w:rsidRDefault="00C729FB" w:rsidP="00C729FB">
            <w:pPr>
              <w:spacing w:line="360" w:lineRule="auto"/>
              <w:rPr>
                <w:sz w:val="22"/>
                <w:szCs w:val="22"/>
              </w:rPr>
            </w:pPr>
            <w:r w:rsidRPr="005A061B">
              <w:rPr>
                <w:sz w:val="22"/>
                <w:szCs w:val="22"/>
              </w:rPr>
              <w:t>Хранение автотранспорта</w:t>
            </w:r>
          </w:p>
        </w:tc>
        <w:tc>
          <w:tcPr>
            <w:tcW w:w="7513" w:type="dxa"/>
            <w:shd w:val="clear" w:color="auto" w:fill="FFFFFF" w:themeFill="background1"/>
          </w:tcPr>
          <w:p w14:paraId="259F2750" w14:textId="72EC7C4A"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-места, за исключением гаражей, размещение которы</w:t>
            </w:r>
            <w:r w:rsidR="00CD6EAD" w:rsidRPr="005A061B">
              <w:rPr>
                <w:rFonts w:eastAsiaTheme="minorHAnsi"/>
                <w:sz w:val="22"/>
                <w:szCs w:val="22"/>
                <w:lang w:eastAsia="en-US"/>
              </w:rPr>
              <w:t>х предусмотрено содержанием видов</w:t>
            </w:r>
            <w:r w:rsidRPr="005A061B">
              <w:rPr>
                <w:rFonts w:eastAsiaTheme="minorHAnsi"/>
                <w:sz w:val="22"/>
                <w:szCs w:val="22"/>
                <w:lang w:eastAsia="en-US"/>
              </w:rPr>
              <w:t xml:space="preserve"> разрешенного использования с </w:t>
            </w:r>
            <w:r w:rsidR="0060207C" w:rsidRPr="005A061B">
              <w:rPr>
                <w:sz w:val="22"/>
                <w:szCs w:val="22"/>
              </w:rPr>
              <w:t>кодами</w:t>
            </w:r>
            <w:r w:rsidR="0060207C" w:rsidRPr="005A061B">
              <w:rPr>
                <w:rFonts w:eastAsiaTheme="minorHAnsi"/>
                <w:color w:val="000000" w:themeColor="text1"/>
                <w:sz w:val="22"/>
                <w:szCs w:val="22"/>
                <w:lang w:eastAsia="en-US"/>
              </w:rPr>
              <w:t xml:space="preserve"> </w:t>
            </w:r>
            <w:hyperlink r:id="rId77" w:history="1">
              <w:r w:rsidR="0060207C" w:rsidRPr="005A061B">
                <w:rPr>
                  <w:rStyle w:val="a5"/>
                  <w:rFonts w:eastAsiaTheme="minorHAnsi"/>
                  <w:color w:val="000000" w:themeColor="text1"/>
                  <w:sz w:val="22"/>
                  <w:szCs w:val="22"/>
                  <w:u w:val="none"/>
                  <w:lang w:eastAsia="en-US"/>
                </w:rPr>
                <w:t>2.7.2</w:t>
              </w:r>
            </w:hyperlink>
            <w:r w:rsidR="0060207C" w:rsidRPr="005A061B">
              <w:rPr>
                <w:rFonts w:eastAsiaTheme="minorHAnsi"/>
                <w:color w:val="000000" w:themeColor="text1"/>
                <w:sz w:val="22"/>
                <w:szCs w:val="22"/>
                <w:lang w:eastAsia="en-US"/>
              </w:rPr>
              <w:t xml:space="preserve">, </w:t>
            </w:r>
            <w:hyperlink r:id="rId78" w:history="1">
              <w:r w:rsidR="0060207C" w:rsidRPr="005A061B">
                <w:rPr>
                  <w:rStyle w:val="a5"/>
                  <w:rFonts w:eastAsiaTheme="minorHAnsi"/>
                  <w:color w:val="000000" w:themeColor="text1"/>
                  <w:sz w:val="22"/>
                  <w:szCs w:val="22"/>
                  <w:u w:val="none"/>
                  <w:lang w:eastAsia="en-US"/>
                </w:rPr>
                <w:t>4.9</w:t>
              </w:r>
            </w:hyperlink>
          </w:p>
        </w:tc>
        <w:tc>
          <w:tcPr>
            <w:tcW w:w="1853" w:type="dxa"/>
            <w:shd w:val="clear" w:color="auto" w:fill="FFFFFF" w:themeFill="background1"/>
          </w:tcPr>
          <w:p w14:paraId="65B3FBAE" w14:textId="77777777" w:rsidR="00C729FB" w:rsidRPr="005A061B" w:rsidRDefault="00C729FB" w:rsidP="00C729FB">
            <w:pPr>
              <w:spacing w:line="360" w:lineRule="auto"/>
              <w:jc w:val="center"/>
              <w:rPr>
                <w:sz w:val="22"/>
                <w:szCs w:val="22"/>
              </w:rPr>
            </w:pPr>
            <w:r w:rsidRPr="005A061B">
              <w:rPr>
                <w:sz w:val="22"/>
                <w:szCs w:val="22"/>
              </w:rPr>
              <w:t>2.7.1</w:t>
            </w:r>
          </w:p>
        </w:tc>
      </w:tr>
      <w:tr w:rsidR="00C729FB" w:rsidRPr="005A061B" w14:paraId="053B9AFD" w14:textId="77777777" w:rsidTr="005A7B0F">
        <w:trPr>
          <w:trHeight w:val="276"/>
        </w:trPr>
        <w:tc>
          <w:tcPr>
            <w:tcW w:w="1129" w:type="dxa"/>
          </w:tcPr>
          <w:p w14:paraId="43164152"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47D4BC48" w14:textId="77777777" w:rsidR="00C729FB" w:rsidRPr="005A061B" w:rsidRDefault="00C729FB" w:rsidP="00C729FB">
            <w:pPr>
              <w:spacing w:line="360" w:lineRule="auto"/>
              <w:rPr>
                <w:sz w:val="22"/>
                <w:szCs w:val="22"/>
              </w:rPr>
            </w:pPr>
            <w:r w:rsidRPr="005A061B">
              <w:rPr>
                <w:sz w:val="22"/>
                <w:szCs w:val="22"/>
              </w:rPr>
              <w:t>Коммунальное обслуживание</w:t>
            </w:r>
          </w:p>
        </w:tc>
        <w:tc>
          <w:tcPr>
            <w:tcW w:w="7513" w:type="dxa"/>
            <w:shd w:val="clear" w:color="auto" w:fill="FFFFFF" w:themeFill="background1"/>
          </w:tcPr>
          <w:p w14:paraId="4747F9A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79"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80" w:history="1">
              <w:r w:rsidRPr="005A061B">
                <w:rPr>
                  <w:rFonts w:eastAsiaTheme="minorHAnsi"/>
                  <w:sz w:val="22"/>
                  <w:szCs w:val="22"/>
                  <w:lang w:eastAsia="en-US"/>
                </w:rPr>
                <w:t>3.1.2</w:t>
              </w:r>
            </w:hyperlink>
          </w:p>
        </w:tc>
        <w:tc>
          <w:tcPr>
            <w:tcW w:w="1853" w:type="dxa"/>
            <w:shd w:val="clear" w:color="auto" w:fill="FFFFFF" w:themeFill="background1"/>
          </w:tcPr>
          <w:p w14:paraId="2F41AAA0" w14:textId="77777777" w:rsidR="00C729FB" w:rsidRPr="005A061B" w:rsidRDefault="00C729FB" w:rsidP="00C729FB">
            <w:pPr>
              <w:spacing w:line="360" w:lineRule="auto"/>
              <w:jc w:val="center"/>
              <w:rPr>
                <w:sz w:val="22"/>
                <w:szCs w:val="22"/>
              </w:rPr>
            </w:pPr>
            <w:r w:rsidRPr="005A061B">
              <w:rPr>
                <w:sz w:val="22"/>
                <w:szCs w:val="22"/>
              </w:rPr>
              <w:t>3.1</w:t>
            </w:r>
          </w:p>
        </w:tc>
      </w:tr>
      <w:tr w:rsidR="00C729FB" w:rsidRPr="005A061B" w14:paraId="0F4CC867" w14:textId="77777777" w:rsidTr="005A7B0F">
        <w:trPr>
          <w:trHeight w:val="276"/>
        </w:trPr>
        <w:tc>
          <w:tcPr>
            <w:tcW w:w="1129" w:type="dxa"/>
          </w:tcPr>
          <w:p w14:paraId="5AB58DBC"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020B5D7C" w14:textId="77777777" w:rsidR="00C729FB" w:rsidRPr="005A061B" w:rsidRDefault="00C729FB" w:rsidP="00C729FB">
            <w:pPr>
              <w:spacing w:line="360" w:lineRule="auto"/>
              <w:rPr>
                <w:sz w:val="22"/>
                <w:szCs w:val="22"/>
              </w:rPr>
            </w:pPr>
            <w:r w:rsidRPr="005A061B">
              <w:rPr>
                <w:sz w:val="22"/>
                <w:szCs w:val="22"/>
              </w:rPr>
              <w:t>Оказание услуг связи</w:t>
            </w:r>
          </w:p>
        </w:tc>
        <w:tc>
          <w:tcPr>
            <w:tcW w:w="7513" w:type="dxa"/>
            <w:shd w:val="clear" w:color="auto" w:fill="FFFFFF" w:themeFill="background1"/>
          </w:tcPr>
          <w:p w14:paraId="090E1F0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53" w:type="dxa"/>
            <w:shd w:val="clear" w:color="auto" w:fill="FFFFFF" w:themeFill="background1"/>
          </w:tcPr>
          <w:p w14:paraId="7DC87C12" w14:textId="77777777" w:rsidR="00C729FB" w:rsidRPr="005A061B" w:rsidRDefault="00C729FB" w:rsidP="00C729FB">
            <w:pPr>
              <w:spacing w:line="360" w:lineRule="auto"/>
              <w:jc w:val="center"/>
              <w:rPr>
                <w:sz w:val="22"/>
                <w:szCs w:val="22"/>
              </w:rPr>
            </w:pPr>
            <w:r w:rsidRPr="005A061B">
              <w:rPr>
                <w:sz w:val="22"/>
                <w:szCs w:val="22"/>
              </w:rPr>
              <w:t>3.2.3</w:t>
            </w:r>
          </w:p>
        </w:tc>
      </w:tr>
      <w:tr w:rsidR="00C729FB" w:rsidRPr="005A061B" w14:paraId="03E05F73" w14:textId="77777777" w:rsidTr="005A7B0F">
        <w:trPr>
          <w:trHeight w:val="276"/>
        </w:trPr>
        <w:tc>
          <w:tcPr>
            <w:tcW w:w="1129" w:type="dxa"/>
          </w:tcPr>
          <w:p w14:paraId="0FB0C427"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0B61D082" w14:textId="77777777" w:rsidR="00C729FB" w:rsidRPr="005A061B" w:rsidRDefault="00C729FB" w:rsidP="00C729FB">
            <w:pPr>
              <w:tabs>
                <w:tab w:val="left" w:pos="954"/>
              </w:tabs>
              <w:spacing w:line="360" w:lineRule="auto"/>
              <w:rPr>
                <w:sz w:val="22"/>
                <w:szCs w:val="22"/>
              </w:rPr>
            </w:pPr>
            <w:r w:rsidRPr="005A061B">
              <w:rPr>
                <w:sz w:val="22"/>
                <w:szCs w:val="22"/>
              </w:rPr>
              <w:t>Бытовое обслуживание</w:t>
            </w:r>
          </w:p>
        </w:tc>
        <w:tc>
          <w:tcPr>
            <w:tcW w:w="7513" w:type="dxa"/>
            <w:shd w:val="clear" w:color="auto" w:fill="FFFFFF" w:themeFill="background1"/>
          </w:tcPr>
          <w:p w14:paraId="4288B184"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53" w:type="dxa"/>
            <w:shd w:val="clear" w:color="auto" w:fill="FFFFFF" w:themeFill="background1"/>
          </w:tcPr>
          <w:p w14:paraId="110EE7D4" w14:textId="77777777" w:rsidR="00C729FB" w:rsidRPr="005A061B" w:rsidRDefault="00C729FB" w:rsidP="00C729FB">
            <w:pPr>
              <w:spacing w:line="360" w:lineRule="auto"/>
              <w:jc w:val="center"/>
              <w:rPr>
                <w:sz w:val="22"/>
                <w:szCs w:val="22"/>
              </w:rPr>
            </w:pPr>
            <w:r w:rsidRPr="005A061B">
              <w:rPr>
                <w:sz w:val="22"/>
                <w:szCs w:val="22"/>
              </w:rPr>
              <w:t>3.3</w:t>
            </w:r>
          </w:p>
        </w:tc>
      </w:tr>
      <w:tr w:rsidR="00C729FB" w:rsidRPr="005A061B" w14:paraId="15403B86" w14:textId="77777777" w:rsidTr="005A7B0F">
        <w:trPr>
          <w:trHeight w:val="276"/>
        </w:trPr>
        <w:tc>
          <w:tcPr>
            <w:tcW w:w="1129" w:type="dxa"/>
          </w:tcPr>
          <w:p w14:paraId="51BA716E"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789E5AB4" w14:textId="77777777" w:rsidR="00C729FB" w:rsidRPr="005A061B" w:rsidRDefault="00C729FB" w:rsidP="00C729FB">
            <w:pPr>
              <w:spacing w:line="360" w:lineRule="auto"/>
              <w:rPr>
                <w:sz w:val="22"/>
                <w:szCs w:val="22"/>
              </w:rPr>
            </w:pPr>
            <w:r w:rsidRPr="005A061B">
              <w:rPr>
                <w:sz w:val="22"/>
                <w:szCs w:val="22"/>
              </w:rPr>
              <w:t>Амбулаторно-поликлиническое обслуживание</w:t>
            </w:r>
          </w:p>
        </w:tc>
        <w:tc>
          <w:tcPr>
            <w:tcW w:w="7513" w:type="dxa"/>
            <w:shd w:val="clear" w:color="auto" w:fill="FFFFFF" w:themeFill="background1"/>
          </w:tcPr>
          <w:p w14:paraId="6E0AB21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53" w:type="dxa"/>
            <w:shd w:val="clear" w:color="auto" w:fill="FFFFFF" w:themeFill="background1"/>
          </w:tcPr>
          <w:p w14:paraId="2B5FCCCA" w14:textId="77777777" w:rsidR="00C729FB" w:rsidRPr="005A061B" w:rsidRDefault="00C729FB" w:rsidP="00C729FB">
            <w:pPr>
              <w:spacing w:line="360" w:lineRule="auto"/>
              <w:jc w:val="center"/>
              <w:rPr>
                <w:sz w:val="22"/>
                <w:szCs w:val="22"/>
              </w:rPr>
            </w:pPr>
            <w:r w:rsidRPr="005A061B">
              <w:rPr>
                <w:sz w:val="22"/>
                <w:szCs w:val="22"/>
              </w:rPr>
              <w:t>3.4.1</w:t>
            </w:r>
          </w:p>
        </w:tc>
      </w:tr>
      <w:tr w:rsidR="00C729FB" w:rsidRPr="005A061B" w14:paraId="0C2A014E" w14:textId="77777777" w:rsidTr="005A7B0F">
        <w:trPr>
          <w:trHeight w:val="276"/>
        </w:trPr>
        <w:tc>
          <w:tcPr>
            <w:tcW w:w="1129" w:type="dxa"/>
          </w:tcPr>
          <w:p w14:paraId="5C384ADC"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769CC930" w14:textId="77777777" w:rsidR="00C729FB" w:rsidRPr="005A061B" w:rsidRDefault="00C729FB" w:rsidP="00C729FB">
            <w:pPr>
              <w:spacing w:line="360" w:lineRule="auto"/>
              <w:rPr>
                <w:sz w:val="22"/>
                <w:szCs w:val="22"/>
              </w:rPr>
            </w:pPr>
            <w:r w:rsidRPr="005A061B">
              <w:rPr>
                <w:sz w:val="22"/>
                <w:szCs w:val="22"/>
              </w:rPr>
              <w:t>Дошкольное, начальное и среднее общее образование</w:t>
            </w:r>
          </w:p>
          <w:p w14:paraId="77DF2C85" w14:textId="77777777" w:rsidR="00C729FB" w:rsidRPr="005A061B" w:rsidRDefault="00C729FB" w:rsidP="00C729FB">
            <w:pPr>
              <w:spacing w:line="360" w:lineRule="auto"/>
              <w:rPr>
                <w:sz w:val="22"/>
                <w:szCs w:val="22"/>
              </w:rPr>
            </w:pPr>
            <w:r w:rsidRPr="005A061B">
              <w:rPr>
                <w:sz w:val="22"/>
                <w:szCs w:val="22"/>
              </w:rPr>
              <w:t xml:space="preserve">  </w:t>
            </w:r>
          </w:p>
        </w:tc>
        <w:tc>
          <w:tcPr>
            <w:tcW w:w="7513" w:type="dxa"/>
            <w:shd w:val="clear" w:color="auto" w:fill="FFFFFF" w:themeFill="background1"/>
          </w:tcPr>
          <w:p w14:paraId="47BBF4B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53" w:type="dxa"/>
            <w:shd w:val="clear" w:color="auto" w:fill="FFFFFF" w:themeFill="background1"/>
          </w:tcPr>
          <w:p w14:paraId="10A7B07A" w14:textId="77777777" w:rsidR="00C729FB" w:rsidRPr="005A061B" w:rsidRDefault="00C729FB" w:rsidP="00C729FB">
            <w:pPr>
              <w:spacing w:line="360" w:lineRule="auto"/>
              <w:jc w:val="center"/>
              <w:rPr>
                <w:sz w:val="22"/>
                <w:szCs w:val="22"/>
              </w:rPr>
            </w:pPr>
            <w:r w:rsidRPr="005A061B">
              <w:rPr>
                <w:sz w:val="22"/>
                <w:szCs w:val="22"/>
              </w:rPr>
              <w:t>3.5.1</w:t>
            </w:r>
          </w:p>
        </w:tc>
      </w:tr>
      <w:tr w:rsidR="00C729FB" w:rsidRPr="005A061B" w14:paraId="24A2132A" w14:textId="77777777" w:rsidTr="005A7B0F">
        <w:trPr>
          <w:trHeight w:val="276"/>
        </w:trPr>
        <w:tc>
          <w:tcPr>
            <w:tcW w:w="1129" w:type="dxa"/>
          </w:tcPr>
          <w:p w14:paraId="4280BDAA"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FF902AA" w14:textId="77777777" w:rsidR="00C729FB" w:rsidRPr="005A061B" w:rsidRDefault="00C729FB" w:rsidP="00C729FB">
            <w:pPr>
              <w:spacing w:line="360" w:lineRule="auto"/>
              <w:rPr>
                <w:sz w:val="22"/>
                <w:szCs w:val="22"/>
              </w:rPr>
            </w:pPr>
            <w:r w:rsidRPr="005A061B">
              <w:rPr>
                <w:sz w:val="22"/>
                <w:szCs w:val="22"/>
              </w:rPr>
              <w:t>Культурное развитие</w:t>
            </w:r>
          </w:p>
        </w:tc>
        <w:tc>
          <w:tcPr>
            <w:tcW w:w="7513" w:type="dxa"/>
            <w:shd w:val="clear" w:color="auto" w:fill="FFFFFF" w:themeFill="background1"/>
          </w:tcPr>
          <w:p w14:paraId="6EE820C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81"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82" w:history="1">
              <w:r w:rsidRPr="005A061B">
                <w:rPr>
                  <w:rFonts w:eastAsiaTheme="minorHAnsi"/>
                  <w:sz w:val="22"/>
                  <w:szCs w:val="22"/>
                  <w:lang w:eastAsia="en-US"/>
                </w:rPr>
                <w:t>3.6.3</w:t>
              </w:r>
            </w:hyperlink>
          </w:p>
        </w:tc>
        <w:tc>
          <w:tcPr>
            <w:tcW w:w="1853" w:type="dxa"/>
            <w:shd w:val="clear" w:color="auto" w:fill="FFFFFF" w:themeFill="background1"/>
          </w:tcPr>
          <w:p w14:paraId="5A3E5725" w14:textId="77777777" w:rsidR="00C729FB" w:rsidRPr="005A061B" w:rsidRDefault="00C729FB" w:rsidP="00C729FB">
            <w:pPr>
              <w:spacing w:line="360" w:lineRule="auto"/>
              <w:jc w:val="center"/>
              <w:rPr>
                <w:sz w:val="22"/>
                <w:szCs w:val="22"/>
              </w:rPr>
            </w:pPr>
            <w:r w:rsidRPr="005A061B">
              <w:rPr>
                <w:sz w:val="22"/>
                <w:szCs w:val="22"/>
              </w:rPr>
              <w:t>3.6</w:t>
            </w:r>
          </w:p>
        </w:tc>
      </w:tr>
      <w:tr w:rsidR="00C729FB" w:rsidRPr="005A061B" w14:paraId="6B6B5DF9" w14:textId="77777777" w:rsidTr="005A7B0F">
        <w:trPr>
          <w:trHeight w:val="276"/>
        </w:trPr>
        <w:tc>
          <w:tcPr>
            <w:tcW w:w="1129" w:type="dxa"/>
          </w:tcPr>
          <w:p w14:paraId="78C5FB3C"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E4429DA" w14:textId="77777777" w:rsidR="00C729FB" w:rsidRPr="005A061B" w:rsidRDefault="00C729FB" w:rsidP="00C729FB">
            <w:pPr>
              <w:spacing w:line="360" w:lineRule="auto"/>
              <w:rPr>
                <w:sz w:val="22"/>
                <w:szCs w:val="22"/>
              </w:rPr>
            </w:pPr>
            <w:r w:rsidRPr="005A061B">
              <w:rPr>
                <w:sz w:val="22"/>
                <w:szCs w:val="22"/>
              </w:rPr>
              <w:t>Магазины</w:t>
            </w:r>
          </w:p>
        </w:tc>
        <w:tc>
          <w:tcPr>
            <w:tcW w:w="7513" w:type="dxa"/>
            <w:shd w:val="clear" w:color="auto" w:fill="FFFFFF" w:themeFill="background1"/>
          </w:tcPr>
          <w:p w14:paraId="7806702D"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53" w:type="dxa"/>
            <w:shd w:val="clear" w:color="auto" w:fill="FFFFFF" w:themeFill="background1"/>
          </w:tcPr>
          <w:p w14:paraId="2A0A6257" w14:textId="77777777" w:rsidR="00C729FB" w:rsidRPr="005A061B" w:rsidRDefault="00C729FB" w:rsidP="00C729FB">
            <w:pPr>
              <w:spacing w:line="360" w:lineRule="auto"/>
              <w:jc w:val="center"/>
              <w:rPr>
                <w:sz w:val="22"/>
                <w:szCs w:val="22"/>
              </w:rPr>
            </w:pPr>
            <w:r w:rsidRPr="005A061B">
              <w:rPr>
                <w:sz w:val="22"/>
                <w:szCs w:val="22"/>
              </w:rPr>
              <w:t>4.4</w:t>
            </w:r>
          </w:p>
        </w:tc>
      </w:tr>
      <w:tr w:rsidR="00C729FB" w:rsidRPr="005A061B" w14:paraId="34536AFD" w14:textId="77777777" w:rsidTr="005A7B0F">
        <w:trPr>
          <w:trHeight w:val="286"/>
        </w:trPr>
        <w:tc>
          <w:tcPr>
            <w:tcW w:w="1129" w:type="dxa"/>
          </w:tcPr>
          <w:p w14:paraId="11010668"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F5F7B73" w14:textId="77777777" w:rsidR="00C729FB" w:rsidRPr="005A061B" w:rsidRDefault="00C729FB" w:rsidP="00C729FB">
            <w:pPr>
              <w:spacing w:line="360" w:lineRule="auto"/>
              <w:rPr>
                <w:sz w:val="22"/>
                <w:szCs w:val="22"/>
              </w:rPr>
            </w:pPr>
            <w:r w:rsidRPr="005A061B">
              <w:rPr>
                <w:sz w:val="22"/>
                <w:szCs w:val="22"/>
              </w:rPr>
              <w:t>Общественное питание</w:t>
            </w:r>
          </w:p>
        </w:tc>
        <w:tc>
          <w:tcPr>
            <w:tcW w:w="7513" w:type="dxa"/>
            <w:shd w:val="clear" w:color="auto" w:fill="FFFFFF" w:themeFill="background1"/>
          </w:tcPr>
          <w:p w14:paraId="3D0FE968" w14:textId="77777777" w:rsidR="00C729FB" w:rsidRPr="005A061B" w:rsidRDefault="00C729FB" w:rsidP="00C729FB">
            <w:pPr>
              <w:spacing w:line="360" w:lineRule="auto"/>
              <w:jc w:val="both"/>
              <w:rPr>
                <w:sz w:val="22"/>
                <w:szCs w:val="22"/>
              </w:rPr>
            </w:pPr>
            <w:r w:rsidRPr="005A061B">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53" w:type="dxa"/>
            <w:shd w:val="clear" w:color="auto" w:fill="FFFFFF" w:themeFill="background1"/>
          </w:tcPr>
          <w:p w14:paraId="267A13B9" w14:textId="77777777" w:rsidR="00C729FB" w:rsidRPr="005A061B" w:rsidRDefault="00C729FB" w:rsidP="00C729FB">
            <w:pPr>
              <w:spacing w:line="360" w:lineRule="auto"/>
              <w:jc w:val="center"/>
              <w:rPr>
                <w:sz w:val="22"/>
                <w:szCs w:val="22"/>
              </w:rPr>
            </w:pPr>
            <w:r w:rsidRPr="005A061B">
              <w:rPr>
                <w:sz w:val="22"/>
                <w:szCs w:val="22"/>
              </w:rPr>
              <w:t>4.6</w:t>
            </w:r>
          </w:p>
        </w:tc>
      </w:tr>
      <w:tr w:rsidR="00C729FB" w:rsidRPr="005A061B" w14:paraId="442239EB" w14:textId="77777777" w:rsidTr="005A7B0F">
        <w:trPr>
          <w:trHeight w:val="286"/>
        </w:trPr>
        <w:tc>
          <w:tcPr>
            <w:tcW w:w="1129" w:type="dxa"/>
          </w:tcPr>
          <w:p w14:paraId="7F3C2A06"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42251846"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3" w:type="dxa"/>
            <w:shd w:val="clear" w:color="auto" w:fill="FFFFFF" w:themeFill="background1"/>
          </w:tcPr>
          <w:p w14:paraId="24210515" w14:textId="19BCC80F" w:rsidR="00C729FB" w:rsidRPr="005A061B" w:rsidRDefault="00C729FB" w:rsidP="00DE2635">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53" w:type="dxa"/>
            <w:shd w:val="clear" w:color="auto" w:fill="FFFFFF" w:themeFill="background1"/>
          </w:tcPr>
          <w:p w14:paraId="21CCAD5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41CF456A" w14:textId="77777777" w:rsidTr="005A7B0F">
        <w:trPr>
          <w:trHeight w:val="286"/>
        </w:trPr>
        <w:tc>
          <w:tcPr>
            <w:tcW w:w="1129" w:type="dxa"/>
          </w:tcPr>
          <w:p w14:paraId="7014D45E"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A241ED8"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Автомобильные мойки</w:t>
            </w:r>
          </w:p>
        </w:tc>
        <w:tc>
          <w:tcPr>
            <w:tcW w:w="7513" w:type="dxa"/>
            <w:shd w:val="clear" w:color="auto" w:fill="FFFFFF" w:themeFill="background1"/>
          </w:tcPr>
          <w:p w14:paraId="06C038B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53" w:type="dxa"/>
            <w:shd w:val="clear" w:color="auto" w:fill="FFFFFF" w:themeFill="background1"/>
          </w:tcPr>
          <w:p w14:paraId="174B60D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4.9.1.3</w:t>
            </w:r>
          </w:p>
        </w:tc>
      </w:tr>
      <w:tr w:rsidR="00C729FB" w:rsidRPr="005A061B" w14:paraId="351ACFD2" w14:textId="77777777" w:rsidTr="005A7B0F">
        <w:trPr>
          <w:trHeight w:val="286"/>
        </w:trPr>
        <w:tc>
          <w:tcPr>
            <w:tcW w:w="1129" w:type="dxa"/>
          </w:tcPr>
          <w:p w14:paraId="47A6D284"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5E6F814" w14:textId="77777777" w:rsidR="00C729FB" w:rsidRPr="005A061B" w:rsidRDefault="00C729FB" w:rsidP="00C729FB">
            <w:pPr>
              <w:spacing w:line="360" w:lineRule="auto"/>
              <w:rPr>
                <w:sz w:val="22"/>
                <w:szCs w:val="22"/>
              </w:rPr>
            </w:pPr>
            <w:r w:rsidRPr="005A061B">
              <w:rPr>
                <w:sz w:val="22"/>
                <w:szCs w:val="22"/>
              </w:rPr>
              <w:t>Обеспечение занятий спортом в помещениях</w:t>
            </w:r>
          </w:p>
        </w:tc>
        <w:tc>
          <w:tcPr>
            <w:tcW w:w="7513" w:type="dxa"/>
            <w:shd w:val="clear" w:color="auto" w:fill="FFFFFF" w:themeFill="background1"/>
          </w:tcPr>
          <w:p w14:paraId="68C8073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53" w:type="dxa"/>
            <w:shd w:val="clear" w:color="auto" w:fill="FFFFFF" w:themeFill="background1"/>
          </w:tcPr>
          <w:p w14:paraId="5CC96454" w14:textId="77777777" w:rsidR="00C729FB" w:rsidRPr="005A061B" w:rsidRDefault="00C729FB" w:rsidP="00C729FB">
            <w:pPr>
              <w:spacing w:line="360" w:lineRule="auto"/>
              <w:jc w:val="center"/>
              <w:rPr>
                <w:sz w:val="22"/>
                <w:szCs w:val="22"/>
              </w:rPr>
            </w:pPr>
            <w:r w:rsidRPr="005A061B">
              <w:rPr>
                <w:sz w:val="22"/>
                <w:szCs w:val="22"/>
              </w:rPr>
              <w:t>5.1.2</w:t>
            </w:r>
          </w:p>
        </w:tc>
      </w:tr>
      <w:tr w:rsidR="00C729FB" w:rsidRPr="005A061B" w14:paraId="05516DD0" w14:textId="77777777" w:rsidTr="005A7B0F">
        <w:trPr>
          <w:trHeight w:val="286"/>
        </w:trPr>
        <w:tc>
          <w:tcPr>
            <w:tcW w:w="1129" w:type="dxa"/>
          </w:tcPr>
          <w:p w14:paraId="60A374F1"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79CA3097" w14:textId="77777777" w:rsidR="00C729FB" w:rsidRPr="005A061B" w:rsidRDefault="00C729FB" w:rsidP="00C729FB">
            <w:pPr>
              <w:spacing w:line="360" w:lineRule="auto"/>
              <w:rPr>
                <w:sz w:val="22"/>
                <w:szCs w:val="22"/>
              </w:rPr>
            </w:pPr>
            <w:r w:rsidRPr="005A061B">
              <w:rPr>
                <w:sz w:val="22"/>
                <w:szCs w:val="22"/>
              </w:rPr>
              <w:t>Площадки для занятий спортом</w:t>
            </w:r>
          </w:p>
        </w:tc>
        <w:tc>
          <w:tcPr>
            <w:tcW w:w="7513" w:type="dxa"/>
            <w:shd w:val="clear" w:color="auto" w:fill="FFFFFF" w:themeFill="background1"/>
          </w:tcPr>
          <w:p w14:paraId="5CB7186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53" w:type="dxa"/>
            <w:shd w:val="clear" w:color="auto" w:fill="FFFFFF" w:themeFill="background1"/>
          </w:tcPr>
          <w:p w14:paraId="772FF185" w14:textId="77777777" w:rsidR="00C729FB" w:rsidRPr="005A061B" w:rsidRDefault="00C729FB" w:rsidP="00C729FB">
            <w:pPr>
              <w:spacing w:line="360" w:lineRule="auto"/>
              <w:jc w:val="center"/>
              <w:rPr>
                <w:sz w:val="22"/>
                <w:szCs w:val="22"/>
              </w:rPr>
            </w:pPr>
            <w:r w:rsidRPr="005A061B">
              <w:rPr>
                <w:sz w:val="22"/>
                <w:szCs w:val="22"/>
              </w:rPr>
              <w:t>5.1.3</w:t>
            </w:r>
          </w:p>
        </w:tc>
      </w:tr>
      <w:tr w:rsidR="00C729FB" w:rsidRPr="005A061B" w14:paraId="18CD2742" w14:textId="77777777" w:rsidTr="005A7B0F">
        <w:trPr>
          <w:trHeight w:val="286"/>
        </w:trPr>
        <w:tc>
          <w:tcPr>
            <w:tcW w:w="1129" w:type="dxa"/>
          </w:tcPr>
          <w:p w14:paraId="1FEE66A8"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17E50750" w14:textId="77777777" w:rsidR="00C729FB" w:rsidRPr="005A061B" w:rsidRDefault="00C729FB" w:rsidP="00C729FB">
            <w:pPr>
              <w:spacing w:line="360" w:lineRule="auto"/>
              <w:rPr>
                <w:sz w:val="22"/>
                <w:szCs w:val="22"/>
              </w:rPr>
            </w:pPr>
            <w:r w:rsidRPr="005A061B">
              <w:rPr>
                <w:sz w:val="22"/>
                <w:szCs w:val="22"/>
              </w:rPr>
              <w:t>Обеспечение внутреннего правопорядка</w:t>
            </w:r>
          </w:p>
        </w:tc>
        <w:tc>
          <w:tcPr>
            <w:tcW w:w="7513" w:type="dxa"/>
            <w:shd w:val="clear" w:color="auto" w:fill="FFFFFF" w:themeFill="background1"/>
          </w:tcPr>
          <w:p w14:paraId="4856381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53" w:type="dxa"/>
            <w:shd w:val="clear" w:color="auto" w:fill="FFFFFF" w:themeFill="background1"/>
          </w:tcPr>
          <w:p w14:paraId="2EB2B4C1" w14:textId="77777777" w:rsidR="00C729FB" w:rsidRPr="005A061B" w:rsidRDefault="00C729FB" w:rsidP="00C729FB">
            <w:pPr>
              <w:spacing w:line="360" w:lineRule="auto"/>
              <w:jc w:val="center"/>
              <w:rPr>
                <w:sz w:val="22"/>
                <w:szCs w:val="22"/>
              </w:rPr>
            </w:pPr>
            <w:r w:rsidRPr="005A061B">
              <w:rPr>
                <w:sz w:val="22"/>
                <w:szCs w:val="22"/>
              </w:rPr>
              <w:t>8.3</w:t>
            </w:r>
          </w:p>
        </w:tc>
      </w:tr>
      <w:tr w:rsidR="00C729FB" w:rsidRPr="005A061B" w14:paraId="47919343" w14:textId="77777777" w:rsidTr="005A7B0F">
        <w:trPr>
          <w:trHeight w:val="286"/>
        </w:trPr>
        <w:tc>
          <w:tcPr>
            <w:tcW w:w="1129" w:type="dxa"/>
          </w:tcPr>
          <w:p w14:paraId="1167CBF9"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5608BD63" w14:textId="77777777" w:rsidR="00C729FB" w:rsidRPr="005A061B" w:rsidRDefault="00C729FB" w:rsidP="00C729FB">
            <w:pPr>
              <w:spacing w:line="360" w:lineRule="auto"/>
              <w:rPr>
                <w:sz w:val="22"/>
                <w:szCs w:val="22"/>
              </w:rPr>
            </w:pPr>
            <w:r w:rsidRPr="005A061B">
              <w:rPr>
                <w:sz w:val="22"/>
                <w:szCs w:val="22"/>
              </w:rPr>
              <w:t>Историко-культурная деятельность</w:t>
            </w:r>
          </w:p>
        </w:tc>
        <w:tc>
          <w:tcPr>
            <w:tcW w:w="7513" w:type="dxa"/>
            <w:shd w:val="clear" w:color="auto" w:fill="FFFFFF" w:themeFill="background1"/>
          </w:tcPr>
          <w:p w14:paraId="2856661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w:t>
            </w:r>
            <w:r w:rsidRPr="005A061B">
              <w:rPr>
                <w:rFonts w:eastAsiaTheme="minorHAnsi"/>
                <w:sz w:val="22"/>
                <w:szCs w:val="22"/>
                <w:lang w:eastAsia="en-US"/>
              </w:rPr>
              <w:lastRenderedPageBreak/>
              <w:t>промыслом или ремеслом, а также хозяйственная деятельность, обеспечивающая познавательный туризм</w:t>
            </w:r>
          </w:p>
        </w:tc>
        <w:tc>
          <w:tcPr>
            <w:tcW w:w="1853" w:type="dxa"/>
            <w:shd w:val="clear" w:color="auto" w:fill="FFFFFF" w:themeFill="background1"/>
          </w:tcPr>
          <w:p w14:paraId="1596719F" w14:textId="77777777" w:rsidR="00C729FB" w:rsidRPr="005A061B" w:rsidRDefault="00C729FB" w:rsidP="00C729FB">
            <w:pPr>
              <w:spacing w:line="360" w:lineRule="auto"/>
              <w:jc w:val="center"/>
              <w:rPr>
                <w:sz w:val="22"/>
                <w:szCs w:val="22"/>
              </w:rPr>
            </w:pPr>
            <w:r w:rsidRPr="005A061B">
              <w:rPr>
                <w:sz w:val="22"/>
                <w:szCs w:val="22"/>
              </w:rPr>
              <w:lastRenderedPageBreak/>
              <w:t>9.3</w:t>
            </w:r>
          </w:p>
        </w:tc>
      </w:tr>
      <w:tr w:rsidR="00C729FB" w:rsidRPr="005A061B" w14:paraId="194397B2" w14:textId="77777777" w:rsidTr="005A7B0F">
        <w:trPr>
          <w:trHeight w:val="286"/>
        </w:trPr>
        <w:tc>
          <w:tcPr>
            <w:tcW w:w="1129" w:type="dxa"/>
          </w:tcPr>
          <w:p w14:paraId="36CB5B84"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32829931" w14:textId="77777777" w:rsidR="00C729FB" w:rsidRPr="005A061B" w:rsidRDefault="00C729FB" w:rsidP="00C729FB">
            <w:pPr>
              <w:spacing w:line="360" w:lineRule="auto"/>
              <w:rPr>
                <w:sz w:val="22"/>
                <w:szCs w:val="22"/>
              </w:rPr>
            </w:pPr>
            <w:r w:rsidRPr="005A061B">
              <w:rPr>
                <w:sz w:val="22"/>
                <w:szCs w:val="22"/>
              </w:rPr>
              <w:t>Земельные участки (территории) общего пользования</w:t>
            </w:r>
          </w:p>
        </w:tc>
        <w:tc>
          <w:tcPr>
            <w:tcW w:w="7513" w:type="dxa"/>
            <w:shd w:val="clear" w:color="auto" w:fill="FFFFFF" w:themeFill="background1"/>
          </w:tcPr>
          <w:p w14:paraId="573BB62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83"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84" w:history="1">
              <w:r w:rsidRPr="005A061B">
                <w:rPr>
                  <w:rFonts w:eastAsiaTheme="minorHAnsi"/>
                  <w:sz w:val="22"/>
                  <w:szCs w:val="22"/>
                  <w:lang w:eastAsia="en-US"/>
                </w:rPr>
                <w:t>12.0.2</w:t>
              </w:r>
            </w:hyperlink>
          </w:p>
        </w:tc>
        <w:tc>
          <w:tcPr>
            <w:tcW w:w="1853" w:type="dxa"/>
            <w:shd w:val="clear" w:color="auto" w:fill="FFFFFF" w:themeFill="background1"/>
          </w:tcPr>
          <w:p w14:paraId="28C7EFB4" w14:textId="77777777" w:rsidR="00C729FB" w:rsidRPr="005A061B" w:rsidRDefault="00C729FB" w:rsidP="00C729FB">
            <w:pPr>
              <w:spacing w:line="360" w:lineRule="auto"/>
              <w:jc w:val="center"/>
              <w:rPr>
                <w:sz w:val="22"/>
                <w:szCs w:val="22"/>
              </w:rPr>
            </w:pPr>
            <w:r w:rsidRPr="005A061B">
              <w:rPr>
                <w:sz w:val="22"/>
                <w:szCs w:val="22"/>
              </w:rPr>
              <w:t>12.0</w:t>
            </w:r>
          </w:p>
        </w:tc>
      </w:tr>
      <w:tr w:rsidR="00C729FB" w:rsidRPr="005A061B" w14:paraId="08AB79DB" w14:textId="77777777" w:rsidTr="005A7B0F">
        <w:trPr>
          <w:trHeight w:val="286"/>
        </w:trPr>
        <w:tc>
          <w:tcPr>
            <w:tcW w:w="1129" w:type="dxa"/>
          </w:tcPr>
          <w:p w14:paraId="511F5032"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39546169" w14:textId="77777777" w:rsidR="00C729FB" w:rsidRPr="005A061B" w:rsidRDefault="00C729FB" w:rsidP="00C729FB">
            <w:pPr>
              <w:spacing w:line="360" w:lineRule="auto"/>
              <w:rPr>
                <w:sz w:val="22"/>
                <w:szCs w:val="22"/>
              </w:rPr>
            </w:pPr>
            <w:r w:rsidRPr="005A061B">
              <w:rPr>
                <w:sz w:val="22"/>
                <w:szCs w:val="22"/>
              </w:rPr>
              <w:t>Улично-дорожная сеть</w:t>
            </w:r>
          </w:p>
        </w:tc>
        <w:tc>
          <w:tcPr>
            <w:tcW w:w="7513" w:type="dxa"/>
            <w:shd w:val="clear" w:color="auto" w:fill="FFFFFF" w:themeFill="background1"/>
          </w:tcPr>
          <w:p w14:paraId="7529CB6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5"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86"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87"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53" w:type="dxa"/>
            <w:shd w:val="clear" w:color="auto" w:fill="FFFFFF" w:themeFill="background1"/>
          </w:tcPr>
          <w:p w14:paraId="5F6D8C47" w14:textId="77777777" w:rsidR="00C729FB" w:rsidRPr="005A061B" w:rsidRDefault="00C729FB" w:rsidP="00C729FB">
            <w:pPr>
              <w:spacing w:line="360" w:lineRule="auto"/>
              <w:jc w:val="center"/>
              <w:rPr>
                <w:sz w:val="22"/>
                <w:szCs w:val="22"/>
              </w:rPr>
            </w:pPr>
            <w:r w:rsidRPr="005A061B">
              <w:rPr>
                <w:sz w:val="22"/>
                <w:szCs w:val="22"/>
              </w:rPr>
              <w:t>12.0.1</w:t>
            </w:r>
          </w:p>
        </w:tc>
      </w:tr>
      <w:tr w:rsidR="00C729FB" w:rsidRPr="005A061B" w14:paraId="63B149C0" w14:textId="77777777" w:rsidTr="005A7B0F">
        <w:trPr>
          <w:trHeight w:val="286"/>
        </w:trPr>
        <w:tc>
          <w:tcPr>
            <w:tcW w:w="1129" w:type="dxa"/>
          </w:tcPr>
          <w:p w14:paraId="356E75EA" w14:textId="77777777" w:rsidR="00C729FB" w:rsidRPr="005A061B" w:rsidRDefault="00C729FB" w:rsidP="00FA0CF3">
            <w:pPr>
              <w:pStyle w:val="af8"/>
              <w:numPr>
                <w:ilvl w:val="2"/>
                <w:numId w:val="46"/>
              </w:numPr>
              <w:spacing w:line="360" w:lineRule="auto"/>
              <w:rPr>
                <w:sz w:val="22"/>
                <w:szCs w:val="22"/>
              </w:rPr>
            </w:pPr>
          </w:p>
        </w:tc>
        <w:tc>
          <w:tcPr>
            <w:tcW w:w="3402" w:type="dxa"/>
            <w:shd w:val="clear" w:color="auto" w:fill="FFFFFF" w:themeFill="background1"/>
          </w:tcPr>
          <w:p w14:paraId="69AE640D" w14:textId="77777777" w:rsidR="00C729FB" w:rsidRPr="005A061B" w:rsidRDefault="00C729FB" w:rsidP="00C729FB">
            <w:pPr>
              <w:spacing w:line="360" w:lineRule="auto"/>
              <w:rPr>
                <w:sz w:val="22"/>
                <w:szCs w:val="22"/>
              </w:rPr>
            </w:pPr>
            <w:r w:rsidRPr="005A061B">
              <w:rPr>
                <w:sz w:val="22"/>
                <w:szCs w:val="22"/>
              </w:rPr>
              <w:t>Благоустройство территории</w:t>
            </w:r>
          </w:p>
        </w:tc>
        <w:tc>
          <w:tcPr>
            <w:tcW w:w="7513" w:type="dxa"/>
            <w:shd w:val="clear" w:color="auto" w:fill="FFFFFF" w:themeFill="background1"/>
          </w:tcPr>
          <w:p w14:paraId="624142F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53" w:type="dxa"/>
            <w:shd w:val="clear" w:color="auto" w:fill="FFFFFF" w:themeFill="background1"/>
          </w:tcPr>
          <w:p w14:paraId="7CB26A9F" w14:textId="77777777" w:rsidR="00C729FB" w:rsidRPr="005A061B" w:rsidRDefault="00C729FB" w:rsidP="00C729FB">
            <w:pPr>
              <w:spacing w:line="360" w:lineRule="auto"/>
              <w:jc w:val="center"/>
              <w:rPr>
                <w:sz w:val="22"/>
                <w:szCs w:val="22"/>
              </w:rPr>
            </w:pPr>
            <w:r w:rsidRPr="005A061B">
              <w:rPr>
                <w:sz w:val="22"/>
                <w:szCs w:val="22"/>
              </w:rPr>
              <w:t>12.0.2</w:t>
            </w:r>
          </w:p>
        </w:tc>
      </w:tr>
      <w:tr w:rsidR="00F503F2" w:rsidRPr="005A061B" w14:paraId="1A2BD98F" w14:textId="77777777" w:rsidTr="005A7B0F">
        <w:trPr>
          <w:trHeight w:val="286"/>
        </w:trPr>
        <w:tc>
          <w:tcPr>
            <w:tcW w:w="1129" w:type="dxa"/>
          </w:tcPr>
          <w:p w14:paraId="6FFB3310" w14:textId="77777777" w:rsidR="00F503F2" w:rsidRPr="005A061B" w:rsidRDefault="00F503F2" w:rsidP="00F503F2">
            <w:pPr>
              <w:pStyle w:val="af8"/>
              <w:numPr>
                <w:ilvl w:val="2"/>
                <w:numId w:val="46"/>
              </w:numPr>
              <w:spacing w:line="360" w:lineRule="auto"/>
              <w:rPr>
                <w:sz w:val="22"/>
                <w:szCs w:val="22"/>
              </w:rPr>
            </w:pPr>
            <w:bookmarkStart w:id="1" w:name="_Hlk164776986"/>
          </w:p>
        </w:tc>
        <w:tc>
          <w:tcPr>
            <w:tcW w:w="3402" w:type="dxa"/>
            <w:shd w:val="clear" w:color="auto" w:fill="FFFFFF" w:themeFill="background1"/>
          </w:tcPr>
          <w:p w14:paraId="12E2DC62" w14:textId="71BC4810" w:rsidR="00F503F2" w:rsidRPr="005A061B" w:rsidRDefault="00F503F2" w:rsidP="00F503F2">
            <w:pPr>
              <w:spacing w:line="360" w:lineRule="auto"/>
              <w:ind w:firstLine="708"/>
              <w:rPr>
                <w:sz w:val="22"/>
                <w:szCs w:val="22"/>
              </w:rPr>
            </w:pPr>
            <w:r w:rsidRPr="005A061B">
              <w:rPr>
                <w:sz w:val="22"/>
                <w:szCs w:val="22"/>
              </w:rPr>
              <w:t>Ведение садоводства</w:t>
            </w:r>
          </w:p>
        </w:tc>
        <w:tc>
          <w:tcPr>
            <w:tcW w:w="7513" w:type="dxa"/>
            <w:shd w:val="clear" w:color="auto" w:fill="FFFFFF" w:themeFill="background1"/>
          </w:tcPr>
          <w:p w14:paraId="242D60EA" w14:textId="5F258CAA"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88"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53" w:type="dxa"/>
            <w:shd w:val="clear" w:color="auto" w:fill="FFFFFF" w:themeFill="background1"/>
          </w:tcPr>
          <w:p w14:paraId="7BEBA528" w14:textId="3E924387" w:rsidR="00F503F2" w:rsidRPr="005A061B" w:rsidRDefault="00F503F2" w:rsidP="00F503F2">
            <w:pPr>
              <w:spacing w:line="360" w:lineRule="auto"/>
              <w:jc w:val="center"/>
              <w:rPr>
                <w:sz w:val="22"/>
                <w:szCs w:val="22"/>
              </w:rPr>
            </w:pPr>
            <w:r w:rsidRPr="005A061B">
              <w:rPr>
                <w:sz w:val="22"/>
                <w:szCs w:val="22"/>
              </w:rPr>
              <w:t>13.2</w:t>
            </w:r>
          </w:p>
        </w:tc>
      </w:tr>
      <w:bookmarkEnd w:id="1"/>
      <w:tr w:rsidR="00F503F2" w:rsidRPr="005A061B" w14:paraId="28CAD060" w14:textId="77777777" w:rsidTr="00763EA2">
        <w:tc>
          <w:tcPr>
            <w:tcW w:w="1129" w:type="dxa"/>
            <w:shd w:val="clear" w:color="auto" w:fill="FFCC99"/>
          </w:tcPr>
          <w:p w14:paraId="23672B7C" w14:textId="77777777" w:rsidR="00F503F2" w:rsidRPr="005A061B" w:rsidRDefault="00F503F2" w:rsidP="00F503F2">
            <w:pPr>
              <w:spacing w:line="360" w:lineRule="auto"/>
              <w:ind w:left="397" w:hanging="226"/>
              <w:rPr>
                <w:b/>
                <w:sz w:val="22"/>
                <w:szCs w:val="22"/>
              </w:rPr>
            </w:pPr>
            <w:r w:rsidRPr="005A061B">
              <w:rPr>
                <w:b/>
                <w:sz w:val="22"/>
                <w:szCs w:val="22"/>
              </w:rPr>
              <w:t>2.2</w:t>
            </w:r>
          </w:p>
        </w:tc>
        <w:tc>
          <w:tcPr>
            <w:tcW w:w="12768" w:type="dxa"/>
            <w:gridSpan w:val="3"/>
            <w:shd w:val="clear" w:color="auto" w:fill="F7CAAC" w:themeFill="accent2" w:themeFillTint="66"/>
          </w:tcPr>
          <w:p w14:paraId="47FBFAA1" w14:textId="77777777" w:rsidR="00F503F2" w:rsidRPr="005A061B" w:rsidRDefault="00F503F2" w:rsidP="00F503F2">
            <w:pPr>
              <w:spacing w:line="360" w:lineRule="auto"/>
              <w:rPr>
                <w:b/>
                <w:sz w:val="22"/>
                <w:szCs w:val="22"/>
              </w:rPr>
            </w:pPr>
            <w:r w:rsidRPr="005A061B">
              <w:rPr>
                <w:b/>
                <w:sz w:val="22"/>
                <w:szCs w:val="22"/>
              </w:rPr>
              <w:t>Условно разрешенные виды использования земельных участков и объектов капитального строительства в зоне Ж2</w:t>
            </w:r>
          </w:p>
        </w:tc>
      </w:tr>
      <w:tr w:rsidR="00F503F2" w:rsidRPr="005A061B" w14:paraId="19C38930" w14:textId="77777777" w:rsidTr="005A7B0F">
        <w:trPr>
          <w:trHeight w:val="560"/>
        </w:trPr>
        <w:tc>
          <w:tcPr>
            <w:tcW w:w="1129" w:type="dxa"/>
          </w:tcPr>
          <w:p w14:paraId="07A8BD35"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6F6F54EC" w14:textId="77777777" w:rsidR="00F503F2" w:rsidRPr="005A061B" w:rsidRDefault="00F503F2" w:rsidP="00F503F2">
            <w:pPr>
              <w:spacing w:line="360" w:lineRule="auto"/>
              <w:rPr>
                <w:sz w:val="22"/>
                <w:szCs w:val="22"/>
              </w:rPr>
            </w:pPr>
            <w:r w:rsidRPr="005A061B">
              <w:rPr>
                <w:sz w:val="22"/>
                <w:szCs w:val="22"/>
              </w:rPr>
              <w:t>Для индивидуального жилищного строительства</w:t>
            </w:r>
          </w:p>
        </w:tc>
        <w:tc>
          <w:tcPr>
            <w:tcW w:w="7513" w:type="dxa"/>
            <w:shd w:val="clear" w:color="auto" w:fill="FFFFFF" w:themeFill="background1"/>
          </w:tcPr>
          <w:p w14:paraId="1D19C431"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088595B"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выращивание сельскохозяйственных культур;</w:t>
            </w:r>
          </w:p>
          <w:p w14:paraId="09D8AB77" w14:textId="028AC933"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гаражей для собственных нужд и хозяйственных построек</w:t>
            </w:r>
          </w:p>
        </w:tc>
        <w:tc>
          <w:tcPr>
            <w:tcW w:w="1853" w:type="dxa"/>
            <w:shd w:val="clear" w:color="auto" w:fill="FFFFFF" w:themeFill="background1"/>
          </w:tcPr>
          <w:p w14:paraId="58369892" w14:textId="77777777" w:rsidR="00F503F2" w:rsidRPr="005A061B" w:rsidRDefault="00F503F2" w:rsidP="00F503F2">
            <w:pPr>
              <w:spacing w:line="360" w:lineRule="auto"/>
              <w:jc w:val="center"/>
              <w:rPr>
                <w:sz w:val="22"/>
                <w:szCs w:val="22"/>
              </w:rPr>
            </w:pPr>
            <w:r w:rsidRPr="005A061B">
              <w:rPr>
                <w:sz w:val="22"/>
                <w:szCs w:val="22"/>
              </w:rPr>
              <w:t>2.1</w:t>
            </w:r>
          </w:p>
          <w:p w14:paraId="4188020D" w14:textId="77777777" w:rsidR="00F503F2" w:rsidRPr="005A061B" w:rsidRDefault="00F503F2" w:rsidP="00F503F2">
            <w:pPr>
              <w:spacing w:line="360" w:lineRule="auto"/>
              <w:jc w:val="center"/>
              <w:rPr>
                <w:sz w:val="22"/>
                <w:szCs w:val="22"/>
              </w:rPr>
            </w:pPr>
          </w:p>
        </w:tc>
      </w:tr>
      <w:tr w:rsidR="00F503F2" w:rsidRPr="005A061B" w14:paraId="05B97DA2" w14:textId="77777777" w:rsidTr="005A7B0F">
        <w:trPr>
          <w:trHeight w:val="560"/>
        </w:trPr>
        <w:tc>
          <w:tcPr>
            <w:tcW w:w="1129" w:type="dxa"/>
          </w:tcPr>
          <w:p w14:paraId="7D72AF74"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33C1FE1C" w14:textId="77777777" w:rsidR="00F503F2" w:rsidRPr="005A061B" w:rsidRDefault="00F503F2" w:rsidP="00F503F2">
            <w:pPr>
              <w:spacing w:line="360" w:lineRule="auto"/>
              <w:rPr>
                <w:sz w:val="22"/>
                <w:szCs w:val="22"/>
              </w:rPr>
            </w:pPr>
            <w:r w:rsidRPr="005A061B">
              <w:rPr>
                <w:sz w:val="22"/>
                <w:szCs w:val="22"/>
              </w:rPr>
              <w:t xml:space="preserve">Для ведения личного подсобного хозяйства </w:t>
            </w:r>
            <w:r w:rsidRPr="005A061B">
              <w:rPr>
                <w:rFonts w:eastAsiaTheme="minorHAnsi"/>
                <w:sz w:val="22"/>
                <w:szCs w:val="22"/>
                <w:lang w:eastAsia="en-US"/>
              </w:rPr>
              <w:t>(приусадебный земельный участок)</w:t>
            </w:r>
          </w:p>
          <w:p w14:paraId="343E5383" w14:textId="77777777" w:rsidR="00F503F2" w:rsidRPr="005A061B" w:rsidRDefault="00F503F2" w:rsidP="00F503F2">
            <w:pPr>
              <w:spacing w:line="360" w:lineRule="auto"/>
              <w:rPr>
                <w:sz w:val="22"/>
                <w:szCs w:val="22"/>
              </w:rPr>
            </w:pPr>
            <w:r w:rsidRPr="005A061B">
              <w:rPr>
                <w:sz w:val="22"/>
                <w:szCs w:val="22"/>
              </w:rPr>
              <w:t xml:space="preserve"> </w:t>
            </w:r>
          </w:p>
        </w:tc>
        <w:tc>
          <w:tcPr>
            <w:tcW w:w="7513" w:type="dxa"/>
            <w:shd w:val="clear" w:color="auto" w:fill="FFFFFF" w:themeFill="background1"/>
          </w:tcPr>
          <w:p w14:paraId="56168C2D"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89" w:history="1">
              <w:r w:rsidRPr="005A061B">
                <w:rPr>
                  <w:rFonts w:eastAsiaTheme="minorHAnsi"/>
                  <w:sz w:val="22"/>
                  <w:szCs w:val="22"/>
                  <w:lang w:eastAsia="en-US"/>
                </w:rPr>
                <w:t>кодом 2.1</w:t>
              </w:r>
            </w:hyperlink>
            <w:r w:rsidRPr="005A061B">
              <w:rPr>
                <w:rFonts w:eastAsiaTheme="minorHAnsi"/>
                <w:sz w:val="22"/>
                <w:szCs w:val="22"/>
                <w:lang w:eastAsia="en-US"/>
              </w:rPr>
              <w:t>;</w:t>
            </w:r>
          </w:p>
          <w:p w14:paraId="3A0C6E0B"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производство сельскохозяйственной продукции;</w:t>
            </w:r>
          </w:p>
          <w:p w14:paraId="09E671B8"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w:t>
            </w:r>
          </w:p>
          <w:p w14:paraId="68A54B86"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содержание сельскохозяйственных животных</w:t>
            </w:r>
          </w:p>
        </w:tc>
        <w:tc>
          <w:tcPr>
            <w:tcW w:w="1853" w:type="dxa"/>
            <w:shd w:val="clear" w:color="auto" w:fill="FFFFFF" w:themeFill="background1"/>
          </w:tcPr>
          <w:p w14:paraId="284F4FEA" w14:textId="77777777" w:rsidR="00F503F2" w:rsidRPr="005A061B" w:rsidRDefault="00F503F2" w:rsidP="00F503F2">
            <w:pPr>
              <w:spacing w:line="360" w:lineRule="auto"/>
              <w:jc w:val="center"/>
              <w:rPr>
                <w:sz w:val="22"/>
                <w:szCs w:val="22"/>
              </w:rPr>
            </w:pPr>
            <w:r w:rsidRPr="005A061B">
              <w:rPr>
                <w:sz w:val="22"/>
                <w:szCs w:val="22"/>
              </w:rPr>
              <w:t>2.2</w:t>
            </w:r>
          </w:p>
        </w:tc>
      </w:tr>
      <w:tr w:rsidR="00F503F2" w:rsidRPr="005A061B" w14:paraId="40D81121" w14:textId="77777777" w:rsidTr="005A7B0F">
        <w:trPr>
          <w:trHeight w:val="560"/>
        </w:trPr>
        <w:tc>
          <w:tcPr>
            <w:tcW w:w="1129" w:type="dxa"/>
          </w:tcPr>
          <w:p w14:paraId="3815571D"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25BBD445" w14:textId="77777777" w:rsidR="00F503F2" w:rsidRPr="005A061B" w:rsidRDefault="00F503F2" w:rsidP="00F503F2">
            <w:pPr>
              <w:spacing w:line="360" w:lineRule="auto"/>
              <w:rPr>
                <w:sz w:val="22"/>
                <w:szCs w:val="22"/>
              </w:rPr>
            </w:pPr>
            <w:r w:rsidRPr="005A061B">
              <w:rPr>
                <w:sz w:val="22"/>
                <w:szCs w:val="22"/>
              </w:rPr>
              <w:t>Общежития</w:t>
            </w:r>
          </w:p>
        </w:tc>
        <w:tc>
          <w:tcPr>
            <w:tcW w:w="7513" w:type="dxa"/>
            <w:shd w:val="clear" w:color="auto" w:fill="FFFFFF" w:themeFill="background1"/>
          </w:tcPr>
          <w:p w14:paraId="31CB21A6"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90" w:history="1">
              <w:r w:rsidRPr="005A061B">
                <w:rPr>
                  <w:rFonts w:eastAsiaTheme="minorHAnsi"/>
                  <w:sz w:val="22"/>
                  <w:szCs w:val="22"/>
                  <w:lang w:eastAsia="en-US"/>
                </w:rPr>
                <w:t>кодом 4.7</w:t>
              </w:r>
            </w:hyperlink>
          </w:p>
        </w:tc>
        <w:tc>
          <w:tcPr>
            <w:tcW w:w="1853" w:type="dxa"/>
            <w:shd w:val="clear" w:color="auto" w:fill="FFFFFF" w:themeFill="background1"/>
          </w:tcPr>
          <w:p w14:paraId="58D6BB30" w14:textId="77777777" w:rsidR="00F503F2" w:rsidRPr="005A061B" w:rsidRDefault="00F503F2" w:rsidP="00F503F2">
            <w:pPr>
              <w:spacing w:line="360" w:lineRule="auto"/>
              <w:jc w:val="center"/>
              <w:rPr>
                <w:sz w:val="22"/>
                <w:szCs w:val="22"/>
              </w:rPr>
            </w:pPr>
            <w:r w:rsidRPr="005A061B">
              <w:rPr>
                <w:sz w:val="22"/>
                <w:szCs w:val="22"/>
              </w:rPr>
              <w:t>3.2.4</w:t>
            </w:r>
          </w:p>
        </w:tc>
      </w:tr>
      <w:tr w:rsidR="00F503F2" w:rsidRPr="005A061B" w14:paraId="66328333" w14:textId="77777777" w:rsidTr="005A7B0F">
        <w:trPr>
          <w:trHeight w:val="560"/>
        </w:trPr>
        <w:tc>
          <w:tcPr>
            <w:tcW w:w="1129" w:type="dxa"/>
          </w:tcPr>
          <w:p w14:paraId="3C160005"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330BA246" w14:textId="77777777" w:rsidR="00F503F2" w:rsidRPr="005A061B" w:rsidRDefault="00F503F2" w:rsidP="00F503F2">
            <w:pPr>
              <w:spacing w:line="360" w:lineRule="auto"/>
              <w:rPr>
                <w:sz w:val="22"/>
                <w:szCs w:val="22"/>
              </w:rPr>
            </w:pPr>
            <w:r w:rsidRPr="005A061B">
              <w:rPr>
                <w:sz w:val="22"/>
                <w:szCs w:val="22"/>
              </w:rPr>
              <w:t>Объекты культурно-досуговой деятельности</w:t>
            </w:r>
          </w:p>
        </w:tc>
        <w:tc>
          <w:tcPr>
            <w:tcW w:w="7513" w:type="dxa"/>
            <w:shd w:val="clear" w:color="auto" w:fill="FFFFFF" w:themeFill="background1"/>
          </w:tcPr>
          <w:p w14:paraId="605D24D4"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53" w:type="dxa"/>
            <w:shd w:val="clear" w:color="auto" w:fill="FFFFFF" w:themeFill="background1"/>
          </w:tcPr>
          <w:p w14:paraId="705ACB34" w14:textId="77777777" w:rsidR="00F503F2" w:rsidRPr="005A061B" w:rsidRDefault="00F503F2" w:rsidP="00F503F2">
            <w:pPr>
              <w:spacing w:line="360" w:lineRule="auto"/>
              <w:jc w:val="center"/>
              <w:rPr>
                <w:sz w:val="22"/>
                <w:szCs w:val="22"/>
              </w:rPr>
            </w:pPr>
            <w:r w:rsidRPr="005A061B">
              <w:rPr>
                <w:sz w:val="22"/>
                <w:szCs w:val="22"/>
              </w:rPr>
              <w:t>3.6.1</w:t>
            </w:r>
          </w:p>
        </w:tc>
      </w:tr>
      <w:tr w:rsidR="00F503F2" w:rsidRPr="005A061B" w14:paraId="0DC03935" w14:textId="77777777" w:rsidTr="005A7B0F">
        <w:trPr>
          <w:trHeight w:val="560"/>
        </w:trPr>
        <w:tc>
          <w:tcPr>
            <w:tcW w:w="1129" w:type="dxa"/>
          </w:tcPr>
          <w:p w14:paraId="3AE0185D"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421383A6" w14:textId="77777777" w:rsidR="00F503F2" w:rsidRPr="005A061B" w:rsidRDefault="00F503F2" w:rsidP="00F503F2">
            <w:pPr>
              <w:spacing w:line="360" w:lineRule="auto"/>
              <w:rPr>
                <w:sz w:val="22"/>
                <w:szCs w:val="22"/>
              </w:rPr>
            </w:pPr>
            <w:r w:rsidRPr="005A061B">
              <w:rPr>
                <w:sz w:val="22"/>
                <w:szCs w:val="22"/>
              </w:rPr>
              <w:t>Парки культуры и отдыха</w:t>
            </w:r>
          </w:p>
        </w:tc>
        <w:tc>
          <w:tcPr>
            <w:tcW w:w="7513" w:type="dxa"/>
            <w:shd w:val="clear" w:color="auto" w:fill="FFFFFF" w:themeFill="background1"/>
          </w:tcPr>
          <w:p w14:paraId="01AE454F"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парков культуры и отдыха</w:t>
            </w:r>
          </w:p>
        </w:tc>
        <w:tc>
          <w:tcPr>
            <w:tcW w:w="1853" w:type="dxa"/>
            <w:shd w:val="clear" w:color="auto" w:fill="FFFFFF" w:themeFill="background1"/>
          </w:tcPr>
          <w:p w14:paraId="15A59E8D" w14:textId="77777777" w:rsidR="00F503F2" w:rsidRPr="005A061B" w:rsidRDefault="00F503F2" w:rsidP="00F503F2">
            <w:pPr>
              <w:spacing w:line="360" w:lineRule="auto"/>
              <w:jc w:val="center"/>
              <w:rPr>
                <w:sz w:val="22"/>
                <w:szCs w:val="22"/>
              </w:rPr>
            </w:pPr>
            <w:r w:rsidRPr="005A061B">
              <w:rPr>
                <w:sz w:val="22"/>
                <w:szCs w:val="22"/>
              </w:rPr>
              <w:t>3.6.2</w:t>
            </w:r>
          </w:p>
        </w:tc>
      </w:tr>
      <w:tr w:rsidR="00F503F2" w:rsidRPr="005A061B" w14:paraId="66FCCCDF" w14:textId="77777777" w:rsidTr="005A7B0F">
        <w:trPr>
          <w:trHeight w:val="560"/>
        </w:trPr>
        <w:tc>
          <w:tcPr>
            <w:tcW w:w="1129" w:type="dxa"/>
          </w:tcPr>
          <w:p w14:paraId="225F504A"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3D97FCE7" w14:textId="77777777" w:rsidR="00F503F2" w:rsidRPr="005A061B" w:rsidRDefault="00F503F2" w:rsidP="00F503F2">
            <w:pPr>
              <w:spacing w:line="360" w:lineRule="auto"/>
              <w:rPr>
                <w:sz w:val="22"/>
                <w:szCs w:val="22"/>
              </w:rPr>
            </w:pPr>
            <w:r w:rsidRPr="005A061B">
              <w:rPr>
                <w:sz w:val="22"/>
                <w:szCs w:val="22"/>
              </w:rPr>
              <w:t>Осуществление религиозных обрядов</w:t>
            </w:r>
          </w:p>
        </w:tc>
        <w:tc>
          <w:tcPr>
            <w:tcW w:w="7513" w:type="dxa"/>
            <w:shd w:val="clear" w:color="auto" w:fill="FFFFFF" w:themeFill="background1"/>
          </w:tcPr>
          <w:p w14:paraId="0ACDF17A"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53" w:type="dxa"/>
            <w:shd w:val="clear" w:color="auto" w:fill="FFFFFF" w:themeFill="background1"/>
          </w:tcPr>
          <w:p w14:paraId="19B59AB5" w14:textId="77777777" w:rsidR="00F503F2" w:rsidRPr="005A061B" w:rsidRDefault="00F503F2" w:rsidP="00F503F2">
            <w:pPr>
              <w:spacing w:line="360" w:lineRule="auto"/>
              <w:jc w:val="center"/>
              <w:rPr>
                <w:sz w:val="22"/>
                <w:szCs w:val="22"/>
              </w:rPr>
            </w:pPr>
            <w:r w:rsidRPr="005A061B">
              <w:rPr>
                <w:sz w:val="22"/>
                <w:szCs w:val="22"/>
              </w:rPr>
              <w:t>3.7.1</w:t>
            </w:r>
          </w:p>
        </w:tc>
      </w:tr>
      <w:tr w:rsidR="00F503F2" w:rsidRPr="005A061B" w14:paraId="380E8929" w14:textId="77777777" w:rsidTr="005A7B0F">
        <w:trPr>
          <w:trHeight w:val="560"/>
        </w:trPr>
        <w:tc>
          <w:tcPr>
            <w:tcW w:w="1129" w:type="dxa"/>
          </w:tcPr>
          <w:p w14:paraId="0B4C6CEB"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0DFB280D" w14:textId="77777777" w:rsidR="00F503F2" w:rsidRPr="005A061B" w:rsidRDefault="00F503F2" w:rsidP="00F503F2">
            <w:pPr>
              <w:spacing w:line="360" w:lineRule="auto"/>
              <w:rPr>
                <w:sz w:val="22"/>
                <w:szCs w:val="22"/>
              </w:rPr>
            </w:pPr>
            <w:r w:rsidRPr="005A061B">
              <w:rPr>
                <w:sz w:val="22"/>
                <w:szCs w:val="22"/>
              </w:rPr>
              <w:t>Религиозное управление и образование</w:t>
            </w:r>
          </w:p>
        </w:tc>
        <w:tc>
          <w:tcPr>
            <w:tcW w:w="7513" w:type="dxa"/>
            <w:shd w:val="clear" w:color="auto" w:fill="FFFFFF" w:themeFill="background1"/>
          </w:tcPr>
          <w:p w14:paraId="773C226E"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53" w:type="dxa"/>
            <w:shd w:val="clear" w:color="auto" w:fill="FFFFFF" w:themeFill="background1"/>
          </w:tcPr>
          <w:p w14:paraId="5901E081" w14:textId="77777777" w:rsidR="00F503F2" w:rsidRPr="005A061B" w:rsidRDefault="00F503F2" w:rsidP="00F503F2">
            <w:pPr>
              <w:spacing w:line="360" w:lineRule="auto"/>
              <w:jc w:val="center"/>
              <w:rPr>
                <w:sz w:val="22"/>
                <w:szCs w:val="22"/>
              </w:rPr>
            </w:pPr>
            <w:r w:rsidRPr="005A061B">
              <w:rPr>
                <w:sz w:val="22"/>
                <w:szCs w:val="22"/>
              </w:rPr>
              <w:t>3.7.2</w:t>
            </w:r>
          </w:p>
        </w:tc>
      </w:tr>
      <w:tr w:rsidR="00F503F2" w:rsidRPr="005A061B" w14:paraId="386AEA92" w14:textId="77777777" w:rsidTr="005A7B0F">
        <w:trPr>
          <w:trHeight w:val="560"/>
        </w:trPr>
        <w:tc>
          <w:tcPr>
            <w:tcW w:w="1129" w:type="dxa"/>
          </w:tcPr>
          <w:p w14:paraId="20B0AAA3"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348EE04B" w14:textId="77777777" w:rsidR="00F503F2" w:rsidRPr="005A061B" w:rsidRDefault="00F503F2" w:rsidP="00F503F2">
            <w:pPr>
              <w:spacing w:line="360" w:lineRule="auto"/>
              <w:rPr>
                <w:sz w:val="22"/>
                <w:szCs w:val="22"/>
              </w:rPr>
            </w:pPr>
            <w:r w:rsidRPr="005A061B">
              <w:rPr>
                <w:sz w:val="22"/>
                <w:szCs w:val="22"/>
              </w:rPr>
              <w:t>Общественное управление</w:t>
            </w:r>
          </w:p>
        </w:tc>
        <w:tc>
          <w:tcPr>
            <w:tcW w:w="7513" w:type="dxa"/>
            <w:shd w:val="clear" w:color="auto" w:fill="FFFFFF" w:themeFill="background1"/>
          </w:tcPr>
          <w:p w14:paraId="683F761C"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91" w:history="1">
              <w:r w:rsidRPr="005A061B">
                <w:rPr>
                  <w:rFonts w:eastAsiaTheme="minorHAnsi"/>
                  <w:sz w:val="22"/>
                  <w:szCs w:val="22"/>
                  <w:lang w:eastAsia="en-US"/>
                </w:rPr>
                <w:t>кодами 3.8.1</w:t>
              </w:r>
            </w:hyperlink>
            <w:r w:rsidRPr="005A061B">
              <w:rPr>
                <w:rFonts w:eastAsiaTheme="minorHAnsi"/>
                <w:sz w:val="22"/>
                <w:szCs w:val="22"/>
                <w:lang w:eastAsia="en-US"/>
              </w:rPr>
              <w:t xml:space="preserve"> - </w:t>
            </w:r>
            <w:hyperlink r:id="rId92" w:history="1">
              <w:r w:rsidRPr="005A061B">
                <w:rPr>
                  <w:rFonts w:eastAsiaTheme="minorHAnsi"/>
                  <w:sz w:val="22"/>
                  <w:szCs w:val="22"/>
                  <w:lang w:eastAsia="en-US"/>
                </w:rPr>
                <w:t>3.8.2</w:t>
              </w:r>
            </w:hyperlink>
          </w:p>
        </w:tc>
        <w:tc>
          <w:tcPr>
            <w:tcW w:w="1853" w:type="dxa"/>
            <w:shd w:val="clear" w:color="auto" w:fill="FFFFFF" w:themeFill="background1"/>
          </w:tcPr>
          <w:p w14:paraId="65A2FA58" w14:textId="77777777" w:rsidR="00F503F2" w:rsidRPr="005A061B" w:rsidRDefault="00F503F2" w:rsidP="00F503F2">
            <w:pPr>
              <w:spacing w:line="360" w:lineRule="auto"/>
              <w:jc w:val="center"/>
              <w:rPr>
                <w:sz w:val="22"/>
                <w:szCs w:val="22"/>
              </w:rPr>
            </w:pPr>
            <w:r w:rsidRPr="005A061B">
              <w:rPr>
                <w:sz w:val="22"/>
                <w:szCs w:val="22"/>
              </w:rPr>
              <w:t>3.8</w:t>
            </w:r>
          </w:p>
        </w:tc>
      </w:tr>
      <w:tr w:rsidR="00F503F2" w:rsidRPr="005A061B" w14:paraId="1AA8A7DD" w14:textId="77777777" w:rsidTr="005A7B0F">
        <w:trPr>
          <w:trHeight w:val="560"/>
        </w:trPr>
        <w:tc>
          <w:tcPr>
            <w:tcW w:w="1129" w:type="dxa"/>
          </w:tcPr>
          <w:p w14:paraId="78B5AC64"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6CA371DC" w14:textId="77777777" w:rsidR="00F503F2" w:rsidRPr="005A061B" w:rsidRDefault="00F503F2" w:rsidP="00F503F2">
            <w:pPr>
              <w:spacing w:line="360" w:lineRule="auto"/>
              <w:rPr>
                <w:sz w:val="22"/>
                <w:szCs w:val="22"/>
              </w:rPr>
            </w:pPr>
            <w:r w:rsidRPr="005A061B">
              <w:rPr>
                <w:sz w:val="22"/>
                <w:szCs w:val="22"/>
              </w:rPr>
              <w:t>Государственное управление</w:t>
            </w:r>
          </w:p>
        </w:tc>
        <w:tc>
          <w:tcPr>
            <w:tcW w:w="7513" w:type="dxa"/>
            <w:shd w:val="clear" w:color="auto" w:fill="FFFFFF" w:themeFill="background1"/>
          </w:tcPr>
          <w:p w14:paraId="5553F6BD"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53" w:type="dxa"/>
            <w:shd w:val="clear" w:color="auto" w:fill="FFFFFF" w:themeFill="background1"/>
          </w:tcPr>
          <w:p w14:paraId="112D8735" w14:textId="77777777" w:rsidR="00F503F2" w:rsidRPr="005A061B" w:rsidRDefault="00F503F2" w:rsidP="00F503F2">
            <w:pPr>
              <w:spacing w:line="360" w:lineRule="auto"/>
              <w:jc w:val="center"/>
              <w:rPr>
                <w:sz w:val="22"/>
                <w:szCs w:val="22"/>
              </w:rPr>
            </w:pPr>
            <w:r w:rsidRPr="005A061B">
              <w:rPr>
                <w:sz w:val="22"/>
                <w:szCs w:val="22"/>
              </w:rPr>
              <w:t>3.8.1</w:t>
            </w:r>
          </w:p>
        </w:tc>
      </w:tr>
      <w:tr w:rsidR="00F503F2" w:rsidRPr="005A061B" w14:paraId="26BC87F4" w14:textId="77777777" w:rsidTr="005A7B0F">
        <w:trPr>
          <w:trHeight w:val="560"/>
        </w:trPr>
        <w:tc>
          <w:tcPr>
            <w:tcW w:w="1129" w:type="dxa"/>
          </w:tcPr>
          <w:p w14:paraId="533C982F" w14:textId="77777777" w:rsidR="00F503F2" w:rsidRPr="005A061B" w:rsidRDefault="00F503F2" w:rsidP="00F503F2">
            <w:pPr>
              <w:pStyle w:val="af8"/>
              <w:numPr>
                <w:ilvl w:val="2"/>
                <w:numId w:val="47"/>
              </w:numPr>
              <w:spacing w:line="360" w:lineRule="auto"/>
              <w:rPr>
                <w:sz w:val="22"/>
                <w:szCs w:val="22"/>
              </w:rPr>
            </w:pPr>
          </w:p>
        </w:tc>
        <w:tc>
          <w:tcPr>
            <w:tcW w:w="3402" w:type="dxa"/>
            <w:shd w:val="clear" w:color="auto" w:fill="FFFFFF" w:themeFill="background1"/>
          </w:tcPr>
          <w:p w14:paraId="56A7272D" w14:textId="77777777" w:rsidR="00F503F2" w:rsidRPr="005A061B" w:rsidRDefault="00F503F2" w:rsidP="00F503F2">
            <w:pPr>
              <w:spacing w:line="360" w:lineRule="auto"/>
              <w:rPr>
                <w:sz w:val="22"/>
                <w:szCs w:val="22"/>
              </w:rPr>
            </w:pPr>
            <w:r w:rsidRPr="005A061B">
              <w:rPr>
                <w:sz w:val="22"/>
                <w:szCs w:val="22"/>
              </w:rPr>
              <w:t>Ветеринарное обслуживание</w:t>
            </w:r>
          </w:p>
        </w:tc>
        <w:tc>
          <w:tcPr>
            <w:tcW w:w="7513" w:type="dxa"/>
            <w:shd w:val="clear" w:color="auto" w:fill="FFFFFF" w:themeFill="background1"/>
          </w:tcPr>
          <w:p w14:paraId="6596DCF6"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93"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94" w:history="1">
              <w:r w:rsidRPr="005A061B">
                <w:rPr>
                  <w:rFonts w:eastAsiaTheme="minorHAnsi"/>
                  <w:sz w:val="22"/>
                  <w:szCs w:val="22"/>
                  <w:lang w:eastAsia="en-US"/>
                </w:rPr>
                <w:t>3.10.2</w:t>
              </w:r>
            </w:hyperlink>
          </w:p>
        </w:tc>
        <w:tc>
          <w:tcPr>
            <w:tcW w:w="1853" w:type="dxa"/>
            <w:shd w:val="clear" w:color="auto" w:fill="FFFFFF" w:themeFill="background1"/>
          </w:tcPr>
          <w:p w14:paraId="67A7AD9F" w14:textId="77777777" w:rsidR="00F503F2" w:rsidRPr="005A061B" w:rsidRDefault="00F503F2" w:rsidP="00F503F2">
            <w:pPr>
              <w:spacing w:line="360" w:lineRule="auto"/>
              <w:jc w:val="center"/>
              <w:rPr>
                <w:sz w:val="22"/>
                <w:szCs w:val="22"/>
              </w:rPr>
            </w:pPr>
            <w:r w:rsidRPr="005A061B">
              <w:rPr>
                <w:sz w:val="22"/>
                <w:szCs w:val="22"/>
              </w:rPr>
              <w:t>3.10</w:t>
            </w:r>
          </w:p>
        </w:tc>
      </w:tr>
      <w:tr w:rsidR="00F503F2" w:rsidRPr="005A061B" w14:paraId="5A9A5DE4" w14:textId="77777777" w:rsidTr="005A7B0F">
        <w:trPr>
          <w:trHeight w:val="600"/>
        </w:trPr>
        <w:tc>
          <w:tcPr>
            <w:tcW w:w="1129" w:type="dxa"/>
            <w:tcBorders>
              <w:bottom w:val="single" w:sz="4" w:space="0" w:color="auto"/>
            </w:tcBorders>
          </w:tcPr>
          <w:p w14:paraId="29B8514A"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1F135FD2" w14:textId="77777777" w:rsidR="00F503F2" w:rsidRPr="005A061B" w:rsidRDefault="00F503F2" w:rsidP="00F503F2">
            <w:pPr>
              <w:spacing w:line="360" w:lineRule="auto"/>
              <w:rPr>
                <w:sz w:val="22"/>
                <w:szCs w:val="22"/>
              </w:rPr>
            </w:pPr>
            <w:r w:rsidRPr="005A061B">
              <w:rPr>
                <w:sz w:val="22"/>
                <w:szCs w:val="22"/>
              </w:rPr>
              <w:t>Деловое управление</w:t>
            </w:r>
          </w:p>
        </w:tc>
        <w:tc>
          <w:tcPr>
            <w:tcW w:w="7513" w:type="dxa"/>
            <w:tcBorders>
              <w:bottom w:val="single" w:sz="4" w:space="0" w:color="auto"/>
            </w:tcBorders>
            <w:shd w:val="clear" w:color="auto" w:fill="FFFFFF" w:themeFill="background1"/>
          </w:tcPr>
          <w:p w14:paraId="454FD042"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53" w:type="dxa"/>
            <w:tcBorders>
              <w:bottom w:val="single" w:sz="4" w:space="0" w:color="auto"/>
            </w:tcBorders>
            <w:shd w:val="clear" w:color="auto" w:fill="FFFFFF" w:themeFill="background1"/>
          </w:tcPr>
          <w:p w14:paraId="21F54D12" w14:textId="77777777" w:rsidR="00F503F2" w:rsidRPr="005A061B" w:rsidRDefault="00F503F2" w:rsidP="00F503F2">
            <w:pPr>
              <w:spacing w:line="360" w:lineRule="auto"/>
              <w:jc w:val="center"/>
              <w:rPr>
                <w:sz w:val="22"/>
                <w:szCs w:val="22"/>
              </w:rPr>
            </w:pPr>
            <w:r w:rsidRPr="005A061B">
              <w:rPr>
                <w:sz w:val="22"/>
                <w:szCs w:val="22"/>
              </w:rPr>
              <w:t>4.1</w:t>
            </w:r>
          </w:p>
        </w:tc>
      </w:tr>
      <w:tr w:rsidR="00F503F2" w:rsidRPr="005A061B" w14:paraId="3C8F11D4" w14:textId="77777777" w:rsidTr="005A7B0F">
        <w:trPr>
          <w:trHeight w:val="600"/>
        </w:trPr>
        <w:tc>
          <w:tcPr>
            <w:tcW w:w="1129" w:type="dxa"/>
            <w:tcBorders>
              <w:bottom w:val="single" w:sz="4" w:space="0" w:color="auto"/>
            </w:tcBorders>
          </w:tcPr>
          <w:p w14:paraId="6F10D010"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730AE6A7" w14:textId="77777777" w:rsidR="00F503F2" w:rsidRPr="005A061B" w:rsidRDefault="00F503F2" w:rsidP="00F503F2">
            <w:pPr>
              <w:spacing w:line="360" w:lineRule="auto"/>
              <w:rPr>
                <w:sz w:val="22"/>
                <w:szCs w:val="22"/>
              </w:rPr>
            </w:pPr>
            <w:r w:rsidRPr="005A061B">
              <w:rPr>
                <w:sz w:val="22"/>
                <w:szCs w:val="22"/>
              </w:rPr>
              <w:t>Рынки</w:t>
            </w:r>
          </w:p>
        </w:tc>
        <w:tc>
          <w:tcPr>
            <w:tcW w:w="7513" w:type="dxa"/>
            <w:tcBorders>
              <w:bottom w:val="single" w:sz="4" w:space="0" w:color="auto"/>
            </w:tcBorders>
            <w:shd w:val="clear" w:color="auto" w:fill="FFFFFF" w:themeFill="background1"/>
          </w:tcPr>
          <w:p w14:paraId="043F83CA"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3AF9E3F"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гаражей и (или) стоянок для автомобилей сотрудников и посетителей рынка</w:t>
            </w:r>
          </w:p>
          <w:p w14:paraId="5356A3C3"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p>
        </w:tc>
        <w:tc>
          <w:tcPr>
            <w:tcW w:w="1853" w:type="dxa"/>
            <w:tcBorders>
              <w:bottom w:val="single" w:sz="4" w:space="0" w:color="auto"/>
            </w:tcBorders>
            <w:shd w:val="clear" w:color="auto" w:fill="FFFFFF" w:themeFill="background1"/>
          </w:tcPr>
          <w:p w14:paraId="3DD5579E" w14:textId="77777777" w:rsidR="00F503F2" w:rsidRPr="005A061B" w:rsidRDefault="00F503F2" w:rsidP="00F503F2">
            <w:pPr>
              <w:spacing w:line="360" w:lineRule="auto"/>
              <w:jc w:val="center"/>
              <w:rPr>
                <w:sz w:val="22"/>
                <w:szCs w:val="22"/>
              </w:rPr>
            </w:pPr>
            <w:r w:rsidRPr="005A061B">
              <w:rPr>
                <w:sz w:val="22"/>
                <w:szCs w:val="22"/>
              </w:rPr>
              <w:t>4.3</w:t>
            </w:r>
          </w:p>
        </w:tc>
      </w:tr>
      <w:tr w:rsidR="00F503F2" w:rsidRPr="005A061B" w14:paraId="5E0116D6" w14:textId="77777777" w:rsidTr="005A7B0F">
        <w:trPr>
          <w:trHeight w:val="600"/>
        </w:trPr>
        <w:tc>
          <w:tcPr>
            <w:tcW w:w="1129" w:type="dxa"/>
            <w:tcBorders>
              <w:bottom w:val="single" w:sz="4" w:space="0" w:color="auto"/>
            </w:tcBorders>
          </w:tcPr>
          <w:p w14:paraId="57ABCC27"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74C3E1B6" w14:textId="77777777" w:rsidR="00F503F2" w:rsidRPr="005A061B" w:rsidRDefault="00F503F2" w:rsidP="00F503F2">
            <w:pPr>
              <w:spacing w:line="360" w:lineRule="auto"/>
              <w:rPr>
                <w:sz w:val="22"/>
                <w:szCs w:val="22"/>
              </w:rPr>
            </w:pPr>
            <w:r w:rsidRPr="005A061B">
              <w:rPr>
                <w:sz w:val="22"/>
                <w:szCs w:val="22"/>
              </w:rPr>
              <w:t>Гостиничное обслуживание</w:t>
            </w:r>
          </w:p>
        </w:tc>
        <w:tc>
          <w:tcPr>
            <w:tcW w:w="7513" w:type="dxa"/>
            <w:tcBorders>
              <w:bottom w:val="single" w:sz="4" w:space="0" w:color="auto"/>
            </w:tcBorders>
            <w:shd w:val="clear" w:color="auto" w:fill="FFFFFF" w:themeFill="background1"/>
          </w:tcPr>
          <w:p w14:paraId="19B6F263" w14:textId="1DD66471"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53" w:type="dxa"/>
            <w:tcBorders>
              <w:bottom w:val="single" w:sz="4" w:space="0" w:color="auto"/>
            </w:tcBorders>
            <w:shd w:val="clear" w:color="auto" w:fill="FFFFFF" w:themeFill="background1"/>
          </w:tcPr>
          <w:p w14:paraId="1A7D8FC4" w14:textId="77777777" w:rsidR="00F503F2" w:rsidRPr="005A061B" w:rsidRDefault="00F503F2" w:rsidP="00F503F2">
            <w:pPr>
              <w:spacing w:line="360" w:lineRule="auto"/>
              <w:jc w:val="center"/>
              <w:rPr>
                <w:sz w:val="22"/>
                <w:szCs w:val="22"/>
              </w:rPr>
            </w:pPr>
            <w:r w:rsidRPr="005A061B">
              <w:rPr>
                <w:sz w:val="22"/>
                <w:szCs w:val="22"/>
              </w:rPr>
              <w:t>4.7</w:t>
            </w:r>
          </w:p>
        </w:tc>
      </w:tr>
      <w:tr w:rsidR="00F503F2" w:rsidRPr="005A061B" w14:paraId="4EC4AC72" w14:textId="77777777" w:rsidTr="005A7B0F">
        <w:trPr>
          <w:trHeight w:val="600"/>
        </w:trPr>
        <w:tc>
          <w:tcPr>
            <w:tcW w:w="1129" w:type="dxa"/>
            <w:tcBorders>
              <w:bottom w:val="single" w:sz="4" w:space="0" w:color="auto"/>
            </w:tcBorders>
          </w:tcPr>
          <w:p w14:paraId="6AD5F844"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2DA23174" w14:textId="77777777" w:rsidR="00F503F2" w:rsidRPr="005A061B" w:rsidRDefault="00F503F2" w:rsidP="00F503F2">
            <w:pPr>
              <w:spacing w:line="360" w:lineRule="auto"/>
              <w:rPr>
                <w:sz w:val="22"/>
                <w:szCs w:val="22"/>
              </w:rPr>
            </w:pPr>
            <w:r w:rsidRPr="005A061B">
              <w:rPr>
                <w:sz w:val="22"/>
                <w:szCs w:val="22"/>
              </w:rPr>
              <w:t>Служебные гаражи</w:t>
            </w:r>
          </w:p>
        </w:tc>
        <w:tc>
          <w:tcPr>
            <w:tcW w:w="7513" w:type="dxa"/>
            <w:tcBorders>
              <w:bottom w:val="single" w:sz="4" w:space="0" w:color="auto"/>
            </w:tcBorders>
            <w:shd w:val="clear" w:color="auto" w:fill="FFFFFF" w:themeFill="background1"/>
          </w:tcPr>
          <w:p w14:paraId="42500695"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5"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96"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53" w:type="dxa"/>
            <w:tcBorders>
              <w:bottom w:val="single" w:sz="4" w:space="0" w:color="auto"/>
            </w:tcBorders>
            <w:shd w:val="clear" w:color="auto" w:fill="FFFFFF" w:themeFill="background1"/>
          </w:tcPr>
          <w:p w14:paraId="13195AFF" w14:textId="77777777" w:rsidR="00F503F2" w:rsidRPr="005A061B" w:rsidRDefault="00F503F2" w:rsidP="00F503F2">
            <w:pPr>
              <w:spacing w:line="360" w:lineRule="auto"/>
              <w:jc w:val="center"/>
              <w:rPr>
                <w:sz w:val="22"/>
                <w:szCs w:val="22"/>
              </w:rPr>
            </w:pPr>
            <w:r w:rsidRPr="005A061B">
              <w:rPr>
                <w:sz w:val="22"/>
                <w:szCs w:val="22"/>
              </w:rPr>
              <w:t>4.9</w:t>
            </w:r>
          </w:p>
        </w:tc>
      </w:tr>
      <w:tr w:rsidR="00F503F2" w:rsidRPr="005A061B" w14:paraId="4BD0C175" w14:textId="77777777" w:rsidTr="005A7B0F">
        <w:trPr>
          <w:trHeight w:val="600"/>
        </w:trPr>
        <w:tc>
          <w:tcPr>
            <w:tcW w:w="1129" w:type="dxa"/>
            <w:tcBorders>
              <w:bottom w:val="single" w:sz="4" w:space="0" w:color="auto"/>
            </w:tcBorders>
          </w:tcPr>
          <w:p w14:paraId="6A187A03" w14:textId="77777777" w:rsidR="00F503F2" w:rsidRPr="005A061B" w:rsidRDefault="00F503F2" w:rsidP="00F503F2">
            <w:pPr>
              <w:pStyle w:val="af8"/>
              <w:numPr>
                <w:ilvl w:val="2"/>
                <w:numId w:val="47"/>
              </w:numPr>
              <w:spacing w:line="360" w:lineRule="auto"/>
              <w:jc w:val="both"/>
              <w:rPr>
                <w:sz w:val="22"/>
                <w:szCs w:val="22"/>
              </w:rPr>
            </w:pPr>
          </w:p>
        </w:tc>
        <w:tc>
          <w:tcPr>
            <w:tcW w:w="3402" w:type="dxa"/>
            <w:tcBorders>
              <w:bottom w:val="single" w:sz="4" w:space="0" w:color="auto"/>
            </w:tcBorders>
            <w:shd w:val="clear" w:color="auto" w:fill="FFFFFF" w:themeFill="background1"/>
          </w:tcPr>
          <w:p w14:paraId="480DB4CF" w14:textId="77777777" w:rsidR="00F503F2" w:rsidRPr="005A061B" w:rsidRDefault="00F503F2" w:rsidP="00F503F2">
            <w:pPr>
              <w:spacing w:line="360" w:lineRule="auto"/>
              <w:rPr>
                <w:sz w:val="22"/>
                <w:szCs w:val="22"/>
              </w:rPr>
            </w:pPr>
            <w:r w:rsidRPr="005A061B">
              <w:rPr>
                <w:sz w:val="22"/>
                <w:szCs w:val="22"/>
              </w:rPr>
              <w:t>Спорт</w:t>
            </w:r>
          </w:p>
        </w:tc>
        <w:tc>
          <w:tcPr>
            <w:tcW w:w="7513" w:type="dxa"/>
            <w:tcBorders>
              <w:bottom w:val="single" w:sz="4" w:space="0" w:color="auto"/>
            </w:tcBorders>
            <w:shd w:val="clear" w:color="auto" w:fill="FFFFFF" w:themeFill="background1"/>
          </w:tcPr>
          <w:p w14:paraId="50DE3C5E"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97"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98" w:history="1">
              <w:r w:rsidRPr="005A061B">
                <w:rPr>
                  <w:rFonts w:eastAsiaTheme="minorHAnsi"/>
                  <w:sz w:val="22"/>
                  <w:szCs w:val="22"/>
                  <w:lang w:eastAsia="en-US"/>
                </w:rPr>
                <w:t>5.1.7</w:t>
              </w:r>
            </w:hyperlink>
          </w:p>
        </w:tc>
        <w:tc>
          <w:tcPr>
            <w:tcW w:w="1853" w:type="dxa"/>
            <w:tcBorders>
              <w:bottom w:val="single" w:sz="4" w:space="0" w:color="auto"/>
            </w:tcBorders>
            <w:shd w:val="clear" w:color="auto" w:fill="FFFFFF" w:themeFill="background1"/>
          </w:tcPr>
          <w:p w14:paraId="78BED3D0" w14:textId="77777777" w:rsidR="00F503F2" w:rsidRPr="005A061B" w:rsidRDefault="00F503F2" w:rsidP="00F503F2">
            <w:pPr>
              <w:spacing w:line="360" w:lineRule="auto"/>
              <w:jc w:val="center"/>
              <w:rPr>
                <w:sz w:val="22"/>
                <w:szCs w:val="22"/>
              </w:rPr>
            </w:pPr>
            <w:r w:rsidRPr="005A061B">
              <w:rPr>
                <w:sz w:val="22"/>
                <w:szCs w:val="22"/>
              </w:rPr>
              <w:t>5.1</w:t>
            </w:r>
          </w:p>
        </w:tc>
      </w:tr>
      <w:tr w:rsidR="00F503F2" w:rsidRPr="005A061B" w14:paraId="1968A513" w14:textId="77777777" w:rsidTr="005A7B0F">
        <w:trPr>
          <w:trHeight w:val="600"/>
        </w:trPr>
        <w:tc>
          <w:tcPr>
            <w:tcW w:w="1129" w:type="dxa"/>
          </w:tcPr>
          <w:p w14:paraId="229A78C0" w14:textId="77777777" w:rsidR="00F503F2" w:rsidRPr="005A061B" w:rsidRDefault="00F503F2" w:rsidP="00F503F2">
            <w:pPr>
              <w:pStyle w:val="af8"/>
              <w:numPr>
                <w:ilvl w:val="2"/>
                <w:numId w:val="47"/>
              </w:numPr>
              <w:spacing w:line="360" w:lineRule="auto"/>
              <w:jc w:val="both"/>
              <w:rPr>
                <w:sz w:val="22"/>
                <w:szCs w:val="22"/>
              </w:rPr>
            </w:pPr>
          </w:p>
        </w:tc>
        <w:tc>
          <w:tcPr>
            <w:tcW w:w="3402" w:type="dxa"/>
            <w:shd w:val="clear" w:color="auto" w:fill="FFFFFF" w:themeFill="background1"/>
          </w:tcPr>
          <w:p w14:paraId="1B173006" w14:textId="77777777" w:rsidR="00F503F2" w:rsidRPr="005A061B" w:rsidRDefault="00F503F2" w:rsidP="00F503F2">
            <w:pPr>
              <w:spacing w:line="360" w:lineRule="auto"/>
              <w:rPr>
                <w:sz w:val="22"/>
                <w:szCs w:val="22"/>
              </w:rPr>
            </w:pPr>
            <w:r w:rsidRPr="005A061B">
              <w:rPr>
                <w:sz w:val="22"/>
                <w:szCs w:val="22"/>
              </w:rPr>
              <w:t>Гидротехнические сооружения</w:t>
            </w:r>
          </w:p>
        </w:tc>
        <w:tc>
          <w:tcPr>
            <w:tcW w:w="7513" w:type="dxa"/>
            <w:shd w:val="clear" w:color="auto" w:fill="FFFFFF" w:themeFill="background1"/>
          </w:tcPr>
          <w:p w14:paraId="639A1A96"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53" w:type="dxa"/>
            <w:shd w:val="clear" w:color="auto" w:fill="FFFFFF" w:themeFill="background1"/>
          </w:tcPr>
          <w:p w14:paraId="29FAE67A" w14:textId="77777777" w:rsidR="00F503F2" w:rsidRPr="005A061B" w:rsidRDefault="00F503F2" w:rsidP="00F503F2">
            <w:pPr>
              <w:spacing w:line="360" w:lineRule="auto"/>
              <w:jc w:val="center"/>
              <w:rPr>
                <w:sz w:val="22"/>
                <w:szCs w:val="22"/>
              </w:rPr>
            </w:pPr>
            <w:r w:rsidRPr="005A061B">
              <w:rPr>
                <w:sz w:val="22"/>
                <w:szCs w:val="22"/>
              </w:rPr>
              <w:t>11.3</w:t>
            </w:r>
          </w:p>
        </w:tc>
      </w:tr>
      <w:tr w:rsidR="00F503F2" w:rsidRPr="005A061B" w14:paraId="54855664" w14:textId="77777777" w:rsidTr="00763EA2">
        <w:trPr>
          <w:trHeight w:val="600"/>
        </w:trPr>
        <w:tc>
          <w:tcPr>
            <w:tcW w:w="1129" w:type="dxa"/>
            <w:tcBorders>
              <w:bottom w:val="single" w:sz="4" w:space="0" w:color="auto"/>
            </w:tcBorders>
            <w:shd w:val="clear" w:color="auto" w:fill="F7CAAC" w:themeFill="accent2" w:themeFillTint="66"/>
          </w:tcPr>
          <w:p w14:paraId="5E9179B4" w14:textId="77777777" w:rsidR="00F503F2" w:rsidRPr="005A061B" w:rsidRDefault="00F503F2" w:rsidP="00F503F2">
            <w:pPr>
              <w:spacing w:line="360" w:lineRule="auto"/>
              <w:ind w:left="397" w:hanging="226"/>
              <w:jc w:val="both"/>
              <w:rPr>
                <w:sz w:val="22"/>
                <w:szCs w:val="22"/>
              </w:rPr>
            </w:pPr>
            <w:r w:rsidRPr="005A061B">
              <w:rPr>
                <w:sz w:val="22"/>
                <w:szCs w:val="22"/>
              </w:rPr>
              <w:t>2.3.</w:t>
            </w:r>
          </w:p>
        </w:tc>
        <w:tc>
          <w:tcPr>
            <w:tcW w:w="12768" w:type="dxa"/>
            <w:gridSpan w:val="3"/>
            <w:tcBorders>
              <w:bottom w:val="single" w:sz="4" w:space="0" w:color="auto"/>
            </w:tcBorders>
            <w:shd w:val="clear" w:color="auto" w:fill="F7CAAC" w:themeFill="accent2" w:themeFillTint="66"/>
          </w:tcPr>
          <w:p w14:paraId="0DF6EA40" w14:textId="77777777" w:rsidR="00F503F2" w:rsidRPr="005A061B" w:rsidRDefault="00F503F2" w:rsidP="00F503F2">
            <w:pPr>
              <w:spacing w:line="360" w:lineRule="auto"/>
              <w:rPr>
                <w:sz w:val="22"/>
                <w:szCs w:val="22"/>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Ж2</w:t>
            </w:r>
          </w:p>
        </w:tc>
      </w:tr>
      <w:tr w:rsidR="00F503F2" w:rsidRPr="005A061B" w14:paraId="5D104C21" w14:textId="77777777" w:rsidTr="005A7B0F">
        <w:trPr>
          <w:trHeight w:val="286"/>
        </w:trPr>
        <w:tc>
          <w:tcPr>
            <w:tcW w:w="1129" w:type="dxa"/>
          </w:tcPr>
          <w:p w14:paraId="1A501C90" w14:textId="77777777" w:rsidR="00F503F2" w:rsidRPr="005A061B" w:rsidRDefault="00F503F2" w:rsidP="00F503F2">
            <w:pPr>
              <w:spacing w:line="360" w:lineRule="auto"/>
              <w:ind w:left="397" w:hanging="368"/>
              <w:rPr>
                <w:sz w:val="22"/>
                <w:szCs w:val="22"/>
              </w:rPr>
            </w:pPr>
            <w:r w:rsidRPr="005A061B">
              <w:rPr>
                <w:sz w:val="22"/>
                <w:szCs w:val="22"/>
              </w:rPr>
              <w:t>2.3.2.</w:t>
            </w:r>
          </w:p>
        </w:tc>
        <w:tc>
          <w:tcPr>
            <w:tcW w:w="3402" w:type="dxa"/>
            <w:shd w:val="clear" w:color="auto" w:fill="FFFFFF" w:themeFill="background1"/>
          </w:tcPr>
          <w:p w14:paraId="0E6478D0" w14:textId="77777777" w:rsidR="00F503F2" w:rsidRPr="005A061B" w:rsidRDefault="00F503F2" w:rsidP="00F503F2">
            <w:pPr>
              <w:spacing w:line="360" w:lineRule="auto"/>
              <w:rPr>
                <w:sz w:val="22"/>
                <w:szCs w:val="22"/>
              </w:rPr>
            </w:pPr>
            <w:r w:rsidRPr="005A061B">
              <w:rPr>
                <w:sz w:val="22"/>
                <w:szCs w:val="22"/>
              </w:rPr>
              <w:t>Ведение огородничества</w:t>
            </w:r>
          </w:p>
        </w:tc>
        <w:tc>
          <w:tcPr>
            <w:tcW w:w="7513" w:type="dxa"/>
            <w:shd w:val="clear" w:color="auto" w:fill="FFFFFF" w:themeFill="background1"/>
          </w:tcPr>
          <w:p w14:paraId="3F7B7564" w14:textId="77777777" w:rsidR="00F503F2" w:rsidRPr="005A061B" w:rsidRDefault="00F503F2" w:rsidP="00F503F2">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853" w:type="dxa"/>
            <w:shd w:val="clear" w:color="auto" w:fill="FFFFFF" w:themeFill="background1"/>
          </w:tcPr>
          <w:p w14:paraId="7E534F25" w14:textId="77777777" w:rsidR="00F503F2" w:rsidRPr="005A061B" w:rsidRDefault="00F503F2" w:rsidP="00F503F2">
            <w:pPr>
              <w:spacing w:line="360" w:lineRule="auto"/>
              <w:jc w:val="center"/>
              <w:rPr>
                <w:sz w:val="22"/>
                <w:szCs w:val="22"/>
              </w:rPr>
            </w:pPr>
            <w:r w:rsidRPr="005A061B">
              <w:rPr>
                <w:sz w:val="22"/>
                <w:szCs w:val="22"/>
              </w:rPr>
              <w:t>13.1</w:t>
            </w:r>
          </w:p>
        </w:tc>
      </w:tr>
    </w:tbl>
    <w:p w14:paraId="592EB302" w14:textId="77777777" w:rsidR="00BC1419" w:rsidRPr="005A061B" w:rsidRDefault="00BC1419" w:rsidP="00C729FB">
      <w:pPr>
        <w:pStyle w:val="3"/>
        <w:spacing w:line="360" w:lineRule="auto"/>
        <w:rPr>
          <w:sz w:val="22"/>
          <w:szCs w:val="22"/>
        </w:rPr>
      </w:pPr>
    </w:p>
    <w:p w14:paraId="50059524" w14:textId="77777777" w:rsidR="00C729FB" w:rsidRPr="005A061B" w:rsidRDefault="00C729FB" w:rsidP="00C729FB">
      <w:pPr>
        <w:pStyle w:val="3"/>
        <w:spacing w:line="360" w:lineRule="auto"/>
        <w:rPr>
          <w:sz w:val="22"/>
          <w:szCs w:val="22"/>
        </w:rPr>
      </w:pPr>
      <w:r w:rsidRPr="005A061B">
        <w:rPr>
          <w:b/>
          <w:sz w:val="22"/>
          <w:szCs w:val="22"/>
        </w:rPr>
        <w:t>Статья 53.3</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общественно-деловых зонах</w:t>
      </w:r>
    </w:p>
    <w:p w14:paraId="01377221" w14:textId="77777777" w:rsidR="00C729FB" w:rsidRPr="005A061B" w:rsidRDefault="00C729FB" w:rsidP="00C729FB">
      <w:pPr>
        <w:spacing w:line="360" w:lineRule="auto"/>
        <w:ind w:firstLine="709"/>
        <w:jc w:val="both"/>
        <w:rPr>
          <w:sz w:val="22"/>
          <w:szCs w:val="22"/>
        </w:rPr>
      </w:pPr>
      <w:r w:rsidRPr="005A061B">
        <w:rPr>
          <w:sz w:val="22"/>
          <w:szCs w:val="22"/>
        </w:rPr>
        <w:t>1. Общественно-деловые зоны выделены для обеспечения правовых условий использования и строительства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7220C9E"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3402"/>
        <w:gridCol w:w="7512"/>
        <w:gridCol w:w="1843"/>
      </w:tblGrid>
      <w:tr w:rsidR="00C729FB" w:rsidRPr="005A061B" w14:paraId="30B791EC" w14:textId="77777777" w:rsidTr="00C35640">
        <w:trPr>
          <w:trHeight w:val="379"/>
          <w:tblHeader/>
          <w:jc w:val="center"/>
        </w:trPr>
        <w:tc>
          <w:tcPr>
            <w:tcW w:w="1135" w:type="dxa"/>
            <w:vMerge w:val="restart"/>
            <w:shd w:val="clear" w:color="auto" w:fill="E6E6E6"/>
            <w:vAlign w:val="center"/>
          </w:tcPr>
          <w:p w14:paraId="004ADED2" w14:textId="77777777" w:rsidR="00C729FB" w:rsidRPr="005A061B" w:rsidRDefault="00C729FB" w:rsidP="00C729FB">
            <w:pPr>
              <w:spacing w:line="360" w:lineRule="auto"/>
              <w:jc w:val="center"/>
              <w:rPr>
                <w:b/>
                <w:sz w:val="22"/>
                <w:szCs w:val="22"/>
              </w:rPr>
            </w:pPr>
            <w:r w:rsidRPr="005A061B">
              <w:rPr>
                <w:b/>
                <w:sz w:val="22"/>
                <w:szCs w:val="22"/>
              </w:rPr>
              <w:lastRenderedPageBreak/>
              <w:t xml:space="preserve">№ </w:t>
            </w:r>
            <w:r w:rsidRPr="005A061B">
              <w:rPr>
                <w:b/>
                <w:sz w:val="22"/>
                <w:szCs w:val="22"/>
              </w:rPr>
              <w:br/>
              <w:t>п/п</w:t>
            </w:r>
          </w:p>
        </w:tc>
        <w:tc>
          <w:tcPr>
            <w:tcW w:w="3402" w:type="dxa"/>
            <w:vMerge w:val="restart"/>
            <w:shd w:val="clear" w:color="auto" w:fill="E6E6E6"/>
            <w:vAlign w:val="center"/>
          </w:tcPr>
          <w:p w14:paraId="5352DFED"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512" w:type="dxa"/>
            <w:vMerge w:val="restart"/>
            <w:shd w:val="clear" w:color="auto" w:fill="E6E6E6"/>
            <w:vAlign w:val="center"/>
          </w:tcPr>
          <w:p w14:paraId="2D65656F"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43" w:type="dxa"/>
            <w:vMerge w:val="restart"/>
            <w:shd w:val="clear" w:color="auto" w:fill="E6E6E6"/>
            <w:vAlign w:val="center"/>
          </w:tcPr>
          <w:p w14:paraId="25F12F7D"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B67D623" w14:textId="77777777" w:rsidTr="00C35640">
        <w:trPr>
          <w:trHeight w:val="379"/>
          <w:tblHeader/>
          <w:jc w:val="center"/>
        </w:trPr>
        <w:tc>
          <w:tcPr>
            <w:tcW w:w="1135" w:type="dxa"/>
            <w:vMerge/>
            <w:tcBorders>
              <w:bottom w:val="single" w:sz="4" w:space="0" w:color="auto"/>
            </w:tcBorders>
            <w:shd w:val="clear" w:color="auto" w:fill="E6E6E6"/>
            <w:vAlign w:val="center"/>
          </w:tcPr>
          <w:p w14:paraId="0D65D777"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1707A3B6" w14:textId="77777777" w:rsidR="00C729FB" w:rsidRPr="005A061B" w:rsidRDefault="00C729FB" w:rsidP="00C729FB">
            <w:pPr>
              <w:spacing w:line="360" w:lineRule="auto"/>
              <w:jc w:val="center"/>
              <w:rPr>
                <w:b/>
                <w:sz w:val="22"/>
                <w:szCs w:val="22"/>
              </w:rPr>
            </w:pPr>
          </w:p>
        </w:tc>
        <w:tc>
          <w:tcPr>
            <w:tcW w:w="7512" w:type="dxa"/>
            <w:vMerge/>
            <w:tcBorders>
              <w:bottom w:val="single" w:sz="4" w:space="0" w:color="auto"/>
            </w:tcBorders>
            <w:shd w:val="clear" w:color="auto" w:fill="E6E6E6"/>
            <w:vAlign w:val="center"/>
          </w:tcPr>
          <w:p w14:paraId="1B20286E" w14:textId="77777777" w:rsidR="00C729FB" w:rsidRPr="005A061B" w:rsidRDefault="00C729FB" w:rsidP="00C729FB">
            <w:pPr>
              <w:spacing w:line="360" w:lineRule="auto"/>
              <w:jc w:val="center"/>
              <w:rPr>
                <w:b/>
                <w:sz w:val="22"/>
                <w:szCs w:val="22"/>
              </w:rPr>
            </w:pPr>
          </w:p>
        </w:tc>
        <w:tc>
          <w:tcPr>
            <w:tcW w:w="1843" w:type="dxa"/>
            <w:vMerge/>
            <w:tcBorders>
              <w:bottom w:val="single" w:sz="4" w:space="0" w:color="auto"/>
            </w:tcBorders>
            <w:shd w:val="clear" w:color="auto" w:fill="E6E6E6"/>
            <w:vAlign w:val="center"/>
          </w:tcPr>
          <w:p w14:paraId="3BBBB6FD" w14:textId="77777777" w:rsidR="00C729FB" w:rsidRPr="005A061B" w:rsidRDefault="00C729FB" w:rsidP="00C729FB">
            <w:pPr>
              <w:spacing w:line="360" w:lineRule="auto"/>
              <w:jc w:val="center"/>
              <w:rPr>
                <w:b/>
                <w:sz w:val="22"/>
                <w:szCs w:val="22"/>
              </w:rPr>
            </w:pPr>
          </w:p>
        </w:tc>
      </w:tr>
      <w:tr w:rsidR="00C729FB" w:rsidRPr="005A061B" w14:paraId="699E14EB" w14:textId="77777777" w:rsidTr="00C35640">
        <w:trPr>
          <w:jc w:val="center"/>
        </w:trPr>
        <w:tc>
          <w:tcPr>
            <w:tcW w:w="1135" w:type="dxa"/>
            <w:shd w:val="clear" w:color="auto" w:fill="FFCC99"/>
          </w:tcPr>
          <w:p w14:paraId="498EC878" w14:textId="77777777" w:rsidR="00C729FB" w:rsidRPr="005A061B" w:rsidRDefault="00C729FB" w:rsidP="00FA0CF3">
            <w:pPr>
              <w:pStyle w:val="af8"/>
              <w:numPr>
                <w:ilvl w:val="0"/>
                <w:numId w:val="40"/>
              </w:numPr>
              <w:spacing w:line="360" w:lineRule="auto"/>
              <w:rPr>
                <w:b/>
                <w:sz w:val="22"/>
                <w:szCs w:val="22"/>
              </w:rPr>
            </w:pPr>
          </w:p>
        </w:tc>
        <w:tc>
          <w:tcPr>
            <w:tcW w:w="12757" w:type="dxa"/>
            <w:gridSpan w:val="3"/>
            <w:shd w:val="clear" w:color="auto" w:fill="FFCC99"/>
          </w:tcPr>
          <w:p w14:paraId="05AD6F93" w14:textId="77777777" w:rsidR="00C729FB" w:rsidRPr="005A061B" w:rsidRDefault="00C729FB" w:rsidP="00C729FB">
            <w:pPr>
              <w:spacing w:line="360" w:lineRule="auto"/>
              <w:rPr>
                <w:b/>
                <w:sz w:val="22"/>
                <w:szCs w:val="22"/>
              </w:rPr>
            </w:pPr>
            <w:r w:rsidRPr="005A061B">
              <w:rPr>
                <w:b/>
                <w:sz w:val="22"/>
                <w:szCs w:val="22"/>
              </w:rPr>
              <w:t>О Общественно-деловая зона</w:t>
            </w:r>
          </w:p>
        </w:tc>
      </w:tr>
      <w:tr w:rsidR="00C729FB" w:rsidRPr="005A061B" w14:paraId="1393BC22" w14:textId="77777777" w:rsidTr="00C35640">
        <w:trPr>
          <w:jc w:val="center"/>
        </w:trPr>
        <w:tc>
          <w:tcPr>
            <w:tcW w:w="1135" w:type="dxa"/>
            <w:shd w:val="clear" w:color="auto" w:fill="FFCC99"/>
          </w:tcPr>
          <w:p w14:paraId="70957640" w14:textId="77777777" w:rsidR="00C729FB" w:rsidRPr="005A061B" w:rsidRDefault="00C729FB" w:rsidP="00FA0CF3">
            <w:pPr>
              <w:pStyle w:val="af8"/>
              <w:numPr>
                <w:ilvl w:val="1"/>
                <w:numId w:val="40"/>
              </w:numPr>
              <w:spacing w:line="360" w:lineRule="auto"/>
              <w:rPr>
                <w:b/>
                <w:sz w:val="22"/>
                <w:szCs w:val="22"/>
              </w:rPr>
            </w:pPr>
          </w:p>
        </w:tc>
        <w:tc>
          <w:tcPr>
            <w:tcW w:w="12757" w:type="dxa"/>
            <w:gridSpan w:val="3"/>
            <w:shd w:val="clear" w:color="auto" w:fill="FFCC99"/>
          </w:tcPr>
          <w:p w14:paraId="30E67142"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О</w:t>
            </w:r>
          </w:p>
        </w:tc>
      </w:tr>
      <w:tr w:rsidR="00C729FB" w:rsidRPr="005A061B" w14:paraId="58BD8862" w14:textId="77777777" w:rsidTr="00C35640">
        <w:trPr>
          <w:trHeight w:val="276"/>
          <w:jc w:val="center"/>
        </w:trPr>
        <w:tc>
          <w:tcPr>
            <w:tcW w:w="1135" w:type="dxa"/>
          </w:tcPr>
          <w:p w14:paraId="25A51EF3" w14:textId="77777777" w:rsidR="00C729FB" w:rsidRPr="005A061B" w:rsidRDefault="00C729FB" w:rsidP="00FA0CF3">
            <w:pPr>
              <w:pStyle w:val="af8"/>
              <w:numPr>
                <w:ilvl w:val="2"/>
                <w:numId w:val="40"/>
              </w:numPr>
              <w:spacing w:line="360" w:lineRule="auto"/>
              <w:rPr>
                <w:sz w:val="22"/>
                <w:szCs w:val="22"/>
              </w:rPr>
            </w:pPr>
          </w:p>
        </w:tc>
        <w:tc>
          <w:tcPr>
            <w:tcW w:w="3402" w:type="dxa"/>
          </w:tcPr>
          <w:p w14:paraId="4AA10567" w14:textId="77777777" w:rsidR="00C729FB" w:rsidRPr="005A061B" w:rsidRDefault="00C729FB" w:rsidP="00C729FB">
            <w:pPr>
              <w:suppressAutoHyphens w:val="0"/>
              <w:autoSpaceDE w:val="0"/>
              <w:autoSpaceDN w:val="0"/>
              <w:adjustRightInd w:val="0"/>
              <w:spacing w:line="360" w:lineRule="auto"/>
              <w:jc w:val="both"/>
              <w:rPr>
                <w:rFonts w:eastAsiaTheme="minorHAnsi"/>
                <w:bCs/>
                <w:sz w:val="22"/>
                <w:szCs w:val="22"/>
                <w:lang w:eastAsia="en-US"/>
              </w:rPr>
            </w:pPr>
            <w:r w:rsidRPr="005A061B">
              <w:rPr>
                <w:rFonts w:eastAsiaTheme="minorHAnsi"/>
                <w:bCs/>
                <w:sz w:val="22"/>
                <w:szCs w:val="22"/>
                <w:lang w:eastAsia="en-US"/>
              </w:rPr>
              <w:t>Обслуживание жилой застройки</w:t>
            </w:r>
          </w:p>
          <w:p w14:paraId="1E5911F1" w14:textId="77777777" w:rsidR="00C729FB" w:rsidRPr="005A061B" w:rsidRDefault="00C729FB" w:rsidP="00C729FB">
            <w:pPr>
              <w:spacing w:line="360" w:lineRule="auto"/>
              <w:rPr>
                <w:sz w:val="22"/>
                <w:szCs w:val="22"/>
              </w:rPr>
            </w:pPr>
          </w:p>
        </w:tc>
        <w:tc>
          <w:tcPr>
            <w:tcW w:w="7512" w:type="dxa"/>
          </w:tcPr>
          <w:p w14:paraId="5A12160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размещение которых предусмотрено видами разрешенного использования с </w:t>
            </w:r>
            <w:hyperlink r:id="rId99" w:history="1">
              <w:r w:rsidRPr="005A061B">
                <w:rPr>
                  <w:rFonts w:eastAsiaTheme="minorHAnsi"/>
                  <w:sz w:val="22"/>
                  <w:szCs w:val="22"/>
                  <w:lang w:eastAsia="en-US"/>
                </w:rPr>
                <w:t>кодами 3.1</w:t>
              </w:r>
            </w:hyperlink>
            <w:r w:rsidRPr="005A061B">
              <w:rPr>
                <w:rFonts w:eastAsiaTheme="minorHAnsi"/>
                <w:sz w:val="22"/>
                <w:szCs w:val="22"/>
                <w:lang w:eastAsia="en-US"/>
              </w:rPr>
              <w:t xml:space="preserve">, </w:t>
            </w:r>
            <w:hyperlink r:id="rId100" w:history="1">
              <w:r w:rsidRPr="005A061B">
                <w:rPr>
                  <w:rFonts w:eastAsiaTheme="minorHAnsi"/>
                  <w:sz w:val="22"/>
                  <w:szCs w:val="22"/>
                  <w:lang w:eastAsia="en-US"/>
                </w:rPr>
                <w:t>3.2</w:t>
              </w:r>
            </w:hyperlink>
            <w:r w:rsidRPr="005A061B">
              <w:rPr>
                <w:rFonts w:eastAsiaTheme="minorHAnsi"/>
                <w:sz w:val="22"/>
                <w:szCs w:val="22"/>
                <w:lang w:eastAsia="en-US"/>
              </w:rPr>
              <w:t xml:space="preserve">, </w:t>
            </w:r>
            <w:hyperlink r:id="rId101" w:history="1">
              <w:r w:rsidRPr="005A061B">
                <w:rPr>
                  <w:rFonts w:eastAsiaTheme="minorHAnsi"/>
                  <w:sz w:val="22"/>
                  <w:szCs w:val="22"/>
                  <w:lang w:eastAsia="en-US"/>
                </w:rPr>
                <w:t>3.3</w:t>
              </w:r>
            </w:hyperlink>
            <w:r w:rsidRPr="005A061B">
              <w:rPr>
                <w:rFonts w:eastAsiaTheme="minorHAnsi"/>
                <w:sz w:val="22"/>
                <w:szCs w:val="22"/>
                <w:lang w:eastAsia="en-US"/>
              </w:rPr>
              <w:t xml:space="preserve">, </w:t>
            </w:r>
            <w:hyperlink r:id="rId102" w:history="1">
              <w:r w:rsidRPr="005A061B">
                <w:rPr>
                  <w:rFonts w:eastAsiaTheme="minorHAnsi"/>
                  <w:sz w:val="22"/>
                  <w:szCs w:val="22"/>
                  <w:lang w:eastAsia="en-US"/>
                </w:rPr>
                <w:t>3.4</w:t>
              </w:r>
            </w:hyperlink>
            <w:r w:rsidRPr="005A061B">
              <w:rPr>
                <w:rFonts w:eastAsiaTheme="minorHAnsi"/>
                <w:sz w:val="22"/>
                <w:szCs w:val="22"/>
                <w:lang w:eastAsia="en-US"/>
              </w:rPr>
              <w:t xml:space="preserve">, </w:t>
            </w:r>
            <w:hyperlink r:id="rId103" w:history="1">
              <w:r w:rsidRPr="005A061B">
                <w:rPr>
                  <w:rFonts w:eastAsiaTheme="minorHAnsi"/>
                  <w:sz w:val="22"/>
                  <w:szCs w:val="22"/>
                  <w:lang w:eastAsia="en-US"/>
                </w:rPr>
                <w:t>3.4.1</w:t>
              </w:r>
            </w:hyperlink>
            <w:r w:rsidRPr="005A061B">
              <w:rPr>
                <w:rFonts w:eastAsiaTheme="minorHAnsi"/>
                <w:sz w:val="22"/>
                <w:szCs w:val="22"/>
                <w:lang w:eastAsia="en-US"/>
              </w:rPr>
              <w:t xml:space="preserve">, </w:t>
            </w:r>
            <w:hyperlink r:id="rId104" w:history="1">
              <w:r w:rsidRPr="005A061B">
                <w:rPr>
                  <w:rFonts w:eastAsiaTheme="minorHAnsi"/>
                  <w:sz w:val="22"/>
                  <w:szCs w:val="22"/>
                  <w:lang w:eastAsia="en-US"/>
                </w:rPr>
                <w:t>3.5.1</w:t>
              </w:r>
            </w:hyperlink>
            <w:r w:rsidRPr="005A061B">
              <w:rPr>
                <w:rFonts w:eastAsiaTheme="minorHAnsi"/>
                <w:sz w:val="22"/>
                <w:szCs w:val="22"/>
                <w:lang w:eastAsia="en-US"/>
              </w:rPr>
              <w:t xml:space="preserve">, </w:t>
            </w:r>
            <w:hyperlink r:id="rId105" w:history="1">
              <w:r w:rsidRPr="005A061B">
                <w:rPr>
                  <w:rFonts w:eastAsiaTheme="minorHAnsi"/>
                  <w:sz w:val="22"/>
                  <w:szCs w:val="22"/>
                  <w:lang w:eastAsia="en-US"/>
                </w:rPr>
                <w:t>3.6</w:t>
              </w:r>
            </w:hyperlink>
            <w:r w:rsidRPr="005A061B">
              <w:rPr>
                <w:rFonts w:eastAsiaTheme="minorHAnsi"/>
                <w:sz w:val="22"/>
                <w:szCs w:val="22"/>
                <w:lang w:eastAsia="en-US"/>
              </w:rPr>
              <w:t xml:space="preserve">, </w:t>
            </w:r>
            <w:hyperlink r:id="rId106" w:history="1">
              <w:r w:rsidRPr="005A061B">
                <w:rPr>
                  <w:rFonts w:eastAsiaTheme="minorHAnsi"/>
                  <w:sz w:val="22"/>
                  <w:szCs w:val="22"/>
                  <w:lang w:eastAsia="en-US"/>
                </w:rPr>
                <w:t>3.7</w:t>
              </w:r>
            </w:hyperlink>
            <w:r w:rsidRPr="005A061B">
              <w:rPr>
                <w:rFonts w:eastAsiaTheme="minorHAnsi"/>
                <w:sz w:val="22"/>
                <w:szCs w:val="22"/>
                <w:lang w:eastAsia="en-US"/>
              </w:rPr>
              <w:t xml:space="preserve">, </w:t>
            </w:r>
            <w:hyperlink r:id="rId107" w:history="1">
              <w:r w:rsidRPr="005A061B">
                <w:rPr>
                  <w:rFonts w:eastAsiaTheme="minorHAnsi"/>
                  <w:sz w:val="22"/>
                  <w:szCs w:val="22"/>
                  <w:lang w:eastAsia="en-US"/>
                </w:rPr>
                <w:t>3.10.1</w:t>
              </w:r>
            </w:hyperlink>
            <w:r w:rsidRPr="005A061B">
              <w:rPr>
                <w:rFonts w:eastAsiaTheme="minorHAnsi"/>
                <w:sz w:val="22"/>
                <w:szCs w:val="22"/>
                <w:lang w:eastAsia="en-US"/>
              </w:rPr>
              <w:t xml:space="preserve">, </w:t>
            </w:r>
            <w:hyperlink r:id="rId108" w:history="1">
              <w:r w:rsidRPr="005A061B">
                <w:rPr>
                  <w:rFonts w:eastAsiaTheme="minorHAnsi"/>
                  <w:sz w:val="22"/>
                  <w:szCs w:val="22"/>
                  <w:lang w:eastAsia="en-US"/>
                </w:rPr>
                <w:t>4.1</w:t>
              </w:r>
            </w:hyperlink>
            <w:r w:rsidRPr="005A061B">
              <w:rPr>
                <w:rFonts w:eastAsiaTheme="minorHAnsi"/>
                <w:sz w:val="22"/>
                <w:szCs w:val="22"/>
                <w:lang w:eastAsia="en-US"/>
              </w:rPr>
              <w:t xml:space="preserve">, </w:t>
            </w:r>
            <w:hyperlink r:id="rId109" w:history="1">
              <w:r w:rsidRPr="005A061B">
                <w:rPr>
                  <w:rFonts w:eastAsiaTheme="minorHAnsi"/>
                  <w:sz w:val="22"/>
                  <w:szCs w:val="22"/>
                  <w:lang w:eastAsia="en-US"/>
                </w:rPr>
                <w:t>4.3</w:t>
              </w:r>
            </w:hyperlink>
            <w:r w:rsidRPr="005A061B">
              <w:rPr>
                <w:rFonts w:eastAsiaTheme="minorHAnsi"/>
                <w:sz w:val="22"/>
                <w:szCs w:val="22"/>
                <w:lang w:eastAsia="en-US"/>
              </w:rPr>
              <w:t xml:space="preserve">, </w:t>
            </w:r>
            <w:hyperlink r:id="rId110" w:history="1">
              <w:r w:rsidRPr="005A061B">
                <w:rPr>
                  <w:rFonts w:eastAsiaTheme="minorHAnsi"/>
                  <w:sz w:val="22"/>
                  <w:szCs w:val="22"/>
                  <w:lang w:eastAsia="en-US"/>
                </w:rPr>
                <w:t>4.4</w:t>
              </w:r>
            </w:hyperlink>
            <w:r w:rsidRPr="005A061B">
              <w:rPr>
                <w:rFonts w:eastAsiaTheme="minorHAnsi"/>
                <w:sz w:val="22"/>
                <w:szCs w:val="22"/>
                <w:lang w:eastAsia="en-US"/>
              </w:rPr>
              <w:t xml:space="preserve">, </w:t>
            </w:r>
            <w:hyperlink r:id="rId111" w:history="1">
              <w:r w:rsidRPr="005A061B">
                <w:rPr>
                  <w:rFonts w:eastAsiaTheme="minorHAnsi"/>
                  <w:sz w:val="22"/>
                  <w:szCs w:val="22"/>
                  <w:lang w:eastAsia="en-US"/>
                </w:rPr>
                <w:t>4.6</w:t>
              </w:r>
            </w:hyperlink>
            <w:r w:rsidRPr="005A061B">
              <w:rPr>
                <w:rFonts w:eastAsiaTheme="minorHAnsi"/>
                <w:sz w:val="22"/>
                <w:szCs w:val="22"/>
                <w:lang w:eastAsia="en-US"/>
              </w:rPr>
              <w:t xml:space="preserve">, </w:t>
            </w:r>
            <w:hyperlink r:id="rId112" w:history="1">
              <w:r w:rsidRPr="005A061B">
                <w:rPr>
                  <w:rFonts w:eastAsiaTheme="minorHAnsi"/>
                  <w:sz w:val="22"/>
                  <w:szCs w:val="22"/>
                  <w:lang w:eastAsia="en-US"/>
                </w:rPr>
                <w:t>5.1.2</w:t>
              </w:r>
            </w:hyperlink>
            <w:r w:rsidRPr="005A061B">
              <w:rPr>
                <w:rFonts w:eastAsiaTheme="minorHAnsi"/>
                <w:sz w:val="22"/>
                <w:szCs w:val="22"/>
                <w:lang w:eastAsia="en-US"/>
              </w:rPr>
              <w:t xml:space="preserve">, </w:t>
            </w:r>
            <w:hyperlink r:id="rId113" w:history="1">
              <w:r w:rsidRPr="005A061B">
                <w:rPr>
                  <w:rFonts w:eastAsiaTheme="minorHAnsi"/>
                  <w:sz w:val="22"/>
                  <w:szCs w:val="22"/>
                  <w:lang w:eastAsia="en-US"/>
                </w:rPr>
                <w:t>5.1.3</w:t>
              </w:r>
            </w:hyperlink>
            <w:r w:rsidRPr="005A061B">
              <w:rPr>
                <w:rFonts w:eastAsiaTheme="minorHAnsi"/>
                <w:sz w:val="22"/>
                <w:szCs w:val="22"/>
                <w:lang w:eastAsia="en-US"/>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843" w:type="dxa"/>
          </w:tcPr>
          <w:p w14:paraId="02E2FAD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2.7</w:t>
            </w:r>
          </w:p>
        </w:tc>
      </w:tr>
      <w:tr w:rsidR="00C729FB" w:rsidRPr="005A061B" w14:paraId="58BA94D1" w14:textId="77777777" w:rsidTr="00C35640">
        <w:trPr>
          <w:trHeight w:val="276"/>
          <w:jc w:val="center"/>
        </w:trPr>
        <w:tc>
          <w:tcPr>
            <w:tcW w:w="1135" w:type="dxa"/>
          </w:tcPr>
          <w:p w14:paraId="7A25EA9F" w14:textId="77777777" w:rsidR="00C729FB" w:rsidRPr="005A061B" w:rsidRDefault="00C729FB" w:rsidP="00FA0CF3">
            <w:pPr>
              <w:pStyle w:val="af8"/>
              <w:numPr>
                <w:ilvl w:val="2"/>
                <w:numId w:val="40"/>
              </w:numPr>
              <w:spacing w:line="360" w:lineRule="auto"/>
              <w:rPr>
                <w:sz w:val="22"/>
                <w:szCs w:val="22"/>
              </w:rPr>
            </w:pPr>
          </w:p>
        </w:tc>
        <w:tc>
          <w:tcPr>
            <w:tcW w:w="3402" w:type="dxa"/>
          </w:tcPr>
          <w:p w14:paraId="1BA6D07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Хранение автотранспорта</w:t>
            </w:r>
          </w:p>
          <w:p w14:paraId="69995FFE" w14:textId="77777777" w:rsidR="00C729FB" w:rsidRPr="005A061B" w:rsidRDefault="00C729FB" w:rsidP="00C729FB">
            <w:pPr>
              <w:suppressAutoHyphens w:val="0"/>
              <w:autoSpaceDE w:val="0"/>
              <w:autoSpaceDN w:val="0"/>
              <w:adjustRightInd w:val="0"/>
              <w:spacing w:line="360" w:lineRule="auto"/>
              <w:jc w:val="both"/>
              <w:rPr>
                <w:rFonts w:eastAsiaTheme="minorHAnsi"/>
                <w:bCs/>
                <w:sz w:val="22"/>
                <w:szCs w:val="22"/>
                <w:lang w:eastAsia="en-US"/>
              </w:rPr>
            </w:pPr>
          </w:p>
        </w:tc>
        <w:tc>
          <w:tcPr>
            <w:tcW w:w="7512" w:type="dxa"/>
          </w:tcPr>
          <w:p w14:paraId="3C047488" w14:textId="14D390F5" w:rsidR="00C729FB" w:rsidRPr="005A061B" w:rsidRDefault="00C729FB" w:rsidP="00243327">
            <w:pPr>
              <w:suppressAutoHyphens w:val="0"/>
              <w:autoSpaceDE w:val="0"/>
              <w:autoSpaceDN w:val="0"/>
              <w:adjustRightInd w:val="0"/>
              <w:spacing w:line="360" w:lineRule="auto"/>
              <w:jc w:val="both"/>
              <w:rPr>
                <w:rFonts w:eastAsiaTheme="minorHAnsi"/>
                <w:bCs/>
                <w:sz w:val="22"/>
                <w:szCs w:val="22"/>
                <w:lang w:eastAsia="en-US"/>
              </w:rPr>
            </w:pPr>
            <w:r w:rsidRPr="005A061B">
              <w:rPr>
                <w:rFonts w:eastAsiaTheme="minorHAnsi"/>
                <w:bCs/>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bCs/>
                <w:sz w:val="22"/>
                <w:szCs w:val="22"/>
                <w:lang w:eastAsia="en-US"/>
              </w:rPr>
              <w:t>машино</w:t>
            </w:r>
            <w:proofErr w:type="spellEnd"/>
            <w:r w:rsidRPr="005A061B">
              <w:rPr>
                <w:rFonts w:eastAsiaTheme="minorHAnsi"/>
                <w:bCs/>
                <w:sz w:val="22"/>
                <w:szCs w:val="22"/>
                <w:lang w:eastAsia="en-US"/>
              </w:rPr>
              <w:t>-места, за исключением гаражей, размещение которых предусмотрено содержанием вид</w:t>
            </w:r>
            <w:r w:rsidR="00243327" w:rsidRPr="005A061B">
              <w:rPr>
                <w:rFonts w:eastAsiaTheme="minorHAnsi"/>
                <w:bCs/>
                <w:sz w:val="22"/>
                <w:szCs w:val="22"/>
                <w:lang w:eastAsia="en-US"/>
              </w:rPr>
              <w:t>ов</w:t>
            </w:r>
            <w:r w:rsidRPr="005A061B">
              <w:rPr>
                <w:rFonts w:eastAsiaTheme="minorHAnsi"/>
                <w:bCs/>
                <w:sz w:val="22"/>
                <w:szCs w:val="22"/>
                <w:lang w:eastAsia="en-US"/>
              </w:rPr>
              <w:t xml:space="preserve"> разрешенного использования с </w:t>
            </w:r>
            <w:r w:rsidR="00774F0A" w:rsidRPr="005A061B">
              <w:rPr>
                <w:sz w:val="22"/>
                <w:szCs w:val="22"/>
              </w:rPr>
              <w:t>кодами</w:t>
            </w:r>
            <w:r w:rsidR="00774F0A" w:rsidRPr="005A061B">
              <w:rPr>
                <w:rFonts w:eastAsiaTheme="minorHAnsi"/>
                <w:color w:val="000000" w:themeColor="text1"/>
                <w:sz w:val="22"/>
                <w:szCs w:val="22"/>
                <w:lang w:eastAsia="en-US"/>
              </w:rPr>
              <w:t xml:space="preserve"> </w:t>
            </w:r>
            <w:hyperlink r:id="rId114" w:history="1">
              <w:r w:rsidR="00774F0A" w:rsidRPr="005A061B">
                <w:rPr>
                  <w:rStyle w:val="a5"/>
                  <w:rFonts w:eastAsiaTheme="minorHAnsi"/>
                  <w:color w:val="000000" w:themeColor="text1"/>
                  <w:sz w:val="22"/>
                  <w:szCs w:val="22"/>
                  <w:u w:val="none"/>
                  <w:lang w:eastAsia="en-US"/>
                </w:rPr>
                <w:t>2.7.2</w:t>
              </w:r>
            </w:hyperlink>
            <w:r w:rsidR="00774F0A" w:rsidRPr="005A061B">
              <w:rPr>
                <w:rFonts w:eastAsiaTheme="minorHAnsi"/>
                <w:color w:val="000000" w:themeColor="text1"/>
                <w:sz w:val="22"/>
                <w:szCs w:val="22"/>
                <w:lang w:eastAsia="en-US"/>
              </w:rPr>
              <w:t xml:space="preserve">, </w:t>
            </w:r>
            <w:hyperlink r:id="rId115" w:history="1">
              <w:r w:rsidR="00774F0A" w:rsidRPr="005A061B">
                <w:rPr>
                  <w:rStyle w:val="a5"/>
                  <w:rFonts w:eastAsiaTheme="minorHAnsi"/>
                  <w:color w:val="000000" w:themeColor="text1"/>
                  <w:sz w:val="22"/>
                  <w:szCs w:val="22"/>
                  <w:u w:val="none"/>
                  <w:lang w:eastAsia="en-US"/>
                </w:rPr>
                <w:t>4.9</w:t>
              </w:r>
            </w:hyperlink>
          </w:p>
        </w:tc>
        <w:tc>
          <w:tcPr>
            <w:tcW w:w="1843" w:type="dxa"/>
          </w:tcPr>
          <w:p w14:paraId="11F7566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2.7.1</w:t>
            </w:r>
          </w:p>
        </w:tc>
      </w:tr>
      <w:tr w:rsidR="00C729FB" w:rsidRPr="005A061B" w14:paraId="46E5B9A6" w14:textId="77777777" w:rsidTr="00C35640">
        <w:trPr>
          <w:trHeight w:val="276"/>
          <w:jc w:val="center"/>
        </w:trPr>
        <w:tc>
          <w:tcPr>
            <w:tcW w:w="1135" w:type="dxa"/>
          </w:tcPr>
          <w:p w14:paraId="08EC093E" w14:textId="77777777" w:rsidR="00C729FB" w:rsidRPr="005A061B" w:rsidRDefault="00C729FB" w:rsidP="00FA0CF3">
            <w:pPr>
              <w:pStyle w:val="af8"/>
              <w:numPr>
                <w:ilvl w:val="2"/>
                <w:numId w:val="40"/>
              </w:numPr>
              <w:spacing w:line="360" w:lineRule="auto"/>
              <w:rPr>
                <w:sz w:val="22"/>
                <w:szCs w:val="22"/>
              </w:rPr>
            </w:pPr>
          </w:p>
        </w:tc>
        <w:tc>
          <w:tcPr>
            <w:tcW w:w="3402" w:type="dxa"/>
          </w:tcPr>
          <w:p w14:paraId="622B57E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sz w:val="22"/>
                <w:szCs w:val="22"/>
              </w:rPr>
              <w:t>Коммунальное обслуживание</w:t>
            </w:r>
          </w:p>
        </w:tc>
        <w:tc>
          <w:tcPr>
            <w:tcW w:w="7512" w:type="dxa"/>
          </w:tcPr>
          <w:p w14:paraId="33D8249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16"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117" w:history="1">
              <w:r w:rsidRPr="005A061B">
                <w:rPr>
                  <w:rFonts w:eastAsiaTheme="minorHAnsi"/>
                  <w:sz w:val="22"/>
                  <w:szCs w:val="22"/>
                  <w:lang w:eastAsia="en-US"/>
                </w:rPr>
                <w:t>3.1.2</w:t>
              </w:r>
            </w:hyperlink>
          </w:p>
        </w:tc>
        <w:tc>
          <w:tcPr>
            <w:tcW w:w="1843" w:type="dxa"/>
          </w:tcPr>
          <w:p w14:paraId="06008F5F" w14:textId="77777777" w:rsidR="00C729FB" w:rsidRPr="005A061B" w:rsidRDefault="00C729FB" w:rsidP="00C729FB">
            <w:pPr>
              <w:spacing w:line="360" w:lineRule="auto"/>
              <w:jc w:val="center"/>
              <w:rPr>
                <w:sz w:val="22"/>
                <w:szCs w:val="22"/>
              </w:rPr>
            </w:pPr>
            <w:r w:rsidRPr="005A061B">
              <w:rPr>
                <w:sz w:val="22"/>
                <w:szCs w:val="22"/>
              </w:rPr>
              <w:t>3.1</w:t>
            </w:r>
          </w:p>
          <w:p w14:paraId="5E88F32C" w14:textId="77777777" w:rsidR="00C729FB" w:rsidRPr="005A061B" w:rsidRDefault="00C729FB" w:rsidP="00C729FB">
            <w:pPr>
              <w:spacing w:line="360" w:lineRule="auto"/>
              <w:jc w:val="center"/>
              <w:rPr>
                <w:rFonts w:eastAsiaTheme="minorHAnsi"/>
                <w:sz w:val="22"/>
                <w:szCs w:val="22"/>
                <w:lang w:eastAsia="en-US"/>
              </w:rPr>
            </w:pPr>
          </w:p>
        </w:tc>
      </w:tr>
      <w:tr w:rsidR="00C729FB" w:rsidRPr="005A061B" w14:paraId="31F0C68D" w14:textId="77777777" w:rsidTr="00C35640">
        <w:trPr>
          <w:trHeight w:val="276"/>
          <w:jc w:val="center"/>
        </w:trPr>
        <w:tc>
          <w:tcPr>
            <w:tcW w:w="1135" w:type="dxa"/>
          </w:tcPr>
          <w:p w14:paraId="760FE6E6" w14:textId="77777777" w:rsidR="00C729FB" w:rsidRPr="005A061B" w:rsidRDefault="00C729FB" w:rsidP="00FA0CF3">
            <w:pPr>
              <w:pStyle w:val="af8"/>
              <w:numPr>
                <w:ilvl w:val="2"/>
                <w:numId w:val="40"/>
              </w:numPr>
              <w:spacing w:line="360" w:lineRule="auto"/>
              <w:rPr>
                <w:sz w:val="22"/>
                <w:szCs w:val="22"/>
              </w:rPr>
            </w:pPr>
          </w:p>
        </w:tc>
        <w:tc>
          <w:tcPr>
            <w:tcW w:w="3402" w:type="dxa"/>
          </w:tcPr>
          <w:p w14:paraId="5B19FE5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Социальное обслуживание</w:t>
            </w:r>
          </w:p>
          <w:p w14:paraId="0F3F21F4"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0406590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118" w:history="1">
              <w:r w:rsidRPr="005A061B">
                <w:rPr>
                  <w:rFonts w:eastAsiaTheme="minorHAnsi"/>
                  <w:sz w:val="22"/>
                  <w:szCs w:val="22"/>
                  <w:lang w:eastAsia="en-US"/>
                </w:rPr>
                <w:t>кодами 3.2.1</w:t>
              </w:r>
            </w:hyperlink>
            <w:r w:rsidRPr="005A061B">
              <w:rPr>
                <w:rFonts w:eastAsiaTheme="minorHAnsi"/>
                <w:sz w:val="22"/>
                <w:szCs w:val="22"/>
                <w:lang w:eastAsia="en-US"/>
              </w:rPr>
              <w:t xml:space="preserve"> - </w:t>
            </w:r>
            <w:hyperlink r:id="rId119" w:history="1">
              <w:r w:rsidRPr="005A061B">
                <w:rPr>
                  <w:rFonts w:eastAsiaTheme="minorHAnsi"/>
                  <w:sz w:val="22"/>
                  <w:szCs w:val="22"/>
                  <w:lang w:eastAsia="en-US"/>
                </w:rPr>
                <w:t>3.2.4</w:t>
              </w:r>
            </w:hyperlink>
          </w:p>
        </w:tc>
        <w:tc>
          <w:tcPr>
            <w:tcW w:w="1843" w:type="dxa"/>
          </w:tcPr>
          <w:p w14:paraId="0291E45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w:t>
            </w:r>
          </w:p>
        </w:tc>
      </w:tr>
      <w:tr w:rsidR="00C729FB" w:rsidRPr="005A061B" w14:paraId="5449F85B" w14:textId="77777777" w:rsidTr="00C35640">
        <w:trPr>
          <w:trHeight w:val="276"/>
          <w:jc w:val="center"/>
        </w:trPr>
        <w:tc>
          <w:tcPr>
            <w:tcW w:w="1135" w:type="dxa"/>
          </w:tcPr>
          <w:p w14:paraId="7CFDE1DE" w14:textId="77777777" w:rsidR="00C729FB" w:rsidRPr="005A061B" w:rsidRDefault="00C729FB" w:rsidP="00FA0CF3">
            <w:pPr>
              <w:pStyle w:val="af8"/>
              <w:numPr>
                <w:ilvl w:val="2"/>
                <w:numId w:val="40"/>
              </w:numPr>
              <w:spacing w:line="360" w:lineRule="auto"/>
              <w:rPr>
                <w:sz w:val="22"/>
                <w:szCs w:val="22"/>
              </w:rPr>
            </w:pPr>
          </w:p>
        </w:tc>
        <w:tc>
          <w:tcPr>
            <w:tcW w:w="3402" w:type="dxa"/>
          </w:tcPr>
          <w:p w14:paraId="32CEFFE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Оказание услуг связи</w:t>
            </w:r>
          </w:p>
          <w:p w14:paraId="4A3C1D4E"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7F3D11B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14:paraId="64DED97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45767DDF" w14:textId="77777777" w:rsidTr="00C35640">
        <w:trPr>
          <w:trHeight w:val="276"/>
          <w:jc w:val="center"/>
        </w:trPr>
        <w:tc>
          <w:tcPr>
            <w:tcW w:w="1135" w:type="dxa"/>
          </w:tcPr>
          <w:p w14:paraId="34C9AF80" w14:textId="77777777" w:rsidR="00C729FB" w:rsidRPr="005A061B" w:rsidRDefault="00C729FB" w:rsidP="00FA0CF3">
            <w:pPr>
              <w:pStyle w:val="af8"/>
              <w:numPr>
                <w:ilvl w:val="2"/>
                <w:numId w:val="40"/>
              </w:numPr>
              <w:spacing w:line="360" w:lineRule="auto"/>
              <w:rPr>
                <w:sz w:val="22"/>
                <w:szCs w:val="22"/>
              </w:rPr>
            </w:pPr>
          </w:p>
        </w:tc>
        <w:tc>
          <w:tcPr>
            <w:tcW w:w="3402" w:type="dxa"/>
          </w:tcPr>
          <w:p w14:paraId="385E7F5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Бытовое обслуживание</w:t>
            </w:r>
          </w:p>
          <w:p w14:paraId="1C471AA6"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6ED60C1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Pr>
          <w:p w14:paraId="249A107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3.3</w:t>
            </w:r>
          </w:p>
        </w:tc>
      </w:tr>
      <w:tr w:rsidR="00C729FB" w:rsidRPr="005A061B" w14:paraId="69FE5EBC" w14:textId="77777777" w:rsidTr="00C35640">
        <w:trPr>
          <w:trHeight w:val="276"/>
          <w:jc w:val="center"/>
        </w:trPr>
        <w:tc>
          <w:tcPr>
            <w:tcW w:w="1135" w:type="dxa"/>
          </w:tcPr>
          <w:p w14:paraId="6DC7A947" w14:textId="77777777" w:rsidR="00C729FB" w:rsidRPr="005A061B" w:rsidRDefault="00C729FB" w:rsidP="00FA0CF3">
            <w:pPr>
              <w:pStyle w:val="af8"/>
              <w:numPr>
                <w:ilvl w:val="2"/>
                <w:numId w:val="40"/>
              </w:numPr>
              <w:spacing w:line="360" w:lineRule="auto"/>
              <w:rPr>
                <w:sz w:val="22"/>
                <w:szCs w:val="22"/>
              </w:rPr>
            </w:pPr>
          </w:p>
        </w:tc>
        <w:tc>
          <w:tcPr>
            <w:tcW w:w="3402" w:type="dxa"/>
          </w:tcPr>
          <w:p w14:paraId="1FB5FDC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Здравоохранение</w:t>
            </w:r>
          </w:p>
          <w:p w14:paraId="23D4C3C9" w14:textId="77777777" w:rsidR="00C729FB" w:rsidRPr="005A061B" w:rsidRDefault="00C729FB" w:rsidP="00C729FB">
            <w:pPr>
              <w:suppressAutoHyphens w:val="0"/>
              <w:autoSpaceDE w:val="0"/>
              <w:autoSpaceDN w:val="0"/>
              <w:adjustRightInd w:val="0"/>
              <w:spacing w:line="360" w:lineRule="auto"/>
              <w:jc w:val="both"/>
              <w:rPr>
                <w:sz w:val="22"/>
                <w:szCs w:val="22"/>
              </w:rPr>
            </w:pPr>
          </w:p>
        </w:tc>
        <w:tc>
          <w:tcPr>
            <w:tcW w:w="7512" w:type="dxa"/>
          </w:tcPr>
          <w:p w14:paraId="3467B45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120" w:history="1">
              <w:r w:rsidRPr="005A061B">
                <w:rPr>
                  <w:rFonts w:eastAsiaTheme="minorHAnsi"/>
                  <w:sz w:val="22"/>
                  <w:szCs w:val="22"/>
                  <w:lang w:eastAsia="en-US"/>
                </w:rPr>
                <w:t>кодами 3.4.1</w:t>
              </w:r>
            </w:hyperlink>
            <w:r w:rsidRPr="005A061B">
              <w:rPr>
                <w:rFonts w:eastAsiaTheme="minorHAnsi"/>
                <w:sz w:val="22"/>
                <w:szCs w:val="22"/>
                <w:lang w:eastAsia="en-US"/>
              </w:rPr>
              <w:t xml:space="preserve"> - </w:t>
            </w:r>
            <w:hyperlink r:id="rId121" w:history="1">
              <w:r w:rsidRPr="005A061B">
                <w:rPr>
                  <w:rFonts w:eastAsiaTheme="minorHAnsi"/>
                  <w:sz w:val="22"/>
                  <w:szCs w:val="22"/>
                  <w:lang w:eastAsia="en-US"/>
                </w:rPr>
                <w:t>3.4.2</w:t>
              </w:r>
            </w:hyperlink>
          </w:p>
        </w:tc>
        <w:tc>
          <w:tcPr>
            <w:tcW w:w="1843" w:type="dxa"/>
          </w:tcPr>
          <w:p w14:paraId="097F0C0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w:t>
            </w:r>
          </w:p>
        </w:tc>
      </w:tr>
      <w:tr w:rsidR="00C729FB" w:rsidRPr="005A061B" w14:paraId="3E2037D3" w14:textId="77777777" w:rsidTr="00C35640">
        <w:trPr>
          <w:trHeight w:val="276"/>
          <w:jc w:val="center"/>
        </w:trPr>
        <w:tc>
          <w:tcPr>
            <w:tcW w:w="1135" w:type="dxa"/>
          </w:tcPr>
          <w:p w14:paraId="5E85307B" w14:textId="77777777" w:rsidR="00C729FB" w:rsidRPr="005A061B" w:rsidRDefault="00C729FB" w:rsidP="00FA0CF3">
            <w:pPr>
              <w:pStyle w:val="af8"/>
              <w:numPr>
                <w:ilvl w:val="2"/>
                <w:numId w:val="40"/>
              </w:numPr>
              <w:spacing w:line="360" w:lineRule="auto"/>
              <w:rPr>
                <w:sz w:val="22"/>
                <w:szCs w:val="22"/>
              </w:rPr>
            </w:pPr>
          </w:p>
        </w:tc>
        <w:tc>
          <w:tcPr>
            <w:tcW w:w="3402" w:type="dxa"/>
          </w:tcPr>
          <w:p w14:paraId="36A1C4E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Амбулаторно-поликлиническое обслуживание</w:t>
            </w:r>
          </w:p>
        </w:tc>
        <w:tc>
          <w:tcPr>
            <w:tcW w:w="7512" w:type="dxa"/>
          </w:tcPr>
          <w:p w14:paraId="770B090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43" w:type="dxa"/>
          </w:tcPr>
          <w:p w14:paraId="7D659C0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3.4.1</w:t>
            </w:r>
          </w:p>
        </w:tc>
      </w:tr>
      <w:tr w:rsidR="00C729FB" w:rsidRPr="005A061B" w14:paraId="6ABA2C2B" w14:textId="77777777" w:rsidTr="00C35640">
        <w:trPr>
          <w:trHeight w:val="276"/>
          <w:jc w:val="center"/>
        </w:trPr>
        <w:tc>
          <w:tcPr>
            <w:tcW w:w="1135" w:type="dxa"/>
          </w:tcPr>
          <w:p w14:paraId="750A6DCB" w14:textId="77777777" w:rsidR="00C729FB" w:rsidRPr="005A061B" w:rsidRDefault="00C729FB" w:rsidP="00FA0CF3">
            <w:pPr>
              <w:pStyle w:val="af8"/>
              <w:numPr>
                <w:ilvl w:val="2"/>
                <w:numId w:val="40"/>
              </w:numPr>
              <w:spacing w:line="360" w:lineRule="auto"/>
              <w:rPr>
                <w:sz w:val="22"/>
                <w:szCs w:val="22"/>
              </w:rPr>
            </w:pPr>
          </w:p>
        </w:tc>
        <w:tc>
          <w:tcPr>
            <w:tcW w:w="3402" w:type="dxa"/>
          </w:tcPr>
          <w:p w14:paraId="2C23044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Стационарное медицинское обслуживание</w:t>
            </w:r>
          </w:p>
        </w:tc>
        <w:tc>
          <w:tcPr>
            <w:tcW w:w="7512" w:type="dxa"/>
          </w:tcPr>
          <w:p w14:paraId="5667D14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7D3DD64"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станций скорой помощи; размещение площадок санитарной авиации</w:t>
            </w:r>
          </w:p>
        </w:tc>
        <w:tc>
          <w:tcPr>
            <w:tcW w:w="1843" w:type="dxa"/>
          </w:tcPr>
          <w:p w14:paraId="45E12E4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3.4.2</w:t>
            </w:r>
          </w:p>
        </w:tc>
      </w:tr>
      <w:tr w:rsidR="00C729FB" w:rsidRPr="005A061B" w14:paraId="7F4B1B03" w14:textId="77777777" w:rsidTr="00C35640">
        <w:trPr>
          <w:trHeight w:val="276"/>
          <w:jc w:val="center"/>
        </w:trPr>
        <w:tc>
          <w:tcPr>
            <w:tcW w:w="1135" w:type="dxa"/>
          </w:tcPr>
          <w:p w14:paraId="033D528E" w14:textId="77777777" w:rsidR="00C729FB" w:rsidRPr="005A061B" w:rsidRDefault="00C729FB" w:rsidP="00FA0CF3">
            <w:pPr>
              <w:pStyle w:val="af8"/>
              <w:numPr>
                <w:ilvl w:val="2"/>
                <w:numId w:val="40"/>
              </w:numPr>
              <w:spacing w:line="360" w:lineRule="auto"/>
              <w:rPr>
                <w:sz w:val="22"/>
                <w:szCs w:val="22"/>
              </w:rPr>
            </w:pPr>
          </w:p>
        </w:tc>
        <w:tc>
          <w:tcPr>
            <w:tcW w:w="3402" w:type="dxa"/>
          </w:tcPr>
          <w:p w14:paraId="6294B86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Образование и просвещение</w:t>
            </w:r>
          </w:p>
        </w:tc>
        <w:tc>
          <w:tcPr>
            <w:tcW w:w="7512" w:type="dxa"/>
          </w:tcPr>
          <w:p w14:paraId="7E72FE5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r:id="rId122" w:history="1">
              <w:r w:rsidRPr="005A061B">
                <w:rPr>
                  <w:rFonts w:eastAsiaTheme="minorHAnsi"/>
                  <w:sz w:val="22"/>
                  <w:szCs w:val="22"/>
                  <w:lang w:eastAsia="en-US"/>
                </w:rPr>
                <w:t>кодами 3.5.1</w:t>
              </w:r>
            </w:hyperlink>
            <w:r w:rsidRPr="005A061B">
              <w:rPr>
                <w:rFonts w:eastAsiaTheme="minorHAnsi"/>
                <w:sz w:val="22"/>
                <w:szCs w:val="22"/>
                <w:lang w:eastAsia="en-US"/>
              </w:rPr>
              <w:t xml:space="preserve"> - </w:t>
            </w:r>
            <w:hyperlink r:id="rId123" w:history="1">
              <w:r w:rsidRPr="005A061B">
                <w:rPr>
                  <w:rFonts w:eastAsiaTheme="minorHAnsi"/>
                  <w:sz w:val="22"/>
                  <w:szCs w:val="22"/>
                  <w:lang w:eastAsia="en-US"/>
                </w:rPr>
                <w:t>3.5.2</w:t>
              </w:r>
            </w:hyperlink>
          </w:p>
        </w:tc>
        <w:tc>
          <w:tcPr>
            <w:tcW w:w="1843" w:type="dxa"/>
          </w:tcPr>
          <w:p w14:paraId="1C9445E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3.5</w:t>
            </w:r>
          </w:p>
        </w:tc>
      </w:tr>
      <w:tr w:rsidR="00C729FB" w:rsidRPr="005A061B" w14:paraId="28471C26" w14:textId="77777777" w:rsidTr="00C35640">
        <w:trPr>
          <w:trHeight w:val="276"/>
          <w:jc w:val="center"/>
        </w:trPr>
        <w:tc>
          <w:tcPr>
            <w:tcW w:w="1135" w:type="dxa"/>
          </w:tcPr>
          <w:p w14:paraId="7F584FB3" w14:textId="77777777" w:rsidR="00C729FB" w:rsidRPr="005A061B" w:rsidRDefault="00C729FB" w:rsidP="00FA0CF3">
            <w:pPr>
              <w:pStyle w:val="af8"/>
              <w:numPr>
                <w:ilvl w:val="2"/>
                <w:numId w:val="40"/>
              </w:numPr>
              <w:spacing w:line="360" w:lineRule="auto"/>
              <w:rPr>
                <w:sz w:val="22"/>
                <w:szCs w:val="22"/>
              </w:rPr>
            </w:pPr>
          </w:p>
        </w:tc>
        <w:tc>
          <w:tcPr>
            <w:tcW w:w="3402" w:type="dxa"/>
          </w:tcPr>
          <w:p w14:paraId="79F691E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Дошкольное, начальное и среднее общее образование</w:t>
            </w:r>
          </w:p>
        </w:tc>
        <w:tc>
          <w:tcPr>
            <w:tcW w:w="7512" w:type="dxa"/>
          </w:tcPr>
          <w:p w14:paraId="0348C30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14:paraId="196DE71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3.5.1</w:t>
            </w:r>
          </w:p>
        </w:tc>
      </w:tr>
      <w:tr w:rsidR="00C729FB" w:rsidRPr="005A061B" w14:paraId="047CB35B" w14:textId="77777777" w:rsidTr="00C35640">
        <w:trPr>
          <w:trHeight w:val="276"/>
          <w:jc w:val="center"/>
        </w:trPr>
        <w:tc>
          <w:tcPr>
            <w:tcW w:w="1135" w:type="dxa"/>
          </w:tcPr>
          <w:p w14:paraId="4B0FB086" w14:textId="77777777" w:rsidR="00C729FB" w:rsidRPr="005A061B" w:rsidRDefault="00C729FB" w:rsidP="00FA0CF3">
            <w:pPr>
              <w:pStyle w:val="af8"/>
              <w:numPr>
                <w:ilvl w:val="2"/>
                <w:numId w:val="40"/>
              </w:numPr>
              <w:spacing w:line="360" w:lineRule="auto"/>
              <w:rPr>
                <w:sz w:val="22"/>
                <w:szCs w:val="22"/>
              </w:rPr>
            </w:pPr>
          </w:p>
        </w:tc>
        <w:tc>
          <w:tcPr>
            <w:tcW w:w="3402" w:type="dxa"/>
          </w:tcPr>
          <w:p w14:paraId="33F3F2E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Среднее и высшее профессиональное образование</w:t>
            </w:r>
          </w:p>
        </w:tc>
        <w:tc>
          <w:tcPr>
            <w:tcW w:w="7512" w:type="dxa"/>
          </w:tcPr>
          <w:p w14:paraId="30BA42D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профессионального образования и просвещения (профессиональные </w:t>
            </w:r>
            <w:r w:rsidRPr="005A061B">
              <w:rPr>
                <w:rFonts w:eastAsiaTheme="minorHAnsi"/>
                <w:sz w:val="22"/>
                <w:szCs w:val="22"/>
                <w:lang w:eastAsia="en-US"/>
              </w:rPr>
              <w:lastRenderedPageBreak/>
              <w:t>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43" w:type="dxa"/>
          </w:tcPr>
          <w:p w14:paraId="74A1F68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3.5.2</w:t>
            </w:r>
          </w:p>
        </w:tc>
      </w:tr>
      <w:tr w:rsidR="00C729FB" w:rsidRPr="005A061B" w14:paraId="381DF6F3" w14:textId="77777777" w:rsidTr="00C35640">
        <w:trPr>
          <w:trHeight w:val="276"/>
          <w:jc w:val="center"/>
        </w:trPr>
        <w:tc>
          <w:tcPr>
            <w:tcW w:w="1135" w:type="dxa"/>
          </w:tcPr>
          <w:p w14:paraId="3EF950A6" w14:textId="77777777" w:rsidR="00C729FB" w:rsidRPr="005A061B" w:rsidRDefault="00C729FB" w:rsidP="00FA0CF3">
            <w:pPr>
              <w:pStyle w:val="af8"/>
              <w:numPr>
                <w:ilvl w:val="2"/>
                <w:numId w:val="40"/>
              </w:numPr>
              <w:spacing w:line="360" w:lineRule="auto"/>
              <w:rPr>
                <w:sz w:val="22"/>
                <w:szCs w:val="22"/>
              </w:rPr>
            </w:pPr>
          </w:p>
        </w:tc>
        <w:tc>
          <w:tcPr>
            <w:tcW w:w="3402" w:type="dxa"/>
          </w:tcPr>
          <w:p w14:paraId="7D97B8A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Культурное развитие</w:t>
            </w:r>
          </w:p>
        </w:tc>
        <w:tc>
          <w:tcPr>
            <w:tcW w:w="7512" w:type="dxa"/>
          </w:tcPr>
          <w:p w14:paraId="4094FD3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124" w:history="1">
              <w:r w:rsidRPr="005A061B">
                <w:rPr>
                  <w:rFonts w:eastAsiaTheme="minorHAnsi"/>
                  <w:sz w:val="22"/>
                  <w:szCs w:val="22"/>
                  <w:lang w:eastAsia="en-US"/>
                </w:rPr>
                <w:t>кодами 3.6.1</w:t>
              </w:r>
            </w:hyperlink>
            <w:r w:rsidRPr="005A061B">
              <w:rPr>
                <w:rFonts w:eastAsiaTheme="minorHAnsi"/>
                <w:sz w:val="22"/>
                <w:szCs w:val="22"/>
                <w:lang w:eastAsia="en-US"/>
              </w:rPr>
              <w:t xml:space="preserve"> - </w:t>
            </w:r>
            <w:hyperlink r:id="rId125" w:history="1">
              <w:r w:rsidRPr="005A061B">
                <w:rPr>
                  <w:rFonts w:eastAsiaTheme="minorHAnsi"/>
                  <w:sz w:val="22"/>
                  <w:szCs w:val="22"/>
                  <w:lang w:eastAsia="en-US"/>
                </w:rPr>
                <w:t>3.6.3</w:t>
              </w:r>
            </w:hyperlink>
          </w:p>
        </w:tc>
        <w:tc>
          <w:tcPr>
            <w:tcW w:w="1843" w:type="dxa"/>
          </w:tcPr>
          <w:p w14:paraId="2EC4347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3.6</w:t>
            </w:r>
          </w:p>
        </w:tc>
      </w:tr>
      <w:tr w:rsidR="00C729FB" w:rsidRPr="005A061B" w14:paraId="6A018ABC" w14:textId="77777777" w:rsidTr="00C35640">
        <w:trPr>
          <w:trHeight w:val="276"/>
          <w:jc w:val="center"/>
        </w:trPr>
        <w:tc>
          <w:tcPr>
            <w:tcW w:w="1135" w:type="dxa"/>
          </w:tcPr>
          <w:p w14:paraId="70979ED1" w14:textId="77777777" w:rsidR="00C729FB" w:rsidRPr="005A061B" w:rsidRDefault="00C729FB" w:rsidP="00FA0CF3">
            <w:pPr>
              <w:pStyle w:val="af8"/>
              <w:numPr>
                <w:ilvl w:val="2"/>
                <w:numId w:val="40"/>
              </w:numPr>
              <w:spacing w:line="360" w:lineRule="auto"/>
              <w:rPr>
                <w:sz w:val="22"/>
                <w:szCs w:val="22"/>
              </w:rPr>
            </w:pPr>
          </w:p>
        </w:tc>
        <w:tc>
          <w:tcPr>
            <w:tcW w:w="3402" w:type="dxa"/>
          </w:tcPr>
          <w:p w14:paraId="03B4B044"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Объекты культурно-досуговой деятельности</w:t>
            </w:r>
          </w:p>
        </w:tc>
        <w:tc>
          <w:tcPr>
            <w:tcW w:w="7512" w:type="dxa"/>
          </w:tcPr>
          <w:p w14:paraId="45DAC96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43" w:type="dxa"/>
          </w:tcPr>
          <w:p w14:paraId="756CCD0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3.6.1</w:t>
            </w:r>
          </w:p>
        </w:tc>
      </w:tr>
      <w:tr w:rsidR="00C729FB" w:rsidRPr="005A061B" w14:paraId="5F2D599F" w14:textId="77777777" w:rsidTr="00C35640">
        <w:trPr>
          <w:trHeight w:val="276"/>
          <w:jc w:val="center"/>
        </w:trPr>
        <w:tc>
          <w:tcPr>
            <w:tcW w:w="1135" w:type="dxa"/>
          </w:tcPr>
          <w:p w14:paraId="58343360" w14:textId="77777777" w:rsidR="00C729FB" w:rsidRPr="005A061B" w:rsidRDefault="00C729FB" w:rsidP="00FA0CF3">
            <w:pPr>
              <w:pStyle w:val="af8"/>
              <w:numPr>
                <w:ilvl w:val="2"/>
                <w:numId w:val="40"/>
              </w:numPr>
              <w:spacing w:line="360" w:lineRule="auto"/>
              <w:rPr>
                <w:sz w:val="22"/>
                <w:szCs w:val="22"/>
              </w:rPr>
            </w:pPr>
          </w:p>
        </w:tc>
        <w:tc>
          <w:tcPr>
            <w:tcW w:w="3402" w:type="dxa"/>
          </w:tcPr>
          <w:p w14:paraId="65A3C4F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Религиозное использование</w:t>
            </w:r>
          </w:p>
        </w:tc>
        <w:tc>
          <w:tcPr>
            <w:tcW w:w="7512" w:type="dxa"/>
          </w:tcPr>
          <w:p w14:paraId="56C8F2F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26" w:history="1">
              <w:r w:rsidRPr="005A061B">
                <w:rPr>
                  <w:rFonts w:eastAsiaTheme="minorHAnsi"/>
                  <w:sz w:val="22"/>
                  <w:szCs w:val="22"/>
                  <w:lang w:eastAsia="en-US"/>
                </w:rPr>
                <w:t>кодами 3.7.1</w:t>
              </w:r>
            </w:hyperlink>
            <w:r w:rsidRPr="005A061B">
              <w:rPr>
                <w:rFonts w:eastAsiaTheme="minorHAnsi"/>
                <w:sz w:val="22"/>
                <w:szCs w:val="22"/>
                <w:lang w:eastAsia="en-US"/>
              </w:rPr>
              <w:t xml:space="preserve"> - </w:t>
            </w:r>
            <w:hyperlink r:id="rId127" w:history="1">
              <w:r w:rsidRPr="005A061B">
                <w:rPr>
                  <w:rFonts w:eastAsiaTheme="minorHAnsi"/>
                  <w:sz w:val="22"/>
                  <w:szCs w:val="22"/>
                  <w:lang w:eastAsia="en-US"/>
                </w:rPr>
                <w:t>3.7.2</w:t>
              </w:r>
            </w:hyperlink>
          </w:p>
        </w:tc>
        <w:tc>
          <w:tcPr>
            <w:tcW w:w="1843" w:type="dxa"/>
          </w:tcPr>
          <w:p w14:paraId="761D5AB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3.7</w:t>
            </w:r>
          </w:p>
        </w:tc>
      </w:tr>
      <w:tr w:rsidR="00C729FB" w:rsidRPr="005A061B" w14:paraId="5F965C72" w14:textId="77777777" w:rsidTr="00C35640">
        <w:trPr>
          <w:trHeight w:val="276"/>
          <w:jc w:val="center"/>
        </w:trPr>
        <w:tc>
          <w:tcPr>
            <w:tcW w:w="1135" w:type="dxa"/>
          </w:tcPr>
          <w:p w14:paraId="69D40572" w14:textId="77777777" w:rsidR="00C729FB" w:rsidRPr="005A061B" w:rsidRDefault="00C729FB" w:rsidP="00FA0CF3">
            <w:pPr>
              <w:pStyle w:val="af8"/>
              <w:numPr>
                <w:ilvl w:val="2"/>
                <w:numId w:val="40"/>
              </w:numPr>
              <w:spacing w:line="360" w:lineRule="auto"/>
              <w:rPr>
                <w:sz w:val="22"/>
                <w:szCs w:val="22"/>
              </w:rPr>
            </w:pPr>
          </w:p>
        </w:tc>
        <w:tc>
          <w:tcPr>
            <w:tcW w:w="3402" w:type="dxa"/>
          </w:tcPr>
          <w:p w14:paraId="05E1DAB5"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Осуществление религиозных обрядов</w:t>
            </w:r>
          </w:p>
        </w:tc>
        <w:tc>
          <w:tcPr>
            <w:tcW w:w="7512" w:type="dxa"/>
          </w:tcPr>
          <w:p w14:paraId="449001A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843" w:type="dxa"/>
          </w:tcPr>
          <w:p w14:paraId="639B805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3.7.1</w:t>
            </w:r>
          </w:p>
        </w:tc>
      </w:tr>
      <w:tr w:rsidR="00C729FB" w:rsidRPr="005A061B" w14:paraId="68ED63EF" w14:textId="77777777" w:rsidTr="00C35640">
        <w:trPr>
          <w:trHeight w:val="276"/>
          <w:jc w:val="center"/>
        </w:trPr>
        <w:tc>
          <w:tcPr>
            <w:tcW w:w="1135" w:type="dxa"/>
          </w:tcPr>
          <w:p w14:paraId="26656406" w14:textId="77777777" w:rsidR="00C729FB" w:rsidRPr="005A061B" w:rsidRDefault="00C729FB" w:rsidP="00FA0CF3">
            <w:pPr>
              <w:pStyle w:val="af8"/>
              <w:numPr>
                <w:ilvl w:val="2"/>
                <w:numId w:val="40"/>
              </w:numPr>
              <w:spacing w:line="360" w:lineRule="auto"/>
              <w:rPr>
                <w:sz w:val="22"/>
                <w:szCs w:val="22"/>
              </w:rPr>
            </w:pPr>
          </w:p>
        </w:tc>
        <w:tc>
          <w:tcPr>
            <w:tcW w:w="3402" w:type="dxa"/>
          </w:tcPr>
          <w:p w14:paraId="1ABAEF28"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bCs/>
                <w:sz w:val="22"/>
                <w:szCs w:val="22"/>
                <w:lang w:eastAsia="en-US"/>
              </w:rPr>
              <w:t>Религиозное управление и образование</w:t>
            </w:r>
          </w:p>
        </w:tc>
        <w:tc>
          <w:tcPr>
            <w:tcW w:w="7512" w:type="dxa"/>
          </w:tcPr>
          <w:p w14:paraId="1075951F"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843" w:type="dxa"/>
          </w:tcPr>
          <w:p w14:paraId="09E67399"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3.7.2</w:t>
            </w:r>
          </w:p>
        </w:tc>
      </w:tr>
      <w:tr w:rsidR="00C729FB" w:rsidRPr="005A061B" w14:paraId="3156C2D2" w14:textId="77777777" w:rsidTr="00C35640">
        <w:trPr>
          <w:trHeight w:val="276"/>
          <w:jc w:val="center"/>
        </w:trPr>
        <w:tc>
          <w:tcPr>
            <w:tcW w:w="1135" w:type="dxa"/>
          </w:tcPr>
          <w:p w14:paraId="761FC03B" w14:textId="77777777" w:rsidR="00C729FB" w:rsidRPr="005A061B" w:rsidRDefault="00C729FB" w:rsidP="00FA0CF3">
            <w:pPr>
              <w:pStyle w:val="af8"/>
              <w:numPr>
                <w:ilvl w:val="2"/>
                <w:numId w:val="40"/>
              </w:numPr>
              <w:spacing w:line="360" w:lineRule="auto"/>
              <w:rPr>
                <w:sz w:val="22"/>
                <w:szCs w:val="22"/>
              </w:rPr>
            </w:pPr>
          </w:p>
        </w:tc>
        <w:tc>
          <w:tcPr>
            <w:tcW w:w="3402" w:type="dxa"/>
          </w:tcPr>
          <w:p w14:paraId="3B1E93AA"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bCs/>
                <w:sz w:val="22"/>
                <w:szCs w:val="22"/>
                <w:lang w:eastAsia="en-US"/>
              </w:rPr>
              <w:t>Общественное управление</w:t>
            </w:r>
          </w:p>
        </w:tc>
        <w:tc>
          <w:tcPr>
            <w:tcW w:w="7512" w:type="dxa"/>
          </w:tcPr>
          <w:p w14:paraId="1F13C0E5"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128" w:history="1">
              <w:r w:rsidRPr="005A061B">
                <w:rPr>
                  <w:rFonts w:eastAsiaTheme="minorHAnsi"/>
                  <w:bCs/>
                  <w:sz w:val="22"/>
                  <w:szCs w:val="22"/>
                  <w:lang w:eastAsia="en-US"/>
                </w:rPr>
                <w:t>кодами 3.8.1</w:t>
              </w:r>
            </w:hyperlink>
            <w:r w:rsidRPr="005A061B">
              <w:rPr>
                <w:rFonts w:eastAsiaTheme="minorHAnsi"/>
                <w:bCs/>
                <w:sz w:val="22"/>
                <w:szCs w:val="22"/>
                <w:lang w:eastAsia="en-US"/>
              </w:rPr>
              <w:t xml:space="preserve"> - </w:t>
            </w:r>
            <w:hyperlink r:id="rId129" w:history="1">
              <w:r w:rsidRPr="005A061B">
                <w:rPr>
                  <w:rFonts w:eastAsiaTheme="minorHAnsi"/>
                  <w:bCs/>
                  <w:sz w:val="22"/>
                  <w:szCs w:val="22"/>
                  <w:lang w:eastAsia="en-US"/>
                </w:rPr>
                <w:t>3.8.2</w:t>
              </w:r>
            </w:hyperlink>
          </w:p>
        </w:tc>
        <w:tc>
          <w:tcPr>
            <w:tcW w:w="1843" w:type="dxa"/>
          </w:tcPr>
          <w:p w14:paraId="53DBC664"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3.8</w:t>
            </w:r>
          </w:p>
        </w:tc>
      </w:tr>
      <w:tr w:rsidR="00C729FB" w:rsidRPr="005A061B" w14:paraId="6BC8707F" w14:textId="77777777" w:rsidTr="00C35640">
        <w:trPr>
          <w:trHeight w:val="276"/>
          <w:jc w:val="center"/>
        </w:trPr>
        <w:tc>
          <w:tcPr>
            <w:tcW w:w="1135" w:type="dxa"/>
          </w:tcPr>
          <w:p w14:paraId="687CB99E" w14:textId="77777777" w:rsidR="00C729FB" w:rsidRPr="005A061B" w:rsidRDefault="00C729FB" w:rsidP="00FA0CF3">
            <w:pPr>
              <w:pStyle w:val="af8"/>
              <w:numPr>
                <w:ilvl w:val="2"/>
                <w:numId w:val="40"/>
              </w:numPr>
              <w:spacing w:line="360" w:lineRule="auto"/>
              <w:rPr>
                <w:sz w:val="22"/>
                <w:szCs w:val="22"/>
              </w:rPr>
            </w:pPr>
          </w:p>
        </w:tc>
        <w:tc>
          <w:tcPr>
            <w:tcW w:w="3402" w:type="dxa"/>
          </w:tcPr>
          <w:p w14:paraId="13E9DF9B"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Государственное управление</w:t>
            </w:r>
          </w:p>
        </w:tc>
        <w:tc>
          <w:tcPr>
            <w:tcW w:w="7512" w:type="dxa"/>
          </w:tcPr>
          <w:p w14:paraId="0E3404C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843" w:type="dxa"/>
          </w:tcPr>
          <w:p w14:paraId="7CA89E2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3.8.1</w:t>
            </w:r>
          </w:p>
        </w:tc>
      </w:tr>
      <w:tr w:rsidR="00C729FB" w:rsidRPr="005A061B" w14:paraId="6DA69F90" w14:textId="77777777" w:rsidTr="00C35640">
        <w:trPr>
          <w:trHeight w:val="276"/>
          <w:jc w:val="center"/>
        </w:trPr>
        <w:tc>
          <w:tcPr>
            <w:tcW w:w="1135" w:type="dxa"/>
          </w:tcPr>
          <w:p w14:paraId="03909DAB" w14:textId="77777777" w:rsidR="00C729FB" w:rsidRPr="005A061B" w:rsidRDefault="00C729FB" w:rsidP="00FA0CF3">
            <w:pPr>
              <w:pStyle w:val="af8"/>
              <w:numPr>
                <w:ilvl w:val="2"/>
                <w:numId w:val="40"/>
              </w:numPr>
              <w:spacing w:line="360" w:lineRule="auto"/>
              <w:rPr>
                <w:sz w:val="22"/>
                <w:szCs w:val="22"/>
              </w:rPr>
            </w:pPr>
          </w:p>
        </w:tc>
        <w:tc>
          <w:tcPr>
            <w:tcW w:w="3402" w:type="dxa"/>
          </w:tcPr>
          <w:p w14:paraId="5DFD6164"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научной деятельности</w:t>
            </w:r>
          </w:p>
        </w:tc>
        <w:tc>
          <w:tcPr>
            <w:tcW w:w="7512" w:type="dxa"/>
          </w:tcPr>
          <w:p w14:paraId="5C8E22F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r:id="rId130" w:history="1">
              <w:r w:rsidRPr="005A061B">
                <w:rPr>
                  <w:rFonts w:eastAsiaTheme="minorHAnsi"/>
                  <w:sz w:val="22"/>
                  <w:szCs w:val="22"/>
                  <w:lang w:eastAsia="en-US"/>
                </w:rPr>
                <w:t>кодами 3.9.1</w:t>
              </w:r>
            </w:hyperlink>
            <w:r w:rsidRPr="005A061B">
              <w:rPr>
                <w:rFonts w:eastAsiaTheme="minorHAnsi"/>
                <w:sz w:val="22"/>
                <w:szCs w:val="22"/>
                <w:lang w:eastAsia="en-US"/>
              </w:rPr>
              <w:t xml:space="preserve"> - </w:t>
            </w:r>
            <w:hyperlink r:id="rId131" w:history="1">
              <w:r w:rsidRPr="005A061B">
                <w:rPr>
                  <w:rFonts w:eastAsiaTheme="minorHAnsi"/>
                  <w:sz w:val="22"/>
                  <w:szCs w:val="22"/>
                  <w:lang w:eastAsia="en-US"/>
                </w:rPr>
                <w:t>3.9.3</w:t>
              </w:r>
            </w:hyperlink>
          </w:p>
        </w:tc>
        <w:tc>
          <w:tcPr>
            <w:tcW w:w="1843" w:type="dxa"/>
          </w:tcPr>
          <w:p w14:paraId="53E0AF0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w:t>
            </w:r>
          </w:p>
        </w:tc>
      </w:tr>
      <w:tr w:rsidR="00C729FB" w:rsidRPr="005A061B" w14:paraId="2339DBEA" w14:textId="77777777" w:rsidTr="00C35640">
        <w:trPr>
          <w:trHeight w:val="276"/>
          <w:jc w:val="center"/>
        </w:trPr>
        <w:tc>
          <w:tcPr>
            <w:tcW w:w="1135" w:type="dxa"/>
          </w:tcPr>
          <w:p w14:paraId="2C444E3A" w14:textId="77777777" w:rsidR="00C729FB" w:rsidRPr="005A061B" w:rsidRDefault="00C729FB" w:rsidP="00FA0CF3">
            <w:pPr>
              <w:pStyle w:val="af8"/>
              <w:numPr>
                <w:ilvl w:val="2"/>
                <w:numId w:val="40"/>
              </w:numPr>
              <w:spacing w:line="360" w:lineRule="auto"/>
              <w:rPr>
                <w:sz w:val="22"/>
                <w:szCs w:val="22"/>
              </w:rPr>
            </w:pPr>
          </w:p>
        </w:tc>
        <w:tc>
          <w:tcPr>
            <w:tcW w:w="3402" w:type="dxa"/>
          </w:tcPr>
          <w:p w14:paraId="5379C4BC"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512" w:type="dxa"/>
          </w:tcPr>
          <w:p w14:paraId="017D4CF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Pr>
          <w:p w14:paraId="3EFDA1E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3.9.1</w:t>
            </w:r>
          </w:p>
        </w:tc>
      </w:tr>
      <w:tr w:rsidR="00C729FB" w:rsidRPr="005A061B" w14:paraId="476C6C53" w14:textId="77777777" w:rsidTr="00C35640">
        <w:trPr>
          <w:trHeight w:val="276"/>
          <w:jc w:val="center"/>
        </w:trPr>
        <w:tc>
          <w:tcPr>
            <w:tcW w:w="1135" w:type="dxa"/>
          </w:tcPr>
          <w:p w14:paraId="7DB664A4" w14:textId="77777777" w:rsidR="00C729FB" w:rsidRPr="005A061B" w:rsidRDefault="00C729FB" w:rsidP="00FA0CF3">
            <w:pPr>
              <w:pStyle w:val="af8"/>
              <w:numPr>
                <w:ilvl w:val="2"/>
                <w:numId w:val="40"/>
              </w:numPr>
              <w:spacing w:line="360" w:lineRule="auto"/>
              <w:rPr>
                <w:sz w:val="22"/>
                <w:szCs w:val="22"/>
              </w:rPr>
            </w:pPr>
          </w:p>
        </w:tc>
        <w:tc>
          <w:tcPr>
            <w:tcW w:w="3402" w:type="dxa"/>
          </w:tcPr>
          <w:p w14:paraId="593FD01A" w14:textId="77777777" w:rsidR="00C729FB" w:rsidRPr="005A061B" w:rsidRDefault="00C729FB" w:rsidP="00C729FB">
            <w:pPr>
              <w:spacing w:line="360" w:lineRule="auto"/>
              <w:rPr>
                <w:sz w:val="22"/>
                <w:szCs w:val="22"/>
              </w:rPr>
            </w:pPr>
            <w:r w:rsidRPr="005A061B">
              <w:rPr>
                <w:rFonts w:eastAsiaTheme="minorHAnsi"/>
                <w:sz w:val="22"/>
                <w:szCs w:val="22"/>
                <w:lang w:eastAsia="en-US"/>
              </w:rPr>
              <w:t>Проведение научных исследований</w:t>
            </w:r>
          </w:p>
        </w:tc>
        <w:tc>
          <w:tcPr>
            <w:tcW w:w="7512" w:type="dxa"/>
          </w:tcPr>
          <w:p w14:paraId="001F5E4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3" w:type="dxa"/>
          </w:tcPr>
          <w:p w14:paraId="4E705B5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3.9.2</w:t>
            </w:r>
          </w:p>
        </w:tc>
      </w:tr>
      <w:tr w:rsidR="00C729FB" w:rsidRPr="005A061B" w14:paraId="7859D4DC" w14:textId="77777777" w:rsidTr="00C35640">
        <w:trPr>
          <w:trHeight w:val="276"/>
          <w:jc w:val="center"/>
        </w:trPr>
        <w:tc>
          <w:tcPr>
            <w:tcW w:w="1135" w:type="dxa"/>
          </w:tcPr>
          <w:p w14:paraId="258486F8" w14:textId="77777777" w:rsidR="00C729FB" w:rsidRPr="005A061B" w:rsidRDefault="00C729FB" w:rsidP="00FA0CF3">
            <w:pPr>
              <w:pStyle w:val="af8"/>
              <w:numPr>
                <w:ilvl w:val="2"/>
                <w:numId w:val="40"/>
              </w:numPr>
              <w:spacing w:line="360" w:lineRule="auto"/>
              <w:rPr>
                <w:sz w:val="22"/>
                <w:szCs w:val="22"/>
              </w:rPr>
            </w:pPr>
          </w:p>
        </w:tc>
        <w:tc>
          <w:tcPr>
            <w:tcW w:w="3402" w:type="dxa"/>
          </w:tcPr>
          <w:p w14:paraId="683A9143"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512" w:type="dxa"/>
          </w:tcPr>
          <w:p w14:paraId="29E3A7E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14:paraId="1DAC5C3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3.10.1</w:t>
            </w:r>
          </w:p>
        </w:tc>
      </w:tr>
      <w:tr w:rsidR="00C729FB" w:rsidRPr="005A061B" w14:paraId="303AB677" w14:textId="77777777" w:rsidTr="00C35640">
        <w:trPr>
          <w:trHeight w:val="276"/>
          <w:jc w:val="center"/>
        </w:trPr>
        <w:tc>
          <w:tcPr>
            <w:tcW w:w="1135" w:type="dxa"/>
          </w:tcPr>
          <w:p w14:paraId="2947EEF0" w14:textId="77777777" w:rsidR="00C729FB" w:rsidRPr="005A061B" w:rsidRDefault="00C729FB" w:rsidP="00FA0CF3">
            <w:pPr>
              <w:pStyle w:val="af8"/>
              <w:numPr>
                <w:ilvl w:val="2"/>
                <w:numId w:val="40"/>
              </w:numPr>
              <w:spacing w:line="360" w:lineRule="auto"/>
              <w:rPr>
                <w:sz w:val="22"/>
                <w:szCs w:val="22"/>
              </w:rPr>
            </w:pPr>
          </w:p>
        </w:tc>
        <w:tc>
          <w:tcPr>
            <w:tcW w:w="3402" w:type="dxa"/>
          </w:tcPr>
          <w:p w14:paraId="47A64022"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Предпринимательство</w:t>
            </w:r>
          </w:p>
        </w:tc>
        <w:tc>
          <w:tcPr>
            <w:tcW w:w="7512" w:type="dxa"/>
          </w:tcPr>
          <w:p w14:paraId="4FF7351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9BD6E6D"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lastRenderedPageBreak/>
              <w:t xml:space="preserve">Содержание данного вида разрешенного использования включает в себя содержание видов разрешенного использования, предусмотренных </w:t>
            </w:r>
            <w:hyperlink r:id="rId132" w:history="1">
              <w:r w:rsidRPr="005A061B">
                <w:rPr>
                  <w:rFonts w:eastAsiaTheme="minorHAnsi"/>
                  <w:sz w:val="22"/>
                  <w:szCs w:val="22"/>
                  <w:lang w:eastAsia="en-US"/>
                </w:rPr>
                <w:t>кодами 4.1</w:t>
              </w:r>
            </w:hyperlink>
            <w:r w:rsidRPr="005A061B">
              <w:rPr>
                <w:rFonts w:eastAsiaTheme="minorHAnsi"/>
                <w:sz w:val="22"/>
                <w:szCs w:val="22"/>
                <w:lang w:eastAsia="en-US"/>
              </w:rPr>
              <w:t xml:space="preserve"> - </w:t>
            </w:r>
            <w:hyperlink r:id="rId133" w:history="1">
              <w:r w:rsidRPr="005A061B">
                <w:rPr>
                  <w:rFonts w:eastAsiaTheme="minorHAnsi"/>
                  <w:sz w:val="22"/>
                  <w:szCs w:val="22"/>
                  <w:lang w:eastAsia="en-US"/>
                </w:rPr>
                <w:t>4.10</w:t>
              </w:r>
            </w:hyperlink>
          </w:p>
        </w:tc>
        <w:tc>
          <w:tcPr>
            <w:tcW w:w="1843" w:type="dxa"/>
          </w:tcPr>
          <w:p w14:paraId="5342441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4.0</w:t>
            </w:r>
          </w:p>
        </w:tc>
      </w:tr>
      <w:tr w:rsidR="00C729FB" w:rsidRPr="005A061B" w14:paraId="630AAF5B" w14:textId="77777777" w:rsidTr="00C35640">
        <w:trPr>
          <w:trHeight w:val="276"/>
          <w:jc w:val="center"/>
        </w:trPr>
        <w:tc>
          <w:tcPr>
            <w:tcW w:w="1135" w:type="dxa"/>
          </w:tcPr>
          <w:p w14:paraId="5776CF17" w14:textId="77777777" w:rsidR="00C729FB" w:rsidRPr="005A061B" w:rsidRDefault="00C729FB" w:rsidP="00FA0CF3">
            <w:pPr>
              <w:pStyle w:val="af8"/>
              <w:numPr>
                <w:ilvl w:val="2"/>
                <w:numId w:val="40"/>
              </w:numPr>
              <w:spacing w:line="360" w:lineRule="auto"/>
              <w:rPr>
                <w:sz w:val="22"/>
                <w:szCs w:val="22"/>
              </w:rPr>
            </w:pPr>
          </w:p>
        </w:tc>
        <w:tc>
          <w:tcPr>
            <w:tcW w:w="3402" w:type="dxa"/>
          </w:tcPr>
          <w:p w14:paraId="03F399B9" w14:textId="77777777" w:rsidR="00C729FB" w:rsidRPr="005A061B" w:rsidRDefault="00C729FB" w:rsidP="00C729FB">
            <w:pPr>
              <w:spacing w:line="360" w:lineRule="auto"/>
              <w:rPr>
                <w:sz w:val="22"/>
                <w:szCs w:val="22"/>
              </w:rPr>
            </w:pPr>
            <w:r w:rsidRPr="005A061B">
              <w:rPr>
                <w:rFonts w:eastAsiaTheme="minorHAnsi"/>
                <w:sz w:val="22"/>
                <w:szCs w:val="22"/>
                <w:lang w:eastAsia="en-US"/>
              </w:rPr>
              <w:t>Деловое управление</w:t>
            </w:r>
          </w:p>
        </w:tc>
        <w:tc>
          <w:tcPr>
            <w:tcW w:w="7512" w:type="dxa"/>
          </w:tcPr>
          <w:p w14:paraId="335D050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Pr>
          <w:p w14:paraId="1297C26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w:t>
            </w:r>
          </w:p>
        </w:tc>
      </w:tr>
      <w:tr w:rsidR="00C729FB" w:rsidRPr="005A061B" w14:paraId="5457B74D" w14:textId="77777777" w:rsidTr="00C35640">
        <w:trPr>
          <w:trHeight w:val="276"/>
          <w:jc w:val="center"/>
        </w:trPr>
        <w:tc>
          <w:tcPr>
            <w:tcW w:w="1135" w:type="dxa"/>
          </w:tcPr>
          <w:p w14:paraId="2BF61525" w14:textId="77777777" w:rsidR="00C729FB" w:rsidRPr="005A061B" w:rsidRDefault="00C729FB" w:rsidP="00FA0CF3">
            <w:pPr>
              <w:pStyle w:val="af8"/>
              <w:numPr>
                <w:ilvl w:val="2"/>
                <w:numId w:val="40"/>
              </w:numPr>
              <w:spacing w:line="360" w:lineRule="auto"/>
              <w:rPr>
                <w:sz w:val="22"/>
                <w:szCs w:val="22"/>
              </w:rPr>
            </w:pPr>
          </w:p>
        </w:tc>
        <w:tc>
          <w:tcPr>
            <w:tcW w:w="3402" w:type="dxa"/>
          </w:tcPr>
          <w:p w14:paraId="1A95F32D"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торговли (торговые центры, торгово-развлекательные центры (комплексы)</w:t>
            </w:r>
          </w:p>
        </w:tc>
        <w:tc>
          <w:tcPr>
            <w:tcW w:w="7512" w:type="dxa"/>
          </w:tcPr>
          <w:p w14:paraId="059ECACF" w14:textId="571FA02C" w:rsidR="00C729FB" w:rsidRPr="005A061B" w:rsidRDefault="00C729FB" w:rsidP="00612553">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w:t>
            </w:r>
            <w:r w:rsidR="00612553" w:rsidRPr="005A061B">
              <w:rPr>
                <w:sz w:val="22"/>
                <w:szCs w:val="22"/>
              </w:rPr>
              <w:t xml:space="preserve"> кодами </w:t>
            </w:r>
            <w:hyperlink r:id="rId134" w:history="1">
              <w:r w:rsidR="00612553" w:rsidRPr="005A061B">
                <w:rPr>
                  <w:rStyle w:val="a5"/>
                  <w:rFonts w:eastAsiaTheme="minorHAnsi"/>
                  <w:color w:val="000000" w:themeColor="text1"/>
                  <w:sz w:val="22"/>
                  <w:szCs w:val="22"/>
                  <w:u w:val="none"/>
                  <w:lang w:eastAsia="en-US"/>
                </w:rPr>
                <w:t xml:space="preserve"> 4.5</w:t>
              </w:r>
            </w:hyperlink>
            <w:r w:rsidR="00612553" w:rsidRPr="005A061B">
              <w:rPr>
                <w:rFonts w:eastAsiaTheme="minorHAnsi"/>
                <w:color w:val="000000" w:themeColor="text1"/>
                <w:sz w:val="22"/>
                <w:szCs w:val="22"/>
                <w:lang w:eastAsia="en-US"/>
              </w:rPr>
              <w:t xml:space="preserve">, </w:t>
            </w:r>
            <w:hyperlink r:id="rId135" w:history="1">
              <w:r w:rsidR="00612553" w:rsidRPr="005A061B">
                <w:rPr>
                  <w:rStyle w:val="a5"/>
                  <w:rFonts w:eastAsiaTheme="minorHAnsi"/>
                  <w:color w:val="000000" w:themeColor="text1"/>
                  <w:sz w:val="22"/>
                  <w:szCs w:val="22"/>
                  <w:u w:val="none"/>
                  <w:lang w:eastAsia="en-US"/>
                </w:rPr>
                <w:t>4.6</w:t>
              </w:r>
            </w:hyperlink>
            <w:r w:rsidR="00612553" w:rsidRPr="005A061B">
              <w:rPr>
                <w:rFonts w:eastAsiaTheme="minorHAnsi"/>
                <w:color w:val="000000" w:themeColor="text1"/>
                <w:sz w:val="22"/>
                <w:szCs w:val="22"/>
                <w:lang w:eastAsia="en-US"/>
              </w:rPr>
              <w:t xml:space="preserve">, </w:t>
            </w:r>
            <w:hyperlink r:id="rId136" w:history="1">
              <w:r w:rsidR="00612553" w:rsidRPr="005A061B">
                <w:rPr>
                  <w:rStyle w:val="a5"/>
                  <w:rFonts w:eastAsiaTheme="minorHAnsi"/>
                  <w:color w:val="000000" w:themeColor="text1"/>
                  <w:sz w:val="22"/>
                  <w:szCs w:val="22"/>
                  <w:u w:val="none"/>
                  <w:lang w:eastAsia="en-US"/>
                </w:rPr>
                <w:t>4.8</w:t>
              </w:r>
            </w:hyperlink>
            <w:r w:rsidR="00612553" w:rsidRPr="005A061B">
              <w:rPr>
                <w:rFonts w:eastAsiaTheme="minorHAnsi"/>
                <w:color w:val="000000" w:themeColor="text1"/>
                <w:sz w:val="22"/>
                <w:szCs w:val="22"/>
                <w:lang w:eastAsia="en-US"/>
              </w:rPr>
              <w:t xml:space="preserve"> - </w:t>
            </w:r>
            <w:hyperlink r:id="rId137" w:history="1">
              <w:r w:rsidR="00612553" w:rsidRPr="005A061B">
                <w:rPr>
                  <w:rStyle w:val="a5"/>
                  <w:rFonts w:eastAsiaTheme="minorHAnsi"/>
                  <w:color w:val="000000" w:themeColor="text1"/>
                  <w:sz w:val="22"/>
                  <w:szCs w:val="22"/>
                  <w:u w:val="none"/>
                  <w:lang w:eastAsia="en-US"/>
                </w:rPr>
                <w:t>4.8.2</w:t>
              </w:r>
            </w:hyperlink>
            <w:r w:rsidRPr="005A061B">
              <w:rPr>
                <w:rFonts w:eastAsiaTheme="minorHAnsi"/>
                <w:sz w:val="22"/>
                <w:szCs w:val="22"/>
                <w:lang w:eastAsia="en-US"/>
              </w:rPr>
              <w:t>; размещение гаражей и (или) стоянок для автомобилей сотрудников и посетителей торгового центра</w:t>
            </w:r>
          </w:p>
        </w:tc>
        <w:tc>
          <w:tcPr>
            <w:tcW w:w="1843" w:type="dxa"/>
          </w:tcPr>
          <w:p w14:paraId="37D7294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4.2</w:t>
            </w:r>
          </w:p>
        </w:tc>
      </w:tr>
      <w:tr w:rsidR="00C729FB" w:rsidRPr="005A061B" w14:paraId="5E309142" w14:textId="77777777" w:rsidTr="00C35640">
        <w:trPr>
          <w:trHeight w:val="276"/>
          <w:jc w:val="center"/>
        </w:trPr>
        <w:tc>
          <w:tcPr>
            <w:tcW w:w="1135" w:type="dxa"/>
          </w:tcPr>
          <w:p w14:paraId="441FE063" w14:textId="77777777" w:rsidR="00C729FB" w:rsidRPr="005A061B" w:rsidRDefault="00C729FB" w:rsidP="00FA0CF3">
            <w:pPr>
              <w:pStyle w:val="af8"/>
              <w:numPr>
                <w:ilvl w:val="2"/>
                <w:numId w:val="40"/>
              </w:numPr>
              <w:spacing w:line="360" w:lineRule="auto"/>
              <w:rPr>
                <w:sz w:val="22"/>
                <w:szCs w:val="22"/>
              </w:rPr>
            </w:pPr>
          </w:p>
        </w:tc>
        <w:tc>
          <w:tcPr>
            <w:tcW w:w="3402" w:type="dxa"/>
          </w:tcPr>
          <w:p w14:paraId="15F00085"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512" w:type="dxa"/>
          </w:tcPr>
          <w:p w14:paraId="3350BDE4"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w:t>
            </w:r>
            <w:r w:rsidRPr="005A061B">
              <w:rPr>
                <w:rFonts w:eastAsiaTheme="minorHAnsi"/>
                <w:sz w:val="22"/>
                <w:szCs w:val="22"/>
                <w:lang w:eastAsia="en-US"/>
              </w:rPr>
              <w:lastRenderedPageBreak/>
              <w:t>располагает торговой площадью более 200 кв. м; размещение гаражей и (или) стоянок для автомобилей сотрудников и посетителей рынка</w:t>
            </w:r>
          </w:p>
        </w:tc>
        <w:tc>
          <w:tcPr>
            <w:tcW w:w="1843" w:type="dxa"/>
          </w:tcPr>
          <w:p w14:paraId="3B91A9E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4.3</w:t>
            </w:r>
          </w:p>
        </w:tc>
      </w:tr>
      <w:tr w:rsidR="00C729FB" w:rsidRPr="005A061B" w14:paraId="4DF16639" w14:textId="77777777" w:rsidTr="00C35640">
        <w:trPr>
          <w:trHeight w:val="276"/>
          <w:jc w:val="center"/>
        </w:trPr>
        <w:tc>
          <w:tcPr>
            <w:tcW w:w="1135" w:type="dxa"/>
          </w:tcPr>
          <w:p w14:paraId="0841789B" w14:textId="77777777" w:rsidR="00C729FB" w:rsidRPr="005A061B" w:rsidRDefault="00C729FB" w:rsidP="00FA0CF3">
            <w:pPr>
              <w:pStyle w:val="af8"/>
              <w:numPr>
                <w:ilvl w:val="2"/>
                <w:numId w:val="40"/>
              </w:numPr>
              <w:spacing w:line="360" w:lineRule="auto"/>
              <w:rPr>
                <w:sz w:val="22"/>
                <w:szCs w:val="22"/>
              </w:rPr>
            </w:pPr>
          </w:p>
        </w:tc>
        <w:tc>
          <w:tcPr>
            <w:tcW w:w="3402" w:type="dxa"/>
          </w:tcPr>
          <w:p w14:paraId="52BC8DCD"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512" w:type="dxa"/>
          </w:tcPr>
          <w:p w14:paraId="2698D3D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50043EF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10318C35" w14:textId="77777777" w:rsidTr="00C35640">
        <w:trPr>
          <w:trHeight w:val="276"/>
          <w:jc w:val="center"/>
        </w:trPr>
        <w:tc>
          <w:tcPr>
            <w:tcW w:w="1135" w:type="dxa"/>
          </w:tcPr>
          <w:p w14:paraId="40EB6B47" w14:textId="77777777" w:rsidR="00C729FB" w:rsidRPr="005A061B" w:rsidRDefault="00C729FB" w:rsidP="00FA0CF3">
            <w:pPr>
              <w:pStyle w:val="af8"/>
              <w:numPr>
                <w:ilvl w:val="2"/>
                <w:numId w:val="40"/>
              </w:numPr>
              <w:spacing w:line="360" w:lineRule="auto"/>
              <w:rPr>
                <w:sz w:val="22"/>
                <w:szCs w:val="22"/>
              </w:rPr>
            </w:pPr>
          </w:p>
        </w:tc>
        <w:tc>
          <w:tcPr>
            <w:tcW w:w="3402" w:type="dxa"/>
          </w:tcPr>
          <w:p w14:paraId="227F6314" w14:textId="77777777" w:rsidR="00C729FB" w:rsidRPr="005A061B" w:rsidRDefault="00C729FB" w:rsidP="00C729FB">
            <w:pPr>
              <w:spacing w:line="360" w:lineRule="auto"/>
              <w:rPr>
                <w:sz w:val="22"/>
                <w:szCs w:val="22"/>
              </w:rPr>
            </w:pPr>
            <w:r w:rsidRPr="005A061B">
              <w:rPr>
                <w:rFonts w:eastAsiaTheme="minorHAnsi"/>
                <w:sz w:val="22"/>
                <w:szCs w:val="22"/>
                <w:lang w:eastAsia="en-US"/>
              </w:rPr>
              <w:t>Банковская и страховая деятельность</w:t>
            </w:r>
          </w:p>
        </w:tc>
        <w:tc>
          <w:tcPr>
            <w:tcW w:w="7512" w:type="dxa"/>
          </w:tcPr>
          <w:p w14:paraId="0C08B96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3" w:type="dxa"/>
          </w:tcPr>
          <w:p w14:paraId="45BD74A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4.5</w:t>
            </w:r>
          </w:p>
        </w:tc>
      </w:tr>
      <w:tr w:rsidR="00C729FB" w:rsidRPr="005A061B" w14:paraId="17D3E8EC" w14:textId="77777777" w:rsidTr="00C35640">
        <w:trPr>
          <w:trHeight w:val="276"/>
          <w:jc w:val="center"/>
        </w:trPr>
        <w:tc>
          <w:tcPr>
            <w:tcW w:w="1135" w:type="dxa"/>
          </w:tcPr>
          <w:p w14:paraId="57DC76B0" w14:textId="77777777" w:rsidR="00C729FB" w:rsidRPr="005A061B" w:rsidRDefault="00C729FB" w:rsidP="00FA0CF3">
            <w:pPr>
              <w:pStyle w:val="af8"/>
              <w:numPr>
                <w:ilvl w:val="2"/>
                <w:numId w:val="40"/>
              </w:numPr>
              <w:spacing w:line="360" w:lineRule="auto"/>
              <w:rPr>
                <w:sz w:val="22"/>
                <w:szCs w:val="22"/>
              </w:rPr>
            </w:pPr>
          </w:p>
        </w:tc>
        <w:tc>
          <w:tcPr>
            <w:tcW w:w="3402" w:type="dxa"/>
          </w:tcPr>
          <w:p w14:paraId="3FC228EF"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Общественное питание</w:t>
            </w:r>
          </w:p>
        </w:tc>
        <w:tc>
          <w:tcPr>
            <w:tcW w:w="7512" w:type="dxa"/>
          </w:tcPr>
          <w:p w14:paraId="16A9415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14:paraId="763CDC1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4.6</w:t>
            </w:r>
          </w:p>
        </w:tc>
      </w:tr>
      <w:tr w:rsidR="00C729FB" w:rsidRPr="005A061B" w14:paraId="7A1507A5" w14:textId="77777777" w:rsidTr="00C35640">
        <w:trPr>
          <w:trHeight w:val="276"/>
          <w:jc w:val="center"/>
        </w:trPr>
        <w:tc>
          <w:tcPr>
            <w:tcW w:w="1135" w:type="dxa"/>
          </w:tcPr>
          <w:p w14:paraId="379B70BD" w14:textId="77777777" w:rsidR="00C729FB" w:rsidRPr="005A061B" w:rsidRDefault="00C729FB" w:rsidP="00FA0CF3">
            <w:pPr>
              <w:pStyle w:val="af8"/>
              <w:numPr>
                <w:ilvl w:val="2"/>
                <w:numId w:val="40"/>
              </w:numPr>
              <w:spacing w:line="360" w:lineRule="auto"/>
              <w:rPr>
                <w:sz w:val="22"/>
                <w:szCs w:val="22"/>
              </w:rPr>
            </w:pPr>
          </w:p>
        </w:tc>
        <w:tc>
          <w:tcPr>
            <w:tcW w:w="3402" w:type="dxa"/>
          </w:tcPr>
          <w:p w14:paraId="6140D5AE"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2" w:type="dxa"/>
          </w:tcPr>
          <w:p w14:paraId="0F5257F2" w14:textId="096AA206" w:rsidR="00C729FB" w:rsidRPr="005A061B" w:rsidRDefault="00C729FB" w:rsidP="00E8149A">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Pr>
          <w:p w14:paraId="6504895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515BC152" w14:textId="77777777" w:rsidTr="00C35640">
        <w:trPr>
          <w:trHeight w:val="276"/>
          <w:jc w:val="center"/>
        </w:trPr>
        <w:tc>
          <w:tcPr>
            <w:tcW w:w="1135" w:type="dxa"/>
          </w:tcPr>
          <w:p w14:paraId="13D3449F" w14:textId="77777777" w:rsidR="00C729FB" w:rsidRPr="005A061B" w:rsidRDefault="00C729FB" w:rsidP="00FA0CF3">
            <w:pPr>
              <w:pStyle w:val="af8"/>
              <w:numPr>
                <w:ilvl w:val="2"/>
                <w:numId w:val="40"/>
              </w:numPr>
              <w:spacing w:line="360" w:lineRule="auto"/>
              <w:rPr>
                <w:sz w:val="22"/>
                <w:szCs w:val="22"/>
              </w:rPr>
            </w:pPr>
          </w:p>
        </w:tc>
        <w:tc>
          <w:tcPr>
            <w:tcW w:w="3402" w:type="dxa"/>
          </w:tcPr>
          <w:p w14:paraId="2AFC4F05" w14:textId="77777777" w:rsidR="00C729FB" w:rsidRPr="005A061B" w:rsidRDefault="00C729FB" w:rsidP="00C729FB">
            <w:pPr>
              <w:spacing w:line="360" w:lineRule="auto"/>
              <w:rPr>
                <w:sz w:val="22"/>
                <w:szCs w:val="22"/>
              </w:rPr>
            </w:pPr>
            <w:r w:rsidRPr="005A061B">
              <w:rPr>
                <w:rFonts w:eastAsiaTheme="minorHAnsi"/>
                <w:sz w:val="22"/>
                <w:szCs w:val="22"/>
                <w:lang w:eastAsia="en-US"/>
              </w:rPr>
              <w:t>Развлечения</w:t>
            </w:r>
          </w:p>
        </w:tc>
        <w:tc>
          <w:tcPr>
            <w:tcW w:w="7512" w:type="dxa"/>
          </w:tcPr>
          <w:p w14:paraId="2C7042B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hyperlink r:id="rId138" w:history="1">
              <w:r w:rsidRPr="005A061B">
                <w:rPr>
                  <w:rFonts w:eastAsiaTheme="minorHAnsi"/>
                  <w:sz w:val="22"/>
                  <w:szCs w:val="22"/>
                  <w:lang w:eastAsia="en-US"/>
                </w:rPr>
                <w:t>кодами 4.8.1</w:t>
              </w:r>
            </w:hyperlink>
            <w:r w:rsidRPr="005A061B">
              <w:rPr>
                <w:rFonts w:eastAsiaTheme="minorHAnsi"/>
                <w:sz w:val="22"/>
                <w:szCs w:val="22"/>
                <w:lang w:eastAsia="en-US"/>
              </w:rPr>
              <w:t xml:space="preserve"> - </w:t>
            </w:r>
            <w:hyperlink r:id="rId139" w:history="1">
              <w:r w:rsidRPr="005A061B">
                <w:rPr>
                  <w:rFonts w:eastAsiaTheme="minorHAnsi"/>
                  <w:sz w:val="22"/>
                  <w:szCs w:val="22"/>
                  <w:lang w:eastAsia="en-US"/>
                </w:rPr>
                <w:t>4.8.3</w:t>
              </w:r>
            </w:hyperlink>
          </w:p>
        </w:tc>
        <w:tc>
          <w:tcPr>
            <w:tcW w:w="1843" w:type="dxa"/>
          </w:tcPr>
          <w:p w14:paraId="69BB4BE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4.8</w:t>
            </w:r>
          </w:p>
        </w:tc>
      </w:tr>
      <w:tr w:rsidR="00C729FB" w:rsidRPr="005A061B" w14:paraId="63A9786A" w14:textId="77777777" w:rsidTr="00C35640">
        <w:trPr>
          <w:trHeight w:val="276"/>
          <w:jc w:val="center"/>
        </w:trPr>
        <w:tc>
          <w:tcPr>
            <w:tcW w:w="1135" w:type="dxa"/>
          </w:tcPr>
          <w:p w14:paraId="48144FEA" w14:textId="77777777" w:rsidR="00C729FB" w:rsidRPr="005A061B" w:rsidRDefault="00C729FB" w:rsidP="00FA0CF3">
            <w:pPr>
              <w:pStyle w:val="af8"/>
              <w:numPr>
                <w:ilvl w:val="2"/>
                <w:numId w:val="40"/>
              </w:numPr>
              <w:spacing w:line="360" w:lineRule="auto"/>
              <w:rPr>
                <w:sz w:val="22"/>
                <w:szCs w:val="22"/>
              </w:rPr>
            </w:pPr>
          </w:p>
        </w:tc>
        <w:tc>
          <w:tcPr>
            <w:tcW w:w="3402" w:type="dxa"/>
          </w:tcPr>
          <w:p w14:paraId="4E4A97C7" w14:textId="77777777" w:rsidR="00C729FB" w:rsidRPr="005A061B" w:rsidRDefault="00C729FB" w:rsidP="00C729FB">
            <w:pPr>
              <w:spacing w:line="360" w:lineRule="auto"/>
              <w:rPr>
                <w:sz w:val="22"/>
                <w:szCs w:val="22"/>
              </w:rPr>
            </w:pPr>
            <w:r w:rsidRPr="005A061B">
              <w:rPr>
                <w:rFonts w:eastAsiaTheme="minorHAnsi"/>
                <w:sz w:val="22"/>
                <w:szCs w:val="22"/>
                <w:lang w:eastAsia="en-US"/>
              </w:rPr>
              <w:t>Развлекательные мероприятия</w:t>
            </w:r>
          </w:p>
        </w:tc>
        <w:tc>
          <w:tcPr>
            <w:tcW w:w="7512" w:type="dxa"/>
          </w:tcPr>
          <w:p w14:paraId="1EAD89F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3" w:type="dxa"/>
          </w:tcPr>
          <w:p w14:paraId="0293301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4.8.1</w:t>
            </w:r>
          </w:p>
        </w:tc>
      </w:tr>
      <w:tr w:rsidR="00C729FB" w:rsidRPr="005A061B" w14:paraId="06B79AAD" w14:textId="77777777" w:rsidTr="00C35640">
        <w:trPr>
          <w:trHeight w:val="276"/>
          <w:jc w:val="center"/>
        </w:trPr>
        <w:tc>
          <w:tcPr>
            <w:tcW w:w="1135" w:type="dxa"/>
          </w:tcPr>
          <w:p w14:paraId="777D56F8" w14:textId="77777777" w:rsidR="00C729FB" w:rsidRPr="005A061B" w:rsidRDefault="00C729FB" w:rsidP="00FA0CF3">
            <w:pPr>
              <w:pStyle w:val="af8"/>
              <w:numPr>
                <w:ilvl w:val="2"/>
                <w:numId w:val="40"/>
              </w:numPr>
              <w:spacing w:line="360" w:lineRule="auto"/>
              <w:rPr>
                <w:sz w:val="22"/>
                <w:szCs w:val="22"/>
              </w:rPr>
            </w:pPr>
          </w:p>
        </w:tc>
        <w:tc>
          <w:tcPr>
            <w:tcW w:w="3402" w:type="dxa"/>
          </w:tcPr>
          <w:p w14:paraId="1E7E5E7C" w14:textId="77777777" w:rsidR="00C729FB" w:rsidRPr="005A061B" w:rsidRDefault="00C729FB" w:rsidP="00C729FB">
            <w:pPr>
              <w:spacing w:line="360" w:lineRule="auto"/>
              <w:rPr>
                <w:sz w:val="22"/>
                <w:szCs w:val="22"/>
              </w:rPr>
            </w:pPr>
            <w:r w:rsidRPr="005A061B">
              <w:rPr>
                <w:rFonts w:eastAsiaTheme="minorHAnsi"/>
                <w:sz w:val="22"/>
                <w:szCs w:val="22"/>
                <w:lang w:eastAsia="en-US"/>
              </w:rPr>
              <w:t>Служебные гаражи</w:t>
            </w:r>
          </w:p>
        </w:tc>
        <w:tc>
          <w:tcPr>
            <w:tcW w:w="7512" w:type="dxa"/>
          </w:tcPr>
          <w:p w14:paraId="70FB6E3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5A061B">
              <w:rPr>
                <w:rFonts w:eastAsiaTheme="minorHAnsi"/>
                <w:sz w:val="22"/>
                <w:szCs w:val="22"/>
                <w:lang w:eastAsia="en-US"/>
              </w:rPr>
              <w:lastRenderedPageBreak/>
              <w:t xml:space="preserve">деятельности, предусмотренных видами разрешенного использования с </w:t>
            </w:r>
            <w:hyperlink r:id="rId140"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141"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Pr>
          <w:p w14:paraId="78C05CD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4.9</w:t>
            </w:r>
          </w:p>
        </w:tc>
      </w:tr>
      <w:tr w:rsidR="00C729FB" w:rsidRPr="005A061B" w14:paraId="59DD21C2" w14:textId="77777777" w:rsidTr="00C35640">
        <w:trPr>
          <w:trHeight w:val="276"/>
          <w:jc w:val="center"/>
        </w:trPr>
        <w:tc>
          <w:tcPr>
            <w:tcW w:w="1135" w:type="dxa"/>
          </w:tcPr>
          <w:p w14:paraId="4CB59339" w14:textId="77777777" w:rsidR="00C729FB" w:rsidRPr="005A061B" w:rsidRDefault="00C729FB" w:rsidP="00FA0CF3">
            <w:pPr>
              <w:pStyle w:val="af8"/>
              <w:numPr>
                <w:ilvl w:val="2"/>
                <w:numId w:val="40"/>
              </w:numPr>
              <w:spacing w:line="360" w:lineRule="auto"/>
              <w:rPr>
                <w:sz w:val="22"/>
                <w:szCs w:val="22"/>
              </w:rPr>
            </w:pPr>
          </w:p>
        </w:tc>
        <w:tc>
          <w:tcPr>
            <w:tcW w:w="3402" w:type="dxa"/>
          </w:tcPr>
          <w:p w14:paraId="6CDDCA45"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дорожного сервиса</w:t>
            </w:r>
          </w:p>
        </w:tc>
        <w:tc>
          <w:tcPr>
            <w:tcW w:w="7512" w:type="dxa"/>
          </w:tcPr>
          <w:p w14:paraId="13A5ADB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42"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143" w:history="1">
              <w:r w:rsidRPr="005A061B">
                <w:rPr>
                  <w:rFonts w:eastAsiaTheme="minorHAnsi"/>
                  <w:sz w:val="22"/>
                  <w:szCs w:val="22"/>
                  <w:lang w:eastAsia="en-US"/>
                </w:rPr>
                <w:t>4.9.1.4</w:t>
              </w:r>
            </w:hyperlink>
          </w:p>
        </w:tc>
        <w:tc>
          <w:tcPr>
            <w:tcW w:w="1843" w:type="dxa"/>
          </w:tcPr>
          <w:p w14:paraId="5606B1B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w:t>
            </w:r>
          </w:p>
        </w:tc>
      </w:tr>
      <w:tr w:rsidR="00C729FB" w:rsidRPr="005A061B" w14:paraId="1DDB6511" w14:textId="77777777" w:rsidTr="00C35640">
        <w:trPr>
          <w:trHeight w:val="276"/>
          <w:jc w:val="center"/>
        </w:trPr>
        <w:tc>
          <w:tcPr>
            <w:tcW w:w="1135" w:type="dxa"/>
          </w:tcPr>
          <w:p w14:paraId="1364EC9E" w14:textId="77777777" w:rsidR="00C729FB" w:rsidRPr="005A061B" w:rsidRDefault="00C729FB" w:rsidP="00FA0CF3">
            <w:pPr>
              <w:pStyle w:val="af8"/>
              <w:numPr>
                <w:ilvl w:val="2"/>
                <w:numId w:val="40"/>
              </w:numPr>
              <w:spacing w:line="360" w:lineRule="auto"/>
              <w:rPr>
                <w:sz w:val="22"/>
                <w:szCs w:val="22"/>
              </w:rPr>
            </w:pPr>
          </w:p>
        </w:tc>
        <w:tc>
          <w:tcPr>
            <w:tcW w:w="3402" w:type="dxa"/>
          </w:tcPr>
          <w:p w14:paraId="21D6146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512" w:type="dxa"/>
          </w:tcPr>
          <w:p w14:paraId="2CD9BDA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384DDB1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46EE7E25" w14:textId="77777777" w:rsidTr="00C35640">
        <w:trPr>
          <w:trHeight w:val="276"/>
          <w:jc w:val="center"/>
        </w:trPr>
        <w:tc>
          <w:tcPr>
            <w:tcW w:w="1135" w:type="dxa"/>
          </w:tcPr>
          <w:p w14:paraId="04C0F0E1" w14:textId="77777777" w:rsidR="00C729FB" w:rsidRPr="005A061B" w:rsidRDefault="00C729FB" w:rsidP="00FA0CF3">
            <w:pPr>
              <w:pStyle w:val="af8"/>
              <w:numPr>
                <w:ilvl w:val="2"/>
                <w:numId w:val="40"/>
              </w:numPr>
              <w:spacing w:line="360" w:lineRule="auto"/>
              <w:rPr>
                <w:sz w:val="22"/>
                <w:szCs w:val="22"/>
              </w:rPr>
            </w:pPr>
          </w:p>
        </w:tc>
        <w:tc>
          <w:tcPr>
            <w:tcW w:w="3402" w:type="dxa"/>
          </w:tcPr>
          <w:p w14:paraId="78E5A7F3"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дорожного отдыха</w:t>
            </w:r>
          </w:p>
        </w:tc>
        <w:tc>
          <w:tcPr>
            <w:tcW w:w="7512" w:type="dxa"/>
          </w:tcPr>
          <w:p w14:paraId="1D6908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617E577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4.9.1.2</w:t>
            </w:r>
          </w:p>
        </w:tc>
      </w:tr>
      <w:tr w:rsidR="00C729FB" w:rsidRPr="005A061B" w14:paraId="7E3A4383" w14:textId="77777777" w:rsidTr="00C35640">
        <w:trPr>
          <w:trHeight w:val="276"/>
          <w:jc w:val="center"/>
        </w:trPr>
        <w:tc>
          <w:tcPr>
            <w:tcW w:w="1135" w:type="dxa"/>
          </w:tcPr>
          <w:p w14:paraId="466A2C54" w14:textId="77777777" w:rsidR="00C729FB" w:rsidRPr="005A061B" w:rsidRDefault="00C729FB" w:rsidP="00FA0CF3">
            <w:pPr>
              <w:pStyle w:val="af8"/>
              <w:numPr>
                <w:ilvl w:val="2"/>
                <w:numId w:val="40"/>
              </w:numPr>
              <w:spacing w:line="360" w:lineRule="auto"/>
              <w:rPr>
                <w:sz w:val="22"/>
                <w:szCs w:val="22"/>
              </w:rPr>
            </w:pPr>
          </w:p>
        </w:tc>
        <w:tc>
          <w:tcPr>
            <w:tcW w:w="3402" w:type="dxa"/>
          </w:tcPr>
          <w:p w14:paraId="72337904"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Автомобильные мойки</w:t>
            </w:r>
          </w:p>
        </w:tc>
        <w:tc>
          <w:tcPr>
            <w:tcW w:w="7512" w:type="dxa"/>
          </w:tcPr>
          <w:p w14:paraId="3BB67AE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43" w:type="dxa"/>
          </w:tcPr>
          <w:p w14:paraId="6294B6E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4.9.1.3</w:t>
            </w:r>
          </w:p>
        </w:tc>
      </w:tr>
      <w:tr w:rsidR="00C729FB" w:rsidRPr="005A061B" w14:paraId="682675D8" w14:textId="77777777" w:rsidTr="00C35640">
        <w:trPr>
          <w:trHeight w:val="276"/>
          <w:jc w:val="center"/>
        </w:trPr>
        <w:tc>
          <w:tcPr>
            <w:tcW w:w="1135" w:type="dxa"/>
          </w:tcPr>
          <w:p w14:paraId="1C3CF93F" w14:textId="77777777" w:rsidR="00C729FB" w:rsidRPr="005A061B" w:rsidRDefault="00C729FB" w:rsidP="00FA0CF3">
            <w:pPr>
              <w:pStyle w:val="af8"/>
              <w:numPr>
                <w:ilvl w:val="2"/>
                <w:numId w:val="40"/>
              </w:numPr>
              <w:spacing w:line="360" w:lineRule="auto"/>
              <w:rPr>
                <w:sz w:val="22"/>
                <w:szCs w:val="22"/>
              </w:rPr>
            </w:pPr>
          </w:p>
        </w:tc>
        <w:tc>
          <w:tcPr>
            <w:tcW w:w="3402" w:type="dxa"/>
          </w:tcPr>
          <w:p w14:paraId="6A3294B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Ремонт автомобилей</w:t>
            </w:r>
          </w:p>
        </w:tc>
        <w:tc>
          <w:tcPr>
            <w:tcW w:w="7512" w:type="dxa"/>
          </w:tcPr>
          <w:p w14:paraId="31801E7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Pr>
          <w:p w14:paraId="1B1DFAA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4.9.1.4</w:t>
            </w:r>
          </w:p>
        </w:tc>
      </w:tr>
      <w:tr w:rsidR="00C729FB" w:rsidRPr="005A061B" w14:paraId="17190873" w14:textId="77777777" w:rsidTr="00C35640">
        <w:trPr>
          <w:trHeight w:val="276"/>
          <w:jc w:val="center"/>
        </w:trPr>
        <w:tc>
          <w:tcPr>
            <w:tcW w:w="1135" w:type="dxa"/>
          </w:tcPr>
          <w:p w14:paraId="2683C5BF" w14:textId="77777777" w:rsidR="00C729FB" w:rsidRPr="005A061B" w:rsidRDefault="00C729FB" w:rsidP="00FA0CF3">
            <w:pPr>
              <w:pStyle w:val="af8"/>
              <w:numPr>
                <w:ilvl w:val="2"/>
                <w:numId w:val="40"/>
              </w:numPr>
              <w:spacing w:line="360" w:lineRule="auto"/>
              <w:rPr>
                <w:sz w:val="22"/>
                <w:szCs w:val="22"/>
              </w:rPr>
            </w:pPr>
          </w:p>
        </w:tc>
        <w:tc>
          <w:tcPr>
            <w:tcW w:w="3402" w:type="dxa"/>
          </w:tcPr>
          <w:p w14:paraId="284607E8" w14:textId="77777777" w:rsidR="00C729FB" w:rsidRPr="005A061B" w:rsidRDefault="00C729FB" w:rsidP="00C729FB">
            <w:pPr>
              <w:spacing w:line="360" w:lineRule="auto"/>
              <w:rPr>
                <w:sz w:val="22"/>
                <w:szCs w:val="22"/>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512" w:type="dxa"/>
          </w:tcPr>
          <w:p w14:paraId="21AA08C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14:paraId="131E93C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4.10</w:t>
            </w:r>
          </w:p>
        </w:tc>
      </w:tr>
      <w:tr w:rsidR="00C729FB" w:rsidRPr="005A061B" w14:paraId="7BA80EE8" w14:textId="77777777" w:rsidTr="00C35640">
        <w:trPr>
          <w:trHeight w:val="276"/>
          <w:jc w:val="center"/>
        </w:trPr>
        <w:tc>
          <w:tcPr>
            <w:tcW w:w="1135" w:type="dxa"/>
          </w:tcPr>
          <w:p w14:paraId="3665E99D" w14:textId="77777777" w:rsidR="00C729FB" w:rsidRPr="005A061B" w:rsidRDefault="00C729FB" w:rsidP="00FA0CF3">
            <w:pPr>
              <w:pStyle w:val="af8"/>
              <w:numPr>
                <w:ilvl w:val="2"/>
                <w:numId w:val="40"/>
              </w:numPr>
              <w:spacing w:line="360" w:lineRule="auto"/>
              <w:rPr>
                <w:sz w:val="22"/>
                <w:szCs w:val="22"/>
              </w:rPr>
            </w:pPr>
          </w:p>
        </w:tc>
        <w:tc>
          <w:tcPr>
            <w:tcW w:w="3402" w:type="dxa"/>
          </w:tcPr>
          <w:p w14:paraId="7EBFEA99" w14:textId="77777777" w:rsidR="00C729FB" w:rsidRPr="005A061B" w:rsidRDefault="00C729FB" w:rsidP="00C729FB">
            <w:pPr>
              <w:spacing w:line="360" w:lineRule="auto"/>
              <w:rPr>
                <w:sz w:val="22"/>
                <w:szCs w:val="22"/>
              </w:rPr>
            </w:pPr>
            <w:r w:rsidRPr="005A061B">
              <w:rPr>
                <w:rFonts w:eastAsiaTheme="minorHAnsi"/>
                <w:sz w:val="22"/>
                <w:szCs w:val="22"/>
                <w:lang w:eastAsia="en-US"/>
              </w:rPr>
              <w:t>Спорт</w:t>
            </w:r>
          </w:p>
        </w:tc>
        <w:tc>
          <w:tcPr>
            <w:tcW w:w="7512" w:type="dxa"/>
          </w:tcPr>
          <w:p w14:paraId="2397E32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44"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145" w:history="1">
              <w:r w:rsidRPr="005A061B">
                <w:rPr>
                  <w:rFonts w:eastAsiaTheme="minorHAnsi"/>
                  <w:sz w:val="22"/>
                  <w:szCs w:val="22"/>
                  <w:lang w:eastAsia="en-US"/>
                </w:rPr>
                <w:t>5.1.7</w:t>
              </w:r>
            </w:hyperlink>
          </w:p>
        </w:tc>
        <w:tc>
          <w:tcPr>
            <w:tcW w:w="1843" w:type="dxa"/>
          </w:tcPr>
          <w:p w14:paraId="14F0F9B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w:t>
            </w:r>
          </w:p>
        </w:tc>
      </w:tr>
      <w:tr w:rsidR="00C729FB" w:rsidRPr="005A061B" w14:paraId="1848F24B" w14:textId="77777777" w:rsidTr="00C35640">
        <w:trPr>
          <w:trHeight w:val="276"/>
          <w:jc w:val="center"/>
        </w:trPr>
        <w:tc>
          <w:tcPr>
            <w:tcW w:w="1135" w:type="dxa"/>
          </w:tcPr>
          <w:p w14:paraId="7950D409" w14:textId="77777777" w:rsidR="00C729FB" w:rsidRPr="005A061B" w:rsidRDefault="00C729FB" w:rsidP="00FA0CF3">
            <w:pPr>
              <w:pStyle w:val="af8"/>
              <w:numPr>
                <w:ilvl w:val="2"/>
                <w:numId w:val="40"/>
              </w:numPr>
              <w:spacing w:line="360" w:lineRule="auto"/>
              <w:rPr>
                <w:sz w:val="22"/>
                <w:szCs w:val="22"/>
              </w:rPr>
            </w:pPr>
          </w:p>
        </w:tc>
        <w:tc>
          <w:tcPr>
            <w:tcW w:w="3402" w:type="dxa"/>
          </w:tcPr>
          <w:p w14:paraId="2CE363EB"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занятий спортом в помещениях</w:t>
            </w:r>
          </w:p>
        </w:tc>
        <w:tc>
          <w:tcPr>
            <w:tcW w:w="7512" w:type="dxa"/>
          </w:tcPr>
          <w:p w14:paraId="2A7CF19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14:paraId="164CB85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5.1.2</w:t>
            </w:r>
          </w:p>
        </w:tc>
      </w:tr>
      <w:tr w:rsidR="00C729FB" w:rsidRPr="005A061B" w14:paraId="203C8510" w14:textId="77777777" w:rsidTr="00C35640">
        <w:trPr>
          <w:trHeight w:val="276"/>
          <w:jc w:val="center"/>
        </w:trPr>
        <w:tc>
          <w:tcPr>
            <w:tcW w:w="1135" w:type="dxa"/>
          </w:tcPr>
          <w:p w14:paraId="4183F76B" w14:textId="77777777" w:rsidR="00C729FB" w:rsidRPr="005A061B" w:rsidRDefault="00C729FB" w:rsidP="00FA0CF3">
            <w:pPr>
              <w:pStyle w:val="af8"/>
              <w:numPr>
                <w:ilvl w:val="2"/>
                <w:numId w:val="40"/>
              </w:numPr>
              <w:spacing w:line="360" w:lineRule="auto"/>
              <w:rPr>
                <w:sz w:val="22"/>
                <w:szCs w:val="22"/>
              </w:rPr>
            </w:pPr>
          </w:p>
        </w:tc>
        <w:tc>
          <w:tcPr>
            <w:tcW w:w="3402" w:type="dxa"/>
          </w:tcPr>
          <w:p w14:paraId="7EB7AB58" w14:textId="77777777" w:rsidR="00C729FB" w:rsidRPr="005A061B" w:rsidRDefault="00C729FB" w:rsidP="00C729FB">
            <w:pPr>
              <w:spacing w:line="360" w:lineRule="auto"/>
              <w:rPr>
                <w:sz w:val="22"/>
                <w:szCs w:val="22"/>
              </w:rPr>
            </w:pPr>
            <w:r w:rsidRPr="005A061B">
              <w:rPr>
                <w:rFonts w:eastAsiaTheme="minorHAnsi"/>
                <w:sz w:val="22"/>
                <w:szCs w:val="22"/>
                <w:lang w:eastAsia="en-US"/>
              </w:rPr>
              <w:t>Площадки для занятий спортом</w:t>
            </w:r>
          </w:p>
        </w:tc>
        <w:tc>
          <w:tcPr>
            <w:tcW w:w="7512" w:type="dxa"/>
          </w:tcPr>
          <w:p w14:paraId="6735494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024806E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5.1.3</w:t>
            </w:r>
          </w:p>
        </w:tc>
      </w:tr>
      <w:tr w:rsidR="00C729FB" w:rsidRPr="005A061B" w14:paraId="316C1157" w14:textId="77777777" w:rsidTr="00C35640">
        <w:trPr>
          <w:trHeight w:val="276"/>
          <w:jc w:val="center"/>
        </w:trPr>
        <w:tc>
          <w:tcPr>
            <w:tcW w:w="1135" w:type="dxa"/>
          </w:tcPr>
          <w:p w14:paraId="4CC96771" w14:textId="77777777" w:rsidR="00C729FB" w:rsidRPr="005A061B" w:rsidRDefault="00C729FB" w:rsidP="00FA0CF3">
            <w:pPr>
              <w:pStyle w:val="af8"/>
              <w:numPr>
                <w:ilvl w:val="2"/>
                <w:numId w:val="40"/>
              </w:numPr>
              <w:spacing w:line="360" w:lineRule="auto"/>
              <w:rPr>
                <w:sz w:val="22"/>
                <w:szCs w:val="22"/>
              </w:rPr>
            </w:pPr>
          </w:p>
        </w:tc>
        <w:tc>
          <w:tcPr>
            <w:tcW w:w="3402" w:type="dxa"/>
          </w:tcPr>
          <w:p w14:paraId="65924678" w14:textId="77777777" w:rsidR="00C729FB" w:rsidRPr="005A061B" w:rsidRDefault="00C729FB" w:rsidP="00C729FB">
            <w:pPr>
              <w:spacing w:line="360" w:lineRule="auto"/>
              <w:rPr>
                <w:sz w:val="22"/>
                <w:szCs w:val="22"/>
              </w:rPr>
            </w:pPr>
            <w:r w:rsidRPr="005A061B">
              <w:rPr>
                <w:rFonts w:eastAsiaTheme="minorHAnsi"/>
                <w:sz w:val="22"/>
                <w:szCs w:val="22"/>
                <w:lang w:eastAsia="en-US"/>
              </w:rPr>
              <w:t>Туристическое обслуживание</w:t>
            </w:r>
          </w:p>
        </w:tc>
        <w:tc>
          <w:tcPr>
            <w:tcW w:w="7512" w:type="dxa"/>
          </w:tcPr>
          <w:p w14:paraId="37A6636E" w14:textId="126A5DED" w:rsidR="00C729FB" w:rsidRPr="005A061B" w:rsidRDefault="00C729FB" w:rsidP="008E2D57">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пансионатов, гостиниц, кемпингов, домов отдыха, не оказывающих услуги по лечению</w:t>
            </w:r>
            <w:r w:rsidR="008E2D57" w:rsidRPr="005A061B">
              <w:rPr>
                <w:rFonts w:eastAsiaTheme="minorHAnsi"/>
                <w:sz w:val="22"/>
                <w:szCs w:val="22"/>
                <w:lang w:eastAsia="en-US"/>
              </w:rPr>
              <w:t>;</w:t>
            </w:r>
            <w:r w:rsidRPr="005A061B">
              <w:rPr>
                <w:rFonts w:eastAsiaTheme="minorHAnsi"/>
                <w:sz w:val="22"/>
                <w:szCs w:val="22"/>
                <w:lang w:eastAsia="en-US"/>
              </w:rPr>
              <w:t xml:space="preserve"> размещение детских лагерей</w:t>
            </w:r>
          </w:p>
        </w:tc>
        <w:tc>
          <w:tcPr>
            <w:tcW w:w="1843" w:type="dxa"/>
          </w:tcPr>
          <w:p w14:paraId="054133C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5.2.1</w:t>
            </w:r>
          </w:p>
        </w:tc>
      </w:tr>
      <w:tr w:rsidR="00C729FB" w:rsidRPr="005A061B" w14:paraId="11FD18D3" w14:textId="77777777" w:rsidTr="00C35640">
        <w:trPr>
          <w:trHeight w:val="276"/>
          <w:jc w:val="center"/>
        </w:trPr>
        <w:tc>
          <w:tcPr>
            <w:tcW w:w="1135" w:type="dxa"/>
          </w:tcPr>
          <w:p w14:paraId="19E20B5A" w14:textId="77777777" w:rsidR="00C729FB" w:rsidRPr="005A061B" w:rsidRDefault="00C729FB" w:rsidP="00FA0CF3">
            <w:pPr>
              <w:pStyle w:val="af8"/>
              <w:numPr>
                <w:ilvl w:val="2"/>
                <w:numId w:val="40"/>
              </w:numPr>
              <w:spacing w:line="360" w:lineRule="auto"/>
              <w:rPr>
                <w:sz w:val="22"/>
                <w:szCs w:val="22"/>
              </w:rPr>
            </w:pPr>
          </w:p>
        </w:tc>
        <w:tc>
          <w:tcPr>
            <w:tcW w:w="3402" w:type="dxa"/>
          </w:tcPr>
          <w:p w14:paraId="0FDA3FE2" w14:textId="77777777" w:rsidR="00C729FB" w:rsidRPr="005A061B" w:rsidRDefault="00C729FB" w:rsidP="00C729FB">
            <w:pPr>
              <w:spacing w:line="360" w:lineRule="auto"/>
              <w:rPr>
                <w:sz w:val="22"/>
                <w:szCs w:val="22"/>
              </w:rPr>
            </w:pPr>
            <w:r w:rsidRPr="005A061B">
              <w:rPr>
                <w:sz w:val="22"/>
                <w:szCs w:val="22"/>
              </w:rPr>
              <w:t>Связь</w:t>
            </w:r>
          </w:p>
          <w:p w14:paraId="42D17FD1" w14:textId="77777777" w:rsidR="00C729FB" w:rsidRPr="005A061B" w:rsidRDefault="00C729FB" w:rsidP="00C729FB">
            <w:pPr>
              <w:spacing w:line="360" w:lineRule="auto"/>
              <w:rPr>
                <w:rFonts w:eastAsiaTheme="minorHAnsi"/>
                <w:sz w:val="22"/>
                <w:szCs w:val="22"/>
                <w:lang w:eastAsia="en-US"/>
              </w:rPr>
            </w:pPr>
          </w:p>
        </w:tc>
        <w:tc>
          <w:tcPr>
            <w:tcW w:w="7512" w:type="dxa"/>
          </w:tcPr>
          <w:p w14:paraId="7A21500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5A061B">
              <w:rPr>
                <w:sz w:val="22"/>
                <w:szCs w:val="22"/>
              </w:rPr>
              <w:lastRenderedPageBreak/>
              <w:t xml:space="preserve">исключением объектов связи, размещение которых предусмотрено содержанием вида разрешенного использования с кодом 3.1 </w:t>
            </w:r>
          </w:p>
        </w:tc>
        <w:tc>
          <w:tcPr>
            <w:tcW w:w="1843" w:type="dxa"/>
          </w:tcPr>
          <w:p w14:paraId="6B0864AD" w14:textId="77777777" w:rsidR="00C729FB" w:rsidRPr="005A061B" w:rsidRDefault="00C729FB" w:rsidP="00C729FB">
            <w:pPr>
              <w:spacing w:line="360" w:lineRule="auto"/>
              <w:jc w:val="center"/>
              <w:rPr>
                <w:sz w:val="22"/>
                <w:szCs w:val="22"/>
              </w:rPr>
            </w:pPr>
            <w:r w:rsidRPr="005A061B">
              <w:rPr>
                <w:sz w:val="22"/>
                <w:szCs w:val="22"/>
              </w:rPr>
              <w:lastRenderedPageBreak/>
              <w:t>6.8</w:t>
            </w:r>
          </w:p>
          <w:p w14:paraId="3C0B20FB" w14:textId="77777777" w:rsidR="00C729FB" w:rsidRPr="005A061B" w:rsidRDefault="00C729FB" w:rsidP="00C729FB">
            <w:pPr>
              <w:spacing w:line="360" w:lineRule="auto"/>
              <w:jc w:val="center"/>
              <w:rPr>
                <w:rFonts w:eastAsiaTheme="minorHAnsi"/>
                <w:sz w:val="22"/>
                <w:szCs w:val="22"/>
                <w:lang w:eastAsia="en-US"/>
              </w:rPr>
            </w:pPr>
          </w:p>
        </w:tc>
      </w:tr>
      <w:tr w:rsidR="00C729FB" w:rsidRPr="005A061B" w14:paraId="573CF363" w14:textId="77777777" w:rsidTr="00C35640">
        <w:trPr>
          <w:trHeight w:val="276"/>
          <w:jc w:val="center"/>
        </w:trPr>
        <w:tc>
          <w:tcPr>
            <w:tcW w:w="1135" w:type="dxa"/>
          </w:tcPr>
          <w:p w14:paraId="35AE0FC0" w14:textId="77777777" w:rsidR="00C729FB" w:rsidRPr="005A061B" w:rsidRDefault="00C729FB" w:rsidP="00FA0CF3">
            <w:pPr>
              <w:pStyle w:val="af8"/>
              <w:numPr>
                <w:ilvl w:val="2"/>
                <w:numId w:val="40"/>
              </w:numPr>
              <w:spacing w:line="360" w:lineRule="auto"/>
              <w:rPr>
                <w:sz w:val="22"/>
                <w:szCs w:val="22"/>
              </w:rPr>
            </w:pPr>
          </w:p>
        </w:tc>
        <w:tc>
          <w:tcPr>
            <w:tcW w:w="3402" w:type="dxa"/>
          </w:tcPr>
          <w:p w14:paraId="719EFBF5" w14:textId="4AE5E9F8" w:rsidR="00C729FB" w:rsidRPr="005A061B" w:rsidRDefault="00D344AF" w:rsidP="00C729FB">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512" w:type="dxa"/>
          </w:tcPr>
          <w:p w14:paraId="7B34E39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Pr>
          <w:p w14:paraId="370BB57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w:t>
            </w:r>
          </w:p>
        </w:tc>
      </w:tr>
      <w:tr w:rsidR="00C729FB" w:rsidRPr="005A061B" w14:paraId="65130959" w14:textId="77777777" w:rsidTr="00C35640">
        <w:trPr>
          <w:trHeight w:val="276"/>
          <w:jc w:val="center"/>
        </w:trPr>
        <w:tc>
          <w:tcPr>
            <w:tcW w:w="1135" w:type="dxa"/>
          </w:tcPr>
          <w:p w14:paraId="58520B68" w14:textId="77777777" w:rsidR="00C729FB" w:rsidRPr="005A061B" w:rsidRDefault="00C729FB" w:rsidP="00FA0CF3">
            <w:pPr>
              <w:pStyle w:val="af8"/>
              <w:numPr>
                <w:ilvl w:val="2"/>
                <w:numId w:val="40"/>
              </w:numPr>
              <w:spacing w:line="360" w:lineRule="auto"/>
              <w:rPr>
                <w:sz w:val="22"/>
                <w:szCs w:val="22"/>
              </w:rPr>
            </w:pPr>
          </w:p>
        </w:tc>
        <w:tc>
          <w:tcPr>
            <w:tcW w:w="3402" w:type="dxa"/>
          </w:tcPr>
          <w:p w14:paraId="5E8C8AF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512" w:type="dxa"/>
          </w:tcPr>
          <w:p w14:paraId="50BB2A8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Pr>
          <w:p w14:paraId="375C256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C729FB" w:rsidRPr="005A061B" w14:paraId="1127ADE0" w14:textId="77777777" w:rsidTr="00C35640">
        <w:trPr>
          <w:trHeight w:val="276"/>
          <w:jc w:val="center"/>
        </w:trPr>
        <w:tc>
          <w:tcPr>
            <w:tcW w:w="1135" w:type="dxa"/>
          </w:tcPr>
          <w:p w14:paraId="265A98FD" w14:textId="77777777" w:rsidR="00C729FB" w:rsidRPr="005A061B" w:rsidRDefault="00C729FB" w:rsidP="00FA0CF3">
            <w:pPr>
              <w:pStyle w:val="af8"/>
              <w:numPr>
                <w:ilvl w:val="2"/>
                <w:numId w:val="40"/>
              </w:numPr>
              <w:spacing w:line="360" w:lineRule="auto"/>
              <w:rPr>
                <w:sz w:val="22"/>
                <w:szCs w:val="22"/>
              </w:rPr>
            </w:pPr>
          </w:p>
        </w:tc>
        <w:tc>
          <w:tcPr>
            <w:tcW w:w="3402" w:type="dxa"/>
          </w:tcPr>
          <w:p w14:paraId="7CABECD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512" w:type="dxa"/>
          </w:tcPr>
          <w:p w14:paraId="6AA9C02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Pr>
          <w:p w14:paraId="0D3DA67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C729FB" w:rsidRPr="005A061B" w14:paraId="433C3690" w14:textId="77777777" w:rsidTr="00C35640">
        <w:trPr>
          <w:trHeight w:val="276"/>
          <w:jc w:val="center"/>
        </w:trPr>
        <w:tc>
          <w:tcPr>
            <w:tcW w:w="1135" w:type="dxa"/>
          </w:tcPr>
          <w:p w14:paraId="3A4615E9" w14:textId="77777777" w:rsidR="00C729FB" w:rsidRPr="005A061B" w:rsidRDefault="00C729FB" w:rsidP="00FA0CF3">
            <w:pPr>
              <w:pStyle w:val="af8"/>
              <w:numPr>
                <w:ilvl w:val="2"/>
                <w:numId w:val="40"/>
              </w:numPr>
              <w:spacing w:line="360" w:lineRule="auto"/>
              <w:rPr>
                <w:sz w:val="22"/>
                <w:szCs w:val="22"/>
              </w:rPr>
            </w:pPr>
          </w:p>
        </w:tc>
        <w:tc>
          <w:tcPr>
            <w:tcW w:w="3402" w:type="dxa"/>
          </w:tcPr>
          <w:p w14:paraId="2DC3539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Историко-культурная деятельность</w:t>
            </w:r>
          </w:p>
        </w:tc>
        <w:tc>
          <w:tcPr>
            <w:tcW w:w="7512" w:type="dxa"/>
          </w:tcPr>
          <w:p w14:paraId="396A16A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w:t>
            </w:r>
            <w:r w:rsidRPr="005A061B">
              <w:rPr>
                <w:rFonts w:eastAsiaTheme="minorHAnsi"/>
                <w:sz w:val="22"/>
                <w:szCs w:val="22"/>
                <w:lang w:eastAsia="en-US"/>
              </w:rPr>
              <w:lastRenderedPageBreak/>
              <w:t>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Pr>
          <w:p w14:paraId="35F2EB5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9.3</w:t>
            </w:r>
          </w:p>
        </w:tc>
      </w:tr>
      <w:tr w:rsidR="00C729FB" w:rsidRPr="005A061B" w14:paraId="0F36179F" w14:textId="77777777" w:rsidTr="00C35640">
        <w:trPr>
          <w:trHeight w:val="276"/>
          <w:jc w:val="center"/>
        </w:trPr>
        <w:tc>
          <w:tcPr>
            <w:tcW w:w="1135" w:type="dxa"/>
          </w:tcPr>
          <w:p w14:paraId="7805FBBD" w14:textId="77777777" w:rsidR="00C729FB" w:rsidRPr="005A061B" w:rsidRDefault="00C729FB" w:rsidP="00FA0CF3">
            <w:pPr>
              <w:pStyle w:val="af8"/>
              <w:numPr>
                <w:ilvl w:val="2"/>
                <w:numId w:val="40"/>
              </w:numPr>
              <w:spacing w:line="360" w:lineRule="auto"/>
              <w:rPr>
                <w:sz w:val="22"/>
                <w:szCs w:val="22"/>
              </w:rPr>
            </w:pPr>
          </w:p>
        </w:tc>
        <w:tc>
          <w:tcPr>
            <w:tcW w:w="3402" w:type="dxa"/>
          </w:tcPr>
          <w:p w14:paraId="1897822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512" w:type="dxa"/>
          </w:tcPr>
          <w:p w14:paraId="07694C8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46"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147" w:history="1">
              <w:r w:rsidRPr="005A061B">
                <w:rPr>
                  <w:rFonts w:eastAsiaTheme="minorHAnsi"/>
                  <w:sz w:val="22"/>
                  <w:szCs w:val="22"/>
                  <w:lang w:eastAsia="en-US"/>
                </w:rPr>
                <w:t>12.0.2</w:t>
              </w:r>
            </w:hyperlink>
          </w:p>
        </w:tc>
        <w:tc>
          <w:tcPr>
            <w:tcW w:w="1843" w:type="dxa"/>
          </w:tcPr>
          <w:p w14:paraId="6DA933D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56E1E3C4" w14:textId="77777777" w:rsidTr="00C35640">
        <w:trPr>
          <w:trHeight w:val="276"/>
          <w:jc w:val="center"/>
        </w:trPr>
        <w:tc>
          <w:tcPr>
            <w:tcW w:w="1135" w:type="dxa"/>
          </w:tcPr>
          <w:p w14:paraId="2934ECE1" w14:textId="77777777" w:rsidR="00C729FB" w:rsidRPr="005A061B" w:rsidRDefault="00C729FB" w:rsidP="00FA0CF3">
            <w:pPr>
              <w:pStyle w:val="af8"/>
              <w:numPr>
                <w:ilvl w:val="2"/>
                <w:numId w:val="40"/>
              </w:numPr>
              <w:spacing w:line="360" w:lineRule="auto"/>
              <w:rPr>
                <w:sz w:val="22"/>
                <w:szCs w:val="22"/>
              </w:rPr>
            </w:pPr>
          </w:p>
        </w:tc>
        <w:tc>
          <w:tcPr>
            <w:tcW w:w="3402" w:type="dxa"/>
          </w:tcPr>
          <w:p w14:paraId="6E703D7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512" w:type="dxa"/>
          </w:tcPr>
          <w:p w14:paraId="62F2F43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48"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149"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150"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Pr>
          <w:p w14:paraId="1D90CBA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0DA43021" w14:textId="77777777" w:rsidTr="00C35640">
        <w:trPr>
          <w:trHeight w:val="276"/>
          <w:jc w:val="center"/>
        </w:trPr>
        <w:tc>
          <w:tcPr>
            <w:tcW w:w="1135" w:type="dxa"/>
          </w:tcPr>
          <w:p w14:paraId="32EBBA15" w14:textId="77777777" w:rsidR="00C729FB" w:rsidRPr="005A061B" w:rsidRDefault="00C729FB" w:rsidP="00FA0CF3">
            <w:pPr>
              <w:pStyle w:val="af8"/>
              <w:numPr>
                <w:ilvl w:val="2"/>
                <w:numId w:val="40"/>
              </w:numPr>
              <w:spacing w:line="360" w:lineRule="auto"/>
              <w:rPr>
                <w:sz w:val="22"/>
                <w:szCs w:val="22"/>
              </w:rPr>
            </w:pPr>
          </w:p>
        </w:tc>
        <w:tc>
          <w:tcPr>
            <w:tcW w:w="3402" w:type="dxa"/>
          </w:tcPr>
          <w:p w14:paraId="184E965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512" w:type="dxa"/>
          </w:tcPr>
          <w:p w14:paraId="19EA51D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5A061B">
              <w:rPr>
                <w:rFonts w:eastAsiaTheme="minorHAnsi"/>
                <w:sz w:val="22"/>
                <w:szCs w:val="22"/>
                <w:lang w:eastAsia="en-US"/>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14:paraId="4D533EF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12.0.2</w:t>
            </w:r>
          </w:p>
        </w:tc>
      </w:tr>
      <w:tr w:rsidR="009D0193" w:rsidRPr="005A061B" w14:paraId="0DF1E6B2" w14:textId="77777777" w:rsidTr="00C35640">
        <w:trPr>
          <w:trHeight w:val="276"/>
          <w:jc w:val="center"/>
        </w:trPr>
        <w:tc>
          <w:tcPr>
            <w:tcW w:w="1135" w:type="dxa"/>
          </w:tcPr>
          <w:p w14:paraId="0D428CD7" w14:textId="77777777" w:rsidR="009D0193" w:rsidRPr="005A061B" w:rsidRDefault="009D0193" w:rsidP="009D0193">
            <w:pPr>
              <w:pStyle w:val="af8"/>
              <w:numPr>
                <w:ilvl w:val="2"/>
                <w:numId w:val="40"/>
              </w:numPr>
              <w:spacing w:line="360" w:lineRule="auto"/>
              <w:rPr>
                <w:sz w:val="22"/>
                <w:szCs w:val="22"/>
              </w:rPr>
            </w:pPr>
          </w:p>
        </w:tc>
        <w:tc>
          <w:tcPr>
            <w:tcW w:w="3402" w:type="dxa"/>
          </w:tcPr>
          <w:p w14:paraId="4D21CC73" w14:textId="0E1819BC" w:rsidR="009D0193" w:rsidRPr="005A061B" w:rsidRDefault="009D0193" w:rsidP="009D0193">
            <w:pPr>
              <w:spacing w:line="360" w:lineRule="auto"/>
              <w:rPr>
                <w:rFonts w:eastAsiaTheme="minorHAnsi"/>
                <w:sz w:val="22"/>
                <w:szCs w:val="22"/>
                <w:lang w:eastAsia="en-US"/>
              </w:rPr>
            </w:pPr>
            <w:r w:rsidRPr="005A061B">
              <w:rPr>
                <w:sz w:val="22"/>
                <w:szCs w:val="22"/>
              </w:rPr>
              <w:t>Ведение садоводства</w:t>
            </w:r>
          </w:p>
        </w:tc>
        <w:tc>
          <w:tcPr>
            <w:tcW w:w="7512" w:type="dxa"/>
          </w:tcPr>
          <w:p w14:paraId="24AD4866" w14:textId="4D9FFF1D"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51"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43" w:type="dxa"/>
          </w:tcPr>
          <w:p w14:paraId="26BF24C2" w14:textId="0E0ACFC2" w:rsidR="009D0193" w:rsidRPr="005A061B" w:rsidRDefault="009D0193" w:rsidP="009D0193">
            <w:pPr>
              <w:spacing w:line="360" w:lineRule="auto"/>
              <w:jc w:val="center"/>
              <w:rPr>
                <w:rFonts w:eastAsiaTheme="minorHAnsi"/>
                <w:sz w:val="22"/>
                <w:szCs w:val="22"/>
                <w:lang w:eastAsia="en-US"/>
              </w:rPr>
            </w:pPr>
            <w:r w:rsidRPr="005A061B">
              <w:rPr>
                <w:sz w:val="22"/>
                <w:szCs w:val="22"/>
              </w:rPr>
              <w:t>13.2</w:t>
            </w:r>
          </w:p>
        </w:tc>
      </w:tr>
      <w:tr w:rsidR="009D0193" w:rsidRPr="005A061B" w14:paraId="554D8714" w14:textId="77777777" w:rsidTr="00C35640">
        <w:trPr>
          <w:jc w:val="center"/>
        </w:trPr>
        <w:tc>
          <w:tcPr>
            <w:tcW w:w="1135" w:type="dxa"/>
            <w:shd w:val="clear" w:color="auto" w:fill="FFCC99"/>
          </w:tcPr>
          <w:p w14:paraId="6ED708A6" w14:textId="77777777" w:rsidR="009D0193" w:rsidRPr="005A061B" w:rsidRDefault="009D0193" w:rsidP="009D0193">
            <w:pPr>
              <w:pStyle w:val="af8"/>
              <w:numPr>
                <w:ilvl w:val="1"/>
                <w:numId w:val="40"/>
              </w:numPr>
              <w:spacing w:line="360" w:lineRule="auto"/>
              <w:rPr>
                <w:b/>
                <w:sz w:val="22"/>
                <w:szCs w:val="22"/>
              </w:rPr>
            </w:pPr>
          </w:p>
        </w:tc>
        <w:tc>
          <w:tcPr>
            <w:tcW w:w="12757" w:type="dxa"/>
            <w:gridSpan w:val="3"/>
            <w:shd w:val="clear" w:color="auto" w:fill="FFCC99"/>
          </w:tcPr>
          <w:p w14:paraId="4A73BE04" w14:textId="77777777" w:rsidR="009D0193" w:rsidRPr="005A061B" w:rsidRDefault="009D0193" w:rsidP="009D0193">
            <w:pPr>
              <w:spacing w:line="360" w:lineRule="auto"/>
              <w:jc w:val="both"/>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О</w:t>
            </w:r>
          </w:p>
        </w:tc>
      </w:tr>
      <w:tr w:rsidR="009D0193" w:rsidRPr="005A061B" w14:paraId="40A26A39" w14:textId="77777777" w:rsidTr="00C35640">
        <w:trPr>
          <w:trHeight w:val="872"/>
          <w:jc w:val="center"/>
        </w:trPr>
        <w:tc>
          <w:tcPr>
            <w:tcW w:w="1135" w:type="dxa"/>
          </w:tcPr>
          <w:p w14:paraId="1A43EC20" w14:textId="77777777" w:rsidR="009D0193" w:rsidRPr="005A061B" w:rsidRDefault="009D0193" w:rsidP="009D0193">
            <w:pPr>
              <w:pStyle w:val="af8"/>
              <w:numPr>
                <w:ilvl w:val="2"/>
                <w:numId w:val="40"/>
              </w:numPr>
              <w:spacing w:line="360" w:lineRule="auto"/>
              <w:rPr>
                <w:sz w:val="22"/>
                <w:szCs w:val="22"/>
              </w:rPr>
            </w:pPr>
          </w:p>
        </w:tc>
        <w:tc>
          <w:tcPr>
            <w:tcW w:w="3402" w:type="dxa"/>
          </w:tcPr>
          <w:p w14:paraId="3AC643A5" w14:textId="77777777" w:rsidR="009D0193" w:rsidRPr="005A061B" w:rsidRDefault="009D0193" w:rsidP="009D0193">
            <w:pPr>
              <w:spacing w:line="360" w:lineRule="auto"/>
              <w:rPr>
                <w:sz w:val="22"/>
                <w:szCs w:val="22"/>
              </w:rPr>
            </w:pPr>
            <w:r w:rsidRPr="005A061B">
              <w:rPr>
                <w:rFonts w:eastAsiaTheme="minorHAnsi"/>
                <w:sz w:val="22"/>
                <w:szCs w:val="22"/>
                <w:lang w:eastAsia="en-US"/>
              </w:rPr>
              <w:t>Для индивидуального жилищного строительства</w:t>
            </w:r>
          </w:p>
        </w:tc>
        <w:tc>
          <w:tcPr>
            <w:tcW w:w="7512" w:type="dxa"/>
          </w:tcPr>
          <w:p w14:paraId="631DD75F" w14:textId="2E7D24BA" w:rsidR="009D0193" w:rsidRPr="005A061B" w:rsidRDefault="009D0193" w:rsidP="009D0193">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843" w:type="dxa"/>
          </w:tcPr>
          <w:p w14:paraId="0ADC4DD4" w14:textId="77777777" w:rsidR="009D0193" w:rsidRPr="005A061B" w:rsidRDefault="009D0193" w:rsidP="009D0193">
            <w:pPr>
              <w:spacing w:line="360" w:lineRule="auto"/>
              <w:jc w:val="center"/>
              <w:rPr>
                <w:sz w:val="22"/>
                <w:szCs w:val="22"/>
              </w:rPr>
            </w:pPr>
            <w:r w:rsidRPr="005A061B">
              <w:rPr>
                <w:rFonts w:eastAsiaTheme="minorHAnsi"/>
                <w:sz w:val="22"/>
                <w:szCs w:val="22"/>
                <w:lang w:eastAsia="en-US"/>
              </w:rPr>
              <w:t>2.1</w:t>
            </w:r>
          </w:p>
        </w:tc>
      </w:tr>
      <w:tr w:rsidR="009D0193" w:rsidRPr="005A061B" w14:paraId="31FC34BB" w14:textId="77777777" w:rsidTr="00C35640">
        <w:trPr>
          <w:trHeight w:val="872"/>
          <w:jc w:val="center"/>
        </w:trPr>
        <w:tc>
          <w:tcPr>
            <w:tcW w:w="1135" w:type="dxa"/>
          </w:tcPr>
          <w:p w14:paraId="31D1ECFE" w14:textId="77777777" w:rsidR="009D0193" w:rsidRPr="005A061B" w:rsidRDefault="009D0193" w:rsidP="009D0193">
            <w:pPr>
              <w:pStyle w:val="af8"/>
              <w:numPr>
                <w:ilvl w:val="2"/>
                <w:numId w:val="40"/>
              </w:numPr>
              <w:spacing w:line="360" w:lineRule="auto"/>
              <w:rPr>
                <w:sz w:val="22"/>
                <w:szCs w:val="22"/>
              </w:rPr>
            </w:pPr>
          </w:p>
        </w:tc>
        <w:tc>
          <w:tcPr>
            <w:tcW w:w="3402" w:type="dxa"/>
          </w:tcPr>
          <w:p w14:paraId="5D7D8F68" w14:textId="77777777" w:rsidR="009D0193" w:rsidRPr="005A061B" w:rsidRDefault="009D0193" w:rsidP="009D0193">
            <w:pPr>
              <w:spacing w:line="360" w:lineRule="auto"/>
              <w:rPr>
                <w:sz w:val="22"/>
                <w:szCs w:val="22"/>
              </w:rPr>
            </w:pPr>
            <w:r w:rsidRPr="005A061B">
              <w:rPr>
                <w:rFonts w:eastAsiaTheme="minorHAnsi"/>
                <w:sz w:val="22"/>
                <w:szCs w:val="22"/>
                <w:lang w:eastAsia="en-US"/>
              </w:rPr>
              <w:t>Малоэтажная многоквартирная жилая застройка</w:t>
            </w:r>
          </w:p>
        </w:tc>
        <w:tc>
          <w:tcPr>
            <w:tcW w:w="7512" w:type="dxa"/>
          </w:tcPr>
          <w:p w14:paraId="34F37F65" w14:textId="77777777" w:rsidR="009D0193" w:rsidRPr="005A061B" w:rsidRDefault="009D0193" w:rsidP="009D0193">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43" w:type="dxa"/>
          </w:tcPr>
          <w:p w14:paraId="7C6B0DC5" w14:textId="77777777" w:rsidR="009D0193" w:rsidRPr="005A061B" w:rsidRDefault="009D0193" w:rsidP="009D0193">
            <w:pPr>
              <w:spacing w:line="360" w:lineRule="auto"/>
              <w:jc w:val="center"/>
              <w:rPr>
                <w:sz w:val="22"/>
                <w:szCs w:val="22"/>
              </w:rPr>
            </w:pPr>
            <w:r w:rsidRPr="005A061B">
              <w:rPr>
                <w:rFonts w:eastAsiaTheme="minorHAnsi"/>
                <w:sz w:val="22"/>
                <w:szCs w:val="22"/>
                <w:lang w:eastAsia="en-US"/>
              </w:rPr>
              <w:t>2.1.1</w:t>
            </w:r>
          </w:p>
        </w:tc>
      </w:tr>
      <w:tr w:rsidR="009D0193" w:rsidRPr="005A061B" w14:paraId="7457E7B1" w14:textId="77777777" w:rsidTr="00C35640">
        <w:trPr>
          <w:trHeight w:val="872"/>
          <w:jc w:val="center"/>
        </w:trPr>
        <w:tc>
          <w:tcPr>
            <w:tcW w:w="1135" w:type="dxa"/>
          </w:tcPr>
          <w:p w14:paraId="337FAEA5" w14:textId="77777777" w:rsidR="009D0193" w:rsidRPr="005A061B" w:rsidRDefault="009D0193" w:rsidP="009D0193">
            <w:pPr>
              <w:pStyle w:val="af8"/>
              <w:numPr>
                <w:ilvl w:val="2"/>
                <w:numId w:val="40"/>
              </w:numPr>
              <w:spacing w:line="360" w:lineRule="auto"/>
              <w:rPr>
                <w:sz w:val="22"/>
                <w:szCs w:val="22"/>
              </w:rPr>
            </w:pPr>
          </w:p>
        </w:tc>
        <w:tc>
          <w:tcPr>
            <w:tcW w:w="3402" w:type="dxa"/>
          </w:tcPr>
          <w:p w14:paraId="445BB912"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512" w:type="dxa"/>
          </w:tcPr>
          <w:p w14:paraId="0DD7CC2C"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152"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w:t>
            </w:r>
          </w:p>
          <w:p w14:paraId="2AC0654A"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 содержание сельскохозяйственных животных</w:t>
            </w:r>
          </w:p>
        </w:tc>
        <w:tc>
          <w:tcPr>
            <w:tcW w:w="1843" w:type="dxa"/>
          </w:tcPr>
          <w:p w14:paraId="31FA8F4A"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2.2</w:t>
            </w:r>
          </w:p>
        </w:tc>
      </w:tr>
      <w:tr w:rsidR="009D0193" w:rsidRPr="005A061B" w14:paraId="4D723769" w14:textId="77777777" w:rsidTr="00C35640">
        <w:trPr>
          <w:trHeight w:val="872"/>
          <w:jc w:val="center"/>
        </w:trPr>
        <w:tc>
          <w:tcPr>
            <w:tcW w:w="1135" w:type="dxa"/>
          </w:tcPr>
          <w:p w14:paraId="6B605B06" w14:textId="77777777" w:rsidR="009D0193" w:rsidRPr="005A061B" w:rsidRDefault="009D0193" w:rsidP="009D0193">
            <w:pPr>
              <w:pStyle w:val="af8"/>
              <w:numPr>
                <w:ilvl w:val="2"/>
                <w:numId w:val="40"/>
              </w:numPr>
              <w:spacing w:line="360" w:lineRule="auto"/>
              <w:rPr>
                <w:sz w:val="22"/>
                <w:szCs w:val="22"/>
              </w:rPr>
            </w:pPr>
          </w:p>
        </w:tc>
        <w:tc>
          <w:tcPr>
            <w:tcW w:w="3402" w:type="dxa"/>
          </w:tcPr>
          <w:p w14:paraId="6A90DA68"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Блокированная жилая застройка</w:t>
            </w:r>
          </w:p>
        </w:tc>
        <w:tc>
          <w:tcPr>
            <w:tcW w:w="7512" w:type="dxa"/>
          </w:tcPr>
          <w:p w14:paraId="5217B0E8" w14:textId="57D45D70"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w:t>
            </w:r>
            <w:r w:rsidRPr="005A061B">
              <w:rPr>
                <w:rFonts w:eastAsiaTheme="minorHAnsi"/>
                <w:sz w:val="22"/>
                <w:szCs w:val="22"/>
                <w:lang w:eastAsia="en-US"/>
              </w:rPr>
              <w:lastRenderedPageBreak/>
              <w:t>гаражей для собственных нужд и иных вспомогательных сооружений; обустройство спортивных и детских площадок, площадок для отдыха</w:t>
            </w:r>
          </w:p>
        </w:tc>
        <w:tc>
          <w:tcPr>
            <w:tcW w:w="1843" w:type="dxa"/>
          </w:tcPr>
          <w:p w14:paraId="71EA880C"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lastRenderedPageBreak/>
              <w:t>2.3</w:t>
            </w:r>
          </w:p>
        </w:tc>
      </w:tr>
      <w:tr w:rsidR="009D0193" w:rsidRPr="005A061B" w14:paraId="7E5F2421" w14:textId="77777777" w:rsidTr="00C35640">
        <w:trPr>
          <w:trHeight w:val="872"/>
          <w:jc w:val="center"/>
        </w:trPr>
        <w:tc>
          <w:tcPr>
            <w:tcW w:w="1135" w:type="dxa"/>
          </w:tcPr>
          <w:p w14:paraId="31C48525" w14:textId="77777777" w:rsidR="009D0193" w:rsidRPr="005A061B" w:rsidRDefault="009D0193" w:rsidP="009D0193">
            <w:pPr>
              <w:pStyle w:val="af8"/>
              <w:numPr>
                <w:ilvl w:val="2"/>
                <w:numId w:val="40"/>
              </w:numPr>
              <w:spacing w:line="360" w:lineRule="auto"/>
              <w:rPr>
                <w:sz w:val="22"/>
                <w:szCs w:val="22"/>
              </w:rPr>
            </w:pPr>
          </w:p>
        </w:tc>
        <w:tc>
          <w:tcPr>
            <w:tcW w:w="3402" w:type="dxa"/>
          </w:tcPr>
          <w:p w14:paraId="5B34B9A7"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Медицинские организации особого назначения</w:t>
            </w:r>
          </w:p>
        </w:tc>
        <w:tc>
          <w:tcPr>
            <w:tcW w:w="7512" w:type="dxa"/>
          </w:tcPr>
          <w:p w14:paraId="10C31403"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5A061B">
              <w:rPr>
                <w:rFonts w:eastAsiaTheme="minorHAnsi"/>
                <w:sz w:val="22"/>
                <w:szCs w:val="22"/>
                <w:lang w:eastAsia="en-US"/>
              </w:rPr>
              <w:t>патолого-анатомической</w:t>
            </w:r>
            <w:proofErr w:type="gramEnd"/>
            <w:r w:rsidRPr="005A061B">
              <w:rPr>
                <w:rFonts w:eastAsiaTheme="minorHAnsi"/>
                <w:sz w:val="22"/>
                <w:szCs w:val="22"/>
                <w:lang w:eastAsia="en-US"/>
              </w:rPr>
              <w:t xml:space="preserve"> экспертизы (морги)</w:t>
            </w:r>
          </w:p>
        </w:tc>
        <w:tc>
          <w:tcPr>
            <w:tcW w:w="1843" w:type="dxa"/>
          </w:tcPr>
          <w:p w14:paraId="26E3707D"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3.4.3</w:t>
            </w:r>
          </w:p>
        </w:tc>
      </w:tr>
      <w:tr w:rsidR="009D0193" w:rsidRPr="005A061B" w14:paraId="235A8C9C" w14:textId="77777777" w:rsidTr="00C35640">
        <w:trPr>
          <w:trHeight w:val="872"/>
          <w:jc w:val="center"/>
        </w:trPr>
        <w:tc>
          <w:tcPr>
            <w:tcW w:w="1135" w:type="dxa"/>
          </w:tcPr>
          <w:p w14:paraId="22F9F316" w14:textId="77777777" w:rsidR="009D0193" w:rsidRPr="005A061B" w:rsidRDefault="009D0193" w:rsidP="009D0193">
            <w:pPr>
              <w:pStyle w:val="af8"/>
              <w:numPr>
                <w:ilvl w:val="2"/>
                <w:numId w:val="40"/>
              </w:numPr>
              <w:spacing w:line="360" w:lineRule="auto"/>
              <w:rPr>
                <w:sz w:val="22"/>
                <w:szCs w:val="22"/>
              </w:rPr>
            </w:pPr>
          </w:p>
        </w:tc>
        <w:tc>
          <w:tcPr>
            <w:tcW w:w="3402" w:type="dxa"/>
          </w:tcPr>
          <w:p w14:paraId="69EF5873"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Цирки и зверинцы</w:t>
            </w:r>
          </w:p>
        </w:tc>
        <w:tc>
          <w:tcPr>
            <w:tcW w:w="7512" w:type="dxa"/>
          </w:tcPr>
          <w:p w14:paraId="1E211C3B"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Pr>
          <w:p w14:paraId="7744BED9"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3.6.3</w:t>
            </w:r>
          </w:p>
        </w:tc>
      </w:tr>
      <w:tr w:rsidR="009D0193" w:rsidRPr="005A061B" w14:paraId="4FCAC55F" w14:textId="77777777" w:rsidTr="00C35640">
        <w:trPr>
          <w:trHeight w:val="872"/>
          <w:jc w:val="center"/>
        </w:trPr>
        <w:tc>
          <w:tcPr>
            <w:tcW w:w="1135" w:type="dxa"/>
          </w:tcPr>
          <w:p w14:paraId="63D10739" w14:textId="77777777" w:rsidR="009D0193" w:rsidRPr="005A061B" w:rsidRDefault="009D0193" w:rsidP="009D0193">
            <w:pPr>
              <w:pStyle w:val="af8"/>
              <w:numPr>
                <w:ilvl w:val="2"/>
                <w:numId w:val="40"/>
              </w:numPr>
              <w:spacing w:line="360" w:lineRule="auto"/>
              <w:rPr>
                <w:sz w:val="22"/>
                <w:szCs w:val="22"/>
              </w:rPr>
            </w:pPr>
          </w:p>
        </w:tc>
        <w:tc>
          <w:tcPr>
            <w:tcW w:w="3402" w:type="dxa"/>
          </w:tcPr>
          <w:p w14:paraId="650F0BA4"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Проведение научных испытаний</w:t>
            </w:r>
          </w:p>
        </w:tc>
        <w:tc>
          <w:tcPr>
            <w:tcW w:w="7512" w:type="dxa"/>
          </w:tcPr>
          <w:p w14:paraId="0D3E8F0A"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3" w:type="dxa"/>
          </w:tcPr>
          <w:p w14:paraId="34021ACC"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3.9.3</w:t>
            </w:r>
          </w:p>
        </w:tc>
      </w:tr>
      <w:tr w:rsidR="009D0193" w:rsidRPr="005A061B" w14:paraId="024E29BC" w14:textId="77777777" w:rsidTr="00C35640">
        <w:trPr>
          <w:trHeight w:val="872"/>
          <w:jc w:val="center"/>
        </w:trPr>
        <w:tc>
          <w:tcPr>
            <w:tcW w:w="1135" w:type="dxa"/>
          </w:tcPr>
          <w:p w14:paraId="3102AF5F" w14:textId="77777777" w:rsidR="009D0193" w:rsidRPr="005A061B" w:rsidRDefault="009D0193" w:rsidP="009D0193">
            <w:pPr>
              <w:pStyle w:val="af8"/>
              <w:numPr>
                <w:ilvl w:val="2"/>
                <w:numId w:val="40"/>
              </w:numPr>
              <w:spacing w:line="360" w:lineRule="auto"/>
              <w:rPr>
                <w:sz w:val="22"/>
                <w:szCs w:val="22"/>
              </w:rPr>
            </w:pPr>
          </w:p>
        </w:tc>
        <w:tc>
          <w:tcPr>
            <w:tcW w:w="3402" w:type="dxa"/>
          </w:tcPr>
          <w:p w14:paraId="4F0E8B87"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Приюты для животных</w:t>
            </w:r>
          </w:p>
        </w:tc>
        <w:tc>
          <w:tcPr>
            <w:tcW w:w="7512" w:type="dxa"/>
          </w:tcPr>
          <w:p w14:paraId="7C0BA6D6"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w:t>
            </w:r>
            <w:r w:rsidRPr="005A061B">
              <w:rPr>
                <w:rFonts w:eastAsiaTheme="minorHAnsi"/>
                <w:sz w:val="22"/>
                <w:szCs w:val="22"/>
                <w:lang w:eastAsia="en-US"/>
              </w:rPr>
              <w:lastRenderedPageBreak/>
              <w:t>объектов капитального строительства, предназначенных для организации гостиниц для животных</w:t>
            </w:r>
          </w:p>
        </w:tc>
        <w:tc>
          <w:tcPr>
            <w:tcW w:w="1843" w:type="dxa"/>
          </w:tcPr>
          <w:p w14:paraId="660C560D"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lastRenderedPageBreak/>
              <w:t>3.10.2</w:t>
            </w:r>
          </w:p>
        </w:tc>
      </w:tr>
      <w:tr w:rsidR="009D0193" w:rsidRPr="005A061B" w14:paraId="6412C093" w14:textId="77777777" w:rsidTr="00C35640">
        <w:trPr>
          <w:trHeight w:val="872"/>
          <w:jc w:val="center"/>
        </w:trPr>
        <w:tc>
          <w:tcPr>
            <w:tcW w:w="1135" w:type="dxa"/>
          </w:tcPr>
          <w:p w14:paraId="0BA3D230" w14:textId="77777777" w:rsidR="009D0193" w:rsidRPr="005A061B" w:rsidRDefault="009D0193" w:rsidP="009D0193">
            <w:pPr>
              <w:pStyle w:val="af8"/>
              <w:numPr>
                <w:ilvl w:val="2"/>
                <w:numId w:val="40"/>
              </w:numPr>
              <w:spacing w:line="360" w:lineRule="auto"/>
              <w:rPr>
                <w:sz w:val="22"/>
                <w:szCs w:val="22"/>
              </w:rPr>
            </w:pPr>
          </w:p>
        </w:tc>
        <w:tc>
          <w:tcPr>
            <w:tcW w:w="3402" w:type="dxa"/>
          </w:tcPr>
          <w:p w14:paraId="26C33A75"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512" w:type="dxa"/>
          </w:tcPr>
          <w:p w14:paraId="2AA65BC2"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4B1AF416"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9D0193" w:rsidRPr="005A061B" w14:paraId="22198891" w14:textId="77777777" w:rsidTr="00C35640">
        <w:trPr>
          <w:trHeight w:val="872"/>
          <w:jc w:val="center"/>
        </w:trPr>
        <w:tc>
          <w:tcPr>
            <w:tcW w:w="1135" w:type="dxa"/>
          </w:tcPr>
          <w:p w14:paraId="3E72C1FC" w14:textId="77777777" w:rsidR="009D0193" w:rsidRPr="005A061B" w:rsidRDefault="009D0193" w:rsidP="009D0193">
            <w:pPr>
              <w:pStyle w:val="af8"/>
              <w:numPr>
                <w:ilvl w:val="2"/>
                <w:numId w:val="40"/>
              </w:numPr>
              <w:spacing w:line="360" w:lineRule="auto"/>
              <w:rPr>
                <w:sz w:val="22"/>
                <w:szCs w:val="22"/>
              </w:rPr>
            </w:pPr>
          </w:p>
        </w:tc>
        <w:tc>
          <w:tcPr>
            <w:tcW w:w="3402" w:type="dxa"/>
          </w:tcPr>
          <w:p w14:paraId="5388C0AE"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512" w:type="dxa"/>
          </w:tcPr>
          <w:p w14:paraId="4054AEC6"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14:paraId="0BC1BA6C"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9D0193" w:rsidRPr="005A061B" w14:paraId="1C31EBB5" w14:textId="77777777" w:rsidTr="00C35640">
        <w:trPr>
          <w:trHeight w:val="872"/>
          <w:jc w:val="center"/>
        </w:trPr>
        <w:tc>
          <w:tcPr>
            <w:tcW w:w="1135" w:type="dxa"/>
          </w:tcPr>
          <w:p w14:paraId="4898F984" w14:textId="77777777" w:rsidR="009D0193" w:rsidRPr="005A061B" w:rsidRDefault="009D0193" w:rsidP="009D0193">
            <w:pPr>
              <w:pStyle w:val="af8"/>
              <w:numPr>
                <w:ilvl w:val="2"/>
                <w:numId w:val="40"/>
              </w:numPr>
              <w:spacing w:line="360" w:lineRule="auto"/>
              <w:rPr>
                <w:sz w:val="22"/>
                <w:szCs w:val="22"/>
              </w:rPr>
            </w:pPr>
          </w:p>
        </w:tc>
        <w:tc>
          <w:tcPr>
            <w:tcW w:w="3402" w:type="dxa"/>
          </w:tcPr>
          <w:p w14:paraId="2FA92ACD"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Оборудованные площадки для занятий спортом</w:t>
            </w:r>
          </w:p>
        </w:tc>
        <w:tc>
          <w:tcPr>
            <w:tcW w:w="7512" w:type="dxa"/>
          </w:tcPr>
          <w:p w14:paraId="07DBB8E4"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Pr>
          <w:p w14:paraId="1350C212"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5.1.4</w:t>
            </w:r>
          </w:p>
        </w:tc>
      </w:tr>
      <w:tr w:rsidR="009D0193" w:rsidRPr="005A061B" w14:paraId="7D140E1C" w14:textId="77777777" w:rsidTr="00C35640">
        <w:trPr>
          <w:trHeight w:val="872"/>
          <w:jc w:val="center"/>
        </w:trPr>
        <w:tc>
          <w:tcPr>
            <w:tcW w:w="1135" w:type="dxa"/>
          </w:tcPr>
          <w:p w14:paraId="422C36F3" w14:textId="77777777" w:rsidR="009D0193" w:rsidRPr="005A061B" w:rsidRDefault="009D0193" w:rsidP="009D0193">
            <w:pPr>
              <w:pStyle w:val="af8"/>
              <w:numPr>
                <w:ilvl w:val="2"/>
                <w:numId w:val="40"/>
              </w:numPr>
              <w:spacing w:line="360" w:lineRule="auto"/>
              <w:rPr>
                <w:sz w:val="22"/>
                <w:szCs w:val="22"/>
              </w:rPr>
            </w:pPr>
          </w:p>
        </w:tc>
        <w:tc>
          <w:tcPr>
            <w:tcW w:w="3402" w:type="dxa"/>
          </w:tcPr>
          <w:p w14:paraId="3544EAF5"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512" w:type="dxa"/>
          </w:tcPr>
          <w:p w14:paraId="2FF69B50"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w:t>
            </w:r>
            <w:r w:rsidRPr="005A061B">
              <w:rPr>
                <w:rFonts w:eastAsiaTheme="minorHAnsi"/>
                <w:sz w:val="22"/>
                <w:szCs w:val="22"/>
                <w:lang w:eastAsia="en-US"/>
              </w:rPr>
              <w:lastRenderedPageBreak/>
              <w:t>отдыха на водных объектах, водопой, если соответствующие запреты не установлены законодательством)</w:t>
            </w:r>
          </w:p>
        </w:tc>
        <w:tc>
          <w:tcPr>
            <w:tcW w:w="1843" w:type="dxa"/>
          </w:tcPr>
          <w:p w14:paraId="22B10B87"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lastRenderedPageBreak/>
              <w:t>11.1</w:t>
            </w:r>
          </w:p>
        </w:tc>
      </w:tr>
      <w:tr w:rsidR="009D0193" w:rsidRPr="005A061B" w14:paraId="746EEF45" w14:textId="77777777" w:rsidTr="00C35640">
        <w:trPr>
          <w:trHeight w:val="617"/>
          <w:jc w:val="center"/>
        </w:trPr>
        <w:tc>
          <w:tcPr>
            <w:tcW w:w="1135" w:type="dxa"/>
            <w:shd w:val="clear" w:color="auto" w:fill="F7CAAC" w:themeFill="accent2" w:themeFillTint="66"/>
          </w:tcPr>
          <w:p w14:paraId="056E40BC" w14:textId="77777777" w:rsidR="009D0193" w:rsidRPr="005A061B" w:rsidRDefault="009D0193" w:rsidP="009D0193">
            <w:pPr>
              <w:pStyle w:val="af8"/>
              <w:numPr>
                <w:ilvl w:val="1"/>
                <w:numId w:val="40"/>
              </w:numPr>
              <w:spacing w:line="360" w:lineRule="auto"/>
              <w:rPr>
                <w:sz w:val="22"/>
                <w:szCs w:val="22"/>
              </w:rPr>
            </w:pPr>
          </w:p>
        </w:tc>
        <w:tc>
          <w:tcPr>
            <w:tcW w:w="12757" w:type="dxa"/>
            <w:gridSpan w:val="3"/>
            <w:shd w:val="clear" w:color="auto" w:fill="F7CAAC" w:themeFill="accent2" w:themeFillTint="66"/>
          </w:tcPr>
          <w:p w14:paraId="71B629CF" w14:textId="77777777" w:rsidR="009D0193" w:rsidRPr="005A061B" w:rsidRDefault="009D0193" w:rsidP="009D0193">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О</w:t>
            </w:r>
          </w:p>
        </w:tc>
      </w:tr>
      <w:tr w:rsidR="009D0193" w:rsidRPr="005A061B" w14:paraId="4B843DB6" w14:textId="77777777" w:rsidTr="00C35640">
        <w:trPr>
          <w:trHeight w:val="872"/>
          <w:jc w:val="center"/>
        </w:trPr>
        <w:tc>
          <w:tcPr>
            <w:tcW w:w="1135" w:type="dxa"/>
            <w:tcBorders>
              <w:top w:val="single" w:sz="4" w:space="0" w:color="auto"/>
              <w:left w:val="single" w:sz="4" w:space="0" w:color="auto"/>
              <w:bottom w:val="single" w:sz="4" w:space="0" w:color="auto"/>
              <w:right w:val="single" w:sz="4" w:space="0" w:color="auto"/>
            </w:tcBorders>
          </w:tcPr>
          <w:p w14:paraId="5EDE1AAF" w14:textId="77777777" w:rsidR="009D0193" w:rsidRPr="005A061B" w:rsidRDefault="009D0193" w:rsidP="009D0193">
            <w:pPr>
              <w:pStyle w:val="af8"/>
              <w:numPr>
                <w:ilvl w:val="2"/>
                <w:numId w:val="4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09B285B7"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Общежития</w:t>
            </w:r>
          </w:p>
          <w:p w14:paraId="20C084AA" w14:textId="77777777" w:rsidR="009D0193" w:rsidRPr="005A061B" w:rsidRDefault="009D0193" w:rsidP="009D0193">
            <w:pPr>
              <w:spacing w:line="360" w:lineRule="auto"/>
              <w:rPr>
                <w:rFonts w:eastAsiaTheme="minorHAnsi"/>
                <w:sz w:val="22"/>
                <w:szCs w:val="22"/>
                <w:lang w:eastAsia="en-US"/>
              </w:rPr>
            </w:pPr>
          </w:p>
        </w:tc>
        <w:tc>
          <w:tcPr>
            <w:tcW w:w="7512" w:type="dxa"/>
            <w:tcBorders>
              <w:top w:val="single" w:sz="4" w:space="0" w:color="auto"/>
              <w:left w:val="single" w:sz="4" w:space="0" w:color="auto"/>
              <w:bottom w:val="single" w:sz="4" w:space="0" w:color="auto"/>
              <w:right w:val="single" w:sz="4" w:space="0" w:color="auto"/>
            </w:tcBorders>
          </w:tcPr>
          <w:p w14:paraId="14AE36AA"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53" w:history="1">
              <w:r w:rsidRPr="005A061B">
                <w:rPr>
                  <w:rFonts w:eastAsiaTheme="minorHAnsi"/>
                  <w:sz w:val="22"/>
                  <w:szCs w:val="22"/>
                  <w:lang w:eastAsia="en-US"/>
                </w:rPr>
                <w:t>кодом 4.7</w:t>
              </w:r>
            </w:hyperlink>
          </w:p>
        </w:tc>
        <w:tc>
          <w:tcPr>
            <w:tcW w:w="1843" w:type="dxa"/>
            <w:tcBorders>
              <w:top w:val="single" w:sz="4" w:space="0" w:color="auto"/>
              <w:left w:val="single" w:sz="4" w:space="0" w:color="auto"/>
              <w:bottom w:val="single" w:sz="4" w:space="0" w:color="auto"/>
              <w:right w:val="single" w:sz="4" w:space="0" w:color="auto"/>
            </w:tcBorders>
          </w:tcPr>
          <w:p w14:paraId="7A73E77A"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3.2.4</w:t>
            </w:r>
          </w:p>
        </w:tc>
      </w:tr>
      <w:tr w:rsidR="009D0193" w:rsidRPr="005A061B" w14:paraId="649E72B4" w14:textId="77777777" w:rsidTr="00B46FEA">
        <w:trPr>
          <w:trHeight w:val="1579"/>
          <w:jc w:val="center"/>
        </w:trPr>
        <w:tc>
          <w:tcPr>
            <w:tcW w:w="1135" w:type="dxa"/>
            <w:tcBorders>
              <w:top w:val="single" w:sz="4" w:space="0" w:color="auto"/>
              <w:left w:val="single" w:sz="4" w:space="0" w:color="auto"/>
              <w:bottom w:val="single" w:sz="4" w:space="0" w:color="auto"/>
              <w:right w:val="single" w:sz="4" w:space="0" w:color="auto"/>
            </w:tcBorders>
          </w:tcPr>
          <w:p w14:paraId="2B405BD7" w14:textId="77777777" w:rsidR="009D0193" w:rsidRPr="005A061B" w:rsidRDefault="009D0193" w:rsidP="009D0193">
            <w:pPr>
              <w:pStyle w:val="af8"/>
              <w:numPr>
                <w:ilvl w:val="2"/>
                <w:numId w:val="4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5F101016" w14:textId="77777777" w:rsidR="009D0193" w:rsidRPr="005A061B" w:rsidRDefault="009D0193" w:rsidP="009D0193">
            <w:pPr>
              <w:spacing w:line="360" w:lineRule="auto"/>
              <w:rPr>
                <w:rFonts w:eastAsiaTheme="minorHAnsi"/>
                <w:sz w:val="22"/>
                <w:szCs w:val="22"/>
                <w:lang w:eastAsia="en-US"/>
              </w:rPr>
            </w:pPr>
            <w:r w:rsidRPr="005A061B">
              <w:rPr>
                <w:rFonts w:eastAsiaTheme="minorHAnsi"/>
                <w:sz w:val="22"/>
                <w:szCs w:val="22"/>
                <w:lang w:eastAsia="en-US"/>
              </w:rPr>
              <w:t>Парки культуры и отдыха</w:t>
            </w:r>
          </w:p>
        </w:tc>
        <w:tc>
          <w:tcPr>
            <w:tcW w:w="7512" w:type="dxa"/>
            <w:tcBorders>
              <w:top w:val="single" w:sz="4" w:space="0" w:color="auto"/>
              <w:left w:val="single" w:sz="4" w:space="0" w:color="auto"/>
              <w:bottom w:val="single" w:sz="4" w:space="0" w:color="auto"/>
              <w:right w:val="single" w:sz="4" w:space="0" w:color="auto"/>
            </w:tcBorders>
          </w:tcPr>
          <w:p w14:paraId="0645F2B0" w14:textId="77777777" w:rsidR="009D0193" w:rsidRPr="005A061B" w:rsidRDefault="009D0193" w:rsidP="009D0193">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парков культуры и отдыха</w:t>
            </w:r>
          </w:p>
        </w:tc>
        <w:tc>
          <w:tcPr>
            <w:tcW w:w="1843" w:type="dxa"/>
            <w:tcBorders>
              <w:top w:val="single" w:sz="4" w:space="0" w:color="auto"/>
              <w:left w:val="single" w:sz="4" w:space="0" w:color="auto"/>
              <w:bottom w:val="single" w:sz="4" w:space="0" w:color="auto"/>
              <w:right w:val="single" w:sz="4" w:space="0" w:color="auto"/>
            </w:tcBorders>
          </w:tcPr>
          <w:p w14:paraId="447C037C" w14:textId="77777777" w:rsidR="009D0193" w:rsidRPr="005A061B" w:rsidRDefault="009D0193" w:rsidP="009D0193">
            <w:pPr>
              <w:spacing w:line="360" w:lineRule="auto"/>
              <w:jc w:val="center"/>
              <w:rPr>
                <w:rFonts w:eastAsiaTheme="minorHAnsi"/>
                <w:sz w:val="22"/>
                <w:szCs w:val="22"/>
                <w:lang w:eastAsia="en-US"/>
              </w:rPr>
            </w:pPr>
            <w:r w:rsidRPr="005A061B">
              <w:rPr>
                <w:rFonts w:eastAsiaTheme="minorHAnsi"/>
                <w:sz w:val="22"/>
                <w:szCs w:val="22"/>
                <w:lang w:eastAsia="en-US"/>
              </w:rPr>
              <w:t>3.6.2</w:t>
            </w:r>
          </w:p>
        </w:tc>
      </w:tr>
    </w:tbl>
    <w:p w14:paraId="2DA3483F" w14:textId="77777777" w:rsidR="00C729FB" w:rsidRPr="005A061B" w:rsidRDefault="00C729FB" w:rsidP="00C729FB">
      <w:pPr>
        <w:spacing w:line="360" w:lineRule="auto"/>
        <w:jc w:val="both"/>
        <w:rPr>
          <w:sz w:val="22"/>
          <w:szCs w:val="22"/>
        </w:rPr>
        <w:sectPr w:rsidR="00C729FB" w:rsidRPr="005A061B" w:rsidSect="00DA61A8">
          <w:headerReference w:type="even" r:id="rId154"/>
          <w:headerReference w:type="default" r:id="rId155"/>
          <w:footerReference w:type="even" r:id="rId156"/>
          <w:footerReference w:type="default" r:id="rId157"/>
          <w:pgSz w:w="16840" w:h="11900" w:orient="landscape"/>
          <w:pgMar w:top="1701" w:right="1134" w:bottom="851" w:left="1134" w:header="708" w:footer="708" w:gutter="0"/>
          <w:pgNumType w:start="8"/>
          <w:cols w:space="708"/>
          <w:titlePg/>
          <w:docGrid w:linePitch="360"/>
        </w:sectPr>
      </w:pPr>
    </w:p>
    <w:p w14:paraId="57A7FD20" w14:textId="77777777" w:rsidR="00C729FB" w:rsidRPr="005A061B" w:rsidRDefault="00C729FB" w:rsidP="00C729FB">
      <w:pPr>
        <w:pStyle w:val="3"/>
        <w:spacing w:line="360" w:lineRule="auto"/>
        <w:rPr>
          <w:b/>
          <w:sz w:val="22"/>
          <w:szCs w:val="22"/>
        </w:rPr>
      </w:pPr>
      <w:r w:rsidRPr="005A061B">
        <w:rPr>
          <w:b/>
          <w:sz w:val="22"/>
          <w:szCs w:val="22"/>
        </w:rPr>
        <w:lastRenderedPageBreak/>
        <w:t>Статья 53.4</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производственных зонах.</w:t>
      </w:r>
    </w:p>
    <w:p w14:paraId="62A6938F" w14:textId="77777777" w:rsidR="00C729FB" w:rsidRPr="005A061B" w:rsidRDefault="00C729FB" w:rsidP="00C729FB">
      <w:pPr>
        <w:spacing w:line="360" w:lineRule="auto"/>
        <w:ind w:firstLine="709"/>
        <w:jc w:val="both"/>
        <w:rPr>
          <w:sz w:val="22"/>
          <w:szCs w:val="22"/>
        </w:rPr>
      </w:pPr>
      <w:r w:rsidRPr="005A061B">
        <w:rPr>
          <w:sz w:val="22"/>
          <w:szCs w:val="22"/>
        </w:rPr>
        <w:t>1. Производственные зоны 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14:paraId="2B77B41C" w14:textId="77777777" w:rsidR="00C729FB" w:rsidRPr="005A061B" w:rsidRDefault="00C729FB" w:rsidP="00C729FB">
      <w:pPr>
        <w:spacing w:line="360" w:lineRule="auto"/>
        <w:ind w:firstLine="709"/>
        <w:jc w:val="both"/>
        <w:rPr>
          <w:sz w:val="22"/>
          <w:szCs w:val="22"/>
        </w:rPr>
      </w:pPr>
      <w:r w:rsidRPr="005A061B">
        <w:rPr>
          <w:sz w:val="22"/>
          <w:szCs w:val="22"/>
        </w:rPr>
        <w:t>Территории объектов производственных зон, а также их санитарно-защитных зон подлежат благоустройству и озеленению с учетом технических и эксплуатационных характеристик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14:paraId="2A4563E0"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p w14:paraId="431549B6" w14:textId="77777777" w:rsidR="00C729FB" w:rsidRPr="005A061B" w:rsidRDefault="00C729FB" w:rsidP="00C729FB">
      <w:pPr>
        <w:spacing w:line="360" w:lineRule="auto"/>
        <w:jc w:val="both"/>
        <w:rPr>
          <w:sz w:val="22"/>
          <w:szCs w:val="22"/>
        </w:rPr>
      </w:pP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3402"/>
        <w:gridCol w:w="7513"/>
        <w:gridCol w:w="1843"/>
      </w:tblGrid>
      <w:tr w:rsidR="00C729FB" w:rsidRPr="005A061B" w14:paraId="6A0ACF84" w14:textId="77777777" w:rsidTr="005035A9">
        <w:trPr>
          <w:trHeight w:val="379"/>
          <w:tblHeader/>
          <w:jc w:val="center"/>
        </w:trPr>
        <w:tc>
          <w:tcPr>
            <w:tcW w:w="1129" w:type="dxa"/>
            <w:vMerge w:val="restart"/>
            <w:shd w:val="clear" w:color="auto" w:fill="E6E6E6"/>
            <w:vAlign w:val="center"/>
          </w:tcPr>
          <w:p w14:paraId="22B9B3F2"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493902CF"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513" w:type="dxa"/>
            <w:vMerge w:val="restart"/>
            <w:shd w:val="clear" w:color="auto" w:fill="E6E6E6"/>
            <w:vAlign w:val="center"/>
          </w:tcPr>
          <w:p w14:paraId="2B2DAC5F"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43" w:type="dxa"/>
            <w:vMerge w:val="restart"/>
            <w:shd w:val="clear" w:color="auto" w:fill="E6E6E6"/>
            <w:vAlign w:val="center"/>
          </w:tcPr>
          <w:p w14:paraId="123A84F1"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3BB41763" w14:textId="77777777" w:rsidTr="005035A9">
        <w:trPr>
          <w:trHeight w:val="379"/>
          <w:tblHeader/>
          <w:jc w:val="center"/>
        </w:trPr>
        <w:tc>
          <w:tcPr>
            <w:tcW w:w="1129" w:type="dxa"/>
            <w:vMerge/>
            <w:shd w:val="clear" w:color="auto" w:fill="E6E6E6"/>
            <w:vAlign w:val="center"/>
          </w:tcPr>
          <w:p w14:paraId="3BC7DD1C" w14:textId="77777777" w:rsidR="00C729FB" w:rsidRPr="005A061B" w:rsidRDefault="00C729FB" w:rsidP="00C729FB">
            <w:pPr>
              <w:spacing w:line="360" w:lineRule="auto"/>
              <w:jc w:val="center"/>
              <w:rPr>
                <w:b/>
                <w:sz w:val="22"/>
                <w:szCs w:val="22"/>
              </w:rPr>
            </w:pPr>
          </w:p>
        </w:tc>
        <w:tc>
          <w:tcPr>
            <w:tcW w:w="3402" w:type="dxa"/>
            <w:vMerge/>
            <w:shd w:val="clear" w:color="auto" w:fill="E6E6E6"/>
            <w:vAlign w:val="center"/>
          </w:tcPr>
          <w:p w14:paraId="7D7A530F" w14:textId="77777777" w:rsidR="00C729FB" w:rsidRPr="005A061B" w:rsidRDefault="00C729FB" w:rsidP="00C729FB">
            <w:pPr>
              <w:spacing w:line="360" w:lineRule="auto"/>
              <w:jc w:val="center"/>
              <w:rPr>
                <w:b/>
                <w:sz w:val="22"/>
                <w:szCs w:val="22"/>
              </w:rPr>
            </w:pPr>
          </w:p>
        </w:tc>
        <w:tc>
          <w:tcPr>
            <w:tcW w:w="7513" w:type="dxa"/>
            <w:vMerge/>
            <w:shd w:val="clear" w:color="auto" w:fill="E6E6E6"/>
            <w:vAlign w:val="center"/>
          </w:tcPr>
          <w:p w14:paraId="58D1691F" w14:textId="77777777" w:rsidR="00C729FB" w:rsidRPr="005A061B" w:rsidRDefault="00C729FB" w:rsidP="00C729FB">
            <w:pPr>
              <w:spacing w:line="360" w:lineRule="auto"/>
              <w:jc w:val="center"/>
              <w:rPr>
                <w:b/>
                <w:sz w:val="22"/>
                <w:szCs w:val="22"/>
              </w:rPr>
            </w:pPr>
          </w:p>
        </w:tc>
        <w:tc>
          <w:tcPr>
            <w:tcW w:w="1843" w:type="dxa"/>
            <w:vMerge/>
            <w:shd w:val="clear" w:color="auto" w:fill="E6E6E6"/>
            <w:vAlign w:val="center"/>
          </w:tcPr>
          <w:p w14:paraId="74BAC212" w14:textId="77777777" w:rsidR="00C729FB" w:rsidRPr="005A061B" w:rsidRDefault="00C729FB" w:rsidP="00C729FB">
            <w:pPr>
              <w:spacing w:line="360" w:lineRule="auto"/>
              <w:jc w:val="center"/>
              <w:rPr>
                <w:b/>
                <w:sz w:val="22"/>
                <w:szCs w:val="22"/>
              </w:rPr>
            </w:pPr>
          </w:p>
        </w:tc>
      </w:tr>
      <w:tr w:rsidR="00C729FB" w:rsidRPr="005A061B" w14:paraId="3CD8154E" w14:textId="77777777" w:rsidTr="005035A9">
        <w:trPr>
          <w:jc w:val="center"/>
        </w:trPr>
        <w:tc>
          <w:tcPr>
            <w:tcW w:w="1129" w:type="dxa"/>
            <w:shd w:val="clear" w:color="auto" w:fill="FFCC99"/>
          </w:tcPr>
          <w:p w14:paraId="06F20BB5" w14:textId="77777777" w:rsidR="00C729FB" w:rsidRPr="005A061B" w:rsidRDefault="00C729FB" w:rsidP="00FA0CF3">
            <w:pPr>
              <w:pStyle w:val="af8"/>
              <w:numPr>
                <w:ilvl w:val="0"/>
                <w:numId w:val="41"/>
              </w:numPr>
              <w:spacing w:line="360" w:lineRule="auto"/>
              <w:rPr>
                <w:b/>
                <w:sz w:val="22"/>
                <w:szCs w:val="22"/>
              </w:rPr>
            </w:pPr>
          </w:p>
        </w:tc>
        <w:tc>
          <w:tcPr>
            <w:tcW w:w="12758" w:type="dxa"/>
            <w:gridSpan w:val="3"/>
            <w:shd w:val="clear" w:color="auto" w:fill="FFCC99"/>
          </w:tcPr>
          <w:p w14:paraId="0EB7D0F6" w14:textId="77777777" w:rsidR="00C729FB" w:rsidRPr="005A061B" w:rsidRDefault="00C729FB" w:rsidP="00C729FB">
            <w:pPr>
              <w:spacing w:line="360" w:lineRule="auto"/>
              <w:rPr>
                <w:b/>
                <w:sz w:val="22"/>
                <w:szCs w:val="22"/>
              </w:rPr>
            </w:pPr>
            <w:r w:rsidRPr="005A061B">
              <w:rPr>
                <w:b/>
                <w:sz w:val="22"/>
                <w:szCs w:val="22"/>
              </w:rPr>
              <w:t>П1 Производственная зона в границах населенного пункта</w:t>
            </w:r>
          </w:p>
        </w:tc>
      </w:tr>
      <w:tr w:rsidR="00C729FB" w:rsidRPr="005A061B" w14:paraId="162E6099" w14:textId="77777777" w:rsidTr="005035A9">
        <w:trPr>
          <w:jc w:val="center"/>
        </w:trPr>
        <w:tc>
          <w:tcPr>
            <w:tcW w:w="1129" w:type="dxa"/>
            <w:shd w:val="clear" w:color="auto" w:fill="FFCC99"/>
          </w:tcPr>
          <w:p w14:paraId="48B6240E" w14:textId="77777777" w:rsidR="00C729FB" w:rsidRPr="005A061B" w:rsidRDefault="00C729FB" w:rsidP="00FA0CF3">
            <w:pPr>
              <w:pStyle w:val="af8"/>
              <w:numPr>
                <w:ilvl w:val="1"/>
                <w:numId w:val="41"/>
              </w:numPr>
              <w:spacing w:line="360" w:lineRule="auto"/>
              <w:rPr>
                <w:b/>
                <w:sz w:val="22"/>
                <w:szCs w:val="22"/>
              </w:rPr>
            </w:pPr>
          </w:p>
        </w:tc>
        <w:tc>
          <w:tcPr>
            <w:tcW w:w="12758" w:type="dxa"/>
            <w:gridSpan w:val="3"/>
            <w:shd w:val="clear" w:color="auto" w:fill="FFCC99"/>
          </w:tcPr>
          <w:p w14:paraId="0E921B4F"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П1</w:t>
            </w:r>
          </w:p>
        </w:tc>
      </w:tr>
      <w:tr w:rsidR="00C729FB" w:rsidRPr="005A061B" w14:paraId="78E36F66" w14:textId="77777777" w:rsidTr="005035A9">
        <w:trPr>
          <w:trHeight w:val="418"/>
          <w:jc w:val="center"/>
        </w:trPr>
        <w:tc>
          <w:tcPr>
            <w:tcW w:w="1129" w:type="dxa"/>
          </w:tcPr>
          <w:p w14:paraId="0C3C7838" w14:textId="77777777" w:rsidR="00C729FB" w:rsidRPr="005A061B" w:rsidRDefault="00C729FB" w:rsidP="00FA0CF3">
            <w:pPr>
              <w:pStyle w:val="af8"/>
              <w:numPr>
                <w:ilvl w:val="2"/>
                <w:numId w:val="41"/>
              </w:numPr>
              <w:spacing w:line="360" w:lineRule="auto"/>
              <w:rPr>
                <w:sz w:val="22"/>
                <w:szCs w:val="22"/>
              </w:rPr>
            </w:pPr>
          </w:p>
        </w:tc>
        <w:tc>
          <w:tcPr>
            <w:tcW w:w="3402" w:type="dxa"/>
          </w:tcPr>
          <w:p w14:paraId="06DCBD63"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513" w:type="dxa"/>
          </w:tcPr>
          <w:p w14:paraId="5D5A258D"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tcPr>
          <w:p w14:paraId="665F80F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3ADF00E7" w14:textId="77777777" w:rsidTr="005035A9">
        <w:trPr>
          <w:trHeight w:val="276"/>
          <w:jc w:val="center"/>
        </w:trPr>
        <w:tc>
          <w:tcPr>
            <w:tcW w:w="1129" w:type="dxa"/>
          </w:tcPr>
          <w:p w14:paraId="48359CEE" w14:textId="77777777" w:rsidR="00C729FB" w:rsidRPr="005A061B" w:rsidRDefault="00C729FB" w:rsidP="00FA0CF3">
            <w:pPr>
              <w:pStyle w:val="af8"/>
              <w:numPr>
                <w:ilvl w:val="2"/>
                <w:numId w:val="41"/>
              </w:numPr>
              <w:spacing w:line="360" w:lineRule="auto"/>
              <w:rPr>
                <w:sz w:val="22"/>
                <w:szCs w:val="22"/>
              </w:rPr>
            </w:pPr>
          </w:p>
        </w:tc>
        <w:tc>
          <w:tcPr>
            <w:tcW w:w="3402" w:type="dxa"/>
          </w:tcPr>
          <w:p w14:paraId="4BD2407C"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автотранспорта</w:t>
            </w:r>
          </w:p>
        </w:tc>
        <w:tc>
          <w:tcPr>
            <w:tcW w:w="7513" w:type="dxa"/>
          </w:tcPr>
          <w:p w14:paraId="5C00AFB5" w14:textId="0974647B"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sidRPr="005A061B">
              <w:rPr>
                <w:rFonts w:eastAsiaTheme="minorHAnsi"/>
                <w:sz w:val="22"/>
                <w:szCs w:val="22"/>
                <w:lang w:eastAsia="en-US"/>
              </w:rPr>
              <w:lastRenderedPageBreak/>
              <w:t xml:space="preserve">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F35A33" w:rsidRPr="005A061B">
              <w:rPr>
                <w:sz w:val="22"/>
                <w:szCs w:val="22"/>
              </w:rPr>
              <w:t>видов разрешенного использования с кодами</w:t>
            </w:r>
            <w:r w:rsidR="00F35A33" w:rsidRPr="005A061B">
              <w:rPr>
                <w:rFonts w:eastAsiaTheme="minorHAnsi"/>
                <w:color w:val="000000" w:themeColor="text1"/>
                <w:sz w:val="22"/>
                <w:szCs w:val="22"/>
                <w:lang w:eastAsia="en-US"/>
              </w:rPr>
              <w:t xml:space="preserve"> </w:t>
            </w:r>
            <w:hyperlink r:id="rId158" w:history="1">
              <w:r w:rsidR="00F35A33" w:rsidRPr="005A061B">
                <w:rPr>
                  <w:rStyle w:val="a5"/>
                  <w:rFonts w:eastAsiaTheme="minorHAnsi"/>
                  <w:color w:val="000000" w:themeColor="text1"/>
                  <w:sz w:val="22"/>
                  <w:szCs w:val="22"/>
                  <w:u w:val="none"/>
                  <w:lang w:eastAsia="en-US"/>
                </w:rPr>
                <w:t>2.7.2</w:t>
              </w:r>
            </w:hyperlink>
            <w:r w:rsidR="00F35A33" w:rsidRPr="005A061B">
              <w:rPr>
                <w:rFonts w:eastAsiaTheme="minorHAnsi"/>
                <w:color w:val="000000" w:themeColor="text1"/>
                <w:sz w:val="22"/>
                <w:szCs w:val="22"/>
                <w:lang w:eastAsia="en-US"/>
              </w:rPr>
              <w:t xml:space="preserve">, </w:t>
            </w:r>
            <w:hyperlink r:id="rId159" w:history="1">
              <w:r w:rsidR="00F35A33" w:rsidRPr="005A061B">
                <w:rPr>
                  <w:rStyle w:val="a5"/>
                  <w:rFonts w:eastAsiaTheme="minorHAnsi"/>
                  <w:color w:val="000000" w:themeColor="text1"/>
                  <w:sz w:val="22"/>
                  <w:szCs w:val="22"/>
                  <w:u w:val="none"/>
                  <w:lang w:eastAsia="en-US"/>
                </w:rPr>
                <w:t>4.9</w:t>
              </w:r>
            </w:hyperlink>
          </w:p>
        </w:tc>
        <w:tc>
          <w:tcPr>
            <w:tcW w:w="1843" w:type="dxa"/>
          </w:tcPr>
          <w:p w14:paraId="2161AAB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2.7.1</w:t>
            </w:r>
          </w:p>
        </w:tc>
      </w:tr>
      <w:tr w:rsidR="00C729FB" w:rsidRPr="005A061B" w14:paraId="2223012F" w14:textId="77777777" w:rsidTr="005035A9">
        <w:trPr>
          <w:trHeight w:val="276"/>
          <w:jc w:val="center"/>
        </w:trPr>
        <w:tc>
          <w:tcPr>
            <w:tcW w:w="1129" w:type="dxa"/>
          </w:tcPr>
          <w:p w14:paraId="18327044" w14:textId="77777777" w:rsidR="00C729FB" w:rsidRPr="005A061B" w:rsidRDefault="00C729FB" w:rsidP="00FA0CF3">
            <w:pPr>
              <w:pStyle w:val="af8"/>
              <w:numPr>
                <w:ilvl w:val="2"/>
                <w:numId w:val="41"/>
              </w:numPr>
              <w:spacing w:line="360" w:lineRule="auto"/>
              <w:rPr>
                <w:sz w:val="22"/>
                <w:szCs w:val="22"/>
              </w:rPr>
            </w:pPr>
          </w:p>
        </w:tc>
        <w:tc>
          <w:tcPr>
            <w:tcW w:w="3402" w:type="dxa"/>
          </w:tcPr>
          <w:p w14:paraId="6209AC14"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513" w:type="dxa"/>
          </w:tcPr>
          <w:p w14:paraId="281B712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60"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161" w:history="1">
              <w:r w:rsidRPr="005A061B">
                <w:rPr>
                  <w:rFonts w:eastAsiaTheme="minorHAnsi"/>
                  <w:sz w:val="22"/>
                  <w:szCs w:val="22"/>
                  <w:lang w:eastAsia="en-US"/>
                </w:rPr>
                <w:t>3.1.2</w:t>
              </w:r>
            </w:hyperlink>
          </w:p>
        </w:tc>
        <w:tc>
          <w:tcPr>
            <w:tcW w:w="1843" w:type="dxa"/>
          </w:tcPr>
          <w:p w14:paraId="3FCFCE1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1CD81EDD" w14:textId="77777777" w:rsidTr="005035A9">
        <w:trPr>
          <w:trHeight w:val="276"/>
          <w:jc w:val="center"/>
        </w:trPr>
        <w:tc>
          <w:tcPr>
            <w:tcW w:w="1129" w:type="dxa"/>
          </w:tcPr>
          <w:p w14:paraId="33F128F7" w14:textId="77777777" w:rsidR="00C729FB" w:rsidRPr="005A061B" w:rsidRDefault="00C729FB" w:rsidP="00FA0CF3">
            <w:pPr>
              <w:pStyle w:val="af8"/>
              <w:numPr>
                <w:ilvl w:val="2"/>
                <w:numId w:val="41"/>
              </w:numPr>
              <w:spacing w:line="360" w:lineRule="auto"/>
              <w:rPr>
                <w:sz w:val="22"/>
                <w:szCs w:val="22"/>
              </w:rPr>
            </w:pPr>
          </w:p>
        </w:tc>
        <w:tc>
          <w:tcPr>
            <w:tcW w:w="3402" w:type="dxa"/>
          </w:tcPr>
          <w:p w14:paraId="45BD4ABF"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513" w:type="dxa"/>
          </w:tcPr>
          <w:p w14:paraId="09E9520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Pr>
          <w:p w14:paraId="56FC01A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03B379A0" w14:textId="77777777" w:rsidTr="005035A9">
        <w:trPr>
          <w:trHeight w:val="276"/>
          <w:jc w:val="center"/>
        </w:trPr>
        <w:tc>
          <w:tcPr>
            <w:tcW w:w="1129" w:type="dxa"/>
          </w:tcPr>
          <w:p w14:paraId="2A24CACB" w14:textId="77777777" w:rsidR="00C729FB" w:rsidRPr="005A061B" w:rsidRDefault="00C729FB" w:rsidP="00FA0CF3">
            <w:pPr>
              <w:pStyle w:val="af8"/>
              <w:numPr>
                <w:ilvl w:val="2"/>
                <w:numId w:val="41"/>
              </w:numPr>
              <w:spacing w:line="360" w:lineRule="auto"/>
              <w:rPr>
                <w:sz w:val="22"/>
                <w:szCs w:val="22"/>
              </w:rPr>
            </w:pPr>
          </w:p>
        </w:tc>
        <w:tc>
          <w:tcPr>
            <w:tcW w:w="3402" w:type="dxa"/>
          </w:tcPr>
          <w:p w14:paraId="6084A4A9" w14:textId="77777777" w:rsidR="00C729FB" w:rsidRPr="005A061B" w:rsidRDefault="00C729FB" w:rsidP="00C729FB">
            <w:pPr>
              <w:spacing w:line="360" w:lineRule="auto"/>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513" w:type="dxa"/>
          </w:tcPr>
          <w:p w14:paraId="5BADDC3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Pr>
          <w:p w14:paraId="37E5BDE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45DDB7A5" w14:textId="77777777" w:rsidTr="005035A9">
        <w:trPr>
          <w:jc w:val="center"/>
        </w:trPr>
        <w:tc>
          <w:tcPr>
            <w:tcW w:w="1129" w:type="dxa"/>
          </w:tcPr>
          <w:p w14:paraId="174DAAC5" w14:textId="77777777" w:rsidR="00C729FB" w:rsidRPr="005A061B" w:rsidRDefault="00C729FB" w:rsidP="00FA0CF3">
            <w:pPr>
              <w:pStyle w:val="af8"/>
              <w:numPr>
                <w:ilvl w:val="2"/>
                <w:numId w:val="41"/>
              </w:numPr>
              <w:spacing w:line="360" w:lineRule="auto"/>
              <w:rPr>
                <w:sz w:val="22"/>
                <w:szCs w:val="22"/>
              </w:rPr>
            </w:pPr>
          </w:p>
        </w:tc>
        <w:tc>
          <w:tcPr>
            <w:tcW w:w="3402" w:type="dxa"/>
          </w:tcPr>
          <w:p w14:paraId="199D1186" w14:textId="77777777" w:rsidR="00C729FB" w:rsidRPr="005A061B" w:rsidRDefault="00C729FB" w:rsidP="00C729FB">
            <w:pPr>
              <w:spacing w:line="360" w:lineRule="auto"/>
              <w:rPr>
                <w:sz w:val="22"/>
                <w:szCs w:val="22"/>
              </w:rPr>
            </w:pPr>
            <w:r w:rsidRPr="005A061B">
              <w:rPr>
                <w:rFonts w:eastAsiaTheme="minorHAnsi"/>
                <w:sz w:val="22"/>
                <w:szCs w:val="22"/>
                <w:lang w:eastAsia="en-US"/>
              </w:rPr>
              <w:t>Оказание услуг связи</w:t>
            </w:r>
          </w:p>
        </w:tc>
        <w:tc>
          <w:tcPr>
            <w:tcW w:w="7513" w:type="dxa"/>
          </w:tcPr>
          <w:p w14:paraId="39B5FFD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14:paraId="1625DEB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264639B1" w14:textId="77777777" w:rsidTr="005035A9">
        <w:trPr>
          <w:trHeight w:val="433"/>
          <w:jc w:val="center"/>
        </w:trPr>
        <w:tc>
          <w:tcPr>
            <w:tcW w:w="1129" w:type="dxa"/>
            <w:vMerge w:val="restart"/>
          </w:tcPr>
          <w:p w14:paraId="65DB1260" w14:textId="77777777" w:rsidR="00C729FB" w:rsidRPr="005A061B" w:rsidRDefault="00C729FB" w:rsidP="00FA0CF3">
            <w:pPr>
              <w:pStyle w:val="af8"/>
              <w:numPr>
                <w:ilvl w:val="2"/>
                <w:numId w:val="41"/>
              </w:numPr>
              <w:spacing w:line="360" w:lineRule="auto"/>
              <w:rPr>
                <w:sz w:val="22"/>
                <w:szCs w:val="22"/>
              </w:rPr>
            </w:pPr>
          </w:p>
        </w:tc>
        <w:tc>
          <w:tcPr>
            <w:tcW w:w="3402" w:type="dxa"/>
            <w:vMerge w:val="restart"/>
          </w:tcPr>
          <w:p w14:paraId="205CDA1F"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Общежития</w:t>
            </w:r>
          </w:p>
        </w:tc>
        <w:tc>
          <w:tcPr>
            <w:tcW w:w="7513" w:type="dxa"/>
            <w:vMerge w:val="restart"/>
          </w:tcPr>
          <w:p w14:paraId="2528AAA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62" w:history="1">
              <w:r w:rsidRPr="005A061B">
                <w:rPr>
                  <w:rFonts w:eastAsiaTheme="minorHAnsi"/>
                  <w:sz w:val="22"/>
                  <w:szCs w:val="22"/>
                  <w:lang w:eastAsia="en-US"/>
                </w:rPr>
                <w:t>кодом 4.7</w:t>
              </w:r>
            </w:hyperlink>
          </w:p>
        </w:tc>
        <w:tc>
          <w:tcPr>
            <w:tcW w:w="1843" w:type="dxa"/>
            <w:vMerge w:val="restart"/>
          </w:tcPr>
          <w:p w14:paraId="2427CF3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3.2.4</w:t>
            </w:r>
          </w:p>
        </w:tc>
      </w:tr>
      <w:tr w:rsidR="00C729FB" w:rsidRPr="005A061B" w14:paraId="62F00D0A" w14:textId="77777777" w:rsidTr="005035A9">
        <w:trPr>
          <w:trHeight w:val="379"/>
          <w:jc w:val="center"/>
        </w:trPr>
        <w:tc>
          <w:tcPr>
            <w:tcW w:w="1129" w:type="dxa"/>
            <w:vMerge/>
          </w:tcPr>
          <w:p w14:paraId="6F200FAB" w14:textId="77777777" w:rsidR="00C729FB" w:rsidRPr="005A061B" w:rsidRDefault="00C729FB" w:rsidP="00FA0CF3">
            <w:pPr>
              <w:pStyle w:val="af8"/>
              <w:numPr>
                <w:ilvl w:val="2"/>
                <w:numId w:val="41"/>
              </w:numPr>
              <w:spacing w:line="360" w:lineRule="auto"/>
              <w:rPr>
                <w:sz w:val="22"/>
                <w:szCs w:val="22"/>
              </w:rPr>
            </w:pPr>
          </w:p>
        </w:tc>
        <w:tc>
          <w:tcPr>
            <w:tcW w:w="3402" w:type="dxa"/>
            <w:vMerge/>
          </w:tcPr>
          <w:p w14:paraId="3C060131" w14:textId="77777777" w:rsidR="00C729FB" w:rsidRPr="005A061B" w:rsidRDefault="00C729FB" w:rsidP="00C729FB">
            <w:pPr>
              <w:spacing w:line="360" w:lineRule="auto"/>
              <w:rPr>
                <w:sz w:val="22"/>
                <w:szCs w:val="22"/>
              </w:rPr>
            </w:pPr>
          </w:p>
        </w:tc>
        <w:tc>
          <w:tcPr>
            <w:tcW w:w="7513" w:type="dxa"/>
            <w:vMerge/>
          </w:tcPr>
          <w:p w14:paraId="4D688832" w14:textId="77777777" w:rsidR="00C729FB" w:rsidRPr="005A061B" w:rsidRDefault="00C729FB" w:rsidP="00C729FB">
            <w:pPr>
              <w:spacing w:line="360" w:lineRule="auto"/>
              <w:jc w:val="both"/>
              <w:rPr>
                <w:sz w:val="22"/>
                <w:szCs w:val="22"/>
              </w:rPr>
            </w:pPr>
          </w:p>
        </w:tc>
        <w:tc>
          <w:tcPr>
            <w:tcW w:w="1843" w:type="dxa"/>
            <w:vMerge/>
          </w:tcPr>
          <w:p w14:paraId="3E3DC65F" w14:textId="77777777" w:rsidR="00C729FB" w:rsidRPr="005A061B" w:rsidRDefault="00C729FB" w:rsidP="00C729FB">
            <w:pPr>
              <w:spacing w:line="360" w:lineRule="auto"/>
              <w:jc w:val="center"/>
              <w:rPr>
                <w:sz w:val="22"/>
                <w:szCs w:val="22"/>
              </w:rPr>
            </w:pPr>
          </w:p>
        </w:tc>
      </w:tr>
      <w:tr w:rsidR="00C729FB" w:rsidRPr="005A061B" w14:paraId="56446579" w14:textId="77777777" w:rsidTr="005035A9">
        <w:trPr>
          <w:trHeight w:val="276"/>
          <w:jc w:val="center"/>
        </w:trPr>
        <w:tc>
          <w:tcPr>
            <w:tcW w:w="1129" w:type="dxa"/>
          </w:tcPr>
          <w:p w14:paraId="2E31335E" w14:textId="77777777" w:rsidR="00C729FB" w:rsidRPr="005A061B" w:rsidRDefault="00C729FB" w:rsidP="00FA0CF3">
            <w:pPr>
              <w:pStyle w:val="af8"/>
              <w:numPr>
                <w:ilvl w:val="2"/>
                <w:numId w:val="41"/>
              </w:numPr>
              <w:spacing w:line="360" w:lineRule="auto"/>
              <w:jc w:val="both"/>
              <w:rPr>
                <w:sz w:val="22"/>
                <w:szCs w:val="22"/>
              </w:rPr>
            </w:pPr>
          </w:p>
        </w:tc>
        <w:tc>
          <w:tcPr>
            <w:tcW w:w="3402" w:type="dxa"/>
          </w:tcPr>
          <w:p w14:paraId="308C64DB" w14:textId="77777777" w:rsidR="00C729FB" w:rsidRPr="005A061B" w:rsidRDefault="00C729FB" w:rsidP="00C729FB">
            <w:pPr>
              <w:spacing w:line="360" w:lineRule="auto"/>
              <w:rPr>
                <w:sz w:val="22"/>
                <w:szCs w:val="22"/>
              </w:rPr>
            </w:pPr>
            <w:r w:rsidRPr="005A061B">
              <w:rPr>
                <w:rFonts w:eastAsiaTheme="minorHAnsi"/>
                <w:sz w:val="22"/>
                <w:szCs w:val="22"/>
                <w:lang w:eastAsia="en-US"/>
              </w:rPr>
              <w:t>Бытовое обслуживание</w:t>
            </w:r>
          </w:p>
        </w:tc>
        <w:tc>
          <w:tcPr>
            <w:tcW w:w="7513" w:type="dxa"/>
          </w:tcPr>
          <w:p w14:paraId="1505F8E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43" w:type="dxa"/>
          </w:tcPr>
          <w:p w14:paraId="2129A8F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3.3</w:t>
            </w:r>
          </w:p>
        </w:tc>
      </w:tr>
      <w:tr w:rsidR="00C729FB" w:rsidRPr="005A061B" w14:paraId="73EAD676" w14:textId="77777777" w:rsidTr="005035A9">
        <w:trPr>
          <w:trHeight w:val="276"/>
          <w:jc w:val="center"/>
        </w:trPr>
        <w:tc>
          <w:tcPr>
            <w:tcW w:w="1129" w:type="dxa"/>
          </w:tcPr>
          <w:p w14:paraId="18F5A6F4" w14:textId="77777777" w:rsidR="00C729FB" w:rsidRPr="005A061B" w:rsidRDefault="00C729FB" w:rsidP="00FA0CF3">
            <w:pPr>
              <w:pStyle w:val="af8"/>
              <w:numPr>
                <w:ilvl w:val="2"/>
                <w:numId w:val="41"/>
              </w:numPr>
              <w:spacing w:line="360" w:lineRule="auto"/>
              <w:rPr>
                <w:sz w:val="22"/>
                <w:szCs w:val="22"/>
              </w:rPr>
            </w:pPr>
          </w:p>
        </w:tc>
        <w:tc>
          <w:tcPr>
            <w:tcW w:w="3402" w:type="dxa"/>
          </w:tcPr>
          <w:p w14:paraId="2312A9DF" w14:textId="77777777" w:rsidR="00C729FB" w:rsidRPr="005A061B" w:rsidRDefault="00C729FB" w:rsidP="00C729FB">
            <w:pPr>
              <w:spacing w:line="360" w:lineRule="auto"/>
              <w:rPr>
                <w:rFonts w:eastAsiaTheme="minorHAnsi"/>
                <w:sz w:val="22"/>
                <w:szCs w:val="22"/>
                <w:lang w:eastAsia="en-US"/>
              </w:rPr>
            </w:pPr>
            <w:r w:rsidRPr="005A061B">
              <w:rPr>
                <w:sz w:val="22"/>
                <w:szCs w:val="22"/>
              </w:rPr>
              <w:t>Обеспечение деятельности в области гидрометеорологии и смежных с ней областях</w:t>
            </w:r>
          </w:p>
        </w:tc>
        <w:tc>
          <w:tcPr>
            <w:tcW w:w="7513" w:type="dxa"/>
          </w:tcPr>
          <w:p w14:paraId="1E0B919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w:t>
            </w:r>
            <w:r w:rsidRPr="005A061B">
              <w:rPr>
                <w:rFonts w:eastAsiaTheme="minorHAnsi"/>
                <w:sz w:val="22"/>
                <w:szCs w:val="22"/>
                <w:lang w:eastAsia="en-US"/>
              </w:rPr>
              <w:lastRenderedPageBreak/>
              <w:t>гидрометеорологии и смежных с ней областях (доплеровские метеорологические радиолокаторы, гидрологические посты и другие)</w:t>
            </w:r>
          </w:p>
        </w:tc>
        <w:tc>
          <w:tcPr>
            <w:tcW w:w="1843" w:type="dxa"/>
          </w:tcPr>
          <w:p w14:paraId="3CDC8BC5" w14:textId="77777777" w:rsidR="00C729FB" w:rsidRPr="005A061B" w:rsidRDefault="00C729FB" w:rsidP="00C729FB">
            <w:pPr>
              <w:spacing w:line="360" w:lineRule="auto"/>
              <w:jc w:val="center"/>
              <w:rPr>
                <w:rFonts w:eastAsiaTheme="minorHAnsi"/>
                <w:sz w:val="22"/>
                <w:szCs w:val="22"/>
                <w:lang w:eastAsia="en-US"/>
              </w:rPr>
            </w:pPr>
            <w:r w:rsidRPr="005A061B">
              <w:rPr>
                <w:sz w:val="22"/>
                <w:szCs w:val="22"/>
              </w:rPr>
              <w:lastRenderedPageBreak/>
              <w:t>3.9.1</w:t>
            </w:r>
          </w:p>
        </w:tc>
      </w:tr>
      <w:tr w:rsidR="00C729FB" w:rsidRPr="005A061B" w14:paraId="41788734" w14:textId="77777777" w:rsidTr="005035A9">
        <w:trPr>
          <w:trHeight w:val="276"/>
          <w:jc w:val="center"/>
        </w:trPr>
        <w:tc>
          <w:tcPr>
            <w:tcW w:w="1129" w:type="dxa"/>
          </w:tcPr>
          <w:p w14:paraId="13325B2A" w14:textId="77777777" w:rsidR="00C729FB" w:rsidRPr="005A061B" w:rsidRDefault="00C729FB" w:rsidP="00FA0CF3">
            <w:pPr>
              <w:pStyle w:val="af8"/>
              <w:numPr>
                <w:ilvl w:val="2"/>
                <w:numId w:val="41"/>
              </w:numPr>
              <w:spacing w:line="360" w:lineRule="auto"/>
              <w:rPr>
                <w:sz w:val="22"/>
                <w:szCs w:val="22"/>
              </w:rPr>
            </w:pPr>
          </w:p>
        </w:tc>
        <w:tc>
          <w:tcPr>
            <w:tcW w:w="3402" w:type="dxa"/>
          </w:tcPr>
          <w:p w14:paraId="0DE01C2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Ветеринарное обслуживание</w:t>
            </w:r>
          </w:p>
        </w:tc>
        <w:tc>
          <w:tcPr>
            <w:tcW w:w="7513" w:type="dxa"/>
          </w:tcPr>
          <w:p w14:paraId="69A39E2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63"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164" w:history="1">
              <w:r w:rsidRPr="005A061B">
                <w:rPr>
                  <w:rFonts w:eastAsiaTheme="minorHAnsi"/>
                  <w:sz w:val="22"/>
                  <w:szCs w:val="22"/>
                  <w:lang w:eastAsia="en-US"/>
                </w:rPr>
                <w:t>3.10.2</w:t>
              </w:r>
            </w:hyperlink>
          </w:p>
        </w:tc>
        <w:tc>
          <w:tcPr>
            <w:tcW w:w="1843" w:type="dxa"/>
          </w:tcPr>
          <w:p w14:paraId="44F68C7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w:t>
            </w:r>
          </w:p>
        </w:tc>
      </w:tr>
      <w:tr w:rsidR="00C729FB" w:rsidRPr="005A061B" w14:paraId="039260D9" w14:textId="77777777" w:rsidTr="005035A9">
        <w:trPr>
          <w:trHeight w:val="276"/>
          <w:jc w:val="center"/>
        </w:trPr>
        <w:tc>
          <w:tcPr>
            <w:tcW w:w="1129" w:type="dxa"/>
          </w:tcPr>
          <w:p w14:paraId="47E7B007" w14:textId="77777777" w:rsidR="00C729FB" w:rsidRPr="005A061B" w:rsidRDefault="00C729FB" w:rsidP="00FA0CF3">
            <w:pPr>
              <w:pStyle w:val="af8"/>
              <w:numPr>
                <w:ilvl w:val="2"/>
                <w:numId w:val="41"/>
              </w:numPr>
              <w:spacing w:line="360" w:lineRule="auto"/>
              <w:rPr>
                <w:sz w:val="22"/>
                <w:szCs w:val="22"/>
              </w:rPr>
            </w:pPr>
          </w:p>
        </w:tc>
        <w:tc>
          <w:tcPr>
            <w:tcW w:w="3402" w:type="dxa"/>
          </w:tcPr>
          <w:p w14:paraId="1E58EA1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Амбулаторное ветеринарное обслуживание</w:t>
            </w:r>
          </w:p>
        </w:tc>
        <w:tc>
          <w:tcPr>
            <w:tcW w:w="7513" w:type="dxa"/>
          </w:tcPr>
          <w:p w14:paraId="54193D4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14:paraId="6750031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3.10.1</w:t>
            </w:r>
          </w:p>
        </w:tc>
      </w:tr>
      <w:tr w:rsidR="00C729FB" w:rsidRPr="005A061B" w14:paraId="664E5CE2" w14:textId="77777777" w:rsidTr="005035A9">
        <w:trPr>
          <w:trHeight w:val="276"/>
          <w:jc w:val="center"/>
        </w:trPr>
        <w:tc>
          <w:tcPr>
            <w:tcW w:w="1129" w:type="dxa"/>
          </w:tcPr>
          <w:p w14:paraId="219A04C1" w14:textId="77777777" w:rsidR="00C729FB" w:rsidRPr="005A061B" w:rsidRDefault="00C729FB" w:rsidP="00FA0CF3">
            <w:pPr>
              <w:pStyle w:val="af8"/>
              <w:numPr>
                <w:ilvl w:val="2"/>
                <w:numId w:val="41"/>
              </w:numPr>
              <w:spacing w:line="360" w:lineRule="auto"/>
              <w:rPr>
                <w:sz w:val="22"/>
                <w:szCs w:val="22"/>
              </w:rPr>
            </w:pPr>
          </w:p>
        </w:tc>
        <w:tc>
          <w:tcPr>
            <w:tcW w:w="3402" w:type="dxa"/>
          </w:tcPr>
          <w:p w14:paraId="2CB5222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513" w:type="dxa"/>
          </w:tcPr>
          <w:p w14:paraId="3BEB007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Pr>
          <w:p w14:paraId="417CA83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6358A351" w14:textId="77777777" w:rsidTr="005035A9">
        <w:trPr>
          <w:trHeight w:val="276"/>
          <w:jc w:val="center"/>
        </w:trPr>
        <w:tc>
          <w:tcPr>
            <w:tcW w:w="1129" w:type="dxa"/>
          </w:tcPr>
          <w:p w14:paraId="674E438F" w14:textId="77777777" w:rsidR="00C729FB" w:rsidRPr="005A061B" w:rsidRDefault="00C729FB" w:rsidP="00FA0CF3">
            <w:pPr>
              <w:pStyle w:val="af8"/>
              <w:numPr>
                <w:ilvl w:val="2"/>
                <w:numId w:val="41"/>
              </w:numPr>
              <w:spacing w:line="360" w:lineRule="auto"/>
              <w:rPr>
                <w:sz w:val="22"/>
                <w:szCs w:val="22"/>
              </w:rPr>
            </w:pPr>
          </w:p>
        </w:tc>
        <w:tc>
          <w:tcPr>
            <w:tcW w:w="3402" w:type="dxa"/>
          </w:tcPr>
          <w:p w14:paraId="4082AFA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Банковская и страховая деятельность</w:t>
            </w:r>
          </w:p>
        </w:tc>
        <w:tc>
          <w:tcPr>
            <w:tcW w:w="7513" w:type="dxa"/>
          </w:tcPr>
          <w:p w14:paraId="70993FF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43" w:type="dxa"/>
          </w:tcPr>
          <w:p w14:paraId="42376CE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4.5</w:t>
            </w:r>
          </w:p>
        </w:tc>
      </w:tr>
      <w:tr w:rsidR="00C729FB" w:rsidRPr="005A061B" w14:paraId="5AD78FC9" w14:textId="77777777" w:rsidTr="005035A9">
        <w:trPr>
          <w:trHeight w:val="276"/>
          <w:jc w:val="center"/>
        </w:trPr>
        <w:tc>
          <w:tcPr>
            <w:tcW w:w="1129" w:type="dxa"/>
          </w:tcPr>
          <w:p w14:paraId="5A7E4160" w14:textId="77777777" w:rsidR="00C729FB" w:rsidRPr="005A061B" w:rsidRDefault="00C729FB" w:rsidP="00FA0CF3">
            <w:pPr>
              <w:pStyle w:val="af8"/>
              <w:numPr>
                <w:ilvl w:val="2"/>
                <w:numId w:val="41"/>
              </w:numPr>
              <w:spacing w:line="360" w:lineRule="auto"/>
              <w:rPr>
                <w:sz w:val="22"/>
                <w:szCs w:val="22"/>
              </w:rPr>
            </w:pPr>
          </w:p>
        </w:tc>
        <w:tc>
          <w:tcPr>
            <w:tcW w:w="3402" w:type="dxa"/>
          </w:tcPr>
          <w:p w14:paraId="389EEFB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Служебные гаражи</w:t>
            </w:r>
          </w:p>
        </w:tc>
        <w:tc>
          <w:tcPr>
            <w:tcW w:w="7513" w:type="dxa"/>
          </w:tcPr>
          <w:p w14:paraId="44602D2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sidRPr="005A061B">
              <w:rPr>
                <w:rFonts w:eastAsiaTheme="minorHAnsi"/>
                <w:sz w:val="22"/>
                <w:szCs w:val="22"/>
                <w:lang w:eastAsia="en-US"/>
              </w:rPr>
              <w:lastRenderedPageBreak/>
              <w:t xml:space="preserve">деятельности, предусмотренных видами разрешенного использования с </w:t>
            </w:r>
            <w:hyperlink r:id="rId165"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166"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Pr>
          <w:p w14:paraId="38B034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4.9</w:t>
            </w:r>
          </w:p>
        </w:tc>
      </w:tr>
      <w:tr w:rsidR="00C729FB" w:rsidRPr="005A061B" w14:paraId="65F30113" w14:textId="77777777" w:rsidTr="005035A9">
        <w:trPr>
          <w:trHeight w:val="276"/>
          <w:jc w:val="center"/>
        </w:trPr>
        <w:tc>
          <w:tcPr>
            <w:tcW w:w="1129" w:type="dxa"/>
          </w:tcPr>
          <w:p w14:paraId="1AB40496" w14:textId="77777777" w:rsidR="00C729FB" w:rsidRPr="005A061B" w:rsidRDefault="00C729FB" w:rsidP="00FA0CF3">
            <w:pPr>
              <w:pStyle w:val="af8"/>
              <w:numPr>
                <w:ilvl w:val="2"/>
                <w:numId w:val="41"/>
              </w:numPr>
              <w:spacing w:line="360" w:lineRule="auto"/>
              <w:rPr>
                <w:sz w:val="22"/>
                <w:szCs w:val="22"/>
              </w:rPr>
            </w:pPr>
          </w:p>
        </w:tc>
        <w:tc>
          <w:tcPr>
            <w:tcW w:w="3402" w:type="dxa"/>
          </w:tcPr>
          <w:p w14:paraId="0720BDE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Объекты дорожного сервиса</w:t>
            </w:r>
          </w:p>
        </w:tc>
        <w:tc>
          <w:tcPr>
            <w:tcW w:w="7513" w:type="dxa"/>
          </w:tcPr>
          <w:p w14:paraId="0E22A88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67"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168" w:history="1">
              <w:r w:rsidRPr="005A061B">
                <w:rPr>
                  <w:rFonts w:eastAsiaTheme="minorHAnsi"/>
                  <w:sz w:val="22"/>
                  <w:szCs w:val="22"/>
                  <w:lang w:eastAsia="en-US"/>
                </w:rPr>
                <w:t>4.9.1.4</w:t>
              </w:r>
            </w:hyperlink>
          </w:p>
        </w:tc>
        <w:tc>
          <w:tcPr>
            <w:tcW w:w="1843" w:type="dxa"/>
          </w:tcPr>
          <w:p w14:paraId="62A819C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w:t>
            </w:r>
          </w:p>
        </w:tc>
      </w:tr>
      <w:tr w:rsidR="00C729FB" w:rsidRPr="005A061B" w14:paraId="48D273CD" w14:textId="77777777" w:rsidTr="005035A9">
        <w:trPr>
          <w:trHeight w:val="276"/>
          <w:jc w:val="center"/>
        </w:trPr>
        <w:tc>
          <w:tcPr>
            <w:tcW w:w="1129" w:type="dxa"/>
          </w:tcPr>
          <w:p w14:paraId="367D1ECE" w14:textId="77777777" w:rsidR="00C729FB" w:rsidRPr="005A061B" w:rsidRDefault="00C729FB" w:rsidP="00FA0CF3">
            <w:pPr>
              <w:pStyle w:val="af8"/>
              <w:numPr>
                <w:ilvl w:val="2"/>
                <w:numId w:val="41"/>
              </w:numPr>
              <w:spacing w:line="360" w:lineRule="auto"/>
              <w:rPr>
                <w:sz w:val="22"/>
                <w:szCs w:val="22"/>
              </w:rPr>
            </w:pPr>
          </w:p>
        </w:tc>
        <w:tc>
          <w:tcPr>
            <w:tcW w:w="3402" w:type="dxa"/>
          </w:tcPr>
          <w:p w14:paraId="791383B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513" w:type="dxa"/>
          </w:tcPr>
          <w:p w14:paraId="7CB0531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136FF33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3A552339" w14:textId="77777777" w:rsidTr="005035A9">
        <w:trPr>
          <w:trHeight w:val="276"/>
          <w:jc w:val="center"/>
        </w:trPr>
        <w:tc>
          <w:tcPr>
            <w:tcW w:w="1129" w:type="dxa"/>
          </w:tcPr>
          <w:p w14:paraId="4CB14BC0" w14:textId="77777777" w:rsidR="00C729FB" w:rsidRPr="005A061B" w:rsidRDefault="00C729FB" w:rsidP="00FA0CF3">
            <w:pPr>
              <w:pStyle w:val="af8"/>
              <w:numPr>
                <w:ilvl w:val="2"/>
                <w:numId w:val="41"/>
              </w:numPr>
              <w:spacing w:line="360" w:lineRule="auto"/>
              <w:rPr>
                <w:sz w:val="22"/>
                <w:szCs w:val="22"/>
              </w:rPr>
            </w:pPr>
          </w:p>
        </w:tc>
        <w:tc>
          <w:tcPr>
            <w:tcW w:w="3402" w:type="dxa"/>
          </w:tcPr>
          <w:p w14:paraId="48B3DB2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дорожного отдыха</w:t>
            </w:r>
          </w:p>
        </w:tc>
        <w:tc>
          <w:tcPr>
            <w:tcW w:w="7513" w:type="dxa"/>
          </w:tcPr>
          <w:p w14:paraId="36EADE7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Pr>
          <w:p w14:paraId="6B65C57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4.9.1.2</w:t>
            </w:r>
          </w:p>
        </w:tc>
      </w:tr>
      <w:tr w:rsidR="00C729FB" w:rsidRPr="005A061B" w14:paraId="1F956136" w14:textId="77777777" w:rsidTr="005035A9">
        <w:trPr>
          <w:trHeight w:val="276"/>
          <w:jc w:val="center"/>
        </w:trPr>
        <w:tc>
          <w:tcPr>
            <w:tcW w:w="1129" w:type="dxa"/>
          </w:tcPr>
          <w:p w14:paraId="6F351626" w14:textId="77777777" w:rsidR="00C729FB" w:rsidRPr="005A061B" w:rsidRDefault="00C729FB" w:rsidP="00FA0CF3">
            <w:pPr>
              <w:pStyle w:val="af8"/>
              <w:numPr>
                <w:ilvl w:val="2"/>
                <w:numId w:val="41"/>
              </w:numPr>
              <w:spacing w:line="360" w:lineRule="auto"/>
              <w:rPr>
                <w:sz w:val="22"/>
                <w:szCs w:val="22"/>
              </w:rPr>
            </w:pPr>
          </w:p>
        </w:tc>
        <w:tc>
          <w:tcPr>
            <w:tcW w:w="3402" w:type="dxa"/>
          </w:tcPr>
          <w:p w14:paraId="629FA4D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Автомобильные мойки</w:t>
            </w:r>
          </w:p>
        </w:tc>
        <w:tc>
          <w:tcPr>
            <w:tcW w:w="7513" w:type="dxa"/>
          </w:tcPr>
          <w:p w14:paraId="2183C1D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43" w:type="dxa"/>
          </w:tcPr>
          <w:p w14:paraId="56AF567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4.9.1.3</w:t>
            </w:r>
          </w:p>
        </w:tc>
      </w:tr>
      <w:tr w:rsidR="00C729FB" w:rsidRPr="005A061B" w14:paraId="07BF7F66" w14:textId="77777777" w:rsidTr="005035A9">
        <w:trPr>
          <w:trHeight w:val="276"/>
          <w:jc w:val="center"/>
        </w:trPr>
        <w:tc>
          <w:tcPr>
            <w:tcW w:w="1129" w:type="dxa"/>
          </w:tcPr>
          <w:p w14:paraId="40BF14C2" w14:textId="77777777" w:rsidR="00C729FB" w:rsidRPr="005A061B" w:rsidRDefault="00C729FB" w:rsidP="00FA0CF3">
            <w:pPr>
              <w:pStyle w:val="af8"/>
              <w:numPr>
                <w:ilvl w:val="2"/>
                <w:numId w:val="41"/>
              </w:numPr>
              <w:spacing w:line="360" w:lineRule="auto"/>
              <w:rPr>
                <w:sz w:val="22"/>
                <w:szCs w:val="22"/>
              </w:rPr>
            </w:pPr>
          </w:p>
        </w:tc>
        <w:tc>
          <w:tcPr>
            <w:tcW w:w="3402" w:type="dxa"/>
          </w:tcPr>
          <w:p w14:paraId="7D8C1C8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Ремонт автомобилей</w:t>
            </w:r>
          </w:p>
        </w:tc>
        <w:tc>
          <w:tcPr>
            <w:tcW w:w="7513" w:type="dxa"/>
          </w:tcPr>
          <w:p w14:paraId="032F873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Pr>
          <w:p w14:paraId="5164167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4.9.1.4</w:t>
            </w:r>
          </w:p>
        </w:tc>
      </w:tr>
      <w:tr w:rsidR="00C729FB" w:rsidRPr="005A061B" w14:paraId="10614B55" w14:textId="77777777" w:rsidTr="005035A9">
        <w:trPr>
          <w:trHeight w:val="276"/>
          <w:jc w:val="center"/>
        </w:trPr>
        <w:tc>
          <w:tcPr>
            <w:tcW w:w="1129" w:type="dxa"/>
          </w:tcPr>
          <w:p w14:paraId="58872932" w14:textId="77777777" w:rsidR="00C729FB" w:rsidRPr="005A061B" w:rsidRDefault="00C729FB" w:rsidP="00FA0CF3">
            <w:pPr>
              <w:pStyle w:val="af8"/>
              <w:numPr>
                <w:ilvl w:val="2"/>
                <w:numId w:val="41"/>
              </w:numPr>
              <w:spacing w:line="360" w:lineRule="auto"/>
              <w:rPr>
                <w:sz w:val="22"/>
                <w:szCs w:val="22"/>
              </w:rPr>
            </w:pPr>
          </w:p>
        </w:tc>
        <w:tc>
          <w:tcPr>
            <w:tcW w:w="3402" w:type="dxa"/>
          </w:tcPr>
          <w:p w14:paraId="54444565" w14:textId="77777777" w:rsidR="00C729FB" w:rsidRPr="005A061B" w:rsidRDefault="00C729FB" w:rsidP="00C729FB">
            <w:pPr>
              <w:spacing w:line="360" w:lineRule="auto"/>
              <w:rPr>
                <w:rFonts w:eastAsiaTheme="minorHAnsi"/>
                <w:sz w:val="22"/>
                <w:szCs w:val="22"/>
                <w:lang w:eastAsia="en-US"/>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513" w:type="dxa"/>
          </w:tcPr>
          <w:p w14:paraId="5A27128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43" w:type="dxa"/>
          </w:tcPr>
          <w:p w14:paraId="27FF83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4.10</w:t>
            </w:r>
          </w:p>
        </w:tc>
      </w:tr>
      <w:tr w:rsidR="00C729FB" w:rsidRPr="005A061B" w14:paraId="59F85731" w14:textId="77777777" w:rsidTr="005035A9">
        <w:trPr>
          <w:trHeight w:val="276"/>
          <w:jc w:val="center"/>
        </w:trPr>
        <w:tc>
          <w:tcPr>
            <w:tcW w:w="1129" w:type="dxa"/>
          </w:tcPr>
          <w:p w14:paraId="7F93BCD7" w14:textId="77777777" w:rsidR="00C729FB" w:rsidRPr="005A061B" w:rsidRDefault="00C729FB" w:rsidP="00FA0CF3">
            <w:pPr>
              <w:pStyle w:val="af8"/>
              <w:numPr>
                <w:ilvl w:val="2"/>
                <w:numId w:val="41"/>
              </w:numPr>
              <w:spacing w:line="360" w:lineRule="auto"/>
              <w:rPr>
                <w:sz w:val="22"/>
                <w:szCs w:val="22"/>
              </w:rPr>
            </w:pPr>
          </w:p>
        </w:tc>
        <w:tc>
          <w:tcPr>
            <w:tcW w:w="3402" w:type="dxa"/>
          </w:tcPr>
          <w:p w14:paraId="61C0707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Легкая промышленность</w:t>
            </w:r>
          </w:p>
        </w:tc>
        <w:tc>
          <w:tcPr>
            <w:tcW w:w="7513" w:type="dxa"/>
          </w:tcPr>
          <w:p w14:paraId="2EA6DEC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текстильной, </w:t>
            </w:r>
            <w:proofErr w:type="spellStart"/>
            <w:proofErr w:type="gramStart"/>
            <w:r w:rsidRPr="005A061B">
              <w:rPr>
                <w:rFonts w:eastAsiaTheme="minorHAnsi"/>
                <w:sz w:val="22"/>
                <w:szCs w:val="22"/>
                <w:lang w:eastAsia="en-US"/>
              </w:rPr>
              <w:t>фарфоро</w:t>
            </w:r>
            <w:proofErr w:type="spellEnd"/>
            <w:r w:rsidRPr="005A061B">
              <w:rPr>
                <w:rFonts w:eastAsiaTheme="minorHAnsi"/>
                <w:sz w:val="22"/>
                <w:szCs w:val="22"/>
                <w:lang w:eastAsia="en-US"/>
              </w:rPr>
              <w:t>-фаянсовой</w:t>
            </w:r>
            <w:proofErr w:type="gramEnd"/>
            <w:r w:rsidRPr="005A061B">
              <w:rPr>
                <w:rFonts w:eastAsiaTheme="minorHAnsi"/>
                <w:sz w:val="22"/>
                <w:szCs w:val="22"/>
                <w:lang w:eastAsia="en-US"/>
              </w:rPr>
              <w:t>, электронной промышленности</w:t>
            </w:r>
          </w:p>
        </w:tc>
        <w:tc>
          <w:tcPr>
            <w:tcW w:w="1843" w:type="dxa"/>
          </w:tcPr>
          <w:p w14:paraId="52BDE49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6.3</w:t>
            </w:r>
          </w:p>
        </w:tc>
      </w:tr>
      <w:tr w:rsidR="00C729FB" w:rsidRPr="005A061B" w14:paraId="462D1B9B" w14:textId="77777777" w:rsidTr="005035A9">
        <w:trPr>
          <w:trHeight w:val="276"/>
          <w:jc w:val="center"/>
        </w:trPr>
        <w:tc>
          <w:tcPr>
            <w:tcW w:w="1129" w:type="dxa"/>
          </w:tcPr>
          <w:p w14:paraId="2735CBD1" w14:textId="77777777" w:rsidR="00C729FB" w:rsidRPr="005A061B" w:rsidRDefault="00C729FB" w:rsidP="00FA0CF3">
            <w:pPr>
              <w:pStyle w:val="af8"/>
              <w:numPr>
                <w:ilvl w:val="2"/>
                <w:numId w:val="41"/>
              </w:numPr>
              <w:spacing w:line="360" w:lineRule="auto"/>
              <w:rPr>
                <w:sz w:val="22"/>
                <w:szCs w:val="22"/>
              </w:rPr>
            </w:pPr>
          </w:p>
        </w:tc>
        <w:tc>
          <w:tcPr>
            <w:tcW w:w="3402" w:type="dxa"/>
          </w:tcPr>
          <w:p w14:paraId="55D8E2A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Пищевая промышленность</w:t>
            </w:r>
          </w:p>
        </w:tc>
        <w:tc>
          <w:tcPr>
            <w:tcW w:w="7513" w:type="dxa"/>
          </w:tcPr>
          <w:p w14:paraId="7C7CC0D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Pr>
          <w:p w14:paraId="58FEE89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6.4</w:t>
            </w:r>
          </w:p>
        </w:tc>
      </w:tr>
      <w:tr w:rsidR="00C729FB" w:rsidRPr="005A061B" w14:paraId="0C33D331" w14:textId="77777777" w:rsidTr="005035A9">
        <w:trPr>
          <w:trHeight w:val="276"/>
          <w:jc w:val="center"/>
        </w:trPr>
        <w:tc>
          <w:tcPr>
            <w:tcW w:w="1129" w:type="dxa"/>
          </w:tcPr>
          <w:p w14:paraId="4B88D8BB" w14:textId="77777777" w:rsidR="00C729FB" w:rsidRPr="005A061B" w:rsidRDefault="00C729FB" w:rsidP="00FA0CF3">
            <w:pPr>
              <w:pStyle w:val="af8"/>
              <w:numPr>
                <w:ilvl w:val="2"/>
                <w:numId w:val="41"/>
              </w:numPr>
              <w:spacing w:line="360" w:lineRule="auto"/>
              <w:rPr>
                <w:sz w:val="22"/>
                <w:szCs w:val="22"/>
              </w:rPr>
            </w:pPr>
          </w:p>
        </w:tc>
        <w:tc>
          <w:tcPr>
            <w:tcW w:w="3402" w:type="dxa"/>
          </w:tcPr>
          <w:p w14:paraId="5BEF6C7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Энергетика</w:t>
            </w:r>
          </w:p>
        </w:tc>
        <w:tc>
          <w:tcPr>
            <w:tcW w:w="7513" w:type="dxa"/>
          </w:tcPr>
          <w:p w14:paraId="0B2074E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7731CF2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69" w:history="1">
              <w:r w:rsidRPr="005A061B">
                <w:rPr>
                  <w:rFonts w:eastAsiaTheme="minorHAnsi"/>
                  <w:sz w:val="22"/>
                  <w:szCs w:val="22"/>
                  <w:lang w:eastAsia="en-US"/>
                </w:rPr>
                <w:t>кодом 3.1</w:t>
              </w:r>
            </w:hyperlink>
          </w:p>
        </w:tc>
        <w:tc>
          <w:tcPr>
            <w:tcW w:w="1843" w:type="dxa"/>
          </w:tcPr>
          <w:p w14:paraId="4CE51A6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6.7</w:t>
            </w:r>
          </w:p>
        </w:tc>
      </w:tr>
      <w:tr w:rsidR="00C729FB" w:rsidRPr="005A061B" w14:paraId="07143393" w14:textId="77777777" w:rsidTr="005035A9">
        <w:trPr>
          <w:trHeight w:val="276"/>
          <w:jc w:val="center"/>
        </w:trPr>
        <w:tc>
          <w:tcPr>
            <w:tcW w:w="1129" w:type="dxa"/>
          </w:tcPr>
          <w:p w14:paraId="3B39C17D" w14:textId="77777777" w:rsidR="00C729FB" w:rsidRPr="005A061B" w:rsidRDefault="00C729FB" w:rsidP="00FA0CF3">
            <w:pPr>
              <w:pStyle w:val="af8"/>
              <w:numPr>
                <w:ilvl w:val="2"/>
                <w:numId w:val="41"/>
              </w:numPr>
              <w:spacing w:line="360" w:lineRule="auto"/>
              <w:rPr>
                <w:sz w:val="22"/>
                <w:szCs w:val="22"/>
              </w:rPr>
            </w:pPr>
          </w:p>
        </w:tc>
        <w:tc>
          <w:tcPr>
            <w:tcW w:w="3402" w:type="dxa"/>
          </w:tcPr>
          <w:p w14:paraId="31C0A53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Связь</w:t>
            </w:r>
          </w:p>
        </w:tc>
        <w:tc>
          <w:tcPr>
            <w:tcW w:w="7513" w:type="dxa"/>
          </w:tcPr>
          <w:p w14:paraId="468EE96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w:t>
            </w:r>
            <w:r w:rsidRPr="005A061B">
              <w:rPr>
                <w:rFonts w:eastAsiaTheme="minorHAnsi"/>
                <w:sz w:val="22"/>
                <w:szCs w:val="22"/>
                <w:lang w:eastAsia="en-US"/>
              </w:rPr>
              <w:lastRenderedPageBreak/>
              <w:t xml:space="preserve">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70"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w:t>
            </w:r>
            <w:hyperlink r:id="rId171" w:history="1">
              <w:r w:rsidRPr="005A061B">
                <w:rPr>
                  <w:rFonts w:eastAsiaTheme="minorHAnsi"/>
                  <w:sz w:val="22"/>
                  <w:szCs w:val="22"/>
                  <w:lang w:eastAsia="en-US"/>
                </w:rPr>
                <w:t>3.2.3</w:t>
              </w:r>
            </w:hyperlink>
          </w:p>
        </w:tc>
        <w:tc>
          <w:tcPr>
            <w:tcW w:w="1843" w:type="dxa"/>
          </w:tcPr>
          <w:p w14:paraId="739DC82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6.8</w:t>
            </w:r>
          </w:p>
        </w:tc>
      </w:tr>
      <w:tr w:rsidR="00C729FB" w:rsidRPr="005A061B" w14:paraId="04FE5C98" w14:textId="77777777" w:rsidTr="005035A9">
        <w:trPr>
          <w:trHeight w:val="276"/>
          <w:jc w:val="center"/>
        </w:trPr>
        <w:tc>
          <w:tcPr>
            <w:tcW w:w="1129" w:type="dxa"/>
          </w:tcPr>
          <w:p w14:paraId="2D0B32E5" w14:textId="77777777" w:rsidR="00C729FB" w:rsidRPr="005A061B" w:rsidRDefault="00C729FB" w:rsidP="00FA0CF3">
            <w:pPr>
              <w:pStyle w:val="af8"/>
              <w:numPr>
                <w:ilvl w:val="2"/>
                <w:numId w:val="41"/>
              </w:numPr>
              <w:spacing w:line="360" w:lineRule="auto"/>
              <w:rPr>
                <w:sz w:val="22"/>
                <w:szCs w:val="22"/>
              </w:rPr>
            </w:pPr>
          </w:p>
        </w:tc>
        <w:tc>
          <w:tcPr>
            <w:tcW w:w="3402" w:type="dxa"/>
          </w:tcPr>
          <w:p w14:paraId="21AC4047" w14:textId="20049DE7" w:rsidR="00C729FB" w:rsidRPr="005A061B" w:rsidRDefault="00C729FB" w:rsidP="00920FC1">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513" w:type="dxa"/>
          </w:tcPr>
          <w:p w14:paraId="682AA96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Pr>
          <w:p w14:paraId="47B1A47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w:t>
            </w:r>
          </w:p>
        </w:tc>
      </w:tr>
      <w:tr w:rsidR="00C729FB" w:rsidRPr="005A061B" w14:paraId="2E6E5875" w14:textId="77777777" w:rsidTr="005035A9">
        <w:trPr>
          <w:trHeight w:val="276"/>
          <w:jc w:val="center"/>
        </w:trPr>
        <w:tc>
          <w:tcPr>
            <w:tcW w:w="1129" w:type="dxa"/>
          </w:tcPr>
          <w:p w14:paraId="2D32E905" w14:textId="77777777" w:rsidR="00C729FB" w:rsidRPr="005A061B" w:rsidRDefault="00C729FB" w:rsidP="00FA0CF3">
            <w:pPr>
              <w:pStyle w:val="af8"/>
              <w:numPr>
                <w:ilvl w:val="2"/>
                <w:numId w:val="41"/>
              </w:numPr>
              <w:spacing w:line="360" w:lineRule="auto"/>
              <w:rPr>
                <w:sz w:val="22"/>
                <w:szCs w:val="22"/>
              </w:rPr>
            </w:pPr>
          </w:p>
        </w:tc>
        <w:tc>
          <w:tcPr>
            <w:tcW w:w="3402" w:type="dxa"/>
          </w:tcPr>
          <w:p w14:paraId="1522285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Складские площадки</w:t>
            </w:r>
          </w:p>
        </w:tc>
        <w:tc>
          <w:tcPr>
            <w:tcW w:w="7513" w:type="dxa"/>
          </w:tcPr>
          <w:p w14:paraId="5A71EB3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843" w:type="dxa"/>
          </w:tcPr>
          <w:p w14:paraId="5F5A835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6.9.1</w:t>
            </w:r>
          </w:p>
        </w:tc>
      </w:tr>
      <w:tr w:rsidR="00C729FB" w:rsidRPr="005A061B" w14:paraId="61B66C53" w14:textId="77777777" w:rsidTr="005035A9">
        <w:trPr>
          <w:trHeight w:val="276"/>
          <w:jc w:val="center"/>
        </w:trPr>
        <w:tc>
          <w:tcPr>
            <w:tcW w:w="1129" w:type="dxa"/>
          </w:tcPr>
          <w:p w14:paraId="5A4459E4" w14:textId="77777777" w:rsidR="00C729FB" w:rsidRPr="005A061B" w:rsidRDefault="00C729FB" w:rsidP="00FA0CF3">
            <w:pPr>
              <w:pStyle w:val="af8"/>
              <w:numPr>
                <w:ilvl w:val="2"/>
                <w:numId w:val="41"/>
              </w:numPr>
              <w:spacing w:line="360" w:lineRule="auto"/>
              <w:rPr>
                <w:sz w:val="22"/>
                <w:szCs w:val="22"/>
              </w:rPr>
            </w:pPr>
          </w:p>
        </w:tc>
        <w:tc>
          <w:tcPr>
            <w:tcW w:w="3402" w:type="dxa"/>
          </w:tcPr>
          <w:p w14:paraId="0B39746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Научно-производственная деятельность</w:t>
            </w:r>
          </w:p>
        </w:tc>
        <w:tc>
          <w:tcPr>
            <w:tcW w:w="7513" w:type="dxa"/>
          </w:tcPr>
          <w:p w14:paraId="3633F8A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технологических, промышленных, агропромышленных парков, бизнес-инкубаторов</w:t>
            </w:r>
          </w:p>
        </w:tc>
        <w:tc>
          <w:tcPr>
            <w:tcW w:w="1843" w:type="dxa"/>
          </w:tcPr>
          <w:p w14:paraId="02D5DE1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6.12</w:t>
            </w:r>
          </w:p>
        </w:tc>
      </w:tr>
      <w:tr w:rsidR="00C729FB" w:rsidRPr="005A061B" w14:paraId="3048150B" w14:textId="77777777" w:rsidTr="005035A9">
        <w:trPr>
          <w:trHeight w:val="276"/>
          <w:jc w:val="center"/>
        </w:trPr>
        <w:tc>
          <w:tcPr>
            <w:tcW w:w="1129" w:type="dxa"/>
          </w:tcPr>
          <w:p w14:paraId="2E66A70A" w14:textId="77777777" w:rsidR="00C729FB" w:rsidRPr="005A061B" w:rsidRDefault="00C729FB" w:rsidP="00FA0CF3">
            <w:pPr>
              <w:pStyle w:val="af8"/>
              <w:numPr>
                <w:ilvl w:val="2"/>
                <w:numId w:val="41"/>
              </w:numPr>
              <w:spacing w:line="360" w:lineRule="auto"/>
              <w:rPr>
                <w:sz w:val="22"/>
                <w:szCs w:val="22"/>
              </w:rPr>
            </w:pPr>
          </w:p>
        </w:tc>
        <w:tc>
          <w:tcPr>
            <w:tcW w:w="3402" w:type="dxa"/>
          </w:tcPr>
          <w:p w14:paraId="3322F0E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Транспорт</w:t>
            </w:r>
          </w:p>
        </w:tc>
        <w:tc>
          <w:tcPr>
            <w:tcW w:w="7513" w:type="dxa"/>
          </w:tcPr>
          <w:p w14:paraId="5E81296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w:t>
            </w:r>
            <w:r w:rsidRPr="005A061B">
              <w:rPr>
                <w:rFonts w:eastAsiaTheme="minorHAnsi"/>
                <w:sz w:val="22"/>
                <w:szCs w:val="22"/>
                <w:lang w:eastAsia="en-US"/>
              </w:rPr>
              <w:lastRenderedPageBreak/>
              <w:t xml:space="preserve">вида разрешенного использования включает в себя содержание видов разрешенного использования с </w:t>
            </w:r>
            <w:hyperlink r:id="rId172" w:history="1">
              <w:r w:rsidRPr="005A061B">
                <w:rPr>
                  <w:rFonts w:eastAsiaTheme="minorHAnsi"/>
                  <w:sz w:val="22"/>
                  <w:szCs w:val="22"/>
                  <w:lang w:eastAsia="en-US"/>
                </w:rPr>
                <w:t>кодами 7.1</w:t>
              </w:r>
            </w:hyperlink>
            <w:r w:rsidRPr="005A061B">
              <w:rPr>
                <w:rFonts w:eastAsiaTheme="minorHAnsi"/>
                <w:sz w:val="22"/>
                <w:szCs w:val="22"/>
                <w:lang w:eastAsia="en-US"/>
              </w:rPr>
              <w:t xml:space="preserve"> - </w:t>
            </w:r>
            <w:hyperlink r:id="rId173" w:history="1">
              <w:r w:rsidRPr="005A061B">
                <w:rPr>
                  <w:rFonts w:eastAsiaTheme="minorHAnsi"/>
                  <w:sz w:val="22"/>
                  <w:szCs w:val="22"/>
                  <w:lang w:eastAsia="en-US"/>
                </w:rPr>
                <w:t>7.5</w:t>
              </w:r>
            </w:hyperlink>
          </w:p>
        </w:tc>
        <w:tc>
          <w:tcPr>
            <w:tcW w:w="1843" w:type="dxa"/>
          </w:tcPr>
          <w:p w14:paraId="1C1D6F6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7.0</w:t>
            </w:r>
          </w:p>
        </w:tc>
      </w:tr>
      <w:tr w:rsidR="00C729FB" w:rsidRPr="005A061B" w14:paraId="0131634B" w14:textId="77777777" w:rsidTr="005035A9">
        <w:trPr>
          <w:trHeight w:val="276"/>
          <w:jc w:val="center"/>
        </w:trPr>
        <w:tc>
          <w:tcPr>
            <w:tcW w:w="1129" w:type="dxa"/>
          </w:tcPr>
          <w:p w14:paraId="585C112D" w14:textId="77777777" w:rsidR="00C729FB" w:rsidRPr="005A061B" w:rsidRDefault="00C729FB" w:rsidP="00FA0CF3">
            <w:pPr>
              <w:pStyle w:val="af8"/>
              <w:numPr>
                <w:ilvl w:val="2"/>
                <w:numId w:val="41"/>
              </w:numPr>
              <w:spacing w:line="360" w:lineRule="auto"/>
              <w:rPr>
                <w:sz w:val="22"/>
                <w:szCs w:val="22"/>
              </w:rPr>
            </w:pPr>
          </w:p>
        </w:tc>
        <w:tc>
          <w:tcPr>
            <w:tcW w:w="3402" w:type="dxa"/>
          </w:tcPr>
          <w:p w14:paraId="5F0BBE7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Автомобильный транспорт</w:t>
            </w:r>
          </w:p>
        </w:tc>
        <w:tc>
          <w:tcPr>
            <w:tcW w:w="7513" w:type="dxa"/>
          </w:tcPr>
          <w:p w14:paraId="6095DFB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174"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175" w:history="1">
              <w:r w:rsidRPr="005A061B">
                <w:rPr>
                  <w:rFonts w:eastAsiaTheme="minorHAnsi"/>
                  <w:sz w:val="22"/>
                  <w:szCs w:val="22"/>
                  <w:lang w:eastAsia="en-US"/>
                </w:rPr>
                <w:t>7.2.3</w:t>
              </w:r>
            </w:hyperlink>
          </w:p>
        </w:tc>
        <w:tc>
          <w:tcPr>
            <w:tcW w:w="1843" w:type="dxa"/>
          </w:tcPr>
          <w:p w14:paraId="70B5956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w:t>
            </w:r>
          </w:p>
        </w:tc>
      </w:tr>
      <w:tr w:rsidR="00C729FB" w:rsidRPr="005A061B" w14:paraId="0F24AF2A" w14:textId="77777777" w:rsidTr="005035A9">
        <w:trPr>
          <w:trHeight w:val="276"/>
          <w:jc w:val="center"/>
        </w:trPr>
        <w:tc>
          <w:tcPr>
            <w:tcW w:w="1129" w:type="dxa"/>
          </w:tcPr>
          <w:p w14:paraId="5EBAE3D3" w14:textId="77777777" w:rsidR="00C729FB" w:rsidRPr="005A061B" w:rsidRDefault="00C729FB" w:rsidP="00FA0CF3">
            <w:pPr>
              <w:pStyle w:val="af8"/>
              <w:numPr>
                <w:ilvl w:val="2"/>
                <w:numId w:val="41"/>
              </w:numPr>
              <w:spacing w:line="360" w:lineRule="auto"/>
              <w:rPr>
                <w:sz w:val="22"/>
                <w:szCs w:val="22"/>
              </w:rPr>
            </w:pPr>
          </w:p>
        </w:tc>
        <w:tc>
          <w:tcPr>
            <w:tcW w:w="3402" w:type="dxa"/>
          </w:tcPr>
          <w:p w14:paraId="42C2FC9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Размещение автомобильных дорог</w:t>
            </w:r>
          </w:p>
        </w:tc>
        <w:tc>
          <w:tcPr>
            <w:tcW w:w="7513" w:type="dxa"/>
          </w:tcPr>
          <w:p w14:paraId="4D619B4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76"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177"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178"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p w14:paraId="348ECBE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Pr>
          <w:p w14:paraId="653075D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7.2.1</w:t>
            </w:r>
          </w:p>
        </w:tc>
      </w:tr>
      <w:tr w:rsidR="00C729FB" w:rsidRPr="005A061B" w14:paraId="0F303378" w14:textId="77777777" w:rsidTr="005035A9">
        <w:trPr>
          <w:trHeight w:val="276"/>
          <w:jc w:val="center"/>
        </w:trPr>
        <w:tc>
          <w:tcPr>
            <w:tcW w:w="1129" w:type="dxa"/>
          </w:tcPr>
          <w:p w14:paraId="0D60A8BD" w14:textId="77777777" w:rsidR="00C729FB" w:rsidRPr="005A061B" w:rsidRDefault="00C729FB" w:rsidP="00FA0CF3">
            <w:pPr>
              <w:pStyle w:val="af8"/>
              <w:numPr>
                <w:ilvl w:val="2"/>
                <w:numId w:val="41"/>
              </w:numPr>
              <w:spacing w:line="360" w:lineRule="auto"/>
              <w:rPr>
                <w:sz w:val="22"/>
                <w:szCs w:val="22"/>
              </w:rPr>
            </w:pPr>
          </w:p>
        </w:tc>
        <w:tc>
          <w:tcPr>
            <w:tcW w:w="3402" w:type="dxa"/>
          </w:tcPr>
          <w:p w14:paraId="5036234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Обслуживание перевозок пассажиров</w:t>
            </w:r>
          </w:p>
        </w:tc>
        <w:tc>
          <w:tcPr>
            <w:tcW w:w="7513" w:type="dxa"/>
          </w:tcPr>
          <w:p w14:paraId="47F3C1E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179" w:history="1">
              <w:r w:rsidRPr="005A061B">
                <w:rPr>
                  <w:rFonts w:eastAsiaTheme="minorHAnsi"/>
                  <w:sz w:val="22"/>
                  <w:szCs w:val="22"/>
                  <w:lang w:eastAsia="en-US"/>
                </w:rPr>
                <w:t>кодом 7.6</w:t>
              </w:r>
            </w:hyperlink>
          </w:p>
        </w:tc>
        <w:tc>
          <w:tcPr>
            <w:tcW w:w="1843" w:type="dxa"/>
          </w:tcPr>
          <w:p w14:paraId="6D63228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7.2.2</w:t>
            </w:r>
          </w:p>
        </w:tc>
      </w:tr>
      <w:tr w:rsidR="00C729FB" w:rsidRPr="005A061B" w14:paraId="06B9022A" w14:textId="77777777" w:rsidTr="005035A9">
        <w:trPr>
          <w:trHeight w:val="276"/>
          <w:jc w:val="center"/>
        </w:trPr>
        <w:tc>
          <w:tcPr>
            <w:tcW w:w="1129" w:type="dxa"/>
          </w:tcPr>
          <w:p w14:paraId="47332C7B" w14:textId="77777777" w:rsidR="00C729FB" w:rsidRPr="005A061B" w:rsidRDefault="00C729FB" w:rsidP="00FA0CF3">
            <w:pPr>
              <w:pStyle w:val="af8"/>
              <w:numPr>
                <w:ilvl w:val="2"/>
                <w:numId w:val="41"/>
              </w:numPr>
              <w:spacing w:line="360" w:lineRule="auto"/>
              <w:rPr>
                <w:sz w:val="22"/>
                <w:szCs w:val="22"/>
              </w:rPr>
            </w:pPr>
          </w:p>
        </w:tc>
        <w:tc>
          <w:tcPr>
            <w:tcW w:w="3402" w:type="dxa"/>
          </w:tcPr>
          <w:p w14:paraId="113E32C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513" w:type="dxa"/>
          </w:tcPr>
          <w:p w14:paraId="1A2E590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Pr>
          <w:p w14:paraId="7F193FF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C729FB" w:rsidRPr="005A061B" w14:paraId="58AD7E47" w14:textId="77777777" w:rsidTr="005035A9">
        <w:trPr>
          <w:trHeight w:val="276"/>
          <w:jc w:val="center"/>
        </w:trPr>
        <w:tc>
          <w:tcPr>
            <w:tcW w:w="1129" w:type="dxa"/>
          </w:tcPr>
          <w:p w14:paraId="0294C7B9" w14:textId="77777777" w:rsidR="00C729FB" w:rsidRPr="005A061B" w:rsidRDefault="00C729FB" w:rsidP="00FA0CF3">
            <w:pPr>
              <w:pStyle w:val="af8"/>
              <w:numPr>
                <w:ilvl w:val="2"/>
                <w:numId w:val="41"/>
              </w:numPr>
              <w:spacing w:line="360" w:lineRule="auto"/>
              <w:rPr>
                <w:sz w:val="22"/>
                <w:szCs w:val="22"/>
              </w:rPr>
            </w:pPr>
          </w:p>
        </w:tc>
        <w:tc>
          <w:tcPr>
            <w:tcW w:w="3402" w:type="dxa"/>
          </w:tcPr>
          <w:p w14:paraId="20BEBC1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Трубопроводный транспорт</w:t>
            </w:r>
          </w:p>
        </w:tc>
        <w:tc>
          <w:tcPr>
            <w:tcW w:w="7513" w:type="dxa"/>
          </w:tcPr>
          <w:p w14:paraId="50431E9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3" w:type="dxa"/>
          </w:tcPr>
          <w:p w14:paraId="39FA76D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7.5</w:t>
            </w:r>
          </w:p>
        </w:tc>
      </w:tr>
      <w:tr w:rsidR="00C729FB" w:rsidRPr="005A061B" w14:paraId="351A56F9" w14:textId="77777777" w:rsidTr="005035A9">
        <w:trPr>
          <w:trHeight w:val="276"/>
          <w:jc w:val="center"/>
        </w:trPr>
        <w:tc>
          <w:tcPr>
            <w:tcW w:w="1129" w:type="dxa"/>
          </w:tcPr>
          <w:p w14:paraId="12D24CC7" w14:textId="77777777" w:rsidR="00C729FB" w:rsidRPr="005A061B" w:rsidRDefault="00C729FB" w:rsidP="00FA0CF3">
            <w:pPr>
              <w:pStyle w:val="af8"/>
              <w:numPr>
                <w:ilvl w:val="2"/>
                <w:numId w:val="41"/>
              </w:numPr>
              <w:spacing w:line="360" w:lineRule="auto"/>
              <w:rPr>
                <w:sz w:val="22"/>
                <w:szCs w:val="22"/>
              </w:rPr>
            </w:pPr>
          </w:p>
        </w:tc>
        <w:tc>
          <w:tcPr>
            <w:tcW w:w="3402" w:type="dxa"/>
          </w:tcPr>
          <w:p w14:paraId="28D81FB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обороны и безопасности</w:t>
            </w:r>
          </w:p>
        </w:tc>
        <w:tc>
          <w:tcPr>
            <w:tcW w:w="7513" w:type="dxa"/>
          </w:tcPr>
          <w:p w14:paraId="0646B7B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3" w:type="dxa"/>
          </w:tcPr>
          <w:p w14:paraId="6203568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8.0</w:t>
            </w:r>
          </w:p>
        </w:tc>
      </w:tr>
      <w:tr w:rsidR="00C729FB" w:rsidRPr="005A061B" w14:paraId="0126FCC8" w14:textId="77777777" w:rsidTr="005035A9">
        <w:trPr>
          <w:trHeight w:val="276"/>
          <w:jc w:val="center"/>
        </w:trPr>
        <w:tc>
          <w:tcPr>
            <w:tcW w:w="1129" w:type="dxa"/>
          </w:tcPr>
          <w:p w14:paraId="4E876C91" w14:textId="77777777" w:rsidR="00C729FB" w:rsidRPr="005A061B" w:rsidRDefault="00C729FB" w:rsidP="00FA0CF3">
            <w:pPr>
              <w:pStyle w:val="af8"/>
              <w:numPr>
                <w:ilvl w:val="2"/>
                <w:numId w:val="41"/>
              </w:numPr>
              <w:spacing w:line="360" w:lineRule="auto"/>
              <w:rPr>
                <w:sz w:val="22"/>
                <w:szCs w:val="22"/>
              </w:rPr>
            </w:pPr>
          </w:p>
        </w:tc>
        <w:tc>
          <w:tcPr>
            <w:tcW w:w="3402" w:type="dxa"/>
          </w:tcPr>
          <w:p w14:paraId="3C5CD5E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513" w:type="dxa"/>
          </w:tcPr>
          <w:p w14:paraId="5087205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Pr>
          <w:p w14:paraId="6AEF80A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C729FB" w:rsidRPr="005A061B" w14:paraId="70734928" w14:textId="77777777" w:rsidTr="005035A9">
        <w:trPr>
          <w:trHeight w:val="276"/>
          <w:jc w:val="center"/>
        </w:trPr>
        <w:tc>
          <w:tcPr>
            <w:tcW w:w="1129" w:type="dxa"/>
          </w:tcPr>
          <w:p w14:paraId="4FBC3908" w14:textId="77777777" w:rsidR="00C729FB" w:rsidRPr="005A061B" w:rsidRDefault="00C729FB" w:rsidP="00FA0CF3">
            <w:pPr>
              <w:pStyle w:val="af8"/>
              <w:numPr>
                <w:ilvl w:val="2"/>
                <w:numId w:val="41"/>
              </w:numPr>
              <w:spacing w:line="360" w:lineRule="auto"/>
              <w:rPr>
                <w:sz w:val="22"/>
                <w:szCs w:val="22"/>
              </w:rPr>
            </w:pPr>
          </w:p>
        </w:tc>
        <w:tc>
          <w:tcPr>
            <w:tcW w:w="3402" w:type="dxa"/>
          </w:tcPr>
          <w:p w14:paraId="02E4C07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513" w:type="dxa"/>
          </w:tcPr>
          <w:p w14:paraId="1CB8BBB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w:t>
            </w:r>
            <w:r w:rsidRPr="005A061B">
              <w:rPr>
                <w:rFonts w:eastAsiaTheme="minorHAnsi"/>
                <w:sz w:val="22"/>
                <w:szCs w:val="22"/>
                <w:lang w:eastAsia="en-US"/>
              </w:rPr>
              <w:lastRenderedPageBreak/>
              <w:t xml:space="preserve">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43" w:type="dxa"/>
          </w:tcPr>
          <w:p w14:paraId="760672E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11.3</w:t>
            </w:r>
          </w:p>
        </w:tc>
      </w:tr>
      <w:tr w:rsidR="00C729FB" w:rsidRPr="005A061B" w14:paraId="5A8B4011" w14:textId="77777777" w:rsidTr="005035A9">
        <w:trPr>
          <w:trHeight w:val="276"/>
          <w:jc w:val="center"/>
        </w:trPr>
        <w:tc>
          <w:tcPr>
            <w:tcW w:w="1129" w:type="dxa"/>
          </w:tcPr>
          <w:p w14:paraId="11CA6EC2" w14:textId="77777777" w:rsidR="00C729FB" w:rsidRPr="005A061B" w:rsidRDefault="00C729FB" w:rsidP="00FA0CF3">
            <w:pPr>
              <w:pStyle w:val="af8"/>
              <w:numPr>
                <w:ilvl w:val="2"/>
                <w:numId w:val="41"/>
              </w:numPr>
              <w:spacing w:line="360" w:lineRule="auto"/>
              <w:rPr>
                <w:sz w:val="22"/>
                <w:szCs w:val="22"/>
              </w:rPr>
            </w:pPr>
          </w:p>
        </w:tc>
        <w:tc>
          <w:tcPr>
            <w:tcW w:w="3402" w:type="dxa"/>
          </w:tcPr>
          <w:p w14:paraId="1E07B94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513" w:type="dxa"/>
          </w:tcPr>
          <w:p w14:paraId="295AD5F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80"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181" w:history="1">
              <w:r w:rsidRPr="005A061B">
                <w:rPr>
                  <w:rFonts w:eastAsiaTheme="minorHAnsi"/>
                  <w:sz w:val="22"/>
                  <w:szCs w:val="22"/>
                  <w:lang w:eastAsia="en-US"/>
                </w:rPr>
                <w:t>12.0.2</w:t>
              </w:r>
            </w:hyperlink>
          </w:p>
        </w:tc>
        <w:tc>
          <w:tcPr>
            <w:tcW w:w="1843" w:type="dxa"/>
          </w:tcPr>
          <w:p w14:paraId="1CCF5F6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4E418828" w14:textId="77777777" w:rsidTr="005035A9">
        <w:trPr>
          <w:trHeight w:val="276"/>
          <w:jc w:val="center"/>
        </w:trPr>
        <w:tc>
          <w:tcPr>
            <w:tcW w:w="1129" w:type="dxa"/>
          </w:tcPr>
          <w:p w14:paraId="2B25A39E" w14:textId="77777777" w:rsidR="00C729FB" w:rsidRPr="005A061B" w:rsidRDefault="00C729FB" w:rsidP="00FA0CF3">
            <w:pPr>
              <w:pStyle w:val="af8"/>
              <w:numPr>
                <w:ilvl w:val="2"/>
                <w:numId w:val="41"/>
              </w:numPr>
              <w:spacing w:line="360" w:lineRule="auto"/>
              <w:rPr>
                <w:sz w:val="22"/>
                <w:szCs w:val="22"/>
              </w:rPr>
            </w:pPr>
          </w:p>
        </w:tc>
        <w:tc>
          <w:tcPr>
            <w:tcW w:w="3402" w:type="dxa"/>
          </w:tcPr>
          <w:p w14:paraId="5E02BD4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513" w:type="dxa"/>
          </w:tcPr>
          <w:p w14:paraId="2A239D8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82"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183"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184"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Pr>
          <w:p w14:paraId="335E933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27C5356B" w14:textId="77777777" w:rsidTr="005035A9">
        <w:trPr>
          <w:trHeight w:val="276"/>
          <w:jc w:val="center"/>
        </w:trPr>
        <w:tc>
          <w:tcPr>
            <w:tcW w:w="1129" w:type="dxa"/>
          </w:tcPr>
          <w:p w14:paraId="431139B4" w14:textId="77777777" w:rsidR="00C729FB" w:rsidRPr="005A061B" w:rsidRDefault="00C729FB" w:rsidP="00FA0CF3">
            <w:pPr>
              <w:pStyle w:val="af8"/>
              <w:numPr>
                <w:ilvl w:val="2"/>
                <w:numId w:val="41"/>
              </w:numPr>
              <w:spacing w:line="360" w:lineRule="auto"/>
              <w:rPr>
                <w:sz w:val="22"/>
                <w:szCs w:val="22"/>
              </w:rPr>
            </w:pPr>
          </w:p>
        </w:tc>
        <w:tc>
          <w:tcPr>
            <w:tcW w:w="3402" w:type="dxa"/>
          </w:tcPr>
          <w:p w14:paraId="06DF79B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513" w:type="dxa"/>
          </w:tcPr>
          <w:p w14:paraId="464C6A3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14:paraId="7C92D36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C729FB" w:rsidRPr="005A061B" w14:paraId="73EFC37C" w14:textId="77777777" w:rsidTr="005035A9">
        <w:trPr>
          <w:trHeight w:val="276"/>
          <w:jc w:val="center"/>
        </w:trPr>
        <w:tc>
          <w:tcPr>
            <w:tcW w:w="1129" w:type="dxa"/>
          </w:tcPr>
          <w:p w14:paraId="539F0E6E" w14:textId="77777777" w:rsidR="00C729FB" w:rsidRPr="005A061B" w:rsidRDefault="00C729FB" w:rsidP="00FA0CF3">
            <w:pPr>
              <w:pStyle w:val="af8"/>
              <w:numPr>
                <w:ilvl w:val="2"/>
                <w:numId w:val="41"/>
              </w:numPr>
              <w:spacing w:line="360" w:lineRule="auto"/>
              <w:rPr>
                <w:sz w:val="22"/>
                <w:szCs w:val="22"/>
              </w:rPr>
            </w:pPr>
          </w:p>
        </w:tc>
        <w:tc>
          <w:tcPr>
            <w:tcW w:w="3402" w:type="dxa"/>
          </w:tcPr>
          <w:p w14:paraId="17F9738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Запас</w:t>
            </w:r>
          </w:p>
        </w:tc>
        <w:tc>
          <w:tcPr>
            <w:tcW w:w="7513" w:type="dxa"/>
          </w:tcPr>
          <w:p w14:paraId="57D17BD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Отсутствие хозяйственной деятельности</w:t>
            </w:r>
          </w:p>
        </w:tc>
        <w:tc>
          <w:tcPr>
            <w:tcW w:w="1843" w:type="dxa"/>
          </w:tcPr>
          <w:p w14:paraId="1A88249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12.3</w:t>
            </w:r>
          </w:p>
        </w:tc>
      </w:tr>
      <w:tr w:rsidR="00C729FB" w:rsidRPr="005A061B" w14:paraId="0DA52EEB" w14:textId="77777777" w:rsidTr="005035A9">
        <w:trPr>
          <w:jc w:val="center"/>
        </w:trPr>
        <w:tc>
          <w:tcPr>
            <w:tcW w:w="1129" w:type="dxa"/>
            <w:shd w:val="clear" w:color="auto" w:fill="FFCC99"/>
          </w:tcPr>
          <w:p w14:paraId="502B7311" w14:textId="77777777" w:rsidR="00C729FB" w:rsidRPr="005A061B" w:rsidRDefault="00C729FB" w:rsidP="00FA0CF3">
            <w:pPr>
              <w:pStyle w:val="af8"/>
              <w:numPr>
                <w:ilvl w:val="1"/>
                <w:numId w:val="41"/>
              </w:numPr>
              <w:spacing w:line="360" w:lineRule="auto"/>
              <w:rPr>
                <w:b/>
                <w:sz w:val="22"/>
                <w:szCs w:val="22"/>
              </w:rPr>
            </w:pPr>
          </w:p>
        </w:tc>
        <w:tc>
          <w:tcPr>
            <w:tcW w:w="12758" w:type="dxa"/>
            <w:gridSpan w:val="3"/>
            <w:shd w:val="clear" w:color="auto" w:fill="FFCC99"/>
          </w:tcPr>
          <w:p w14:paraId="2DEA394E"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П1</w:t>
            </w:r>
          </w:p>
        </w:tc>
      </w:tr>
      <w:tr w:rsidR="00C729FB" w:rsidRPr="005A061B" w14:paraId="1E14E220" w14:textId="77777777" w:rsidTr="005035A9">
        <w:trPr>
          <w:trHeight w:val="436"/>
          <w:jc w:val="center"/>
        </w:trPr>
        <w:tc>
          <w:tcPr>
            <w:tcW w:w="1129" w:type="dxa"/>
          </w:tcPr>
          <w:p w14:paraId="1505AF16" w14:textId="77777777" w:rsidR="00C729FB" w:rsidRPr="005A061B" w:rsidRDefault="00C729FB" w:rsidP="00FA0CF3">
            <w:pPr>
              <w:pStyle w:val="af8"/>
              <w:numPr>
                <w:ilvl w:val="2"/>
                <w:numId w:val="41"/>
              </w:numPr>
              <w:spacing w:line="360" w:lineRule="auto"/>
              <w:rPr>
                <w:sz w:val="22"/>
                <w:szCs w:val="22"/>
              </w:rPr>
            </w:pPr>
          </w:p>
        </w:tc>
        <w:tc>
          <w:tcPr>
            <w:tcW w:w="3402" w:type="dxa"/>
          </w:tcPr>
          <w:p w14:paraId="161A9DEF" w14:textId="77777777" w:rsidR="00C729FB" w:rsidRPr="005A061B" w:rsidRDefault="00C729FB" w:rsidP="00C729FB">
            <w:pPr>
              <w:spacing w:line="360" w:lineRule="auto"/>
              <w:rPr>
                <w:rFonts w:eastAsiaTheme="minorHAnsi"/>
                <w:bCs/>
                <w:sz w:val="22"/>
                <w:szCs w:val="22"/>
                <w:lang w:eastAsia="en-US"/>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513" w:type="dxa"/>
          </w:tcPr>
          <w:p w14:paraId="1629A37B"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185"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w:t>
            </w:r>
          </w:p>
          <w:p w14:paraId="56716E5D" w14:textId="77777777" w:rsidR="00C729FB" w:rsidRPr="005A061B" w:rsidRDefault="00C729FB" w:rsidP="00C729FB">
            <w:pPr>
              <w:suppressAutoHyphens w:val="0"/>
              <w:autoSpaceDE w:val="0"/>
              <w:autoSpaceDN w:val="0"/>
              <w:adjustRightInd w:val="0"/>
              <w:spacing w:line="360" w:lineRule="auto"/>
              <w:jc w:val="both"/>
              <w:rPr>
                <w:rFonts w:eastAsiaTheme="minorHAnsi"/>
                <w:bCs/>
                <w:sz w:val="22"/>
                <w:szCs w:val="22"/>
                <w:lang w:eastAsia="en-US"/>
              </w:rPr>
            </w:pPr>
            <w:r w:rsidRPr="005A061B">
              <w:rPr>
                <w:rFonts w:eastAsiaTheme="minorHAnsi"/>
                <w:sz w:val="22"/>
                <w:szCs w:val="22"/>
                <w:lang w:eastAsia="en-US"/>
              </w:rPr>
              <w:t>размещение гаража и иных вспомогательных сооружений; содержание сельскохозяйственных животных</w:t>
            </w:r>
          </w:p>
        </w:tc>
        <w:tc>
          <w:tcPr>
            <w:tcW w:w="1843" w:type="dxa"/>
          </w:tcPr>
          <w:p w14:paraId="58A3C6F7" w14:textId="77777777" w:rsidR="00C729FB" w:rsidRPr="005A061B" w:rsidRDefault="00C729FB" w:rsidP="00C729FB">
            <w:pPr>
              <w:spacing w:line="360" w:lineRule="auto"/>
              <w:jc w:val="center"/>
              <w:rPr>
                <w:rFonts w:eastAsiaTheme="minorHAnsi"/>
                <w:bCs/>
                <w:sz w:val="22"/>
                <w:szCs w:val="22"/>
                <w:lang w:eastAsia="en-US"/>
              </w:rPr>
            </w:pPr>
            <w:r w:rsidRPr="005A061B">
              <w:rPr>
                <w:rFonts w:eastAsiaTheme="minorHAnsi"/>
                <w:sz w:val="22"/>
                <w:szCs w:val="22"/>
                <w:lang w:eastAsia="en-US"/>
              </w:rPr>
              <w:t>2.2</w:t>
            </w:r>
          </w:p>
        </w:tc>
      </w:tr>
      <w:tr w:rsidR="00C729FB" w:rsidRPr="005A061B" w14:paraId="0B944E03" w14:textId="77777777" w:rsidTr="005035A9">
        <w:trPr>
          <w:trHeight w:val="436"/>
          <w:jc w:val="center"/>
        </w:trPr>
        <w:tc>
          <w:tcPr>
            <w:tcW w:w="1129" w:type="dxa"/>
          </w:tcPr>
          <w:p w14:paraId="2233AAC9" w14:textId="77777777" w:rsidR="00C729FB" w:rsidRPr="005A061B" w:rsidRDefault="00C729FB" w:rsidP="00FA0CF3">
            <w:pPr>
              <w:pStyle w:val="af8"/>
              <w:numPr>
                <w:ilvl w:val="2"/>
                <w:numId w:val="41"/>
              </w:numPr>
              <w:spacing w:line="360" w:lineRule="auto"/>
              <w:rPr>
                <w:sz w:val="22"/>
                <w:szCs w:val="22"/>
              </w:rPr>
            </w:pPr>
          </w:p>
        </w:tc>
        <w:tc>
          <w:tcPr>
            <w:tcW w:w="3402" w:type="dxa"/>
          </w:tcPr>
          <w:p w14:paraId="332BAD99" w14:textId="77777777" w:rsidR="00C729FB" w:rsidRPr="005A061B" w:rsidRDefault="00C729FB" w:rsidP="00C729FB">
            <w:pPr>
              <w:spacing w:line="360" w:lineRule="auto"/>
              <w:rPr>
                <w:sz w:val="22"/>
                <w:szCs w:val="22"/>
              </w:rPr>
            </w:pPr>
            <w:r w:rsidRPr="005A061B">
              <w:rPr>
                <w:rFonts w:eastAsiaTheme="minorHAnsi"/>
                <w:bCs/>
                <w:sz w:val="22"/>
                <w:szCs w:val="22"/>
                <w:lang w:eastAsia="en-US"/>
              </w:rPr>
              <w:t>Медицинские организации особого назначения</w:t>
            </w:r>
          </w:p>
        </w:tc>
        <w:tc>
          <w:tcPr>
            <w:tcW w:w="7513" w:type="dxa"/>
          </w:tcPr>
          <w:p w14:paraId="2DAF927C"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5A061B">
              <w:rPr>
                <w:rFonts w:eastAsiaTheme="minorHAnsi"/>
                <w:bCs/>
                <w:sz w:val="22"/>
                <w:szCs w:val="22"/>
                <w:lang w:eastAsia="en-US"/>
              </w:rPr>
              <w:t>патолого-анатомической</w:t>
            </w:r>
            <w:proofErr w:type="gramEnd"/>
            <w:r w:rsidRPr="005A061B">
              <w:rPr>
                <w:rFonts w:eastAsiaTheme="minorHAnsi"/>
                <w:bCs/>
                <w:sz w:val="22"/>
                <w:szCs w:val="22"/>
                <w:lang w:eastAsia="en-US"/>
              </w:rPr>
              <w:t xml:space="preserve"> экспертизы (морги)</w:t>
            </w:r>
          </w:p>
        </w:tc>
        <w:tc>
          <w:tcPr>
            <w:tcW w:w="1843" w:type="dxa"/>
          </w:tcPr>
          <w:p w14:paraId="439378F6"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3.4.3</w:t>
            </w:r>
          </w:p>
        </w:tc>
      </w:tr>
      <w:tr w:rsidR="00C729FB" w:rsidRPr="005A061B" w14:paraId="447606A5" w14:textId="77777777" w:rsidTr="005035A9">
        <w:trPr>
          <w:trHeight w:val="565"/>
          <w:jc w:val="center"/>
        </w:trPr>
        <w:tc>
          <w:tcPr>
            <w:tcW w:w="1129" w:type="dxa"/>
          </w:tcPr>
          <w:p w14:paraId="538177FE" w14:textId="77777777" w:rsidR="00C729FB" w:rsidRPr="005A061B" w:rsidRDefault="00C729FB" w:rsidP="00FA0CF3">
            <w:pPr>
              <w:pStyle w:val="af8"/>
              <w:numPr>
                <w:ilvl w:val="2"/>
                <w:numId w:val="41"/>
              </w:numPr>
              <w:spacing w:line="360" w:lineRule="auto"/>
              <w:rPr>
                <w:sz w:val="22"/>
                <w:szCs w:val="22"/>
              </w:rPr>
            </w:pPr>
          </w:p>
        </w:tc>
        <w:tc>
          <w:tcPr>
            <w:tcW w:w="3402" w:type="dxa"/>
          </w:tcPr>
          <w:p w14:paraId="28E5403D" w14:textId="77777777" w:rsidR="00C729FB" w:rsidRPr="005A061B" w:rsidRDefault="00C729FB" w:rsidP="00C729FB">
            <w:pPr>
              <w:spacing w:line="360" w:lineRule="auto"/>
              <w:rPr>
                <w:sz w:val="22"/>
                <w:szCs w:val="22"/>
              </w:rPr>
            </w:pPr>
            <w:r w:rsidRPr="005A061B">
              <w:rPr>
                <w:rFonts w:eastAsiaTheme="minorHAnsi"/>
                <w:bCs/>
                <w:sz w:val="22"/>
                <w:szCs w:val="22"/>
                <w:lang w:eastAsia="en-US"/>
              </w:rPr>
              <w:t>Рынки</w:t>
            </w:r>
          </w:p>
        </w:tc>
        <w:tc>
          <w:tcPr>
            <w:tcW w:w="7513" w:type="dxa"/>
          </w:tcPr>
          <w:p w14:paraId="7DDE2C6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bCs/>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843" w:type="dxa"/>
          </w:tcPr>
          <w:p w14:paraId="4F59D610"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4.3</w:t>
            </w:r>
          </w:p>
        </w:tc>
      </w:tr>
      <w:tr w:rsidR="00C729FB" w:rsidRPr="005A061B" w14:paraId="11963347" w14:textId="77777777" w:rsidTr="005035A9">
        <w:trPr>
          <w:trHeight w:val="294"/>
          <w:jc w:val="center"/>
        </w:trPr>
        <w:tc>
          <w:tcPr>
            <w:tcW w:w="1129" w:type="dxa"/>
          </w:tcPr>
          <w:p w14:paraId="7EE9B1D1" w14:textId="77777777" w:rsidR="00C729FB" w:rsidRPr="005A061B" w:rsidRDefault="00C729FB" w:rsidP="00FA0CF3">
            <w:pPr>
              <w:pStyle w:val="af8"/>
              <w:numPr>
                <w:ilvl w:val="2"/>
                <w:numId w:val="41"/>
              </w:numPr>
              <w:spacing w:line="360" w:lineRule="auto"/>
              <w:rPr>
                <w:sz w:val="22"/>
                <w:szCs w:val="22"/>
              </w:rPr>
            </w:pPr>
          </w:p>
        </w:tc>
        <w:tc>
          <w:tcPr>
            <w:tcW w:w="3402" w:type="dxa"/>
          </w:tcPr>
          <w:p w14:paraId="6657A2DF"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513" w:type="dxa"/>
          </w:tcPr>
          <w:p w14:paraId="4B10404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497E693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18173EFF" w14:textId="77777777" w:rsidTr="005035A9">
        <w:trPr>
          <w:trHeight w:val="868"/>
          <w:jc w:val="center"/>
        </w:trPr>
        <w:tc>
          <w:tcPr>
            <w:tcW w:w="1129" w:type="dxa"/>
          </w:tcPr>
          <w:p w14:paraId="4A39E04B" w14:textId="77777777" w:rsidR="00C729FB" w:rsidRPr="005A061B" w:rsidRDefault="00C729FB" w:rsidP="00FA0CF3">
            <w:pPr>
              <w:pStyle w:val="af8"/>
              <w:numPr>
                <w:ilvl w:val="2"/>
                <w:numId w:val="41"/>
              </w:numPr>
              <w:spacing w:line="360" w:lineRule="auto"/>
              <w:rPr>
                <w:sz w:val="22"/>
                <w:szCs w:val="22"/>
              </w:rPr>
            </w:pPr>
          </w:p>
        </w:tc>
        <w:tc>
          <w:tcPr>
            <w:tcW w:w="3402" w:type="dxa"/>
          </w:tcPr>
          <w:p w14:paraId="295E6B4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Производственная деятельность</w:t>
            </w:r>
          </w:p>
        </w:tc>
        <w:tc>
          <w:tcPr>
            <w:tcW w:w="7513" w:type="dxa"/>
          </w:tcPr>
          <w:p w14:paraId="26452D1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3" w:type="dxa"/>
          </w:tcPr>
          <w:p w14:paraId="46DFF06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6.0</w:t>
            </w:r>
          </w:p>
        </w:tc>
      </w:tr>
      <w:tr w:rsidR="00C729FB" w:rsidRPr="005A061B" w14:paraId="2E3E6534" w14:textId="77777777" w:rsidTr="005035A9">
        <w:trPr>
          <w:trHeight w:val="868"/>
          <w:jc w:val="center"/>
        </w:trPr>
        <w:tc>
          <w:tcPr>
            <w:tcW w:w="1129" w:type="dxa"/>
          </w:tcPr>
          <w:p w14:paraId="4ED8755B" w14:textId="77777777" w:rsidR="00C729FB" w:rsidRPr="005A061B" w:rsidRDefault="00C729FB" w:rsidP="00FA0CF3">
            <w:pPr>
              <w:pStyle w:val="af8"/>
              <w:numPr>
                <w:ilvl w:val="2"/>
                <w:numId w:val="41"/>
              </w:numPr>
              <w:spacing w:line="360" w:lineRule="auto"/>
              <w:rPr>
                <w:sz w:val="22"/>
                <w:szCs w:val="22"/>
              </w:rPr>
            </w:pPr>
          </w:p>
        </w:tc>
        <w:tc>
          <w:tcPr>
            <w:tcW w:w="3402" w:type="dxa"/>
          </w:tcPr>
          <w:p w14:paraId="611B112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Недропользование</w:t>
            </w:r>
          </w:p>
        </w:tc>
        <w:tc>
          <w:tcPr>
            <w:tcW w:w="7513" w:type="dxa"/>
          </w:tcPr>
          <w:p w14:paraId="666DF0F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Pr>
          <w:p w14:paraId="22C3025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w:t>
            </w:r>
          </w:p>
        </w:tc>
      </w:tr>
      <w:tr w:rsidR="00C729FB" w:rsidRPr="005A061B" w14:paraId="5A77341D" w14:textId="77777777" w:rsidTr="005035A9">
        <w:trPr>
          <w:trHeight w:val="868"/>
          <w:jc w:val="center"/>
        </w:trPr>
        <w:tc>
          <w:tcPr>
            <w:tcW w:w="1129" w:type="dxa"/>
          </w:tcPr>
          <w:p w14:paraId="2ABD574E" w14:textId="77777777" w:rsidR="00C729FB" w:rsidRPr="005A061B" w:rsidRDefault="00C729FB" w:rsidP="00FA0CF3">
            <w:pPr>
              <w:pStyle w:val="af8"/>
              <w:numPr>
                <w:ilvl w:val="2"/>
                <w:numId w:val="41"/>
              </w:numPr>
              <w:spacing w:line="360" w:lineRule="auto"/>
              <w:rPr>
                <w:sz w:val="22"/>
                <w:szCs w:val="22"/>
              </w:rPr>
            </w:pPr>
          </w:p>
        </w:tc>
        <w:tc>
          <w:tcPr>
            <w:tcW w:w="3402" w:type="dxa"/>
          </w:tcPr>
          <w:p w14:paraId="3CCB15E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Нефтехимическая промышленность</w:t>
            </w:r>
          </w:p>
        </w:tc>
        <w:tc>
          <w:tcPr>
            <w:tcW w:w="7513" w:type="dxa"/>
          </w:tcPr>
          <w:p w14:paraId="56139B6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Pr>
          <w:p w14:paraId="493D948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6.5</w:t>
            </w:r>
          </w:p>
        </w:tc>
      </w:tr>
      <w:tr w:rsidR="00C729FB" w:rsidRPr="005A061B" w14:paraId="06C8FEF9" w14:textId="77777777" w:rsidTr="005035A9">
        <w:trPr>
          <w:trHeight w:val="868"/>
          <w:jc w:val="center"/>
        </w:trPr>
        <w:tc>
          <w:tcPr>
            <w:tcW w:w="1129" w:type="dxa"/>
          </w:tcPr>
          <w:p w14:paraId="2A17242A" w14:textId="77777777" w:rsidR="00C729FB" w:rsidRPr="005A061B" w:rsidRDefault="00C729FB" w:rsidP="00FA0CF3">
            <w:pPr>
              <w:pStyle w:val="af8"/>
              <w:numPr>
                <w:ilvl w:val="2"/>
                <w:numId w:val="41"/>
              </w:numPr>
              <w:spacing w:line="360" w:lineRule="auto"/>
              <w:rPr>
                <w:sz w:val="22"/>
                <w:szCs w:val="22"/>
              </w:rPr>
            </w:pPr>
          </w:p>
        </w:tc>
        <w:tc>
          <w:tcPr>
            <w:tcW w:w="3402" w:type="dxa"/>
          </w:tcPr>
          <w:p w14:paraId="54D31AC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Строительная промышленность</w:t>
            </w:r>
          </w:p>
        </w:tc>
        <w:tc>
          <w:tcPr>
            <w:tcW w:w="7513" w:type="dxa"/>
          </w:tcPr>
          <w:p w14:paraId="41B61A2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производства: строительных материалов (кирпичей, пиломатериалов, </w:t>
            </w:r>
            <w:r w:rsidRPr="005A061B">
              <w:rPr>
                <w:rFonts w:eastAsiaTheme="minorHAnsi"/>
                <w:sz w:val="22"/>
                <w:szCs w:val="22"/>
                <w:lang w:eastAsia="en-US"/>
              </w:rPr>
              <w:lastRenderedPageBreak/>
              <w:t>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Pr>
          <w:p w14:paraId="021550C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6.6</w:t>
            </w:r>
          </w:p>
        </w:tc>
      </w:tr>
      <w:tr w:rsidR="00C729FB" w:rsidRPr="005A061B" w14:paraId="4F8875B1" w14:textId="77777777" w:rsidTr="005035A9">
        <w:trPr>
          <w:trHeight w:val="868"/>
          <w:jc w:val="center"/>
        </w:trPr>
        <w:tc>
          <w:tcPr>
            <w:tcW w:w="1129" w:type="dxa"/>
          </w:tcPr>
          <w:p w14:paraId="67EA42AA" w14:textId="77777777" w:rsidR="00C729FB" w:rsidRPr="005A061B" w:rsidRDefault="00C729FB" w:rsidP="00FA0CF3">
            <w:pPr>
              <w:pStyle w:val="af8"/>
              <w:numPr>
                <w:ilvl w:val="2"/>
                <w:numId w:val="41"/>
              </w:numPr>
              <w:spacing w:line="360" w:lineRule="auto"/>
              <w:rPr>
                <w:sz w:val="22"/>
                <w:szCs w:val="22"/>
              </w:rPr>
            </w:pPr>
          </w:p>
        </w:tc>
        <w:tc>
          <w:tcPr>
            <w:tcW w:w="3402" w:type="dxa"/>
          </w:tcPr>
          <w:p w14:paraId="210C6B0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деятельности по исполнению наказаний</w:t>
            </w:r>
          </w:p>
        </w:tc>
        <w:tc>
          <w:tcPr>
            <w:tcW w:w="7513" w:type="dxa"/>
          </w:tcPr>
          <w:p w14:paraId="7473096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для создания мест лишения свободы (следственные изоляторы, тюрьмы, поселения)</w:t>
            </w:r>
          </w:p>
        </w:tc>
        <w:tc>
          <w:tcPr>
            <w:tcW w:w="1843" w:type="dxa"/>
          </w:tcPr>
          <w:p w14:paraId="7C3D1CD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8.4</w:t>
            </w:r>
          </w:p>
        </w:tc>
      </w:tr>
      <w:tr w:rsidR="00C729FB" w:rsidRPr="005A061B" w14:paraId="084A4FCF" w14:textId="77777777" w:rsidTr="005035A9">
        <w:trPr>
          <w:trHeight w:val="868"/>
          <w:jc w:val="center"/>
        </w:trPr>
        <w:tc>
          <w:tcPr>
            <w:tcW w:w="1129" w:type="dxa"/>
          </w:tcPr>
          <w:p w14:paraId="4117DE71" w14:textId="77777777" w:rsidR="00C729FB" w:rsidRPr="005A061B" w:rsidRDefault="00C729FB" w:rsidP="00FA0CF3">
            <w:pPr>
              <w:pStyle w:val="af8"/>
              <w:numPr>
                <w:ilvl w:val="2"/>
                <w:numId w:val="41"/>
              </w:numPr>
              <w:spacing w:line="360" w:lineRule="auto"/>
              <w:rPr>
                <w:sz w:val="22"/>
                <w:szCs w:val="22"/>
              </w:rPr>
            </w:pPr>
          </w:p>
        </w:tc>
        <w:tc>
          <w:tcPr>
            <w:tcW w:w="3402" w:type="dxa"/>
          </w:tcPr>
          <w:p w14:paraId="4BBD786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513" w:type="dxa"/>
          </w:tcPr>
          <w:p w14:paraId="3EC1021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14:paraId="0D797A0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C729FB" w:rsidRPr="005A061B" w14:paraId="2517E224" w14:textId="77777777" w:rsidTr="005035A9">
        <w:trPr>
          <w:trHeight w:val="868"/>
          <w:jc w:val="center"/>
        </w:trPr>
        <w:tc>
          <w:tcPr>
            <w:tcW w:w="1129" w:type="dxa"/>
          </w:tcPr>
          <w:p w14:paraId="25E46AB4" w14:textId="77777777" w:rsidR="00C729FB" w:rsidRPr="005A061B" w:rsidRDefault="00C729FB" w:rsidP="00FA0CF3">
            <w:pPr>
              <w:pStyle w:val="af8"/>
              <w:numPr>
                <w:ilvl w:val="2"/>
                <w:numId w:val="41"/>
              </w:numPr>
              <w:spacing w:line="360" w:lineRule="auto"/>
              <w:rPr>
                <w:sz w:val="22"/>
                <w:szCs w:val="22"/>
              </w:rPr>
            </w:pPr>
          </w:p>
        </w:tc>
        <w:tc>
          <w:tcPr>
            <w:tcW w:w="3402" w:type="dxa"/>
          </w:tcPr>
          <w:p w14:paraId="46DE3F3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513" w:type="dxa"/>
          </w:tcPr>
          <w:p w14:paraId="572B702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Pr>
          <w:p w14:paraId="38796B5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639B3DF7" w14:textId="77777777" w:rsidTr="005035A9">
        <w:trPr>
          <w:trHeight w:val="868"/>
          <w:jc w:val="center"/>
        </w:trPr>
        <w:tc>
          <w:tcPr>
            <w:tcW w:w="1129" w:type="dxa"/>
          </w:tcPr>
          <w:p w14:paraId="204B4A62" w14:textId="77777777" w:rsidR="00C729FB" w:rsidRPr="005A061B" w:rsidRDefault="00C729FB" w:rsidP="00FA0CF3">
            <w:pPr>
              <w:pStyle w:val="af8"/>
              <w:numPr>
                <w:ilvl w:val="2"/>
                <w:numId w:val="41"/>
              </w:numPr>
              <w:spacing w:line="360" w:lineRule="auto"/>
              <w:rPr>
                <w:sz w:val="22"/>
                <w:szCs w:val="22"/>
              </w:rPr>
            </w:pPr>
          </w:p>
        </w:tc>
        <w:tc>
          <w:tcPr>
            <w:tcW w:w="3402" w:type="dxa"/>
          </w:tcPr>
          <w:p w14:paraId="03715A2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Специальная деятельность</w:t>
            </w:r>
          </w:p>
        </w:tc>
        <w:tc>
          <w:tcPr>
            <w:tcW w:w="7513" w:type="dxa"/>
          </w:tcPr>
          <w:p w14:paraId="2E9B9D9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tcPr>
          <w:p w14:paraId="22F9C8D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12.2</w:t>
            </w:r>
          </w:p>
        </w:tc>
      </w:tr>
      <w:tr w:rsidR="00C729FB" w:rsidRPr="005A061B" w14:paraId="772DF299" w14:textId="77777777" w:rsidTr="005035A9">
        <w:trPr>
          <w:trHeight w:val="517"/>
          <w:jc w:val="center"/>
        </w:trPr>
        <w:tc>
          <w:tcPr>
            <w:tcW w:w="1129" w:type="dxa"/>
            <w:shd w:val="clear" w:color="auto" w:fill="F7CAAC" w:themeFill="accent2" w:themeFillTint="66"/>
          </w:tcPr>
          <w:p w14:paraId="55A526B6" w14:textId="77777777" w:rsidR="00C729FB" w:rsidRPr="005A061B" w:rsidRDefault="00C729FB" w:rsidP="00FA0CF3">
            <w:pPr>
              <w:pStyle w:val="af8"/>
              <w:numPr>
                <w:ilvl w:val="1"/>
                <w:numId w:val="41"/>
              </w:numPr>
              <w:spacing w:line="360" w:lineRule="auto"/>
              <w:rPr>
                <w:sz w:val="22"/>
                <w:szCs w:val="22"/>
              </w:rPr>
            </w:pPr>
          </w:p>
        </w:tc>
        <w:tc>
          <w:tcPr>
            <w:tcW w:w="12758" w:type="dxa"/>
            <w:gridSpan w:val="3"/>
            <w:shd w:val="clear" w:color="auto" w:fill="F7CAAC" w:themeFill="accent2" w:themeFillTint="66"/>
          </w:tcPr>
          <w:p w14:paraId="3BCB093B"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П1</w:t>
            </w:r>
          </w:p>
        </w:tc>
      </w:tr>
      <w:tr w:rsidR="00C729FB" w:rsidRPr="005A061B" w14:paraId="4511DD99" w14:textId="77777777" w:rsidTr="005035A9">
        <w:trPr>
          <w:trHeight w:val="619"/>
          <w:jc w:val="center"/>
        </w:trPr>
        <w:tc>
          <w:tcPr>
            <w:tcW w:w="1129" w:type="dxa"/>
          </w:tcPr>
          <w:p w14:paraId="38C0D370" w14:textId="6D71F679" w:rsidR="00C729FB" w:rsidRPr="005A061B" w:rsidRDefault="00DC404F" w:rsidP="00DC404F">
            <w:pPr>
              <w:spacing w:line="360" w:lineRule="auto"/>
              <w:jc w:val="center"/>
              <w:rPr>
                <w:sz w:val="22"/>
                <w:szCs w:val="22"/>
              </w:rPr>
            </w:pPr>
            <w:r w:rsidRPr="005A061B">
              <w:rPr>
                <w:sz w:val="22"/>
                <w:szCs w:val="22"/>
              </w:rPr>
              <w:t>1.3.1</w:t>
            </w:r>
          </w:p>
        </w:tc>
        <w:tc>
          <w:tcPr>
            <w:tcW w:w="3402" w:type="dxa"/>
          </w:tcPr>
          <w:p w14:paraId="587C5344"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Общественное питание</w:t>
            </w:r>
          </w:p>
        </w:tc>
        <w:tc>
          <w:tcPr>
            <w:tcW w:w="7513" w:type="dxa"/>
          </w:tcPr>
          <w:p w14:paraId="349340E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14:paraId="102DB8A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4.6</w:t>
            </w:r>
          </w:p>
        </w:tc>
      </w:tr>
      <w:tr w:rsidR="00C729FB" w:rsidRPr="005A061B" w14:paraId="3A5A9C0C" w14:textId="77777777" w:rsidTr="005035A9">
        <w:trPr>
          <w:trHeight w:val="868"/>
          <w:jc w:val="center"/>
        </w:trPr>
        <w:tc>
          <w:tcPr>
            <w:tcW w:w="1129" w:type="dxa"/>
          </w:tcPr>
          <w:p w14:paraId="596F04E2" w14:textId="3A7A7113" w:rsidR="00C729FB" w:rsidRPr="005A061B" w:rsidRDefault="00DC404F" w:rsidP="00DC404F">
            <w:pPr>
              <w:spacing w:line="360" w:lineRule="auto"/>
              <w:jc w:val="center"/>
              <w:rPr>
                <w:sz w:val="22"/>
                <w:szCs w:val="22"/>
              </w:rPr>
            </w:pPr>
            <w:r w:rsidRPr="005A061B">
              <w:rPr>
                <w:sz w:val="22"/>
                <w:szCs w:val="22"/>
              </w:rPr>
              <w:t>1.3.2.</w:t>
            </w:r>
          </w:p>
        </w:tc>
        <w:tc>
          <w:tcPr>
            <w:tcW w:w="3402" w:type="dxa"/>
          </w:tcPr>
          <w:p w14:paraId="131B24D3"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3" w:type="dxa"/>
          </w:tcPr>
          <w:p w14:paraId="13607A83" w14:textId="4042D922" w:rsidR="00C729FB" w:rsidRPr="005A061B" w:rsidRDefault="005E2106" w:rsidP="005E2106">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Pr>
          <w:p w14:paraId="7748AE7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51254F91" w14:textId="77777777" w:rsidTr="005035A9">
        <w:trPr>
          <w:trHeight w:val="868"/>
          <w:jc w:val="center"/>
        </w:trPr>
        <w:tc>
          <w:tcPr>
            <w:tcW w:w="1129" w:type="dxa"/>
          </w:tcPr>
          <w:p w14:paraId="41213979" w14:textId="16E525DD" w:rsidR="00C729FB" w:rsidRPr="005A061B" w:rsidRDefault="00DC404F" w:rsidP="00DC404F">
            <w:pPr>
              <w:spacing w:line="360" w:lineRule="auto"/>
              <w:jc w:val="center"/>
              <w:rPr>
                <w:sz w:val="22"/>
                <w:szCs w:val="22"/>
              </w:rPr>
            </w:pPr>
            <w:r w:rsidRPr="005A061B">
              <w:rPr>
                <w:sz w:val="22"/>
                <w:szCs w:val="22"/>
              </w:rPr>
              <w:t>1.3.3</w:t>
            </w:r>
          </w:p>
        </w:tc>
        <w:tc>
          <w:tcPr>
            <w:tcW w:w="3402" w:type="dxa"/>
          </w:tcPr>
          <w:p w14:paraId="32A6AAE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513" w:type="dxa"/>
          </w:tcPr>
          <w:p w14:paraId="3EF63E0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186"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187" w:history="1">
              <w:r w:rsidRPr="005A061B">
                <w:rPr>
                  <w:rFonts w:eastAsiaTheme="minorHAnsi"/>
                  <w:sz w:val="22"/>
                  <w:szCs w:val="22"/>
                  <w:lang w:eastAsia="en-US"/>
                </w:rPr>
                <w:t>5.1.7</w:t>
              </w:r>
            </w:hyperlink>
          </w:p>
        </w:tc>
        <w:tc>
          <w:tcPr>
            <w:tcW w:w="1843" w:type="dxa"/>
          </w:tcPr>
          <w:p w14:paraId="07B54BB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C729FB" w:rsidRPr="005A061B" w14:paraId="144D2AC5" w14:textId="77777777" w:rsidTr="005035A9">
        <w:trPr>
          <w:trHeight w:val="868"/>
          <w:jc w:val="center"/>
        </w:trPr>
        <w:tc>
          <w:tcPr>
            <w:tcW w:w="1129" w:type="dxa"/>
          </w:tcPr>
          <w:p w14:paraId="1F6A4319" w14:textId="7669B67C" w:rsidR="00C729FB" w:rsidRPr="005A061B" w:rsidRDefault="00DC404F" w:rsidP="00DC404F">
            <w:pPr>
              <w:spacing w:line="360" w:lineRule="auto"/>
              <w:jc w:val="center"/>
              <w:rPr>
                <w:sz w:val="22"/>
                <w:szCs w:val="22"/>
              </w:rPr>
            </w:pPr>
            <w:r w:rsidRPr="005A061B">
              <w:rPr>
                <w:sz w:val="22"/>
                <w:szCs w:val="22"/>
              </w:rPr>
              <w:lastRenderedPageBreak/>
              <w:t>1.3.4.</w:t>
            </w:r>
          </w:p>
        </w:tc>
        <w:tc>
          <w:tcPr>
            <w:tcW w:w="3402" w:type="dxa"/>
          </w:tcPr>
          <w:p w14:paraId="4A9CCC4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513" w:type="dxa"/>
          </w:tcPr>
          <w:p w14:paraId="7C54BFF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14:paraId="5A55453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C729FB" w:rsidRPr="005A061B" w14:paraId="2C2D0CC0" w14:textId="77777777" w:rsidTr="005035A9">
        <w:trPr>
          <w:trHeight w:val="641"/>
          <w:jc w:val="center"/>
        </w:trPr>
        <w:tc>
          <w:tcPr>
            <w:tcW w:w="1129" w:type="dxa"/>
          </w:tcPr>
          <w:p w14:paraId="6F6E8E99" w14:textId="55945A2C" w:rsidR="00C729FB" w:rsidRPr="005A061B" w:rsidRDefault="00DC404F" w:rsidP="00DC404F">
            <w:pPr>
              <w:spacing w:line="360" w:lineRule="auto"/>
              <w:jc w:val="center"/>
              <w:rPr>
                <w:sz w:val="22"/>
                <w:szCs w:val="22"/>
              </w:rPr>
            </w:pPr>
            <w:r w:rsidRPr="005A061B">
              <w:rPr>
                <w:sz w:val="22"/>
                <w:szCs w:val="22"/>
              </w:rPr>
              <w:t>1.3.5.</w:t>
            </w:r>
          </w:p>
        </w:tc>
        <w:tc>
          <w:tcPr>
            <w:tcW w:w="3402" w:type="dxa"/>
          </w:tcPr>
          <w:p w14:paraId="7F6164E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занятий спортом в помещениях</w:t>
            </w:r>
          </w:p>
        </w:tc>
        <w:tc>
          <w:tcPr>
            <w:tcW w:w="7513" w:type="dxa"/>
          </w:tcPr>
          <w:p w14:paraId="56693D0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14:paraId="1E57DFA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5.1.2</w:t>
            </w:r>
          </w:p>
        </w:tc>
      </w:tr>
      <w:tr w:rsidR="00C729FB" w:rsidRPr="005A061B" w14:paraId="0A13D636" w14:textId="77777777" w:rsidTr="005035A9">
        <w:trPr>
          <w:trHeight w:val="611"/>
          <w:jc w:val="center"/>
        </w:trPr>
        <w:tc>
          <w:tcPr>
            <w:tcW w:w="1129" w:type="dxa"/>
          </w:tcPr>
          <w:p w14:paraId="574EE2DD" w14:textId="21D1F007" w:rsidR="00C729FB" w:rsidRPr="005A061B" w:rsidRDefault="00DC404F" w:rsidP="00DC404F">
            <w:pPr>
              <w:spacing w:line="360" w:lineRule="auto"/>
              <w:jc w:val="center"/>
              <w:rPr>
                <w:sz w:val="22"/>
                <w:szCs w:val="22"/>
              </w:rPr>
            </w:pPr>
            <w:r w:rsidRPr="005A061B">
              <w:rPr>
                <w:sz w:val="22"/>
                <w:szCs w:val="22"/>
              </w:rPr>
              <w:t>1.3.6.</w:t>
            </w:r>
          </w:p>
        </w:tc>
        <w:tc>
          <w:tcPr>
            <w:tcW w:w="3402" w:type="dxa"/>
          </w:tcPr>
          <w:p w14:paraId="08620C3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513" w:type="dxa"/>
          </w:tcPr>
          <w:p w14:paraId="347B118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705BBAA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5.1.3</w:t>
            </w:r>
          </w:p>
        </w:tc>
      </w:tr>
      <w:tr w:rsidR="00C729FB" w:rsidRPr="005A061B" w14:paraId="099FEB10" w14:textId="77777777" w:rsidTr="005035A9">
        <w:trPr>
          <w:jc w:val="center"/>
        </w:trPr>
        <w:tc>
          <w:tcPr>
            <w:tcW w:w="1129" w:type="dxa"/>
            <w:shd w:val="clear" w:color="auto" w:fill="FFCC99"/>
          </w:tcPr>
          <w:p w14:paraId="360D84BF" w14:textId="37C3A6E6" w:rsidR="00C729FB" w:rsidRPr="005A061B" w:rsidRDefault="00DC404F" w:rsidP="00DC404F">
            <w:pPr>
              <w:spacing w:line="360" w:lineRule="auto"/>
              <w:jc w:val="center"/>
              <w:rPr>
                <w:b/>
                <w:sz w:val="22"/>
                <w:szCs w:val="22"/>
              </w:rPr>
            </w:pPr>
            <w:r w:rsidRPr="005A061B">
              <w:rPr>
                <w:b/>
                <w:sz w:val="22"/>
                <w:szCs w:val="22"/>
              </w:rPr>
              <w:t>2.</w:t>
            </w:r>
          </w:p>
        </w:tc>
        <w:tc>
          <w:tcPr>
            <w:tcW w:w="12758" w:type="dxa"/>
            <w:gridSpan w:val="3"/>
            <w:shd w:val="clear" w:color="auto" w:fill="FFCC99"/>
          </w:tcPr>
          <w:p w14:paraId="3FAA76E4" w14:textId="77777777" w:rsidR="00C729FB" w:rsidRPr="005A061B" w:rsidRDefault="00C729FB" w:rsidP="00C729FB">
            <w:pPr>
              <w:spacing w:line="360" w:lineRule="auto"/>
              <w:rPr>
                <w:b/>
                <w:sz w:val="22"/>
                <w:szCs w:val="22"/>
              </w:rPr>
            </w:pPr>
            <w:r w:rsidRPr="005A061B">
              <w:rPr>
                <w:b/>
                <w:sz w:val="22"/>
                <w:szCs w:val="22"/>
              </w:rPr>
              <w:t>П2 Производственная зона за границами населенного пункта</w:t>
            </w:r>
          </w:p>
        </w:tc>
      </w:tr>
      <w:tr w:rsidR="00C729FB" w:rsidRPr="005A061B" w14:paraId="37B657A7" w14:textId="77777777" w:rsidTr="005035A9">
        <w:trPr>
          <w:jc w:val="center"/>
        </w:trPr>
        <w:tc>
          <w:tcPr>
            <w:tcW w:w="1129" w:type="dxa"/>
            <w:shd w:val="clear" w:color="auto" w:fill="FFCC99"/>
          </w:tcPr>
          <w:p w14:paraId="57097D4F" w14:textId="590D71EA" w:rsidR="00C729FB" w:rsidRPr="005A061B" w:rsidRDefault="00DC404F" w:rsidP="00DC404F">
            <w:pPr>
              <w:spacing w:line="360" w:lineRule="auto"/>
              <w:jc w:val="center"/>
              <w:rPr>
                <w:b/>
                <w:sz w:val="22"/>
                <w:szCs w:val="22"/>
              </w:rPr>
            </w:pPr>
            <w:r w:rsidRPr="005A061B">
              <w:rPr>
                <w:b/>
                <w:sz w:val="22"/>
                <w:szCs w:val="22"/>
              </w:rPr>
              <w:t>2.1.</w:t>
            </w:r>
          </w:p>
        </w:tc>
        <w:tc>
          <w:tcPr>
            <w:tcW w:w="12758" w:type="dxa"/>
            <w:gridSpan w:val="3"/>
            <w:shd w:val="clear" w:color="auto" w:fill="FFCC99"/>
          </w:tcPr>
          <w:p w14:paraId="221917E4"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П2</w:t>
            </w:r>
          </w:p>
        </w:tc>
      </w:tr>
      <w:tr w:rsidR="00C729FB" w:rsidRPr="005A061B" w14:paraId="0DF02354" w14:textId="77777777" w:rsidTr="005035A9">
        <w:trPr>
          <w:trHeight w:val="281"/>
          <w:jc w:val="center"/>
        </w:trPr>
        <w:tc>
          <w:tcPr>
            <w:tcW w:w="1129" w:type="dxa"/>
          </w:tcPr>
          <w:p w14:paraId="694D62A1" w14:textId="2756E67B" w:rsidR="00C729FB" w:rsidRPr="005A061B" w:rsidRDefault="00DC404F" w:rsidP="00DC404F">
            <w:pPr>
              <w:spacing w:line="360" w:lineRule="auto"/>
              <w:jc w:val="center"/>
              <w:rPr>
                <w:sz w:val="22"/>
                <w:szCs w:val="22"/>
              </w:rPr>
            </w:pPr>
            <w:r w:rsidRPr="005A061B">
              <w:rPr>
                <w:sz w:val="22"/>
                <w:szCs w:val="22"/>
              </w:rPr>
              <w:t>2.1.1.</w:t>
            </w:r>
          </w:p>
        </w:tc>
        <w:tc>
          <w:tcPr>
            <w:tcW w:w="3402" w:type="dxa"/>
          </w:tcPr>
          <w:p w14:paraId="58CDA6D5"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513" w:type="dxa"/>
          </w:tcPr>
          <w:p w14:paraId="64862C3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43" w:type="dxa"/>
          </w:tcPr>
          <w:p w14:paraId="0A5C31D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7B51A550" w14:textId="77777777" w:rsidTr="005035A9">
        <w:trPr>
          <w:trHeight w:val="281"/>
          <w:jc w:val="center"/>
        </w:trPr>
        <w:tc>
          <w:tcPr>
            <w:tcW w:w="1129" w:type="dxa"/>
          </w:tcPr>
          <w:p w14:paraId="5087FF6B" w14:textId="0423D368" w:rsidR="00C729FB" w:rsidRPr="005A061B" w:rsidRDefault="00DC404F" w:rsidP="00DC404F">
            <w:pPr>
              <w:spacing w:line="360" w:lineRule="auto"/>
              <w:jc w:val="center"/>
              <w:rPr>
                <w:sz w:val="22"/>
                <w:szCs w:val="22"/>
              </w:rPr>
            </w:pPr>
            <w:r w:rsidRPr="005A061B">
              <w:rPr>
                <w:sz w:val="22"/>
                <w:szCs w:val="22"/>
              </w:rPr>
              <w:t>2.1.2.</w:t>
            </w:r>
          </w:p>
        </w:tc>
        <w:tc>
          <w:tcPr>
            <w:tcW w:w="3402" w:type="dxa"/>
          </w:tcPr>
          <w:p w14:paraId="0C5E84AA"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автотранспорта</w:t>
            </w:r>
          </w:p>
        </w:tc>
        <w:tc>
          <w:tcPr>
            <w:tcW w:w="7513" w:type="dxa"/>
          </w:tcPr>
          <w:p w14:paraId="21142A9A" w14:textId="56BB2354"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7B29ED" w:rsidRPr="005A061B">
              <w:rPr>
                <w:sz w:val="22"/>
                <w:szCs w:val="22"/>
              </w:rPr>
              <w:t>видов разрешенного использования с кодами</w:t>
            </w:r>
            <w:r w:rsidR="007B29ED" w:rsidRPr="005A061B">
              <w:rPr>
                <w:rFonts w:eastAsiaTheme="minorHAnsi"/>
                <w:color w:val="000000" w:themeColor="text1"/>
                <w:sz w:val="22"/>
                <w:szCs w:val="22"/>
                <w:lang w:eastAsia="en-US"/>
              </w:rPr>
              <w:t xml:space="preserve"> </w:t>
            </w:r>
            <w:hyperlink r:id="rId188" w:history="1">
              <w:r w:rsidR="007B29ED" w:rsidRPr="005A061B">
                <w:rPr>
                  <w:rStyle w:val="a5"/>
                  <w:rFonts w:eastAsiaTheme="minorHAnsi"/>
                  <w:color w:val="000000" w:themeColor="text1"/>
                  <w:sz w:val="22"/>
                  <w:szCs w:val="22"/>
                  <w:u w:val="none"/>
                  <w:lang w:eastAsia="en-US"/>
                </w:rPr>
                <w:t>2.7.2</w:t>
              </w:r>
            </w:hyperlink>
            <w:r w:rsidR="007B29ED" w:rsidRPr="005A061B">
              <w:rPr>
                <w:rFonts w:eastAsiaTheme="minorHAnsi"/>
                <w:color w:val="000000" w:themeColor="text1"/>
                <w:sz w:val="22"/>
                <w:szCs w:val="22"/>
                <w:lang w:eastAsia="en-US"/>
              </w:rPr>
              <w:t xml:space="preserve">, </w:t>
            </w:r>
            <w:hyperlink r:id="rId189" w:history="1">
              <w:r w:rsidR="007B29ED" w:rsidRPr="005A061B">
                <w:rPr>
                  <w:rStyle w:val="a5"/>
                  <w:rFonts w:eastAsiaTheme="minorHAnsi"/>
                  <w:color w:val="000000" w:themeColor="text1"/>
                  <w:sz w:val="22"/>
                  <w:szCs w:val="22"/>
                  <w:u w:val="none"/>
                  <w:lang w:eastAsia="en-US"/>
                </w:rPr>
                <w:t>4.9</w:t>
              </w:r>
            </w:hyperlink>
          </w:p>
        </w:tc>
        <w:tc>
          <w:tcPr>
            <w:tcW w:w="1843" w:type="dxa"/>
          </w:tcPr>
          <w:p w14:paraId="1DB31C4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2.7.1</w:t>
            </w:r>
          </w:p>
        </w:tc>
      </w:tr>
      <w:tr w:rsidR="00C729FB" w:rsidRPr="005A061B" w14:paraId="2ACC2AFF" w14:textId="77777777" w:rsidTr="005035A9">
        <w:trPr>
          <w:trHeight w:val="281"/>
          <w:jc w:val="center"/>
        </w:trPr>
        <w:tc>
          <w:tcPr>
            <w:tcW w:w="1129" w:type="dxa"/>
          </w:tcPr>
          <w:p w14:paraId="063FEB1F" w14:textId="484A198D" w:rsidR="00C729FB" w:rsidRPr="005A061B" w:rsidRDefault="00DC404F" w:rsidP="00DC404F">
            <w:pPr>
              <w:spacing w:line="360" w:lineRule="auto"/>
              <w:jc w:val="center"/>
              <w:rPr>
                <w:sz w:val="22"/>
                <w:szCs w:val="22"/>
              </w:rPr>
            </w:pPr>
            <w:r w:rsidRPr="005A061B">
              <w:rPr>
                <w:sz w:val="22"/>
                <w:szCs w:val="22"/>
              </w:rPr>
              <w:lastRenderedPageBreak/>
              <w:t>2.1.3.</w:t>
            </w:r>
          </w:p>
        </w:tc>
        <w:tc>
          <w:tcPr>
            <w:tcW w:w="3402" w:type="dxa"/>
          </w:tcPr>
          <w:p w14:paraId="5D2BBDE1"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513" w:type="dxa"/>
          </w:tcPr>
          <w:p w14:paraId="722054B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90"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191" w:history="1">
              <w:r w:rsidRPr="005A061B">
                <w:rPr>
                  <w:rFonts w:eastAsiaTheme="minorHAnsi"/>
                  <w:sz w:val="22"/>
                  <w:szCs w:val="22"/>
                  <w:lang w:eastAsia="en-US"/>
                </w:rPr>
                <w:t>3.1.2</w:t>
              </w:r>
            </w:hyperlink>
          </w:p>
        </w:tc>
        <w:tc>
          <w:tcPr>
            <w:tcW w:w="1843" w:type="dxa"/>
          </w:tcPr>
          <w:p w14:paraId="5D5F444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31B41282" w14:textId="77777777" w:rsidTr="005035A9">
        <w:trPr>
          <w:jc w:val="center"/>
        </w:trPr>
        <w:tc>
          <w:tcPr>
            <w:tcW w:w="1129" w:type="dxa"/>
          </w:tcPr>
          <w:p w14:paraId="759A3720" w14:textId="7D1CEB83" w:rsidR="00C729FB" w:rsidRPr="005A061B" w:rsidRDefault="00DC404F" w:rsidP="00DC404F">
            <w:pPr>
              <w:spacing w:line="360" w:lineRule="auto"/>
              <w:jc w:val="center"/>
              <w:rPr>
                <w:sz w:val="22"/>
                <w:szCs w:val="22"/>
              </w:rPr>
            </w:pPr>
            <w:r w:rsidRPr="005A061B">
              <w:rPr>
                <w:sz w:val="22"/>
                <w:szCs w:val="22"/>
              </w:rPr>
              <w:t>2.1.4.</w:t>
            </w:r>
          </w:p>
        </w:tc>
        <w:tc>
          <w:tcPr>
            <w:tcW w:w="3402" w:type="dxa"/>
          </w:tcPr>
          <w:p w14:paraId="3841B332"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513" w:type="dxa"/>
          </w:tcPr>
          <w:p w14:paraId="4B8466A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843" w:type="dxa"/>
          </w:tcPr>
          <w:p w14:paraId="3162ADD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76DC2DA4" w14:textId="77777777" w:rsidTr="005035A9">
        <w:trPr>
          <w:jc w:val="center"/>
        </w:trPr>
        <w:tc>
          <w:tcPr>
            <w:tcW w:w="1129" w:type="dxa"/>
          </w:tcPr>
          <w:p w14:paraId="6436D34D" w14:textId="0573D864" w:rsidR="00C729FB" w:rsidRPr="005A061B" w:rsidRDefault="00DC404F" w:rsidP="00DC404F">
            <w:pPr>
              <w:spacing w:line="360" w:lineRule="auto"/>
              <w:jc w:val="center"/>
              <w:rPr>
                <w:sz w:val="22"/>
                <w:szCs w:val="22"/>
              </w:rPr>
            </w:pPr>
            <w:r w:rsidRPr="005A061B">
              <w:rPr>
                <w:sz w:val="22"/>
                <w:szCs w:val="22"/>
              </w:rPr>
              <w:t>2.1.5.</w:t>
            </w:r>
          </w:p>
        </w:tc>
        <w:tc>
          <w:tcPr>
            <w:tcW w:w="3402" w:type="dxa"/>
          </w:tcPr>
          <w:p w14:paraId="26551527" w14:textId="77777777" w:rsidR="00C729FB" w:rsidRPr="005A061B" w:rsidRDefault="00C729FB" w:rsidP="00C729FB">
            <w:pPr>
              <w:spacing w:line="360" w:lineRule="auto"/>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513" w:type="dxa"/>
          </w:tcPr>
          <w:p w14:paraId="29194D6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843" w:type="dxa"/>
          </w:tcPr>
          <w:p w14:paraId="4ABAAF1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509F8B4D" w14:textId="77777777" w:rsidTr="005035A9">
        <w:trPr>
          <w:jc w:val="center"/>
        </w:trPr>
        <w:tc>
          <w:tcPr>
            <w:tcW w:w="1129" w:type="dxa"/>
          </w:tcPr>
          <w:p w14:paraId="77CFEB6E" w14:textId="76237B4E" w:rsidR="00C729FB" w:rsidRPr="005A061B" w:rsidRDefault="00DC404F" w:rsidP="00DC404F">
            <w:pPr>
              <w:spacing w:line="360" w:lineRule="auto"/>
              <w:jc w:val="center"/>
              <w:rPr>
                <w:sz w:val="22"/>
                <w:szCs w:val="22"/>
              </w:rPr>
            </w:pPr>
            <w:r w:rsidRPr="005A061B">
              <w:rPr>
                <w:sz w:val="22"/>
                <w:szCs w:val="22"/>
              </w:rPr>
              <w:t>2.1.6.</w:t>
            </w:r>
          </w:p>
        </w:tc>
        <w:tc>
          <w:tcPr>
            <w:tcW w:w="3402" w:type="dxa"/>
          </w:tcPr>
          <w:p w14:paraId="7E87C8BA" w14:textId="77777777" w:rsidR="00C729FB" w:rsidRPr="005A061B" w:rsidRDefault="00C729FB" w:rsidP="00C729FB">
            <w:pPr>
              <w:spacing w:line="360" w:lineRule="auto"/>
              <w:rPr>
                <w:sz w:val="22"/>
                <w:szCs w:val="22"/>
              </w:rPr>
            </w:pPr>
            <w:r w:rsidRPr="005A061B">
              <w:rPr>
                <w:rFonts w:eastAsiaTheme="minorHAnsi"/>
                <w:sz w:val="22"/>
                <w:szCs w:val="22"/>
                <w:lang w:eastAsia="en-US"/>
              </w:rPr>
              <w:t>Оказание услуг связи</w:t>
            </w:r>
          </w:p>
        </w:tc>
        <w:tc>
          <w:tcPr>
            <w:tcW w:w="7513" w:type="dxa"/>
          </w:tcPr>
          <w:p w14:paraId="3A2C8BD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43" w:type="dxa"/>
          </w:tcPr>
          <w:p w14:paraId="59FCC1B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46E0A4A6" w14:textId="77777777" w:rsidTr="005035A9">
        <w:trPr>
          <w:jc w:val="center"/>
        </w:trPr>
        <w:tc>
          <w:tcPr>
            <w:tcW w:w="1129" w:type="dxa"/>
            <w:tcBorders>
              <w:bottom w:val="single" w:sz="4" w:space="0" w:color="auto"/>
            </w:tcBorders>
          </w:tcPr>
          <w:p w14:paraId="13AFE74F" w14:textId="5738145C" w:rsidR="00C729FB" w:rsidRPr="005A061B" w:rsidRDefault="00DC404F" w:rsidP="00DC404F">
            <w:pPr>
              <w:spacing w:line="360" w:lineRule="auto"/>
              <w:jc w:val="center"/>
              <w:rPr>
                <w:sz w:val="22"/>
                <w:szCs w:val="22"/>
              </w:rPr>
            </w:pPr>
            <w:r w:rsidRPr="005A061B">
              <w:rPr>
                <w:sz w:val="22"/>
                <w:szCs w:val="22"/>
              </w:rPr>
              <w:lastRenderedPageBreak/>
              <w:t>2.1.7.</w:t>
            </w:r>
          </w:p>
        </w:tc>
        <w:tc>
          <w:tcPr>
            <w:tcW w:w="3402" w:type="dxa"/>
            <w:tcBorders>
              <w:bottom w:val="single" w:sz="4" w:space="0" w:color="auto"/>
            </w:tcBorders>
          </w:tcPr>
          <w:p w14:paraId="5E498F7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513" w:type="dxa"/>
            <w:tcBorders>
              <w:bottom w:val="single" w:sz="4" w:space="0" w:color="auto"/>
            </w:tcBorders>
          </w:tcPr>
          <w:p w14:paraId="471203A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Borders>
              <w:bottom w:val="single" w:sz="4" w:space="0" w:color="auto"/>
            </w:tcBorders>
          </w:tcPr>
          <w:p w14:paraId="1921F5D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3.9.1</w:t>
            </w:r>
          </w:p>
        </w:tc>
      </w:tr>
      <w:tr w:rsidR="00C729FB" w:rsidRPr="005A061B" w14:paraId="4C1F80C3" w14:textId="77777777" w:rsidTr="005035A9">
        <w:trPr>
          <w:jc w:val="center"/>
        </w:trPr>
        <w:tc>
          <w:tcPr>
            <w:tcW w:w="1129" w:type="dxa"/>
            <w:tcBorders>
              <w:bottom w:val="single" w:sz="4" w:space="0" w:color="auto"/>
            </w:tcBorders>
          </w:tcPr>
          <w:p w14:paraId="33195DF4" w14:textId="216B2D29" w:rsidR="00C729FB" w:rsidRPr="005A061B" w:rsidRDefault="00DC404F" w:rsidP="00DC404F">
            <w:pPr>
              <w:spacing w:line="360" w:lineRule="auto"/>
              <w:jc w:val="center"/>
              <w:rPr>
                <w:sz w:val="22"/>
                <w:szCs w:val="22"/>
              </w:rPr>
            </w:pPr>
            <w:r w:rsidRPr="005A061B">
              <w:rPr>
                <w:sz w:val="22"/>
                <w:szCs w:val="22"/>
              </w:rPr>
              <w:t>2.1.8.</w:t>
            </w:r>
          </w:p>
        </w:tc>
        <w:tc>
          <w:tcPr>
            <w:tcW w:w="3402" w:type="dxa"/>
            <w:tcBorders>
              <w:bottom w:val="single" w:sz="4" w:space="0" w:color="auto"/>
            </w:tcBorders>
          </w:tcPr>
          <w:p w14:paraId="6F3637D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Проведение научных исследований</w:t>
            </w:r>
          </w:p>
        </w:tc>
        <w:tc>
          <w:tcPr>
            <w:tcW w:w="7513" w:type="dxa"/>
            <w:tcBorders>
              <w:bottom w:val="single" w:sz="4" w:space="0" w:color="auto"/>
            </w:tcBorders>
          </w:tcPr>
          <w:p w14:paraId="0E087FD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843" w:type="dxa"/>
            <w:tcBorders>
              <w:bottom w:val="single" w:sz="4" w:space="0" w:color="auto"/>
            </w:tcBorders>
          </w:tcPr>
          <w:p w14:paraId="771DC51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3.9.2</w:t>
            </w:r>
          </w:p>
        </w:tc>
      </w:tr>
      <w:tr w:rsidR="00C729FB" w:rsidRPr="005A061B" w14:paraId="542E7F92" w14:textId="77777777" w:rsidTr="005035A9">
        <w:trPr>
          <w:jc w:val="center"/>
        </w:trPr>
        <w:tc>
          <w:tcPr>
            <w:tcW w:w="1129" w:type="dxa"/>
            <w:tcBorders>
              <w:bottom w:val="single" w:sz="4" w:space="0" w:color="auto"/>
            </w:tcBorders>
          </w:tcPr>
          <w:p w14:paraId="6F9B9EAA" w14:textId="73A60DB5" w:rsidR="00C729FB" w:rsidRPr="005A061B" w:rsidRDefault="00DC404F" w:rsidP="00DC404F">
            <w:pPr>
              <w:spacing w:line="360" w:lineRule="auto"/>
              <w:jc w:val="center"/>
              <w:rPr>
                <w:sz w:val="22"/>
                <w:szCs w:val="22"/>
              </w:rPr>
            </w:pPr>
            <w:r w:rsidRPr="005A061B">
              <w:rPr>
                <w:sz w:val="22"/>
                <w:szCs w:val="22"/>
              </w:rPr>
              <w:t>2.1.9.</w:t>
            </w:r>
          </w:p>
        </w:tc>
        <w:tc>
          <w:tcPr>
            <w:tcW w:w="3402" w:type="dxa"/>
            <w:tcBorders>
              <w:bottom w:val="single" w:sz="4" w:space="0" w:color="auto"/>
            </w:tcBorders>
          </w:tcPr>
          <w:p w14:paraId="4022DA3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Проведение научных испытаний</w:t>
            </w:r>
          </w:p>
        </w:tc>
        <w:tc>
          <w:tcPr>
            <w:tcW w:w="7513" w:type="dxa"/>
            <w:tcBorders>
              <w:bottom w:val="single" w:sz="4" w:space="0" w:color="auto"/>
            </w:tcBorders>
          </w:tcPr>
          <w:p w14:paraId="14195C2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843" w:type="dxa"/>
            <w:tcBorders>
              <w:bottom w:val="single" w:sz="4" w:space="0" w:color="auto"/>
            </w:tcBorders>
          </w:tcPr>
          <w:p w14:paraId="2BF0E92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3.9.3</w:t>
            </w:r>
          </w:p>
        </w:tc>
      </w:tr>
      <w:tr w:rsidR="00C729FB" w:rsidRPr="005A061B" w14:paraId="19A5698D" w14:textId="77777777" w:rsidTr="005035A9">
        <w:trPr>
          <w:jc w:val="center"/>
        </w:trPr>
        <w:tc>
          <w:tcPr>
            <w:tcW w:w="1129" w:type="dxa"/>
            <w:tcBorders>
              <w:bottom w:val="single" w:sz="4" w:space="0" w:color="auto"/>
            </w:tcBorders>
          </w:tcPr>
          <w:p w14:paraId="16E0F988" w14:textId="2CE2C608" w:rsidR="00C729FB" w:rsidRPr="005A061B" w:rsidRDefault="00DC404F" w:rsidP="00DC404F">
            <w:pPr>
              <w:spacing w:line="360" w:lineRule="auto"/>
              <w:jc w:val="center"/>
              <w:rPr>
                <w:sz w:val="22"/>
                <w:szCs w:val="22"/>
              </w:rPr>
            </w:pPr>
            <w:r w:rsidRPr="005A061B">
              <w:rPr>
                <w:sz w:val="22"/>
                <w:szCs w:val="22"/>
              </w:rPr>
              <w:lastRenderedPageBreak/>
              <w:t>2.1.10.</w:t>
            </w:r>
          </w:p>
        </w:tc>
        <w:tc>
          <w:tcPr>
            <w:tcW w:w="3402" w:type="dxa"/>
            <w:tcBorders>
              <w:bottom w:val="single" w:sz="4" w:space="0" w:color="auto"/>
            </w:tcBorders>
          </w:tcPr>
          <w:p w14:paraId="4FD182B0" w14:textId="77777777" w:rsidR="00C729FB" w:rsidRPr="005A061B" w:rsidRDefault="00C729FB" w:rsidP="00C729FB">
            <w:pPr>
              <w:spacing w:line="360" w:lineRule="auto"/>
              <w:rPr>
                <w:sz w:val="22"/>
                <w:szCs w:val="22"/>
              </w:rPr>
            </w:pPr>
            <w:r w:rsidRPr="005A061B">
              <w:rPr>
                <w:rFonts w:eastAsiaTheme="minorHAnsi"/>
                <w:sz w:val="22"/>
                <w:szCs w:val="22"/>
                <w:lang w:eastAsia="en-US"/>
              </w:rPr>
              <w:t>Ветеринарное обслуживание</w:t>
            </w:r>
          </w:p>
        </w:tc>
        <w:tc>
          <w:tcPr>
            <w:tcW w:w="7513" w:type="dxa"/>
            <w:tcBorders>
              <w:bottom w:val="single" w:sz="4" w:space="0" w:color="auto"/>
            </w:tcBorders>
          </w:tcPr>
          <w:p w14:paraId="338F813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92"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193" w:history="1">
              <w:r w:rsidRPr="005A061B">
                <w:rPr>
                  <w:rFonts w:eastAsiaTheme="minorHAnsi"/>
                  <w:sz w:val="22"/>
                  <w:szCs w:val="22"/>
                  <w:lang w:eastAsia="en-US"/>
                </w:rPr>
                <w:t>3.10.2</w:t>
              </w:r>
            </w:hyperlink>
          </w:p>
        </w:tc>
        <w:tc>
          <w:tcPr>
            <w:tcW w:w="1843" w:type="dxa"/>
            <w:tcBorders>
              <w:bottom w:val="single" w:sz="4" w:space="0" w:color="auto"/>
            </w:tcBorders>
          </w:tcPr>
          <w:p w14:paraId="235BF3D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w:t>
            </w:r>
          </w:p>
        </w:tc>
      </w:tr>
      <w:tr w:rsidR="00C729FB" w:rsidRPr="005A061B" w14:paraId="7471D2BE" w14:textId="77777777" w:rsidTr="005035A9">
        <w:trPr>
          <w:jc w:val="center"/>
        </w:trPr>
        <w:tc>
          <w:tcPr>
            <w:tcW w:w="1129" w:type="dxa"/>
            <w:tcBorders>
              <w:bottom w:val="single" w:sz="4" w:space="0" w:color="auto"/>
            </w:tcBorders>
          </w:tcPr>
          <w:p w14:paraId="79CF0AC7" w14:textId="7678E8F2" w:rsidR="00C729FB" w:rsidRPr="005A061B" w:rsidRDefault="00DC404F" w:rsidP="00DC404F">
            <w:pPr>
              <w:spacing w:line="360" w:lineRule="auto"/>
              <w:jc w:val="center"/>
              <w:rPr>
                <w:sz w:val="22"/>
                <w:szCs w:val="22"/>
              </w:rPr>
            </w:pPr>
            <w:r w:rsidRPr="005A061B">
              <w:rPr>
                <w:sz w:val="22"/>
                <w:szCs w:val="22"/>
              </w:rPr>
              <w:t>2.1.11.</w:t>
            </w:r>
          </w:p>
        </w:tc>
        <w:tc>
          <w:tcPr>
            <w:tcW w:w="3402" w:type="dxa"/>
            <w:tcBorders>
              <w:bottom w:val="single" w:sz="4" w:space="0" w:color="auto"/>
            </w:tcBorders>
          </w:tcPr>
          <w:p w14:paraId="16DD7C37"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513" w:type="dxa"/>
            <w:tcBorders>
              <w:bottom w:val="single" w:sz="4" w:space="0" w:color="auto"/>
            </w:tcBorders>
          </w:tcPr>
          <w:p w14:paraId="49F310A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Borders>
              <w:bottom w:val="single" w:sz="4" w:space="0" w:color="auto"/>
            </w:tcBorders>
          </w:tcPr>
          <w:p w14:paraId="0CD2221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3.10.1</w:t>
            </w:r>
          </w:p>
        </w:tc>
      </w:tr>
      <w:tr w:rsidR="00C729FB" w:rsidRPr="005A061B" w14:paraId="6E42FF51" w14:textId="77777777" w:rsidTr="005035A9">
        <w:trPr>
          <w:jc w:val="center"/>
        </w:trPr>
        <w:tc>
          <w:tcPr>
            <w:tcW w:w="1129" w:type="dxa"/>
            <w:tcBorders>
              <w:bottom w:val="single" w:sz="4" w:space="0" w:color="auto"/>
            </w:tcBorders>
          </w:tcPr>
          <w:p w14:paraId="4DAECACB" w14:textId="6E21D92E" w:rsidR="00C729FB" w:rsidRPr="005A061B" w:rsidRDefault="00DC404F" w:rsidP="00DC404F">
            <w:pPr>
              <w:spacing w:line="360" w:lineRule="auto"/>
              <w:jc w:val="center"/>
              <w:rPr>
                <w:sz w:val="22"/>
                <w:szCs w:val="22"/>
              </w:rPr>
            </w:pPr>
            <w:r w:rsidRPr="005A061B">
              <w:rPr>
                <w:sz w:val="22"/>
                <w:szCs w:val="22"/>
              </w:rPr>
              <w:t>2.1.12.</w:t>
            </w:r>
          </w:p>
        </w:tc>
        <w:tc>
          <w:tcPr>
            <w:tcW w:w="3402" w:type="dxa"/>
            <w:tcBorders>
              <w:bottom w:val="single" w:sz="4" w:space="0" w:color="auto"/>
            </w:tcBorders>
          </w:tcPr>
          <w:p w14:paraId="45A6ACAE" w14:textId="77777777" w:rsidR="00C729FB" w:rsidRPr="005A061B" w:rsidRDefault="00C729FB" w:rsidP="00C729FB">
            <w:pPr>
              <w:spacing w:line="360" w:lineRule="auto"/>
              <w:rPr>
                <w:sz w:val="22"/>
                <w:szCs w:val="22"/>
              </w:rPr>
            </w:pPr>
            <w:r w:rsidRPr="005A061B">
              <w:rPr>
                <w:rFonts w:eastAsiaTheme="minorHAnsi"/>
                <w:sz w:val="22"/>
                <w:szCs w:val="22"/>
                <w:lang w:eastAsia="en-US"/>
              </w:rPr>
              <w:t>Деловое управление</w:t>
            </w:r>
          </w:p>
        </w:tc>
        <w:tc>
          <w:tcPr>
            <w:tcW w:w="7513" w:type="dxa"/>
            <w:tcBorders>
              <w:bottom w:val="single" w:sz="4" w:space="0" w:color="auto"/>
            </w:tcBorders>
          </w:tcPr>
          <w:p w14:paraId="263B6E5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43" w:type="dxa"/>
            <w:tcBorders>
              <w:bottom w:val="single" w:sz="4" w:space="0" w:color="auto"/>
            </w:tcBorders>
          </w:tcPr>
          <w:p w14:paraId="5106003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w:t>
            </w:r>
          </w:p>
        </w:tc>
      </w:tr>
      <w:tr w:rsidR="00C729FB" w:rsidRPr="005A061B" w14:paraId="4265D3F5" w14:textId="77777777" w:rsidTr="005035A9">
        <w:trPr>
          <w:jc w:val="center"/>
        </w:trPr>
        <w:tc>
          <w:tcPr>
            <w:tcW w:w="1129" w:type="dxa"/>
            <w:tcBorders>
              <w:bottom w:val="single" w:sz="4" w:space="0" w:color="auto"/>
            </w:tcBorders>
          </w:tcPr>
          <w:p w14:paraId="1B49AF41" w14:textId="69814417" w:rsidR="00C729FB" w:rsidRPr="005A061B" w:rsidRDefault="00DC404F" w:rsidP="00DC404F">
            <w:pPr>
              <w:spacing w:line="360" w:lineRule="auto"/>
              <w:jc w:val="center"/>
              <w:rPr>
                <w:sz w:val="22"/>
                <w:szCs w:val="22"/>
              </w:rPr>
            </w:pPr>
            <w:r w:rsidRPr="005A061B">
              <w:rPr>
                <w:sz w:val="22"/>
                <w:szCs w:val="22"/>
              </w:rPr>
              <w:t>2.1.13.</w:t>
            </w:r>
          </w:p>
        </w:tc>
        <w:tc>
          <w:tcPr>
            <w:tcW w:w="3402" w:type="dxa"/>
            <w:tcBorders>
              <w:bottom w:val="single" w:sz="4" w:space="0" w:color="auto"/>
            </w:tcBorders>
          </w:tcPr>
          <w:p w14:paraId="74D50895" w14:textId="77777777" w:rsidR="00C729FB" w:rsidRPr="005A061B" w:rsidRDefault="00C729FB" w:rsidP="00C729FB">
            <w:pPr>
              <w:spacing w:line="360" w:lineRule="auto"/>
              <w:rPr>
                <w:sz w:val="22"/>
                <w:szCs w:val="22"/>
              </w:rPr>
            </w:pPr>
            <w:r w:rsidRPr="005A061B">
              <w:rPr>
                <w:rFonts w:eastAsiaTheme="minorHAnsi"/>
                <w:sz w:val="22"/>
                <w:szCs w:val="22"/>
                <w:lang w:eastAsia="en-US"/>
              </w:rPr>
              <w:t>Служебные гаражи</w:t>
            </w:r>
          </w:p>
        </w:tc>
        <w:tc>
          <w:tcPr>
            <w:tcW w:w="7513" w:type="dxa"/>
            <w:tcBorders>
              <w:bottom w:val="single" w:sz="4" w:space="0" w:color="auto"/>
            </w:tcBorders>
          </w:tcPr>
          <w:p w14:paraId="2BB7304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94"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195"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Borders>
              <w:bottom w:val="single" w:sz="4" w:space="0" w:color="auto"/>
            </w:tcBorders>
          </w:tcPr>
          <w:p w14:paraId="2DC38F8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w:t>
            </w:r>
          </w:p>
        </w:tc>
      </w:tr>
      <w:tr w:rsidR="00C729FB" w:rsidRPr="005A061B" w14:paraId="04641B13" w14:textId="77777777" w:rsidTr="005035A9">
        <w:trPr>
          <w:jc w:val="center"/>
        </w:trPr>
        <w:tc>
          <w:tcPr>
            <w:tcW w:w="1129" w:type="dxa"/>
            <w:tcBorders>
              <w:bottom w:val="single" w:sz="4" w:space="0" w:color="auto"/>
            </w:tcBorders>
          </w:tcPr>
          <w:p w14:paraId="57813465" w14:textId="169AEB90" w:rsidR="00C729FB" w:rsidRPr="005A061B" w:rsidRDefault="00DC404F" w:rsidP="00DC404F">
            <w:pPr>
              <w:spacing w:line="360" w:lineRule="auto"/>
              <w:jc w:val="center"/>
              <w:rPr>
                <w:sz w:val="22"/>
                <w:szCs w:val="22"/>
              </w:rPr>
            </w:pPr>
            <w:r w:rsidRPr="005A061B">
              <w:rPr>
                <w:sz w:val="22"/>
                <w:szCs w:val="22"/>
              </w:rPr>
              <w:lastRenderedPageBreak/>
              <w:t>2.1.14.</w:t>
            </w:r>
          </w:p>
        </w:tc>
        <w:tc>
          <w:tcPr>
            <w:tcW w:w="3402" w:type="dxa"/>
            <w:tcBorders>
              <w:bottom w:val="single" w:sz="4" w:space="0" w:color="auto"/>
            </w:tcBorders>
          </w:tcPr>
          <w:p w14:paraId="12C3F118"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дорожного сервиса</w:t>
            </w:r>
          </w:p>
        </w:tc>
        <w:tc>
          <w:tcPr>
            <w:tcW w:w="7513" w:type="dxa"/>
            <w:tcBorders>
              <w:bottom w:val="single" w:sz="4" w:space="0" w:color="auto"/>
            </w:tcBorders>
          </w:tcPr>
          <w:p w14:paraId="0204D68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96"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197" w:history="1">
              <w:r w:rsidRPr="005A061B">
                <w:rPr>
                  <w:rFonts w:eastAsiaTheme="minorHAnsi"/>
                  <w:sz w:val="22"/>
                  <w:szCs w:val="22"/>
                  <w:lang w:eastAsia="en-US"/>
                </w:rPr>
                <w:t>4.9.1.4</w:t>
              </w:r>
            </w:hyperlink>
          </w:p>
        </w:tc>
        <w:tc>
          <w:tcPr>
            <w:tcW w:w="1843" w:type="dxa"/>
            <w:tcBorders>
              <w:bottom w:val="single" w:sz="4" w:space="0" w:color="auto"/>
            </w:tcBorders>
          </w:tcPr>
          <w:p w14:paraId="0EA5A97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w:t>
            </w:r>
          </w:p>
        </w:tc>
      </w:tr>
      <w:tr w:rsidR="00C729FB" w:rsidRPr="005A061B" w14:paraId="030A6190" w14:textId="77777777" w:rsidTr="005035A9">
        <w:trPr>
          <w:jc w:val="center"/>
        </w:trPr>
        <w:tc>
          <w:tcPr>
            <w:tcW w:w="1129" w:type="dxa"/>
            <w:tcBorders>
              <w:bottom w:val="single" w:sz="4" w:space="0" w:color="auto"/>
            </w:tcBorders>
          </w:tcPr>
          <w:p w14:paraId="0F6F5949" w14:textId="29ED419C" w:rsidR="00C729FB" w:rsidRPr="005A061B" w:rsidRDefault="00DC404F" w:rsidP="00DC404F">
            <w:pPr>
              <w:spacing w:line="360" w:lineRule="auto"/>
              <w:jc w:val="center"/>
              <w:rPr>
                <w:sz w:val="22"/>
                <w:szCs w:val="22"/>
              </w:rPr>
            </w:pPr>
            <w:r w:rsidRPr="005A061B">
              <w:rPr>
                <w:sz w:val="22"/>
                <w:szCs w:val="22"/>
              </w:rPr>
              <w:t>2.1.15.</w:t>
            </w:r>
          </w:p>
        </w:tc>
        <w:tc>
          <w:tcPr>
            <w:tcW w:w="3402" w:type="dxa"/>
            <w:tcBorders>
              <w:bottom w:val="single" w:sz="4" w:space="0" w:color="auto"/>
            </w:tcBorders>
          </w:tcPr>
          <w:p w14:paraId="3DC0ED88" w14:textId="77777777" w:rsidR="00C729FB" w:rsidRPr="005A061B" w:rsidRDefault="00C729FB" w:rsidP="00C729FB">
            <w:pPr>
              <w:spacing w:line="360" w:lineRule="auto"/>
              <w:rPr>
                <w:sz w:val="22"/>
                <w:szCs w:val="22"/>
              </w:rPr>
            </w:pPr>
            <w:r w:rsidRPr="005A061B">
              <w:rPr>
                <w:rFonts w:eastAsiaTheme="minorHAnsi"/>
                <w:sz w:val="22"/>
                <w:szCs w:val="22"/>
                <w:lang w:eastAsia="en-US"/>
              </w:rPr>
              <w:t>Заправка транспортных средств</w:t>
            </w:r>
          </w:p>
        </w:tc>
        <w:tc>
          <w:tcPr>
            <w:tcW w:w="7513" w:type="dxa"/>
            <w:tcBorders>
              <w:bottom w:val="single" w:sz="4" w:space="0" w:color="auto"/>
            </w:tcBorders>
          </w:tcPr>
          <w:p w14:paraId="2D65541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Borders>
              <w:bottom w:val="single" w:sz="4" w:space="0" w:color="auto"/>
            </w:tcBorders>
          </w:tcPr>
          <w:p w14:paraId="235806D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4.9.1.1</w:t>
            </w:r>
          </w:p>
        </w:tc>
      </w:tr>
      <w:tr w:rsidR="00C729FB" w:rsidRPr="005A061B" w14:paraId="37140A1C" w14:textId="77777777" w:rsidTr="005035A9">
        <w:trPr>
          <w:jc w:val="center"/>
        </w:trPr>
        <w:tc>
          <w:tcPr>
            <w:tcW w:w="1129" w:type="dxa"/>
            <w:tcBorders>
              <w:bottom w:val="single" w:sz="4" w:space="0" w:color="auto"/>
            </w:tcBorders>
          </w:tcPr>
          <w:p w14:paraId="404D786D" w14:textId="0810BDC4" w:rsidR="00C729FB" w:rsidRPr="005A061B" w:rsidRDefault="00DC404F" w:rsidP="00DC404F">
            <w:pPr>
              <w:spacing w:line="360" w:lineRule="auto"/>
              <w:jc w:val="center"/>
              <w:rPr>
                <w:sz w:val="22"/>
                <w:szCs w:val="22"/>
              </w:rPr>
            </w:pPr>
            <w:r w:rsidRPr="005A061B">
              <w:rPr>
                <w:sz w:val="22"/>
                <w:szCs w:val="22"/>
              </w:rPr>
              <w:t>2.1.16.</w:t>
            </w:r>
          </w:p>
        </w:tc>
        <w:tc>
          <w:tcPr>
            <w:tcW w:w="3402" w:type="dxa"/>
            <w:tcBorders>
              <w:bottom w:val="single" w:sz="4" w:space="0" w:color="auto"/>
            </w:tcBorders>
          </w:tcPr>
          <w:p w14:paraId="7711C065"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дорожного отдыха</w:t>
            </w:r>
          </w:p>
        </w:tc>
        <w:tc>
          <w:tcPr>
            <w:tcW w:w="7513" w:type="dxa"/>
            <w:tcBorders>
              <w:bottom w:val="single" w:sz="4" w:space="0" w:color="auto"/>
            </w:tcBorders>
          </w:tcPr>
          <w:p w14:paraId="7F0EC88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843" w:type="dxa"/>
            <w:tcBorders>
              <w:bottom w:val="single" w:sz="4" w:space="0" w:color="auto"/>
            </w:tcBorders>
          </w:tcPr>
          <w:p w14:paraId="752F6A7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4.9.1.2</w:t>
            </w:r>
          </w:p>
        </w:tc>
      </w:tr>
      <w:tr w:rsidR="00C729FB" w:rsidRPr="005A061B" w14:paraId="123E6A90" w14:textId="77777777" w:rsidTr="005035A9">
        <w:trPr>
          <w:jc w:val="center"/>
        </w:trPr>
        <w:tc>
          <w:tcPr>
            <w:tcW w:w="1129" w:type="dxa"/>
            <w:tcBorders>
              <w:bottom w:val="single" w:sz="4" w:space="0" w:color="auto"/>
            </w:tcBorders>
          </w:tcPr>
          <w:p w14:paraId="16D4948A" w14:textId="791FB265" w:rsidR="00C729FB" w:rsidRPr="005A061B" w:rsidRDefault="004C6CAB" w:rsidP="004C6CAB">
            <w:pPr>
              <w:spacing w:line="360" w:lineRule="auto"/>
              <w:jc w:val="center"/>
              <w:rPr>
                <w:sz w:val="22"/>
                <w:szCs w:val="22"/>
              </w:rPr>
            </w:pPr>
            <w:r w:rsidRPr="005A061B">
              <w:rPr>
                <w:sz w:val="22"/>
                <w:szCs w:val="22"/>
              </w:rPr>
              <w:t>2.1.17.</w:t>
            </w:r>
          </w:p>
        </w:tc>
        <w:tc>
          <w:tcPr>
            <w:tcW w:w="3402" w:type="dxa"/>
            <w:tcBorders>
              <w:bottom w:val="single" w:sz="4" w:space="0" w:color="auto"/>
            </w:tcBorders>
          </w:tcPr>
          <w:p w14:paraId="745326BB"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Автомобильные мойки</w:t>
            </w:r>
          </w:p>
        </w:tc>
        <w:tc>
          <w:tcPr>
            <w:tcW w:w="7513" w:type="dxa"/>
            <w:tcBorders>
              <w:bottom w:val="single" w:sz="4" w:space="0" w:color="auto"/>
            </w:tcBorders>
          </w:tcPr>
          <w:p w14:paraId="3501C16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843" w:type="dxa"/>
            <w:tcBorders>
              <w:bottom w:val="single" w:sz="4" w:space="0" w:color="auto"/>
            </w:tcBorders>
          </w:tcPr>
          <w:p w14:paraId="1F6574C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4.9.1.3</w:t>
            </w:r>
          </w:p>
        </w:tc>
      </w:tr>
      <w:tr w:rsidR="00C729FB" w:rsidRPr="005A061B" w14:paraId="7A60166F" w14:textId="77777777" w:rsidTr="005035A9">
        <w:trPr>
          <w:jc w:val="center"/>
        </w:trPr>
        <w:tc>
          <w:tcPr>
            <w:tcW w:w="1129" w:type="dxa"/>
            <w:tcBorders>
              <w:bottom w:val="single" w:sz="4" w:space="0" w:color="auto"/>
            </w:tcBorders>
          </w:tcPr>
          <w:p w14:paraId="7F8ACF7B" w14:textId="1EE3F8C7" w:rsidR="00C729FB" w:rsidRPr="005A061B" w:rsidRDefault="004C6CAB" w:rsidP="004C6CAB">
            <w:pPr>
              <w:spacing w:line="360" w:lineRule="auto"/>
              <w:jc w:val="center"/>
              <w:rPr>
                <w:sz w:val="22"/>
                <w:szCs w:val="22"/>
              </w:rPr>
            </w:pPr>
            <w:r w:rsidRPr="005A061B">
              <w:rPr>
                <w:sz w:val="22"/>
                <w:szCs w:val="22"/>
              </w:rPr>
              <w:t>2.1.18.</w:t>
            </w:r>
          </w:p>
        </w:tc>
        <w:tc>
          <w:tcPr>
            <w:tcW w:w="3402" w:type="dxa"/>
            <w:tcBorders>
              <w:bottom w:val="single" w:sz="4" w:space="0" w:color="auto"/>
            </w:tcBorders>
          </w:tcPr>
          <w:p w14:paraId="0B46923B" w14:textId="77777777" w:rsidR="00C729FB" w:rsidRPr="005A061B" w:rsidRDefault="00C729FB" w:rsidP="00C729FB">
            <w:pPr>
              <w:spacing w:line="360" w:lineRule="auto"/>
              <w:rPr>
                <w:sz w:val="22"/>
                <w:szCs w:val="22"/>
              </w:rPr>
            </w:pPr>
            <w:r w:rsidRPr="005A061B">
              <w:rPr>
                <w:rFonts w:eastAsiaTheme="minorHAnsi"/>
                <w:sz w:val="22"/>
                <w:szCs w:val="22"/>
                <w:lang w:eastAsia="en-US"/>
              </w:rPr>
              <w:t>Ремонт автомобилей</w:t>
            </w:r>
          </w:p>
        </w:tc>
        <w:tc>
          <w:tcPr>
            <w:tcW w:w="7513" w:type="dxa"/>
            <w:tcBorders>
              <w:bottom w:val="single" w:sz="4" w:space="0" w:color="auto"/>
            </w:tcBorders>
          </w:tcPr>
          <w:p w14:paraId="2D648E5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43" w:type="dxa"/>
            <w:tcBorders>
              <w:bottom w:val="single" w:sz="4" w:space="0" w:color="auto"/>
            </w:tcBorders>
          </w:tcPr>
          <w:p w14:paraId="05B48BB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4.9.1.4</w:t>
            </w:r>
          </w:p>
        </w:tc>
      </w:tr>
      <w:tr w:rsidR="00C729FB" w:rsidRPr="005A061B" w14:paraId="1540DA4A" w14:textId="77777777" w:rsidTr="005035A9">
        <w:trPr>
          <w:jc w:val="center"/>
        </w:trPr>
        <w:tc>
          <w:tcPr>
            <w:tcW w:w="1129" w:type="dxa"/>
            <w:tcBorders>
              <w:bottom w:val="single" w:sz="4" w:space="0" w:color="auto"/>
            </w:tcBorders>
          </w:tcPr>
          <w:p w14:paraId="53499A4E" w14:textId="5DD55AAD" w:rsidR="00C729FB" w:rsidRPr="005A061B" w:rsidRDefault="004C6CAB" w:rsidP="008B3694">
            <w:pPr>
              <w:spacing w:line="360" w:lineRule="auto"/>
              <w:jc w:val="center"/>
              <w:rPr>
                <w:sz w:val="22"/>
                <w:szCs w:val="22"/>
              </w:rPr>
            </w:pPr>
            <w:r w:rsidRPr="005A061B">
              <w:rPr>
                <w:sz w:val="22"/>
                <w:szCs w:val="22"/>
              </w:rPr>
              <w:t>2.1.</w:t>
            </w:r>
            <w:r w:rsidR="008B3694" w:rsidRPr="005A061B">
              <w:rPr>
                <w:sz w:val="22"/>
                <w:szCs w:val="22"/>
              </w:rPr>
              <w:t>19</w:t>
            </w:r>
            <w:r w:rsidRPr="005A061B">
              <w:rPr>
                <w:sz w:val="22"/>
                <w:szCs w:val="22"/>
              </w:rPr>
              <w:t>.</w:t>
            </w:r>
          </w:p>
        </w:tc>
        <w:tc>
          <w:tcPr>
            <w:tcW w:w="3402" w:type="dxa"/>
            <w:tcBorders>
              <w:bottom w:val="single" w:sz="4" w:space="0" w:color="auto"/>
            </w:tcBorders>
          </w:tcPr>
          <w:p w14:paraId="49B19773" w14:textId="77777777" w:rsidR="00C729FB" w:rsidRPr="005A061B" w:rsidRDefault="00C729FB" w:rsidP="00C729FB">
            <w:pPr>
              <w:spacing w:line="360" w:lineRule="auto"/>
              <w:rPr>
                <w:sz w:val="22"/>
                <w:szCs w:val="22"/>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513" w:type="dxa"/>
            <w:tcBorders>
              <w:bottom w:val="single" w:sz="4" w:space="0" w:color="auto"/>
            </w:tcBorders>
          </w:tcPr>
          <w:p w14:paraId="3D0BECF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w:t>
            </w:r>
            <w:r w:rsidRPr="005A061B">
              <w:rPr>
                <w:rFonts w:eastAsiaTheme="minorHAnsi"/>
                <w:sz w:val="22"/>
                <w:szCs w:val="22"/>
                <w:lang w:eastAsia="en-US"/>
              </w:rPr>
              <w:lastRenderedPageBreak/>
              <w:t>указанных мероприятий (застройка экспозиционной площади, организация питания участников мероприятий)</w:t>
            </w:r>
          </w:p>
        </w:tc>
        <w:tc>
          <w:tcPr>
            <w:tcW w:w="1843" w:type="dxa"/>
            <w:tcBorders>
              <w:bottom w:val="single" w:sz="4" w:space="0" w:color="auto"/>
            </w:tcBorders>
          </w:tcPr>
          <w:p w14:paraId="0D8DD56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4.10</w:t>
            </w:r>
          </w:p>
        </w:tc>
      </w:tr>
      <w:tr w:rsidR="00C729FB" w:rsidRPr="005A061B" w14:paraId="26B86711" w14:textId="77777777" w:rsidTr="005035A9">
        <w:trPr>
          <w:jc w:val="center"/>
        </w:trPr>
        <w:tc>
          <w:tcPr>
            <w:tcW w:w="1129" w:type="dxa"/>
            <w:tcBorders>
              <w:bottom w:val="single" w:sz="4" w:space="0" w:color="auto"/>
            </w:tcBorders>
          </w:tcPr>
          <w:p w14:paraId="740304BF" w14:textId="129C06D3"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0</w:t>
            </w:r>
            <w:r w:rsidRPr="005A061B">
              <w:rPr>
                <w:sz w:val="22"/>
                <w:szCs w:val="22"/>
              </w:rPr>
              <w:t>.</w:t>
            </w:r>
          </w:p>
        </w:tc>
        <w:tc>
          <w:tcPr>
            <w:tcW w:w="3402" w:type="dxa"/>
            <w:tcBorders>
              <w:bottom w:val="single" w:sz="4" w:space="0" w:color="auto"/>
            </w:tcBorders>
          </w:tcPr>
          <w:p w14:paraId="32DA189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Производственная деятельность</w:t>
            </w:r>
          </w:p>
        </w:tc>
        <w:tc>
          <w:tcPr>
            <w:tcW w:w="7513" w:type="dxa"/>
            <w:tcBorders>
              <w:bottom w:val="single" w:sz="4" w:space="0" w:color="auto"/>
            </w:tcBorders>
          </w:tcPr>
          <w:p w14:paraId="73EEF10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43" w:type="dxa"/>
            <w:tcBorders>
              <w:bottom w:val="single" w:sz="4" w:space="0" w:color="auto"/>
            </w:tcBorders>
          </w:tcPr>
          <w:p w14:paraId="30A0DFD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6.0</w:t>
            </w:r>
          </w:p>
        </w:tc>
      </w:tr>
      <w:tr w:rsidR="00C729FB" w:rsidRPr="005A061B" w14:paraId="09738282" w14:textId="77777777" w:rsidTr="005035A9">
        <w:trPr>
          <w:jc w:val="center"/>
        </w:trPr>
        <w:tc>
          <w:tcPr>
            <w:tcW w:w="1129" w:type="dxa"/>
            <w:tcBorders>
              <w:bottom w:val="single" w:sz="4" w:space="0" w:color="auto"/>
            </w:tcBorders>
          </w:tcPr>
          <w:p w14:paraId="0B56CBD9" w14:textId="55CD5D95"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1</w:t>
            </w:r>
            <w:r w:rsidRPr="005A061B">
              <w:rPr>
                <w:sz w:val="22"/>
                <w:szCs w:val="22"/>
              </w:rPr>
              <w:t>.</w:t>
            </w:r>
          </w:p>
        </w:tc>
        <w:tc>
          <w:tcPr>
            <w:tcW w:w="3402" w:type="dxa"/>
            <w:tcBorders>
              <w:bottom w:val="single" w:sz="4" w:space="0" w:color="auto"/>
            </w:tcBorders>
          </w:tcPr>
          <w:p w14:paraId="1BD7010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Недропользование</w:t>
            </w:r>
          </w:p>
        </w:tc>
        <w:tc>
          <w:tcPr>
            <w:tcW w:w="7513" w:type="dxa"/>
            <w:tcBorders>
              <w:bottom w:val="single" w:sz="4" w:space="0" w:color="auto"/>
            </w:tcBorders>
          </w:tcPr>
          <w:p w14:paraId="2250129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843" w:type="dxa"/>
            <w:tcBorders>
              <w:bottom w:val="single" w:sz="4" w:space="0" w:color="auto"/>
            </w:tcBorders>
          </w:tcPr>
          <w:p w14:paraId="74E4D2A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w:t>
            </w:r>
          </w:p>
        </w:tc>
      </w:tr>
      <w:tr w:rsidR="00C729FB" w:rsidRPr="005A061B" w14:paraId="48CF356F" w14:textId="77777777" w:rsidTr="005035A9">
        <w:trPr>
          <w:jc w:val="center"/>
        </w:trPr>
        <w:tc>
          <w:tcPr>
            <w:tcW w:w="1129" w:type="dxa"/>
            <w:tcBorders>
              <w:bottom w:val="single" w:sz="4" w:space="0" w:color="auto"/>
            </w:tcBorders>
          </w:tcPr>
          <w:p w14:paraId="2F625D51" w14:textId="0E353DC7"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2</w:t>
            </w:r>
            <w:r w:rsidRPr="005A061B">
              <w:rPr>
                <w:sz w:val="22"/>
                <w:szCs w:val="22"/>
              </w:rPr>
              <w:t>.</w:t>
            </w:r>
          </w:p>
        </w:tc>
        <w:tc>
          <w:tcPr>
            <w:tcW w:w="3402" w:type="dxa"/>
            <w:tcBorders>
              <w:bottom w:val="single" w:sz="4" w:space="0" w:color="auto"/>
            </w:tcBorders>
          </w:tcPr>
          <w:p w14:paraId="6BA2A6B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Тяжелая промышленность</w:t>
            </w:r>
          </w:p>
        </w:tc>
        <w:tc>
          <w:tcPr>
            <w:tcW w:w="7513" w:type="dxa"/>
            <w:tcBorders>
              <w:bottom w:val="single" w:sz="4" w:space="0" w:color="auto"/>
            </w:tcBorders>
          </w:tcPr>
          <w:p w14:paraId="59E2C6D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w:t>
            </w:r>
            <w:r w:rsidRPr="005A061B">
              <w:rPr>
                <w:rFonts w:eastAsiaTheme="minorHAnsi"/>
                <w:sz w:val="22"/>
                <w:szCs w:val="22"/>
                <w:lang w:eastAsia="en-US"/>
              </w:rPr>
              <w:lastRenderedPageBreak/>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843" w:type="dxa"/>
            <w:tcBorders>
              <w:bottom w:val="single" w:sz="4" w:space="0" w:color="auto"/>
            </w:tcBorders>
          </w:tcPr>
          <w:p w14:paraId="6BF2485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6.2</w:t>
            </w:r>
          </w:p>
        </w:tc>
      </w:tr>
      <w:tr w:rsidR="00C729FB" w:rsidRPr="005A061B" w14:paraId="0AA5AC76" w14:textId="77777777" w:rsidTr="005035A9">
        <w:trPr>
          <w:jc w:val="center"/>
        </w:trPr>
        <w:tc>
          <w:tcPr>
            <w:tcW w:w="1129" w:type="dxa"/>
            <w:tcBorders>
              <w:bottom w:val="single" w:sz="4" w:space="0" w:color="auto"/>
            </w:tcBorders>
          </w:tcPr>
          <w:p w14:paraId="5041C3C2" w14:textId="44051829"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3</w:t>
            </w:r>
            <w:r w:rsidRPr="005A061B">
              <w:rPr>
                <w:sz w:val="22"/>
                <w:szCs w:val="22"/>
              </w:rPr>
              <w:t>.</w:t>
            </w:r>
          </w:p>
        </w:tc>
        <w:tc>
          <w:tcPr>
            <w:tcW w:w="3402" w:type="dxa"/>
            <w:tcBorders>
              <w:bottom w:val="single" w:sz="4" w:space="0" w:color="auto"/>
            </w:tcBorders>
          </w:tcPr>
          <w:p w14:paraId="05FFBA8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Автомобилестроительная промышленность</w:t>
            </w:r>
          </w:p>
        </w:tc>
        <w:tc>
          <w:tcPr>
            <w:tcW w:w="7513" w:type="dxa"/>
            <w:tcBorders>
              <w:bottom w:val="single" w:sz="4" w:space="0" w:color="auto"/>
            </w:tcBorders>
          </w:tcPr>
          <w:p w14:paraId="3EA47B3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843" w:type="dxa"/>
            <w:tcBorders>
              <w:bottom w:val="single" w:sz="4" w:space="0" w:color="auto"/>
            </w:tcBorders>
          </w:tcPr>
          <w:p w14:paraId="47184F4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6.2.1</w:t>
            </w:r>
          </w:p>
        </w:tc>
      </w:tr>
      <w:tr w:rsidR="00C729FB" w:rsidRPr="005A061B" w14:paraId="1464EC06" w14:textId="77777777" w:rsidTr="005035A9">
        <w:trPr>
          <w:jc w:val="center"/>
        </w:trPr>
        <w:tc>
          <w:tcPr>
            <w:tcW w:w="1129" w:type="dxa"/>
            <w:tcBorders>
              <w:bottom w:val="single" w:sz="4" w:space="0" w:color="auto"/>
            </w:tcBorders>
          </w:tcPr>
          <w:p w14:paraId="10D5ECA8" w14:textId="527B9E7F"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4</w:t>
            </w:r>
            <w:r w:rsidRPr="005A061B">
              <w:rPr>
                <w:sz w:val="22"/>
                <w:szCs w:val="22"/>
              </w:rPr>
              <w:t>.</w:t>
            </w:r>
          </w:p>
        </w:tc>
        <w:tc>
          <w:tcPr>
            <w:tcW w:w="3402" w:type="dxa"/>
            <w:tcBorders>
              <w:bottom w:val="single" w:sz="4" w:space="0" w:color="auto"/>
            </w:tcBorders>
          </w:tcPr>
          <w:p w14:paraId="79E4AEF0" w14:textId="77777777" w:rsidR="00C729FB" w:rsidRPr="005A061B" w:rsidRDefault="00C729FB" w:rsidP="00C729FB">
            <w:pPr>
              <w:spacing w:line="360" w:lineRule="auto"/>
              <w:rPr>
                <w:sz w:val="22"/>
                <w:szCs w:val="22"/>
              </w:rPr>
            </w:pPr>
            <w:r w:rsidRPr="005A061B">
              <w:rPr>
                <w:rFonts w:eastAsiaTheme="minorHAnsi"/>
                <w:sz w:val="22"/>
                <w:szCs w:val="22"/>
                <w:lang w:eastAsia="en-US"/>
              </w:rPr>
              <w:t>Легкая промышленность</w:t>
            </w:r>
          </w:p>
        </w:tc>
        <w:tc>
          <w:tcPr>
            <w:tcW w:w="7513" w:type="dxa"/>
            <w:tcBorders>
              <w:bottom w:val="single" w:sz="4" w:space="0" w:color="auto"/>
            </w:tcBorders>
          </w:tcPr>
          <w:p w14:paraId="5518191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текстильной, </w:t>
            </w:r>
            <w:proofErr w:type="spellStart"/>
            <w:proofErr w:type="gramStart"/>
            <w:r w:rsidRPr="005A061B">
              <w:rPr>
                <w:rFonts w:eastAsiaTheme="minorHAnsi"/>
                <w:sz w:val="22"/>
                <w:szCs w:val="22"/>
                <w:lang w:eastAsia="en-US"/>
              </w:rPr>
              <w:t>фарфоро</w:t>
            </w:r>
            <w:proofErr w:type="spellEnd"/>
            <w:r w:rsidRPr="005A061B">
              <w:rPr>
                <w:rFonts w:eastAsiaTheme="minorHAnsi"/>
                <w:sz w:val="22"/>
                <w:szCs w:val="22"/>
                <w:lang w:eastAsia="en-US"/>
              </w:rPr>
              <w:t>-фаянсовой</w:t>
            </w:r>
            <w:proofErr w:type="gramEnd"/>
            <w:r w:rsidRPr="005A061B">
              <w:rPr>
                <w:rFonts w:eastAsiaTheme="minorHAnsi"/>
                <w:sz w:val="22"/>
                <w:szCs w:val="22"/>
                <w:lang w:eastAsia="en-US"/>
              </w:rPr>
              <w:t>, электронной промышленности</w:t>
            </w:r>
          </w:p>
        </w:tc>
        <w:tc>
          <w:tcPr>
            <w:tcW w:w="1843" w:type="dxa"/>
            <w:tcBorders>
              <w:bottom w:val="single" w:sz="4" w:space="0" w:color="auto"/>
            </w:tcBorders>
          </w:tcPr>
          <w:p w14:paraId="18872A0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6.3</w:t>
            </w:r>
          </w:p>
        </w:tc>
      </w:tr>
      <w:tr w:rsidR="00C729FB" w:rsidRPr="005A061B" w14:paraId="0B55B49A" w14:textId="77777777" w:rsidTr="005035A9">
        <w:trPr>
          <w:jc w:val="center"/>
        </w:trPr>
        <w:tc>
          <w:tcPr>
            <w:tcW w:w="1129" w:type="dxa"/>
            <w:tcBorders>
              <w:bottom w:val="single" w:sz="4" w:space="0" w:color="auto"/>
            </w:tcBorders>
          </w:tcPr>
          <w:p w14:paraId="7EBF579A" w14:textId="1DBC0723"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5</w:t>
            </w:r>
            <w:r w:rsidRPr="005A061B">
              <w:rPr>
                <w:sz w:val="22"/>
                <w:szCs w:val="22"/>
              </w:rPr>
              <w:t>.</w:t>
            </w:r>
          </w:p>
        </w:tc>
        <w:tc>
          <w:tcPr>
            <w:tcW w:w="3402" w:type="dxa"/>
            <w:tcBorders>
              <w:bottom w:val="single" w:sz="4" w:space="0" w:color="auto"/>
            </w:tcBorders>
          </w:tcPr>
          <w:p w14:paraId="0D909C5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Фармацевтическая промышленность</w:t>
            </w:r>
          </w:p>
        </w:tc>
        <w:tc>
          <w:tcPr>
            <w:tcW w:w="7513" w:type="dxa"/>
            <w:tcBorders>
              <w:bottom w:val="single" w:sz="4" w:space="0" w:color="auto"/>
            </w:tcBorders>
          </w:tcPr>
          <w:p w14:paraId="7FCA96E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43" w:type="dxa"/>
            <w:tcBorders>
              <w:bottom w:val="single" w:sz="4" w:space="0" w:color="auto"/>
            </w:tcBorders>
          </w:tcPr>
          <w:p w14:paraId="1A0D4D2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6.3.1</w:t>
            </w:r>
          </w:p>
        </w:tc>
      </w:tr>
      <w:tr w:rsidR="00C729FB" w:rsidRPr="005A061B" w14:paraId="24049BC6" w14:textId="77777777" w:rsidTr="005035A9">
        <w:trPr>
          <w:jc w:val="center"/>
        </w:trPr>
        <w:tc>
          <w:tcPr>
            <w:tcW w:w="1129" w:type="dxa"/>
            <w:tcBorders>
              <w:bottom w:val="single" w:sz="4" w:space="0" w:color="auto"/>
            </w:tcBorders>
          </w:tcPr>
          <w:p w14:paraId="71FE2CD8" w14:textId="7E2648E6"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6</w:t>
            </w:r>
            <w:r w:rsidRPr="005A061B">
              <w:rPr>
                <w:sz w:val="22"/>
                <w:szCs w:val="22"/>
              </w:rPr>
              <w:t>.</w:t>
            </w:r>
          </w:p>
        </w:tc>
        <w:tc>
          <w:tcPr>
            <w:tcW w:w="3402" w:type="dxa"/>
            <w:tcBorders>
              <w:bottom w:val="single" w:sz="4" w:space="0" w:color="auto"/>
            </w:tcBorders>
          </w:tcPr>
          <w:p w14:paraId="3F0B3D73" w14:textId="77777777" w:rsidR="00C729FB" w:rsidRPr="005A061B" w:rsidRDefault="00C729FB" w:rsidP="00C729FB">
            <w:pPr>
              <w:spacing w:line="360" w:lineRule="auto"/>
              <w:rPr>
                <w:sz w:val="22"/>
                <w:szCs w:val="22"/>
              </w:rPr>
            </w:pPr>
            <w:r w:rsidRPr="005A061B">
              <w:rPr>
                <w:rFonts w:eastAsiaTheme="minorHAnsi"/>
                <w:sz w:val="22"/>
                <w:szCs w:val="22"/>
                <w:lang w:eastAsia="en-US"/>
              </w:rPr>
              <w:t>Пищевая промышленность</w:t>
            </w:r>
          </w:p>
        </w:tc>
        <w:tc>
          <w:tcPr>
            <w:tcW w:w="7513" w:type="dxa"/>
            <w:tcBorders>
              <w:bottom w:val="single" w:sz="4" w:space="0" w:color="auto"/>
            </w:tcBorders>
          </w:tcPr>
          <w:p w14:paraId="2D413C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43" w:type="dxa"/>
            <w:tcBorders>
              <w:bottom w:val="single" w:sz="4" w:space="0" w:color="auto"/>
            </w:tcBorders>
          </w:tcPr>
          <w:p w14:paraId="3AC1486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6.4</w:t>
            </w:r>
          </w:p>
        </w:tc>
      </w:tr>
      <w:tr w:rsidR="00C729FB" w:rsidRPr="005A061B" w14:paraId="30058271" w14:textId="77777777" w:rsidTr="005035A9">
        <w:trPr>
          <w:jc w:val="center"/>
        </w:trPr>
        <w:tc>
          <w:tcPr>
            <w:tcW w:w="1129" w:type="dxa"/>
            <w:tcBorders>
              <w:bottom w:val="single" w:sz="4" w:space="0" w:color="auto"/>
            </w:tcBorders>
          </w:tcPr>
          <w:p w14:paraId="5FD8BF6A" w14:textId="0E8224A4" w:rsidR="00C729FB" w:rsidRPr="005A061B" w:rsidRDefault="005A4165" w:rsidP="008B3694">
            <w:pPr>
              <w:spacing w:line="360" w:lineRule="auto"/>
              <w:jc w:val="center"/>
              <w:rPr>
                <w:sz w:val="22"/>
                <w:szCs w:val="22"/>
              </w:rPr>
            </w:pPr>
            <w:r w:rsidRPr="005A061B">
              <w:rPr>
                <w:sz w:val="22"/>
                <w:szCs w:val="22"/>
              </w:rPr>
              <w:lastRenderedPageBreak/>
              <w:t>2.1.2</w:t>
            </w:r>
            <w:r w:rsidR="008B3694" w:rsidRPr="005A061B">
              <w:rPr>
                <w:sz w:val="22"/>
                <w:szCs w:val="22"/>
              </w:rPr>
              <w:t>7</w:t>
            </w:r>
            <w:r w:rsidRPr="005A061B">
              <w:rPr>
                <w:sz w:val="22"/>
                <w:szCs w:val="22"/>
              </w:rPr>
              <w:t>.</w:t>
            </w:r>
          </w:p>
        </w:tc>
        <w:tc>
          <w:tcPr>
            <w:tcW w:w="3402" w:type="dxa"/>
            <w:tcBorders>
              <w:bottom w:val="single" w:sz="4" w:space="0" w:color="auto"/>
            </w:tcBorders>
          </w:tcPr>
          <w:p w14:paraId="1934201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Нефтехимическая промышленность</w:t>
            </w:r>
          </w:p>
        </w:tc>
        <w:tc>
          <w:tcPr>
            <w:tcW w:w="7513" w:type="dxa"/>
            <w:tcBorders>
              <w:bottom w:val="single" w:sz="4" w:space="0" w:color="auto"/>
            </w:tcBorders>
          </w:tcPr>
          <w:p w14:paraId="7FC029B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43" w:type="dxa"/>
            <w:tcBorders>
              <w:bottom w:val="single" w:sz="4" w:space="0" w:color="auto"/>
            </w:tcBorders>
          </w:tcPr>
          <w:p w14:paraId="0A0D01A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6.5</w:t>
            </w:r>
          </w:p>
        </w:tc>
      </w:tr>
      <w:tr w:rsidR="00C729FB" w:rsidRPr="005A061B" w14:paraId="2B3DD049" w14:textId="77777777" w:rsidTr="005035A9">
        <w:trPr>
          <w:jc w:val="center"/>
        </w:trPr>
        <w:tc>
          <w:tcPr>
            <w:tcW w:w="1129" w:type="dxa"/>
            <w:tcBorders>
              <w:bottom w:val="single" w:sz="4" w:space="0" w:color="auto"/>
            </w:tcBorders>
          </w:tcPr>
          <w:p w14:paraId="5E69FEEB" w14:textId="55059856" w:rsidR="00C729FB" w:rsidRPr="005A061B" w:rsidRDefault="005A4165" w:rsidP="008B3694">
            <w:pPr>
              <w:spacing w:line="360" w:lineRule="auto"/>
              <w:jc w:val="center"/>
              <w:rPr>
                <w:sz w:val="22"/>
                <w:szCs w:val="22"/>
              </w:rPr>
            </w:pPr>
            <w:r w:rsidRPr="005A061B">
              <w:rPr>
                <w:sz w:val="22"/>
                <w:szCs w:val="22"/>
              </w:rPr>
              <w:t>2.1.2</w:t>
            </w:r>
            <w:r w:rsidR="008B3694" w:rsidRPr="005A061B">
              <w:rPr>
                <w:sz w:val="22"/>
                <w:szCs w:val="22"/>
              </w:rPr>
              <w:t>8</w:t>
            </w:r>
            <w:r w:rsidRPr="005A061B">
              <w:rPr>
                <w:sz w:val="22"/>
                <w:szCs w:val="22"/>
              </w:rPr>
              <w:t>.</w:t>
            </w:r>
          </w:p>
        </w:tc>
        <w:tc>
          <w:tcPr>
            <w:tcW w:w="3402" w:type="dxa"/>
            <w:tcBorders>
              <w:bottom w:val="single" w:sz="4" w:space="0" w:color="auto"/>
            </w:tcBorders>
          </w:tcPr>
          <w:p w14:paraId="23655D5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Строительная промышленность</w:t>
            </w:r>
          </w:p>
        </w:tc>
        <w:tc>
          <w:tcPr>
            <w:tcW w:w="7513" w:type="dxa"/>
            <w:tcBorders>
              <w:bottom w:val="single" w:sz="4" w:space="0" w:color="auto"/>
            </w:tcBorders>
          </w:tcPr>
          <w:p w14:paraId="02BB39B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43" w:type="dxa"/>
            <w:tcBorders>
              <w:bottom w:val="single" w:sz="4" w:space="0" w:color="auto"/>
            </w:tcBorders>
          </w:tcPr>
          <w:p w14:paraId="63A0CF4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6.6</w:t>
            </w:r>
          </w:p>
        </w:tc>
      </w:tr>
      <w:tr w:rsidR="00C729FB" w:rsidRPr="005A061B" w14:paraId="228FC540" w14:textId="77777777" w:rsidTr="005035A9">
        <w:trPr>
          <w:jc w:val="center"/>
        </w:trPr>
        <w:tc>
          <w:tcPr>
            <w:tcW w:w="1129" w:type="dxa"/>
            <w:tcBorders>
              <w:bottom w:val="single" w:sz="4" w:space="0" w:color="auto"/>
            </w:tcBorders>
          </w:tcPr>
          <w:p w14:paraId="7D6C4F0A" w14:textId="43EE8830" w:rsidR="00C729FB" w:rsidRPr="005A061B" w:rsidRDefault="005A4165" w:rsidP="008B3694">
            <w:pPr>
              <w:spacing w:line="360" w:lineRule="auto"/>
              <w:jc w:val="center"/>
              <w:rPr>
                <w:sz w:val="22"/>
                <w:szCs w:val="22"/>
              </w:rPr>
            </w:pPr>
            <w:r w:rsidRPr="005A061B">
              <w:rPr>
                <w:sz w:val="22"/>
                <w:szCs w:val="22"/>
              </w:rPr>
              <w:t>2.1.</w:t>
            </w:r>
            <w:r w:rsidR="008B3694" w:rsidRPr="005A061B">
              <w:rPr>
                <w:sz w:val="22"/>
                <w:szCs w:val="22"/>
              </w:rPr>
              <w:t>29</w:t>
            </w:r>
            <w:r w:rsidRPr="005A061B">
              <w:rPr>
                <w:sz w:val="22"/>
                <w:szCs w:val="22"/>
              </w:rPr>
              <w:t>.</w:t>
            </w:r>
          </w:p>
        </w:tc>
        <w:tc>
          <w:tcPr>
            <w:tcW w:w="3402" w:type="dxa"/>
            <w:tcBorders>
              <w:bottom w:val="single" w:sz="4" w:space="0" w:color="auto"/>
            </w:tcBorders>
          </w:tcPr>
          <w:p w14:paraId="3F21409F" w14:textId="77777777" w:rsidR="00C729FB" w:rsidRPr="005A061B" w:rsidRDefault="00C729FB" w:rsidP="00C729FB">
            <w:pPr>
              <w:spacing w:line="360" w:lineRule="auto"/>
              <w:rPr>
                <w:sz w:val="22"/>
                <w:szCs w:val="22"/>
              </w:rPr>
            </w:pPr>
            <w:r w:rsidRPr="005A061B">
              <w:rPr>
                <w:rFonts w:eastAsiaTheme="minorHAnsi"/>
                <w:sz w:val="22"/>
                <w:szCs w:val="22"/>
                <w:lang w:eastAsia="en-US"/>
              </w:rPr>
              <w:t>Энергетика</w:t>
            </w:r>
          </w:p>
        </w:tc>
        <w:tc>
          <w:tcPr>
            <w:tcW w:w="7513" w:type="dxa"/>
            <w:tcBorders>
              <w:bottom w:val="single" w:sz="4" w:space="0" w:color="auto"/>
            </w:tcBorders>
          </w:tcPr>
          <w:p w14:paraId="79B8F5B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47B670A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98" w:history="1">
              <w:r w:rsidRPr="005A061B">
                <w:rPr>
                  <w:rFonts w:eastAsiaTheme="minorHAnsi"/>
                  <w:sz w:val="22"/>
                  <w:szCs w:val="22"/>
                  <w:lang w:eastAsia="en-US"/>
                </w:rPr>
                <w:t>кодом 3.1</w:t>
              </w:r>
            </w:hyperlink>
          </w:p>
        </w:tc>
        <w:tc>
          <w:tcPr>
            <w:tcW w:w="1843" w:type="dxa"/>
            <w:tcBorders>
              <w:bottom w:val="single" w:sz="4" w:space="0" w:color="auto"/>
            </w:tcBorders>
          </w:tcPr>
          <w:p w14:paraId="3D0C792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6.7</w:t>
            </w:r>
          </w:p>
        </w:tc>
      </w:tr>
      <w:tr w:rsidR="00C729FB" w:rsidRPr="005A061B" w14:paraId="036FA2EF" w14:textId="77777777" w:rsidTr="005035A9">
        <w:trPr>
          <w:jc w:val="center"/>
        </w:trPr>
        <w:tc>
          <w:tcPr>
            <w:tcW w:w="1129" w:type="dxa"/>
            <w:tcBorders>
              <w:bottom w:val="single" w:sz="4" w:space="0" w:color="auto"/>
            </w:tcBorders>
          </w:tcPr>
          <w:p w14:paraId="008EEF10" w14:textId="52258E50" w:rsidR="00C729FB" w:rsidRPr="005A061B" w:rsidRDefault="005A4165" w:rsidP="008B3694">
            <w:pPr>
              <w:spacing w:line="360" w:lineRule="auto"/>
              <w:jc w:val="center"/>
              <w:rPr>
                <w:sz w:val="22"/>
                <w:szCs w:val="22"/>
              </w:rPr>
            </w:pPr>
            <w:r w:rsidRPr="005A061B">
              <w:rPr>
                <w:sz w:val="22"/>
                <w:szCs w:val="22"/>
              </w:rPr>
              <w:t>2.1.3</w:t>
            </w:r>
            <w:r w:rsidR="008B3694" w:rsidRPr="005A061B">
              <w:rPr>
                <w:sz w:val="22"/>
                <w:szCs w:val="22"/>
              </w:rPr>
              <w:t>0</w:t>
            </w:r>
            <w:r w:rsidRPr="005A061B">
              <w:rPr>
                <w:sz w:val="22"/>
                <w:szCs w:val="22"/>
              </w:rPr>
              <w:t>.</w:t>
            </w:r>
          </w:p>
        </w:tc>
        <w:tc>
          <w:tcPr>
            <w:tcW w:w="3402" w:type="dxa"/>
            <w:tcBorders>
              <w:bottom w:val="single" w:sz="4" w:space="0" w:color="auto"/>
            </w:tcBorders>
          </w:tcPr>
          <w:p w14:paraId="0675DEE1" w14:textId="77777777" w:rsidR="00C729FB" w:rsidRPr="005A061B" w:rsidRDefault="00C729FB" w:rsidP="00C729FB">
            <w:pPr>
              <w:spacing w:line="360" w:lineRule="auto"/>
              <w:rPr>
                <w:sz w:val="22"/>
                <w:szCs w:val="22"/>
              </w:rPr>
            </w:pPr>
            <w:r w:rsidRPr="005A061B">
              <w:rPr>
                <w:rFonts w:eastAsiaTheme="minorHAnsi"/>
                <w:sz w:val="22"/>
                <w:szCs w:val="22"/>
                <w:lang w:eastAsia="en-US"/>
              </w:rPr>
              <w:t>Связь</w:t>
            </w:r>
          </w:p>
        </w:tc>
        <w:tc>
          <w:tcPr>
            <w:tcW w:w="7513" w:type="dxa"/>
            <w:tcBorders>
              <w:bottom w:val="single" w:sz="4" w:space="0" w:color="auto"/>
            </w:tcBorders>
          </w:tcPr>
          <w:p w14:paraId="72F41BB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5A061B">
              <w:rPr>
                <w:rFonts w:eastAsiaTheme="minorHAnsi"/>
                <w:sz w:val="22"/>
                <w:szCs w:val="22"/>
                <w:lang w:eastAsia="en-US"/>
              </w:rPr>
              <w:lastRenderedPageBreak/>
              <w:t xml:space="preserve">исключением объектов связи, размещение которых предусмотрено содержанием видов разрешенного использования с </w:t>
            </w:r>
            <w:hyperlink r:id="rId199"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w:t>
            </w:r>
            <w:hyperlink r:id="rId200" w:history="1">
              <w:r w:rsidRPr="005A061B">
                <w:rPr>
                  <w:rFonts w:eastAsiaTheme="minorHAnsi"/>
                  <w:sz w:val="22"/>
                  <w:szCs w:val="22"/>
                  <w:lang w:eastAsia="en-US"/>
                </w:rPr>
                <w:t>3.2.3</w:t>
              </w:r>
            </w:hyperlink>
          </w:p>
        </w:tc>
        <w:tc>
          <w:tcPr>
            <w:tcW w:w="1843" w:type="dxa"/>
            <w:tcBorders>
              <w:bottom w:val="single" w:sz="4" w:space="0" w:color="auto"/>
            </w:tcBorders>
          </w:tcPr>
          <w:p w14:paraId="19D7B60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6.8</w:t>
            </w:r>
          </w:p>
        </w:tc>
      </w:tr>
      <w:tr w:rsidR="00C729FB" w:rsidRPr="005A061B" w14:paraId="4A7E6BA6" w14:textId="77777777" w:rsidTr="005035A9">
        <w:trPr>
          <w:jc w:val="center"/>
        </w:trPr>
        <w:tc>
          <w:tcPr>
            <w:tcW w:w="1129" w:type="dxa"/>
            <w:tcBorders>
              <w:bottom w:val="single" w:sz="4" w:space="0" w:color="auto"/>
            </w:tcBorders>
          </w:tcPr>
          <w:p w14:paraId="6CCA639E" w14:textId="4D37B801"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31</w:t>
            </w:r>
            <w:r w:rsidRPr="005A061B">
              <w:rPr>
                <w:sz w:val="22"/>
                <w:szCs w:val="22"/>
              </w:rPr>
              <w:t>.</w:t>
            </w:r>
          </w:p>
        </w:tc>
        <w:tc>
          <w:tcPr>
            <w:tcW w:w="3402" w:type="dxa"/>
            <w:tcBorders>
              <w:bottom w:val="single" w:sz="4" w:space="0" w:color="auto"/>
            </w:tcBorders>
          </w:tcPr>
          <w:p w14:paraId="2B5C9877" w14:textId="66B3F3AB" w:rsidR="00C729FB" w:rsidRPr="005A061B" w:rsidRDefault="003C6DAF" w:rsidP="00C729FB">
            <w:pPr>
              <w:spacing w:line="360" w:lineRule="auto"/>
              <w:rPr>
                <w:sz w:val="22"/>
                <w:szCs w:val="22"/>
              </w:rPr>
            </w:pPr>
            <w:r w:rsidRPr="005A061B">
              <w:rPr>
                <w:rFonts w:eastAsiaTheme="minorHAnsi"/>
                <w:sz w:val="22"/>
                <w:szCs w:val="22"/>
                <w:lang w:eastAsia="en-US"/>
              </w:rPr>
              <w:t>Склад</w:t>
            </w:r>
          </w:p>
        </w:tc>
        <w:tc>
          <w:tcPr>
            <w:tcW w:w="7513" w:type="dxa"/>
            <w:tcBorders>
              <w:bottom w:val="single" w:sz="4" w:space="0" w:color="auto"/>
            </w:tcBorders>
          </w:tcPr>
          <w:p w14:paraId="1A51CEA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43" w:type="dxa"/>
            <w:tcBorders>
              <w:bottom w:val="single" w:sz="4" w:space="0" w:color="auto"/>
            </w:tcBorders>
          </w:tcPr>
          <w:p w14:paraId="4F71595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w:t>
            </w:r>
          </w:p>
        </w:tc>
      </w:tr>
      <w:tr w:rsidR="00C729FB" w:rsidRPr="005A061B" w14:paraId="0C46E4D8" w14:textId="77777777" w:rsidTr="005035A9">
        <w:trPr>
          <w:jc w:val="center"/>
        </w:trPr>
        <w:tc>
          <w:tcPr>
            <w:tcW w:w="1129" w:type="dxa"/>
            <w:tcBorders>
              <w:bottom w:val="single" w:sz="4" w:space="0" w:color="auto"/>
            </w:tcBorders>
          </w:tcPr>
          <w:p w14:paraId="6EF4ACD9" w14:textId="6A1FC0A5"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32</w:t>
            </w:r>
            <w:r w:rsidRPr="005A061B">
              <w:rPr>
                <w:sz w:val="22"/>
                <w:szCs w:val="22"/>
              </w:rPr>
              <w:t>.</w:t>
            </w:r>
          </w:p>
        </w:tc>
        <w:tc>
          <w:tcPr>
            <w:tcW w:w="3402" w:type="dxa"/>
            <w:tcBorders>
              <w:bottom w:val="single" w:sz="4" w:space="0" w:color="auto"/>
            </w:tcBorders>
          </w:tcPr>
          <w:p w14:paraId="3B97F01A" w14:textId="77777777" w:rsidR="00C729FB" w:rsidRPr="005A061B" w:rsidRDefault="00C729FB" w:rsidP="00C729FB">
            <w:pPr>
              <w:spacing w:line="360" w:lineRule="auto"/>
              <w:rPr>
                <w:sz w:val="22"/>
                <w:szCs w:val="22"/>
              </w:rPr>
            </w:pPr>
            <w:r w:rsidRPr="005A061B">
              <w:rPr>
                <w:rFonts w:eastAsiaTheme="minorHAnsi"/>
                <w:sz w:val="22"/>
                <w:szCs w:val="22"/>
                <w:lang w:eastAsia="en-US"/>
              </w:rPr>
              <w:t>Складские площадки</w:t>
            </w:r>
          </w:p>
        </w:tc>
        <w:tc>
          <w:tcPr>
            <w:tcW w:w="7513" w:type="dxa"/>
            <w:tcBorders>
              <w:bottom w:val="single" w:sz="4" w:space="0" w:color="auto"/>
            </w:tcBorders>
          </w:tcPr>
          <w:p w14:paraId="4EE2E53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843" w:type="dxa"/>
            <w:tcBorders>
              <w:bottom w:val="single" w:sz="4" w:space="0" w:color="auto"/>
            </w:tcBorders>
          </w:tcPr>
          <w:p w14:paraId="7181668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6.9.1</w:t>
            </w:r>
          </w:p>
        </w:tc>
      </w:tr>
      <w:tr w:rsidR="00C729FB" w:rsidRPr="005A061B" w14:paraId="6C51A911" w14:textId="77777777" w:rsidTr="005035A9">
        <w:trPr>
          <w:jc w:val="center"/>
        </w:trPr>
        <w:tc>
          <w:tcPr>
            <w:tcW w:w="1129" w:type="dxa"/>
            <w:tcBorders>
              <w:bottom w:val="single" w:sz="4" w:space="0" w:color="auto"/>
            </w:tcBorders>
          </w:tcPr>
          <w:p w14:paraId="16C5F4EF" w14:textId="11E053D8" w:rsidR="00C729FB" w:rsidRPr="005A061B" w:rsidRDefault="005A4165" w:rsidP="005A4165">
            <w:pPr>
              <w:spacing w:line="360" w:lineRule="auto"/>
              <w:jc w:val="center"/>
              <w:rPr>
                <w:sz w:val="22"/>
                <w:szCs w:val="22"/>
              </w:rPr>
            </w:pPr>
            <w:r w:rsidRPr="005A061B">
              <w:rPr>
                <w:sz w:val="22"/>
                <w:szCs w:val="22"/>
              </w:rPr>
              <w:t>2.1.3</w:t>
            </w:r>
            <w:r w:rsidR="008B3694" w:rsidRPr="005A061B">
              <w:rPr>
                <w:sz w:val="22"/>
                <w:szCs w:val="22"/>
              </w:rPr>
              <w:t>3</w:t>
            </w:r>
            <w:r w:rsidRPr="005A061B">
              <w:rPr>
                <w:sz w:val="22"/>
                <w:szCs w:val="22"/>
              </w:rPr>
              <w:t>.</w:t>
            </w:r>
          </w:p>
        </w:tc>
        <w:tc>
          <w:tcPr>
            <w:tcW w:w="3402" w:type="dxa"/>
            <w:tcBorders>
              <w:bottom w:val="single" w:sz="4" w:space="0" w:color="auto"/>
            </w:tcBorders>
          </w:tcPr>
          <w:p w14:paraId="43522CB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Целлюлозно-бумажная промышленность</w:t>
            </w:r>
          </w:p>
        </w:tc>
        <w:tc>
          <w:tcPr>
            <w:tcW w:w="7513" w:type="dxa"/>
            <w:tcBorders>
              <w:bottom w:val="single" w:sz="4" w:space="0" w:color="auto"/>
            </w:tcBorders>
          </w:tcPr>
          <w:p w14:paraId="428A7C0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843" w:type="dxa"/>
            <w:tcBorders>
              <w:bottom w:val="single" w:sz="4" w:space="0" w:color="auto"/>
            </w:tcBorders>
          </w:tcPr>
          <w:p w14:paraId="55C471E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6.11</w:t>
            </w:r>
          </w:p>
        </w:tc>
      </w:tr>
      <w:tr w:rsidR="00C729FB" w:rsidRPr="005A061B" w14:paraId="107DAB55" w14:textId="77777777" w:rsidTr="005035A9">
        <w:trPr>
          <w:jc w:val="center"/>
        </w:trPr>
        <w:tc>
          <w:tcPr>
            <w:tcW w:w="1129" w:type="dxa"/>
            <w:tcBorders>
              <w:bottom w:val="single" w:sz="4" w:space="0" w:color="auto"/>
            </w:tcBorders>
          </w:tcPr>
          <w:p w14:paraId="13CFD356" w14:textId="41588CBD" w:rsidR="00C729FB" w:rsidRPr="005A061B" w:rsidRDefault="005A4165" w:rsidP="005A4165">
            <w:pPr>
              <w:spacing w:line="360" w:lineRule="auto"/>
              <w:jc w:val="center"/>
              <w:rPr>
                <w:sz w:val="22"/>
                <w:szCs w:val="22"/>
              </w:rPr>
            </w:pPr>
            <w:r w:rsidRPr="005A061B">
              <w:rPr>
                <w:sz w:val="22"/>
                <w:szCs w:val="22"/>
              </w:rPr>
              <w:t>2.1.3</w:t>
            </w:r>
            <w:r w:rsidR="008B3694" w:rsidRPr="005A061B">
              <w:rPr>
                <w:sz w:val="22"/>
                <w:szCs w:val="22"/>
              </w:rPr>
              <w:t>4</w:t>
            </w:r>
            <w:r w:rsidRPr="005A061B">
              <w:rPr>
                <w:sz w:val="22"/>
                <w:szCs w:val="22"/>
              </w:rPr>
              <w:t>.</w:t>
            </w:r>
          </w:p>
        </w:tc>
        <w:tc>
          <w:tcPr>
            <w:tcW w:w="3402" w:type="dxa"/>
            <w:tcBorders>
              <w:bottom w:val="single" w:sz="4" w:space="0" w:color="auto"/>
            </w:tcBorders>
          </w:tcPr>
          <w:p w14:paraId="26EB3BE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Научно-производственная деятельность</w:t>
            </w:r>
          </w:p>
        </w:tc>
        <w:tc>
          <w:tcPr>
            <w:tcW w:w="7513" w:type="dxa"/>
            <w:tcBorders>
              <w:bottom w:val="single" w:sz="4" w:space="0" w:color="auto"/>
            </w:tcBorders>
          </w:tcPr>
          <w:p w14:paraId="2966909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технологических, промышленных, агропромышленных парков, бизнес-инкубаторов</w:t>
            </w:r>
          </w:p>
        </w:tc>
        <w:tc>
          <w:tcPr>
            <w:tcW w:w="1843" w:type="dxa"/>
            <w:tcBorders>
              <w:bottom w:val="single" w:sz="4" w:space="0" w:color="auto"/>
            </w:tcBorders>
          </w:tcPr>
          <w:p w14:paraId="5EC6ECF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6.12</w:t>
            </w:r>
          </w:p>
        </w:tc>
      </w:tr>
      <w:tr w:rsidR="00C729FB" w:rsidRPr="005A061B" w14:paraId="585249FE" w14:textId="77777777" w:rsidTr="005035A9">
        <w:trPr>
          <w:jc w:val="center"/>
        </w:trPr>
        <w:tc>
          <w:tcPr>
            <w:tcW w:w="1129" w:type="dxa"/>
            <w:tcBorders>
              <w:bottom w:val="single" w:sz="4" w:space="0" w:color="auto"/>
            </w:tcBorders>
          </w:tcPr>
          <w:p w14:paraId="40228910" w14:textId="35C9FBD5" w:rsidR="00C729FB" w:rsidRPr="005A061B" w:rsidRDefault="005A4165" w:rsidP="005A4165">
            <w:pPr>
              <w:spacing w:line="360" w:lineRule="auto"/>
              <w:jc w:val="center"/>
              <w:rPr>
                <w:sz w:val="22"/>
                <w:szCs w:val="22"/>
              </w:rPr>
            </w:pPr>
            <w:r w:rsidRPr="005A061B">
              <w:rPr>
                <w:sz w:val="22"/>
                <w:szCs w:val="22"/>
              </w:rPr>
              <w:lastRenderedPageBreak/>
              <w:t>2.1.3</w:t>
            </w:r>
            <w:r w:rsidR="008B3694" w:rsidRPr="005A061B">
              <w:rPr>
                <w:sz w:val="22"/>
                <w:szCs w:val="22"/>
              </w:rPr>
              <w:t>5</w:t>
            </w:r>
            <w:r w:rsidRPr="005A061B">
              <w:rPr>
                <w:sz w:val="22"/>
                <w:szCs w:val="22"/>
              </w:rPr>
              <w:t>.</w:t>
            </w:r>
          </w:p>
        </w:tc>
        <w:tc>
          <w:tcPr>
            <w:tcW w:w="3402" w:type="dxa"/>
            <w:tcBorders>
              <w:bottom w:val="single" w:sz="4" w:space="0" w:color="auto"/>
            </w:tcBorders>
          </w:tcPr>
          <w:p w14:paraId="07F0F299" w14:textId="77777777" w:rsidR="00C729FB" w:rsidRPr="005A061B" w:rsidRDefault="00C729FB" w:rsidP="00C729FB">
            <w:pPr>
              <w:spacing w:line="360" w:lineRule="auto"/>
              <w:rPr>
                <w:sz w:val="22"/>
                <w:szCs w:val="22"/>
              </w:rPr>
            </w:pPr>
            <w:r w:rsidRPr="005A061B">
              <w:rPr>
                <w:rFonts w:eastAsiaTheme="minorHAnsi"/>
                <w:sz w:val="22"/>
                <w:szCs w:val="22"/>
                <w:lang w:eastAsia="en-US"/>
              </w:rPr>
              <w:t>Транспорт</w:t>
            </w:r>
          </w:p>
        </w:tc>
        <w:tc>
          <w:tcPr>
            <w:tcW w:w="7513" w:type="dxa"/>
            <w:tcBorders>
              <w:bottom w:val="single" w:sz="4" w:space="0" w:color="auto"/>
            </w:tcBorders>
          </w:tcPr>
          <w:p w14:paraId="41978B82"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201" w:history="1">
              <w:r w:rsidRPr="005A061B">
                <w:rPr>
                  <w:rFonts w:eastAsiaTheme="minorHAnsi"/>
                  <w:sz w:val="22"/>
                  <w:szCs w:val="22"/>
                  <w:lang w:eastAsia="en-US"/>
                </w:rPr>
                <w:t>кодами 7.1</w:t>
              </w:r>
            </w:hyperlink>
            <w:r w:rsidRPr="005A061B">
              <w:rPr>
                <w:rFonts w:eastAsiaTheme="minorHAnsi"/>
                <w:sz w:val="22"/>
                <w:szCs w:val="22"/>
                <w:lang w:eastAsia="en-US"/>
              </w:rPr>
              <w:t xml:space="preserve"> - </w:t>
            </w:r>
            <w:hyperlink r:id="rId202" w:history="1">
              <w:r w:rsidRPr="005A061B">
                <w:rPr>
                  <w:rFonts w:eastAsiaTheme="minorHAnsi"/>
                  <w:sz w:val="22"/>
                  <w:szCs w:val="22"/>
                  <w:lang w:eastAsia="en-US"/>
                </w:rPr>
                <w:t>7.5</w:t>
              </w:r>
            </w:hyperlink>
          </w:p>
        </w:tc>
        <w:tc>
          <w:tcPr>
            <w:tcW w:w="1843" w:type="dxa"/>
            <w:tcBorders>
              <w:bottom w:val="single" w:sz="4" w:space="0" w:color="auto"/>
            </w:tcBorders>
          </w:tcPr>
          <w:p w14:paraId="6DCFCF5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7.0</w:t>
            </w:r>
          </w:p>
        </w:tc>
      </w:tr>
      <w:tr w:rsidR="00C729FB" w:rsidRPr="005A061B" w14:paraId="36C71B8B" w14:textId="77777777" w:rsidTr="005035A9">
        <w:trPr>
          <w:jc w:val="center"/>
        </w:trPr>
        <w:tc>
          <w:tcPr>
            <w:tcW w:w="1129" w:type="dxa"/>
            <w:tcBorders>
              <w:bottom w:val="single" w:sz="4" w:space="0" w:color="auto"/>
            </w:tcBorders>
          </w:tcPr>
          <w:p w14:paraId="67ED8C2F" w14:textId="3A938706" w:rsidR="00C729FB" w:rsidRPr="005A061B" w:rsidRDefault="005A4165" w:rsidP="005A4165">
            <w:pPr>
              <w:spacing w:line="360" w:lineRule="auto"/>
              <w:jc w:val="center"/>
              <w:rPr>
                <w:sz w:val="22"/>
                <w:szCs w:val="22"/>
              </w:rPr>
            </w:pPr>
            <w:r w:rsidRPr="005A061B">
              <w:rPr>
                <w:sz w:val="22"/>
                <w:szCs w:val="22"/>
              </w:rPr>
              <w:t>2.1.3</w:t>
            </w:r>
            <w:r w:rsidR="008B3694" w:rsidRPr="005A061B">
              <w:rPr>
                <w:sz w:val="22"/>
                <w:szCs w:val="22"/>
              </w:rPr>
              <w:t>6</w:t>
            </w:r>
            <w:r w:rsidRPr="005A061B">
              <w:rPr>
                <w:sz w:val="22"/>
                <w:szCs w:val="22"/>
              </w:rPr>
              <w:t>.</w:t>
            </w:r>
          </w:p>
        </w:tc>
        <w:tc>
          <w:tcPr>
            <w:tcW w:w="3402" w:type="dxa"/>
            <w:tcBorders>
              <w:bottom w:val="single" w:sz="4" w:space="0" w:color="auto"/>
            </w:tcBorders>
          </w:tcPr>
          <w:p w14:paraId="1F27CB08" w14:textId="77777777" w:rsidR="00C729FB" w:rsidRPr="005A061B" w:rsidRDefault="00C729FB" w:rsidP="00C729FB">
            <w:pPr>
              <w:spacing w:line="360" w:lineRule="auto"/>
              <w:rPr>
                <w:sz w:val="22"/>
                <w:szCs w:val="22"/>
              </w:rPr>
            </w:pPr>
            <w:r w:rsidRPr="005A061B">
              <w:rPr>
                <w:rFonts w:eastAsiaTheme="minorHAnsi"/>
                <w:sz w:val="22"/>
                <w:szCs w:val="22"/>
                <w:lang w:eastAsia="en-US"/>
              </w:rPr>
              <w:t>Автомобильный транспорт</w:t>
            </w:r>
          </w:p>
        </w:tc>
        <w:tc>
          <w:tcPr>
            <w:tcW w:w="7513" w:type="dxa"/>
            <w:tcBorders>
              <w:bottom w:val="single" w:sz="4" w:space="0" w:color="auto"/>
            </w:tcBorders>
          </w:tcPr>
          <w:p w14:paraId="54A4B13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203"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204" w:history="1">
              <w:r w:rsidRPr="005A061B">
                <w:rPr>
                  <w:rFonts w:eastAsiaTheme="minorHAnsi"/>
                  <w:sz w:val="22"/>
                  <w:szCs w:val="22"/>
                  <w:lang w:eastAsia="en-US"/>
                </w:rPr>
                <w:t>7.2.3</w:t>
              </w:r>
            </w:hyperlink>
          </w:p>
        </w:tc>
        <w:tc>
          <w:tcPr>
            <w:tcW w:w="1843" w:type="dxa"/>
            <w:tcBorders>
              <w:bottom w:val="single" w:sz="4" w:space="0" w:color="auto"/>
            </w:tcBorders>
          </w:tcPr>
          <w:p w14:paraId="4D2F9DD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w:t>
            </w:r>
          </w:p>
        </w:tc>
      </w:tr>
      <w:tr w:rsidR="00C729FB" w:rsidRPr="005A061B" w14:paraId="7B894B1C" w14:textId="77777777" w:rsidTr="005035A9">
        <w:trPr>
          <w:jc w:val="center"/>
        </w:trPr>
        <w:tc>
          <w:tcPr>
            <w:tcW w:w="1129" w:type="dxa"/>
            <w:tcBorders>
              <w:bottom w:val="single" w:sz="4" w:space="0" w:color="auto"/>
            </w:tcBorders>
          </w:tcPr>
          <w:p w14:paraId="0F78868E" w14:textId="176EBA22"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37</w:t>
            </w:r>
            <w:r w:rsidRPr="005A061B">
              <w:rPr>
                <w:sz w:val="22"/>
                <w:szCs w:val="22"/>
              </w:rPr>
              <w:t>.</w:t>
            </w:r>
          </w:p>
        </w:tc>
        <w:tc>
          <w:tcPr>
            <w:tcW w:w="3402" w:type="dxa"/>
            <w:tcBorders>
              <w:bottom w:val="single" w:sz="4" w:space="0" w:color="auto"/>
            </w:tcBorders>
          </w:tcPr>
          <w:p w14:paraId="1DCEAE02" w14:textId="77777777" w:rsidR="00C729FB" w:rsidRPr="005A061B" w:rsidRDefault="00C729FB" w:rsidP="00C729FB">
            <w:pPr>
              <w:spacing w:line="360" w:lineRule="auto"/>
              <w:rPr>
                <w:sz w:val="22"/>
                <w:szCs w:val="22"/>
              </w:rPr>
            </w:pPr>
            <w:r w:rsidRPr="005A061B">
              <w:rPr>
                <w:rFonts w:eastAsiaTheme="minorHAnsi"/>
                <w:sz w:val="22"/>
                <w:szCs w:val="22"/>
                <w:lang w:eastAsia="en-US"/>
              </w:rPr>
              <w:t>Размещение автомобильных дорог</w:t>
            </w:r>
          </w:p>
        </w:tc>
        <w:tc>
          <w:tcPr>
            <w:tcW w:w="7513" w:type="dxa"/>
            <w:tcBorders>
              <w:bottom w:val="single" w:sz="4" w:space="0" w:color="auto"/>
            </w:tcBorders>
          </w:tcPr>
          <w:p w14:paraId="1CF653F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05"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06"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07"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p w14:paraId="30FF673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843" w:type="dxa"/>
            <w:tcBorders>
              <w:bottom w:val="single" w:sz="4" w:space="0" w:color="auto"/>
            </w:tcBorders>
          </w:tcPr>
          <w:p w14:paraId="5127B64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7.2.1</w:t>
            </w:r>
          </w:p>
        </w:tc>
      </w:tr>
      <w:tr w:rsidR="00C729FB" w:rsidRPr="005A061B" w14:paraId="4EC318DD" w14:textId="77777777" w:rsidTr="005035A9">
        <w:trPr>
          <w:jc w:val="center"/>
        </w:trPr>
        <w:tc>
          <w:tcPr>
            <w:tcW w:w="1129" w:type="dxa"/>
            <w:tcBorders>
              <w:bottom w:val="single" w:sz="4" w:space="0" w:color="auto"/>
            </w:tcBorders>
          </w:tcPr>
          <w:p w14:paraId="5D1378A4" w14:textId="035A3969" w:rsidR="00C729FB" w:rsidRPr="005A061B" w:rsidRDefault="005A4165" w:rsidP="005A4165">
            <w:pPr>
              <w:spacing w:line="360" w:lineRule="auto"/>
              <w:jc w:val="center"/>
              <w:rPr>
                <w:sz w:val="22"/>
                <w:szCs w:val="22"/>
              </w:rPr>
            </w:pPr>
            <w:r w:rsidRPr="005A061B">
              <w:rPr>
                <w:sz w:val="22"/>
                <w:szCs w:val="22"/>
              </w:rPr>
              <w:t>2.1.</w:t>
            </w:r>
            <w:r w:rsidR="008B3694" w:rsidRPr="005A061B">
              <w:rPr>
                <w:sz w:val="22"/>
                <w:szCs w:val="22"/>
              </w:rPr>
              <w:t>38</w:t>
            </w:r>
            <w:r w:rsidRPr="005A061B">
              <w:rPr>
                <w:sz w:val="22"/>
                <w:szCs w:val="22"/>
              </w:rPr>
              <w:t>.</w:t>
            </w:r>
          </w:p>
        </w:tc>
        <w:tc>
          <w:tcPr>
            <w:tcW w:w="3402" w:type="dxa"/>
            <w:tcBorders>
              <w:bottom w:val="single" w:sz="4" w:space="0" w:color="auto"/>
            </w:tcBorders>
          </w:tcPr>
          <w:p w14:paraId="4F081500" w14:textId="77777777" w:rsidR="00C729FB" w:rsidRPr="005A061B" w:rsidRDefault="00C729FB" w:rsidP="00C729FB">
            <w:pPr>
              <w:spacing w:line="360" w:lineRule="auto"/>
              <w:rPr>
                <w:sz w:val="22"/>
                <w:szCs w:val="22"/>
              </w:rPr>
            </w:pPr>
            <w:r w:rsidRPr="005A061B">
              <w:rPr>
                <w:rFonts w:eastAsiaTheme="minorHAnsi"/>
                <w:sz w:val="22"/>
                <w:szCs w:val="22"/>
                <w:lang w:eastAsia="en-US"/>
              </w:rPr>
              <w:t>Обслуживание перевозок пассажиров</w:t>
            </w:r>
          </w:p>
        </w:tc>
        <w:tc>
          <w:tcPr>
            <w:tcW w:w="7513" w:type="dxa"/>
            <w:tcBorders>
              <w:bottom w:val="single" w:sz="4" w:space="0" w:color="auto"/>
            </w:tcBorders>
          </w:tcPr>
          <w:p w14:paraId="041A90A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208" w:history="1">
              <w:r w:rsidRPr="005A061B">
                <w:rPr>
                  <w:rFonts w:eastAsiaTheme="minorHAnsi"/>
                  <w:sz w:val="22"/>
                  <w:szCs w:val="22"/>
                  <w:lang w:eastAsia="en-US"/>
                </w:rPr>
                <w:t>кодом 7.6</w:t>
              </w:r>
            </w:hyperlink>
          </w:p>
        </w:tc>
        <w:tc>
          <w:tcPr>
            <w:tcW w:w="1843" w:type="dxa"/>
            <w:tcBorders>
              <w:bottom w:val="single" w:sz="4" w:space="0" w:color="auto"/>
            </w:tcBorders>
          </w:tcPr>
          <w:p w14:paraId="0A2BD62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7.2.2</w:t>
            </w:r>
          </w:p>
        </w:tc>
      </w:tr>
      <w:tr w:rsidR="00C729FB" w:rsidRPr="005A061B" w14:paraId="09562AAB" w14:textId="77777777" w:rsidTr="005035A9">
        <w:trPr>
          <w:jc w:val="center"/>
        </w:trPr>
        <w:tc>
          <w:tcPr>
            <w:tcW w:w="1129" w:type="dxa"/>
            <w:tcBorders>
              <w:bottom w:val="single" w:sz="4" w:space="0" w:color="auto"/>
            </w:tcBorders>
          </w:tcPr>
          <w:p w14:paraId="2D9DC4CE" w14:textId="75CADEA6" w:rsidR="00C729FB" w:rsidRPr="005A061B" w:rsidRDefault="005A4165" w:rsidP="005A4165">
            <w:pPr>
              <w:spacing w:line="360" w:lineRule="auto"/>
              <w:jc w:val="center"/>
              <w:rPr>
                <w:sz w:val="22"/>
                <w:szCs w:val="22"/>
              </w:rPr>
            </w:pPr>
            <w:r w:rsidRPr="005A061B">
              <w:rPr>
                <w:sz w:val="22"/>
                <w:szCs w:val="22"/>
              </w:rPr>
              <w:lastRenderedPageBreak/>
              <w:t>2.1.</w:t>
            </w:r>
            <w:r w:rsidR="008B3694" w:rsidRPr="005A061B">
              <w:rPr>
                <w:sz w:val="22"/>
                <w:szCs w:val="22"/>
              </w:rPr>
              <w:t>39</w:t>
            </w:r>
            <w:r w:rsidRPr="005A061B">
              <w:rPr>
                <w:sz w:val="22"/>
                <w:szCs w:val="22"/>
              </w:rPr>
              <w:t>.</w:t>
            </w:r>
          </w:p>
        </w:tc>
        <w:tc>
          <w:tcPr>
            <w:tcW w:w="3402" w:type="dxa"/>
            <w:tcBorders>
              <w:bottom w:val="single" w:sz="4" w:space="0" w:color="auto"/>
            </w:tcBorders>
          </w:tcPr>
          <w:p w14:paraId="1893E99B" w14:textId="77777777" w:rsidR="00C729FB" w:rsidRPr="005A061B" w:rsidRDefault="00C729FB" w:rsidP="00C729FB">
            <w:pPr>
              <w:spacing w:line="360" w:lineRule="auto"/>
              <w:rPr>
                <w:sz w:val="22"/>
                <w:szCs w:val="22"/>
              </w:rPr>
            </w:pPr>
            <w:r w:rsidRPr="005A061B">
              <w:rPr>
                <w:rFonts w:eastAsiaTheme="minorHAnsi"/>
                <w:sz w:val="22"/>
                <w:szCs w:val="22"/>
                <w:lang w:eastAsia="en-US"/>
              </w:rPr>
              <w:t>Стоянки транспорта общего пользования</w:t>
            </w:r>
          </w:p>
        </w:tc>
        <w:tc>
          <w:tcPr>
            <w:tcW w:w="7513" w:type="dxa"/>
            <w:tcBorders>
              <w:bottom w:val="single" w:sz="4" w:space="0" w:color="auto"/>
            </w:tcBorders>
          </w:tcPr>
          <w:p w14:paraId="7D759FD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Borders>
              <w:bottom w:val="single" w:sz="4" w:space="0" w:color="auto"/>
            </w:tcBorders>
          </w:tcPr>
          <w:p w14:paraId="2481243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7.2.3</w:t>
            </w:r>
          </w:p>
        </w:tc>
      </w:tr>
      <w:tr w:rsidR="00C729FB" w:rsidRPr="005A061B" w14:paraId="0708C785" w14:textId="77777777" w:rsidTr="005035A9">
        <w:trPr>
          <w:jc w:val="center"/>
        </w:trPr>
        <w:tc>
          <w:tcPr>
            <w:tcW w:w="1129" w:type="dxa"/>
            <w:tcBorders>
              <w:bottom w:val="single" w:sz="4" w:space="0" w:color="auto"/>
            </w:tcBorders>
          </w:tcPr>
          <w:p w14:paraId="49AFA4CF" w14:textId="7A45A713"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0</w:t>
            </w:r>
            <w:r w:rsidRPr="005A061B">
              <w:rPr>
                <w:sz w:val="22"/>
                <w:szCs w:val="22"/>
              </w:rPr>
              <w:t>.</w:t>
            </w:r>
          </w:p>
        </w:tc>
        <w:tc>
          <w:tcPr>
            <w:tcW w:w="3402" w:type="dxa"/>
            <w:tcBorders>
              <w:bottom w:val="single" w:sz="4" w:space="0" w:color="auto"/>
            </w:tcBorders>
          </w:tcPr>
          <w:p w14:paraId="725265FF" w14:textId="77777777" w:rsidR="00C729FB" w:rsidRPr="005A061B" w:rsidRDefault="00C729FB" w:rsidP="00C729FB">
            <w:pPr>
              <w:spacing w:line="360" w:lineRule="auto"/>
              <w:rPr>
                <w:sz w:val="22"/>
                <w:szCs w:val="22"/>
              </w:rPr>
            </w:pPr>
            <w:r w:rsidRPr="005A061B">
              <w:rPr>
                <w:rFonts w:eastAsiaTheme="minorHAnsi"/>
                <w:sz w:val="22"/>
                <w:szCs w:val="22"/>
                <w:lang w:eastAsia="en-US"/>
              </w:rPr>
              <w:t>Трубопроводный транспорт</w:t>
            </w:r>
          </w:p>
        </w:tc>
        <w:tc>
          <w:tcPr>
            <w:tcW w:w="7513" w:type="dxa"/>
            <w:tcBorders>
              <w:bottom w:val="single" w:sz="4" w:space="0" w:color="auto"/>
            </w:tcBorders>
          </w:tcPr>
          <w:p w14:paraId="5E1FEEC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43" w:type="dxa"/>
            <w:tcBorders>
              <w:bottom w:val="single" w:sz="4" w:space="0" w:color="auto"/>
            </w:tcBorders>
          </w:tcPr>
          <w:p w14:paraId="0A1948C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7.5</w:t>
            </w:r>
          </w:p>
        </w:tc>
      </w:tr>
      <w:tr w:rsidR="00C729FB" w:rsidRPr="005A061B" w14:paraId="0A4B5CE5" w14:textId="77777777" w:rsidTr="005035A9">
        <w:trPr>
          <w:jc w:val="center"/>
        </w:trPr>
        <w:tc>
          <w:tcPr>
            <w:tcW w:w="1129" w:type="dxa"/>
            <w:tcBorders>
              <w:bottom w:val="single" w:sz="4" w:space="0" w:color="auto"/>
            </w:tcBorders>
          </w:tcPr>
          <w:p w14:paraId="76DADDA7" w14:textId="4C3B3424"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1</w:t>
            </w:r>
            <w:r w:rsidRPr="005A061B">
              <w:rPr>
                <w:sz w:val="22"/>
                <w:szCs w:val="22"/>
              </w:rPr>
              <w:t>.</w:t>
            </w:r>
          </w:p>
        </w:tc>
        <w:tc>
          <w:tcPr>
            <w:tcW w:w="3402" w:type="dxa"/>
            <w:tcBorders>
              <w:bottom w:val="single" w:sz="4" w:space="0" w:color="auto"/>
            </w:tcBorders>
          </w:tcPr>
          <w:p w14:paraId="4576538B"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обороны и безопасности</w:t>
            </w:r>
          </w:p>
        </w:tc>
        <w:tc>
          <w:tcPr>
            <w:tcW w:w="7513" w:type="dxa"/>
            <w:tcBorders>
              <w:bottom w:val="single" w:sz="4" w:space="0" w:color="auto"/>
            </w:tcBorders>
          </w:tcPr>
          <w:p w14:paraId="676FC958"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843" w:type="dxa"/>
            <w:tcBorders>
              <w:bottom w:val="single" w:sz="4" w:space="0" w:color="auto"/>
            </w:tcBorders>
          </w:tcPr>
          <w:p w14:paraId="468C2A9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8.0</w:t>
            </w:r>
          </w:p>
        </w:tc>
      </w:tr>
      <w:tr w:rsidR="00C729FB" w:rsidRPr="005A061B" w14:paraId="602623C3" w14:textId="77777777" w:rsidTr="005035A9">
        <w:trPr>
          <w:jc w:val="center"/>
        </w:trPr>
        <w:tc>
          <w:tcPr>
            <w:tcW w:w="1129" w:type="dxa"/>
            <w:tcBorders>
              <w:bottom w:val="single" w:sz="4" w:space="0" w:color="auto"/>
            </w:tcBorders>
          </w:tcPr>
          <w:p w14:paraId="083775D7" w14:textId="02AABA20"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2</w:t>
            </w:r>
            <w:r w:rsidRPr="005A061B">
              <w:rPr>
                <w:sz w:val="22"/>
                <w:szCs w:val="22"/>
              </w:rPr>
              <w:t>.</w:t>
            </w:r>
          </w:p>
        </w:tc>
        <w:tc>
          <w:tcPr>
            <w:tcW w:w="3402" w:type="dxa"/>
            <w:tcBorders>
              <w:bottom w:val="single" w:sz="4" w:space="0" w:color="auto"/>
            </w:tcBorders>
          </w:tcPr>
          <w:p w14:paraId="52B078DE"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внутреннего правопорядка</w:t>
            </w:r>
          </w:p>
        </w:tc>
        <w:tc>
          <w:tcPr>
            <w:tcW w:w="7513" w:type="dxa"/>
            <w:tcBorders>
              <w:bottom w:val="single" w:sz="4" w:space="0" w:color="auto"/>
            </w:tcBorders>
          </w:tcPr>
          <w:p w14:paraId="5719CC9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Borders>
              <w:bottom w:val="single" w:sz="4" w:space="0" w:color="auto"/>
            </w:tcBorders>
          </w:tcPr>
          <w:p w14:paraId="13CAA4E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8.3</w:t>
            </w:r>
          </w:p>
        </w:tc>
      </w:tr>
      <w:tr w:rsidR="00C729FB" w:rsidRPr="005A061B" w14:paraId="30EFDCD9" w14:textId="77777777" w:rsidTr="005035A9">
        <w:trPr>
          <w:jc w:val="center"/>
        </w:trPr>
        <w:tc>
          <w:tcPr>
            <w:tcW w:w="1129" w:type="dxa"/>
            <w:tcBorders>
              <w:bottom w:val="single" w:sz="4" w:space="0" w:color="auto"/>
            </w:tcBorders>
          </w:tcPr>
          <w:p w14:paraId="3236DFDC" w14:textId="7034202E" w:rsidR="00C729FB" w:rsidRPr="005A061B" w:rsidRDefault="005A4165" w:rsidP="008B3694">
            <w:pPr>
              <w:spacing w:line="360" w:lineRule="auto"/>
              <w:jc w:val="center"/>
              <w:rPr>
                <w:sz w:val="22"/>
                <w:szCs w:val="22"/>
              </w:rPr>
            </w:pPr>
            <w:r w:rsidRPr="005A061B">
              <w:rPr>
                <w:sz w:val="22"/>
                <w:szCs w:val="22"/>
              </w:rPr>
              <w:lastRenderedPageBreak/>
              <w:t>2.1.4</w:t>
            </w:r>
            <w:r w:rsidR="008B3694" w:rsidRPr="005A061B">
              <w:rPr>
                <w:sz w:val="22"/>
                <w:szCs w:val="22"/>
              </w:rPr>
              <w:t>3</w:t>
            </w:r>
            <w:r w:rsidRPr="005A061B">
              <w:rPr>
                <w:sz w:val="22"/>
                <w:szCs w:val="22"/>
              </w:rPr>
              <w:t>.</w:t>
            </w:r>
          </w:p>
        </w:tc>
        <w:tc>
          <w:tcPr>
            <w:tcW w:w="3402" w:type="dxa"/>
            <w:tcBorders>
              <w:bottom w:val="single" w:sz="4" w:space="0" w:color="auto"/>
            </w:tcBorders>
          </w:tcPr>
          <w:p w14:paraId="7E36C39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513" w:type="dxa"/>
            <w:tcBorders>
              <w:bottom w:val="single" w:sz="4" w:space="0" w:color="auto"/>
            </w:tcBorders>
          </w:tcPr>
          <w:p w14:paraId="15FACC21"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Borders>
              <w:bottom w:val="single" w:sz="4" w:space="0" w:color="auto"/>
            </w:tcBorders>
          </w:tcPr>
          <w:p w14:paraId="5175D81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335E1F4C" w14:textId="77777777" w:rsidTr="005035A9">
        <w:trPr>
          <w:jc w:val="center"/>
        </w:trPr>
        <w:tc>
          <w:tcPr>
            <w:tcW w:w="1129" w:type="dxa"/>
            <w:tcBorders>
              <w:bottom w:val="single" w:sz="4" w:space="0" w:color="auto"/>
            </w:tcBorders>
          </w:tcPr>
          <w:p w14:paraId="7CF83949" w14:textId="59395D7A"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4</w:t>
            </w:r>
            <w:r w:rsidRPr="005A061B">
              <w:rPr>
                <w:sz w:val="22"/>
                <w:szCs w:val="22"/>
              </w:rPr>
              <w:t>.</w:t>
            </w:r>
          </w:p>
        </w:tc>
        <w:tc>
          <w:tcPr>
            <w:tcW w:w="3402" w:type="dxa"/>
            <w:tcBorders>
              <w:bottom w:val="single" w:sz="4" w:space="0" w:color="auto"/>
            </w:tcBorders>
          </w:tcPr>
          <w:p w14:paraId="59BA982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513" w:type="dxa"/>
            <w:tcBorders>
              <w:bottom w:val="single" w:sz="4" w:space="0" w:color="auto"/>
            </w:tcBorders>
          </w:tcPr>
          <w:p w14:paraId="666C336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43" w:type="dxa"/>
            <w:tcBorders>
              <w:bottom w:val="single" w:sz="4" w:space="0" w:color="auto"/>
            </w:tcBorders>
          </w:tcPr>
          <w:p w14:paraId="5FFE21A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3908B5F4" w14:textId="77777777" w:rsidTr="005035A9">
        <w:trPr>
          <w:jc w:val="center"/>
        </w:trPr>
        <w:tc>
          <w:tcPr>
            <w:tcW w:w="1129" w:type="dxa"/>
            <w:tcBorders>
              <w:bottom w:val="single" w:sz="4" w:space="0" w:color="auto"/>
            </w:tcBorders>
          </w:tcPr>
          <w:p w14:paraId="3CE3645A" w14:textId="6379C384"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5</w:t>
            </w:r>
            <w:r w:rsidRPr="005A061B">
              <w:rPr>
                <w:sz w:val="22"/>
                <w:szCs w:val="22"/>
              </w:rPr>
              <w:t>.</w:t>
            </w:r>
          </w:p>
        </w:tc>
        <w:tc>
          <w:tcPr>
            <w:tcW w:w="3402" w:type="dxa"/>
            <w:tcBorders>
              <w:bottom w:val="single" w:sz="4" w:space="0" w:color="auto"/>
            </w:tcBorders>
          </w:tcPr>
          <w:p w14:paraId="7A8D9DF1"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513" w:type="dxa"/>
            <w:tcBorders>
              <w:bottom w:val="single" w:sz="4" w:space="0" w:color="auto"/>
            </w:tcBorders>
          </w:tcPr>
          <w:p w14:paraId="25F1312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09"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10" w:history="1">
              <w:r w:rsidRPr="005A061B">
                <w:rPr>
                  <w:rFonts w:eastAsiaTheme="minorHAnsi"/>
                  <w:sz w:val="22"/>
                  <w:szCs w:val="22"/>
                  <w:lang w:eastAsia="en-US"/>
                </w:rPr>
                <w:t>12.0.2</w:t>
              </w:r>
            </w:hyperlink>
          </w:p>
        </w:tc>
        <w:tc>
          <w:tcPr>
            <w:tcW w:w="1843" w:type="dxa"/>
            <w:tcBorders>
              <w:bottom w:val="single" w:sz="4" w:space="0" w:color="auto"/>
            </w:tcBorders>
          </w:tcPr>
          <w:p w14:paraId="30F819F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62DA4EDB" w14:textId="77777777" w:rsidTr="005035A9">
        <w:trPr>
          <w:jc w:val="center"/>
        </w:trPr>
        <w:tc>
          <w:tcPr>
            <w:tcW w:w="1129" w:type="dxa"/>
            <w:tcBorders>
              <w:bottom w:val="single" w:sz="4" w:space="0" w:color="auto"/>
            </w:tcBorders>
          </w:tcPr>
          <w:p w14:paraId="1E392557" w14:textId="4CE119DF"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6</w:t>
            </w:r>
            <w:r w:rsidRPr="005A061B">
              <w:rPr>
                <w:sz w:val="22"/>
                <w:szCs w:val="22"/>
              </w:rPr>
              <w:t>.</w:t>
            </w:r>
          </w:p>
        </w:tc>
        <w:tc>
          <w:tcPr>
            <w:tcW w:w="3402" w:type="dxa"/>
            <w:tcBorders>
              <w:bottom w:val="single" w:sz="4" w:space="0" w:color="auto"/>
            </w:tcBorders>
          </w:tcPr>
          <w:p w14:paraId="115A29F7"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513" w:type="dxa"/>
            <w:tcBorders>
              <w:bottom w:val="single" w:sz="4" w:space="0" w:color="auto"/>
            </w:tcBorders>
          </w:tcPr>
          <w:p w14:paraId="4B08946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Borders>
              <w:bottom w:val="single" w:sz="4" w:space="0" w:color="auto"/>
            </w:tcBorders>
          </w:tcPr>
          <w:p w14:paraId="23327C6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12.0.2</w:t>
            </w:r>
          </w:p>
        </w:tc>
      </w:tr>
      <w:tr w:rsidR="00C729FB" w:rsidRPr="005A061B" w14:paraId="314182A5" w14:textId="77777777" w:rsidTr="005035A9">
        <w:trPr>
          <w:jc w:val="center"/>
        </w:trPr>
        <w:tc>
          <w:tcPr>
            <w:tcW w:w="1129" w:type="dxa"/>
            <w:tcBorders>
              <w:bottom w:val="single" w:sz="4" w:space="0" w:color="auto"/>
            </w:tcBorders>
          </w:tcPr>
          <w:p w14:paraId="6C101B8C" w14:textId="0CE3EAC2" w:rsidR="00C729FB" w:rsidRPr="005A061B" w:rsidRDefault="005A4165" w:rsidP="008B3694">
            <w:pPr>
              <w:spacing w:line="360" w:lineRule="auto"/>
              <w:jc w:val="center"/>
              <w:rPr>
                <w:sz w:val="22"/>
                <w:szCs w:val="22"/>
              </w:rPr>
            </w:pPr>
            <w:r w:rsidRPr="005A061B">
              <w:rPr>
                <w:sz w:val="22"/>
                <w:szCs w:val="22"/>
              </w:rPr>
              <w:t>2.1.4</w:t>
            </w:r>
            <w:r w:rsidR="008B3694" w:rsidRPr="005A061B">
              <w:rPr>
                <w:sz w:val="22"/>
                <w:szCs w:val="22"/>
              </w:rPr>
              <w:t>7</w:t>
            </w:r>
            <w:r w:rsidRPr="005A061B">
              <w:rPr>
                <w:sz w:val="22"/>
                <w:szCs w:val="22"/>
              </w:rPr>
              <w:t>.</w:t>
            </w:r>
          </w:p>
        </w:tc>
        <w:tc>
          <w:tcPr>
            <w:tcW w:w="3402" w:type="dxa"/>
            <w:tcBorders>
              <w:bottom w:val="single" w:sz="4" w:space="0" w:color="auto"/>
            </w:tcBorders>
          </w:tcPr>
          <w:p w14:paraId="40FDAA9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Запас</w:t>
            </w:r>
          </w:p>
        </w:tc>
        <w:tc>
          <w:tcPr>
            <w:tcW w:w="7513" w:type="dxa"/>
            <w:tcBorders>
              <w:bottom w:val="single" w:sz="4" w:space="0" w:color="auto"/>
            </w:tcBorders>
          </w:tcPr>
          <w:p w14:paraId="5E864FE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Отсутствие хозяйственной деятельности</w:t>
            </w:r>
          </w:p>
        </w:tc>
        <w:tc>
          <w:tcPr>
            <w:tcW w:w="1843" w:type="dxa"/>
            <w:tcBorders>
              <w:bottom w:val="single" w:sz="4" w:space="0" w:color="auto"/>
            </w:tcBorders>
          </w:tcPr>
          <w:p w14:paraId="61B3293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12.3</w:t>
            </w:r>
          </w:p>
        </w:tc>
      </w:tr>
      <w:tr w:rsidR="007F4A7E" w:rsidRPr="005A061B" w14:paraId="41D175E9" w14:textId="77777777" w:rsidTr="005035A9">
        <w:trPr>
          <w:jc w:val="center"/>
        </w:trPr>
        <w:tc>
          <w:tcPr>
            <w:tcW w:w="1129" w:type="dxa"/>
            <w:tcBorders>
              <w:bottom w:val="single" w:sz="4" w:space="0" w:color="auto"/>
            </w:tcBorders>
          </w:tcPr>
          <w:p w14:paraId="36C87595" w14:textId="25C967E2" w:rsidR="007F4A7E" w:rsidRPr="005A061B" w:rsidRDefault="005A4165" w:rsidP="008B3694">
            <w:pPr>
              <w:spacing w:line="360" w:lineRule="auto"/>
              <w:jc w:val="center"/>
              <w:rPr>
                <w:sz w:val="22"/>
                <w:szCs w:val="22"/>
              </w:rPr>
            </w:pPr>
            <w:r w:rsidRPr="005A061B">
              <w:rPr>
                <w:sz w:val="22"/>
                <w:szCs w:val="22"/>
              </w:rPr>
              <w:lastRenderedPageBreak/>
              <w:t>2.1.4</w:t>
            </w:r>
            <w:r w:rsidR="008B3694" w:rsidRPr="005A061B">
              <w:rPr>
                <w:sz w:val="22"/>
                <w:szCs w:val="22"/>
              </w:rPr>
              <w:t>8</w:t>
            </w:r>
            <w:r w:rsidRPr="005A061B">
              <w:rPr>
                <w:sz w:val="22"/>
                <w:szCs w:val="22"/>
              </w:rPr>
              <w:t>.</w:t>
            </w:r>
          </w:p>
        </w:tc>
        <w:tc>
          <w:tcPr>
            <w:tcW w:w="3402" w:type="dxa"/>
            <w:tcBorders>
              <w:bottom w:val="single" w:sz="4" w:space="0" w:color="auto"/>
            </w:tcBorders>
          </w:tcPr>
          <w:p w14:paraId="43539711" w14:textId="39F70E41" w:rsidR="007F4A7E" w:rsidRPr="005A061B" w:rsidRDefault="007F4A7E" w:rsidP="007F4A7E">
            <w:pPr>
              <w:spacing w:line="360" w:lineRule="auto"/>
              <w:rPr>
                <w:rFonts w:eastAsiaTheme="minorHAnsi"/>
                <w:sz w:val="22"/>
                <w:szCs w:val="22"/>
                <w:lang w:eastAsia="en-US"/>
              </w:rPr>
            </w:pPr>
            <w:r w:rsidRPr="005A061B">
              <w:rPr>
                <w:rFonts w:eastAsiaTheme="minorHAnsi"/>
                <w:sz w:val="22"/>
                <w:szCs w:val="22"/>
                <w:lang w:eastAsia="en-US"/>
              </w:rPr>
              <w:t>Специальная деятельность</w:t>
            </w:r>
          </w:p>
        </w:tc>
        <w:tc>
          <w:tcPr>
            <w:tcW w:w="7513" w:type="dxa"/>
            <w:tcBorders>
              <w:bottom w:val="single" w:sz="4" w:space="0" w:color="auto"/>
            </w:tcBorders>
          </w:tcPr>
          <w:p w14:paraId="78D73B04" w14:textId="55EAA9DB" w:rsidR="007F4A7E" w:rsidRPr="005A061B" w:rsidRDefault="007F4A7E" w:rsidP="007F4A7E">
            <w:pPr>
              <w:spacing w:line="360" w:lineRule="auto"/>
              <w:jc w:val="both"/>
              <w:rPr>
                <w:rFonts w:eastAsiaTheme="minorHAnsi"/>
                <w:sz w:val="22"/>
                <w:szCs w:val="22"/>
                <w:lang w:eastAsia="en-US"/>
              </w:rPr>
            </w:pPr>
            <w:r w:rsidRPr="005A061B">
              <w:rPr>
                <w:rFonts w:eastAsiaTheme="minorHAnsi"/>
                <w:sz w:val="22"/>
                <w:szCs w:val="22"/>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43" w:type="dxa"/>
            <w:tcBorders>
              <w:bottom w:val="single" w:sz="4" w:space="0" w:color="auto"/>
            </w:tcBorders>
          </w:tcPr>
          <w:p w14:paraId="74001278" w14:textId="26831306" w:rsidR="007F4A7E" w:rsidRPr="005A061B" w:rsidRDefault="007F4A7E" w:rsidP="007F4A7E">
            <w:pPr>
              <w:spacing w:line="360" w:lineRule="auto"/>
              <w:jc w:val="center"/>
              <w:rPr>
                <w:rFonts w:eastAsiaTheme="minorHAnsi"/>
                <w:sz w:val="22"/>
                <w:szCs w:val="22"/>
                <w:lang w:eastAsia="en-US"/>
              </w:rPr>
            </w:pPr>
            <w:r w:rsidRPr="005A061B">
              <w:rPr>
                <w:rFonts w:eastAsiaTheme="minorHAnsi"/>
                <w:sz w:val="22"/>
                <w:szCs w:val="22"/>
                <w:lang w:eastAsia="en-US"/>
              </w:rPr>
              <w:t>12.2</w:t>
            </w:r>
          </w:p>
        </w:tc>
      </w:tr>
      <w:tr w:rsidR="00C729FB" w:rsidRPr="005A061B" w14:paraId="4D73C5D8" w14:textId="77777777" w:rsidTr="005035A9">
        <w:trPr>
          <w:jc w:val="center"/>
        </w:trPr>
        <w:tc>
          <w:tcPr>
            <w:tcW w:w="1129" w:type="dxa"/>
            <w:shd w:val="clear" w:color="auto" w:fill="FFCC99"/>
          </w:tcPr>
          <w:p w14:paraId="393DAEFC" w14:textId="20976AC2" w:rsidR="00C729FB" w:rsidRPr="005A061B" w:rsidRDefault="007541C6" w:rsidP="007541C6">
            <w:pPr>
              <w:spacing w:line="360" w:lineRule="auto"/>
              <w:jc w:val="center"/>
              <w:rPr>
                <w:b/>
                <w:sz w:val="22"/>
                <w:szCs w:val="22"/>
              </w:rPr>
            </w:pPr>
            <w:r w:rsidRPr="005A061B">
              <w:rPr>
                <w:b/>
                <w:sz w:val="22"/>
                <w:szCs w:val="22"/>
              </w:rPr>
              <w:t>2.2.</w:t>
            </w:r>
          </w:p>
        </w:tc>
        <w:tc>
          <w:tcPr>
            <w:tcW w:w="12758" w:type="dxa"/>
            <w:gridSpan w:val="3"/>
            <w:shd w:val="clear" w:color="auto" w:fill="FFCC99"/>
          </w:tcPr>
          <w:p w14:paraId="0E6ED87C"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П2</w:t>
            </w:r>
          </w:p>
        </w:tc>
      </w:tr>
      <w:tr w:rsidR="00C729FB" w:rsidRPr="005A061B" w14:paraId="085B074A" w14:textId="77777777" w:rsidTr="005035A9">
        <w:trPr>
          <w:trHeight w:val="281"/>
          <w:jc w:val="center"/>
        </w:trPr>
        <w:tc>
          <w:tcPr>
            <w:tcW w:w="1129" w:type="dxa"/>
          </w:tcPr>
          <w:p w14:paraId="6D79BD2B" w14:textId="77777777" w:rsidR="00C729FB" w:rsidRPr="005A061B" w:rsidRDefault="00C729FB" w:rsidP="00FA0CF3">
            <w:pPr>
              <w:pStyle w:val="af8"/>
              <w:numPr>
                <w:ilvl w:val="2"/>
                <w:numId w:val="48"/>
              </w:numPr>
              <w:spacing w:line="360" w:lineRule="auto"/>
              <w:rPr>
                <w:sz w:val="22"/>
                <w:szCs w:val="22"/>
              </w:rPr>
            </w:pPr>
          </w:p>
        </w:tc>
        <w:tc>
          <w:tcPr>
            <w:tcW w:w="3402" w:type="dxa"/>
          </w:tcPr>
          <w:p w14:paraId="725B0252"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513" w:type="dxa"/>
          </w:tcPr>
          <w:p w14:paraId="2874EC9E"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843" w:type="dxa"/>
          </w:tcPr>
          <w:p w14:paraId="28A6215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4.3</w:t>
            </w:r>
          </w:p>
        </w:tc>
      </w:tr>
      <w:tr w:rsidR="00C729FB" w:rsidRPr="005A061B" w14:paraId="74C1C341" w14:textId="77777777" w:rsidTr="005035A9">
        <w:trPr>
          <w:trHeight w:val="281"/>
          <w:jc w:val="center"/>
        </w:trPr>
        <w:tc>
          <w:tcPr>
            <w:tcW w:w="1129" w:type="dxa"/>
          </w:tcPr>
          <w:p w14:paraId="27336A31" w14:textId="77777777" w:rsidR="00C729FB" w:rsidRPr="005A061B" w:rsidRDefault="00C729FB" w:rsidP="00FA0CF3">
            <w:pPr>
              <w:pStyle w:val="af8"/>
              <w:numPr>
                <w:ilvl w:val="2"/>
                <w:numId w:val="48"/>
              </w:numPr>
              <w:spacing w:line="360" w:lineRule="auto"/>
              <w:rPr>
                <w:sz w:val="22"/>
                <w:szCs w:val="22"/>
              </w:rPr>
            </w:pPr>
          </w:p>
        </w:tc>
        <w:tc>
          <w:tcPr>
            <w:tcW w:w="3402" w:type="dxa"/>
          </w:tcPr>
          <w:p w14:paraId="7A7D9823"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513" w:type="dxa"/>
          </w:tcPr>
          <w:p w14:paraId="3F427BB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7490DED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75246DDB" w14:textId="77777777" w:rsidTr="005035A9">
        <w:trPr>
          <w:trHeight w:val="564"/>
          <w:jc w:val="center"/>
        </w:trPr>
        <w:tc>
          <w:tcPr>
            <w:tcW w:w="1129" w:type="dxa"/>
          </w:tcPr>
          <w:p w14:paraId="486C9D35" w14:textId="77777777" w:rsidR="00C729FB" w:rsidRPr="005A061B" w:rsidRDefault="00C729FB" w:rsidP="00FA0CF3">
            <w:pPr>
              <w:pStyle w:val="af8"/>
              <w:numPr>
                <w:ilvl w:val="2"/>
                <w:numId w:val="48"/>
              </w:numPr>
              <w:spacing w:line="360" w:lineRule="auto"/>
              <w:rPr>
                <w:sz w:val="22"/>
                <w:szCs w:val="22"/>
              </w:rPr>
            </w:pPr>
          </w:p>
        </w:tc>
        <w:tc>
          <w:tcPr>
            <w:tcW w:w="3402" w:type="dxa"/>
          </w:tcPr>
          <w:p w14:paraId="09D7D93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деятельности по исполнению наказаний</w:t>
            </w:r>
          </w:p>
        </w:tc>
        <w:tc>
          <w:tcPr>
            <w:tcW w:w="7513" w:type="dxa"/>
          </w:tcPr>
          <w:p w14:paraId="38B3E59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для создания мест лишения свободы (следственные изоляторы, тюрьмы, поселения)</w:t>
            </w:r>
          </w:p>
        </w:tc>
        <w:tc>
          <w:tcPr>
            <w:tcW w:w="1843" w:type="dxa"/>
          </w:tcPr>
          <w:p w14:paraId="687BEC4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8.4</w:t>
            </w:r>
          </w:p>
        </w:tc>
      </w:tr>
      <w:tr w:rsidR="00C729FB" w:rsidRPr="005A061B" w14:paraId="5A1281B7" w14:textId="77777777" w:rsidTr="005035A9">
        <w:trPr>
          <w:trHeight w:val="564"/>
          <w:jc w:val="center"/>
        </w:trPr>
        <w:tc>
          <w:tcPr>
            <w:tcW w:w="1129" w:type="dxa"/>
          </w:tcPr>
          <w:p w14:paraId="11975363" w14:textId="77777777" w:rsidR="00C729FB" w:rsidRPr="005A061B" w:rsidRDefault="00C729FB" w:rsidP="00FA0CF3">
            <w:pPr>
              <w:pStyle w:val="af8"/>
              <w:numPr>
                <w:ilvl w:val="2"/>
                <w:numId w:val="48"/>
              </w:numPr>
              <w:spacing w:line="360" w:lineRule="auto"/>
              <w:rPr>
                <w:sz w:val="22"/>
                <w:szCs w:val="22"/>
              </w:rPr>
            </w:pPr>
          </w:p>
        </w:tc>
        <w:tc>
          <w:tcPr>
            <w:tcW w:w="3402" w:type="dxa"/>
          </w:tcPr>
          <w:p w14:paraId="7566B4E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513" w:type="dxa"/>
          </w:tcPr>
          <w:p w14:paraId="003828F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14:paraId="0588543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C729FB" w:rsidRPr="005A061B" w14:paraId="1723238E" w14:textId="77777777" w:rsidTr="005035A9">
        <w:trPr>
          <w:trHeight w:val="564"/>
          <w:jc w:val="center"/>
        </w:trPr>
        <w:tc>
          <w:tcPr>
            <w:tcW w:w="1129" w:type="dxa"/>
            <w:shd w:val="clear" w:color="auto" w:fill="F7CAAC" w:themeFill="accent2" w:themeFillTint="66"/>
          </w:tcPr>
          <w:p w14:paraId="2C4939F1" w14:textId="77777777" w:rsidR="00C729FB" w:rsidRPr="005A061B" w:rsidRDefault="00C729FB" w:rsidP="00FA0CF3">
            <w:pPr>
              <w:pStyle w:val="af8"/>
              <w:numPr>
                <w:ilvl w:val="1"/>
                <w:numId w:val="49"/>
              </w:numPr>
              <w:spacing w:line="360" w:lineRule="auto"/>
              <w:rPr>
                <w:sz w:val="22"/>
                <w:szCs w:val="22"/>
              </w:rPr>
            </w:pPr>
          </w:p>
        </w:tc>
        <w:tc>
          <w:tcPr>
            <w:tcW w:w="12758" w:type="dxa"/>
            <w:gridSpan w:val="3"/>
            <w:shd w:val="clear" w:color="auto" w:fill="F7CAAC" w:themeFill="accent2" w:themeFillTint="66"/>
          </w:tcPr>
          <w:p w14:paraId="10408B0D"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П2</w:t>
            </w:r>
          </w:p>
        </w:tc>
      </w:tr>
      <w:tr w:rsidR="00C729FB" w:rsidRPr="005A061B" w14:paraId="1B171948" w14:textId="77777777" w:rsidTr="005035A9">
        <w:trPr>
          <w:trHeight w:val="564"/>
          <w:jc w:val="center"/>
        </w:trPr>
        <w:tc>
          <w:tcPr>
            <w:tcW w:w="1129" w:type="dxa"/>
          </w:tcPr>
          <w:p w14:paraId="3A17AA0C" w14:textId="77777777" w:rsidR="00C729FB" w:rsidRPr="005A061B" w:rsidRDefault="00C729FB" w:rsidP="00FA0CF3">
            <w:pPr>
              <w:pStyle w:val="af8"/>
              <w:numPr>
                <w:ilvl w:val="2"/>
                <w:numId w:val="49"/>
              </w:numPr>
              <w:spacing w:line="360" w:lineRule="auto"/>
              <w:rPr>
                <w:sz w:val="22"/>
                <w:szCs w:val="22"/>
              </w:rPr>
            </w:pPr>
          </w:p>
        </w:tc>
        <w:tc>
          <w:tcPr>
            <w:tcW w:w="3402" w:type="dxa"/>
          </w:tcPr>
          <w:p w14:paraId="38E34F5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513" w:type="dxa"/>
          </w:tcPr>
          <w:p w14:paraId="0366E92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Pr>
          <w:p w14:paraId="1E0AB03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633B4F9E" w14:textId="77777777" w:rsidTr="005035A9">
        <w:trPr>
          <w:trHeight w:val="564"/>
          <w:jc w:val="center"/>
        </w:trPr>
        <w:tc>
          <w:tcPr>
            <w:tcW w:w="1129" w:type="dxa"/>
          </w:tcPr>
          <w:p w14:paraId="603196D4" w14:textId="77777777" w:rsidR="00C729FB" w:rsidRPr="005A061B" w:rsidRDefault="00C729FB" w:rsidP="00FA0CF3">
            <w:pPr>
              <w:pStyle w:val="af8"/>
              <w:numPr>
                <w:ilvl w:val="2"/>
                <w:numId w:val="49"/>
              </w:numPr>
              <w:spacing w:line="360" w:lineRule="auto"/>
              <w:rPr>
                <w:sz w:val="22"/>
                <w:szCs w:val="22"/>
              </w:rPr>
            </w:pPr>
          </w:p>
        </w:tc>
        <w:tc>
          <w:tcPr>
            <w:tcW w:w="3402" w:type="dxa"/>
          </w:tcPr>
          <w:p w14:paraId="69741B47" w14:textId="77777777" w:rsidR="00C729FB" w:rsidRPr="005A061B" w:rsidRDefault="00C729FB" w:rsidP="00C729FB">
            <w:pPr>
              <w:spacing w:line="360" w:lineRule="auto"/>
              <w:rPr>
                <w:sz w:val="22"/>
                <w:szCs w:val="22"/>
              </w:rPr>
            </w:pPr>
            <w:r w:rsidRPr="005A061B">
              <w:rPr>
                <w:rFonts w:eastAsiaTheme="minorHAnsi"/>
                <w:sz w:val="22"/>
                <w:szCs w:val="22"/>
                <w:lang w:eastAsia="en-US"/>
              </w:rPr>
              <w:t>Гостиничное обслуживание</w:t>
            </w:r>
          </w:p>
        </w:tc>
        <w:tc>
          <w:tcPr>
            <w:tcW w:w="7513" w:type="dxa"/>
          </w:tcPr>
          <w:p w14:paraId="264771F3" w14:textId="730E7138" w:rsidR="00C729FB" w:rsidRPr="005A061B" w:rsidRDefault="00C729FB" w:rsidP="00F64D6C">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Pr>
          <w:p w14:paraId="1DEB341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4.7</w:t>
            </w:r>
          </w:p>
        </w:tc>
      </w:tr>
      <w:tr w:rsidR="00C729FB" w:rsidRPr="005A061B" w14:paraId="3434424B" w14:textId="77777777" w:rsidTr="005035A9">
        <w:trPr>
          <w:trHeight w:val="564"/>
          <w:jc w:val="center"/>
        </w:trPr>
        <w:tc>
          <w:tcPr>
            <w:tcW w:w="1129" w:type="dxa"/>
          </w:tcPr>
          <w:p w14:paraId="756A4FBD" w14:textId="77777777" w:rsidR="00C729FB" w:rsidRPr="005A061B" w:rsidRDefault="00C729FB" w:rsidP="00FA0CF3">
            <w:pPr>
              <w:pStyle w:val="af8"/>
              <w:numPr>
                <w:ilvl w:val="2"/>
                <w:numId w:val="49"/>
              </w:numPr>
              <w:spacing w:line="360" w:lineRule="auto"/>
              <w:rPr>
                <w:sz w:val="22"/>
                <w:szCs w:val="22"/>
              </w:rPr>
            </w:pPr>
          </w:p>
        </w:tc>
        <w:tc>
          <w:tcPr>
            <w:tcW w:w="3402" w:type="dxa"/>
          </w:tcPr>
          <w:p w14:paraId="0A8202B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513" w:type="dxa"/>
          </w:tcPr>
          <w:p w14:paraId="38AF067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11"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212" w:history="1">
              <w:r w:rsidRPr="005A061B">
                <w:rPr>
                  <w:rFonts w:eastAsiaTheme="minorHAnsi"/>
                  <w:sz w:val="22"/>
                  <w:szCs w:val="22"/>
                  <w:lang w:eastAsia="en-US"/>
                </w:rPr>
                <w:t>5.1.7</w:t>
              </w:r>
            </w:hyperlink>
          </w:p>
        </w:tc>
        <w:tc>
          <w:tcPr>
            <w:tcW w:w="1843" w:type="dxa"/>
          </w:tcPr>
          <w:p w14:paraId="2D97D0D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C729FB" w:rsidRPr="005A061B" w14:paraId="5769E5D3" w14:textId="77777777" w:rsidTr="005035A9">
        <w:trPr>
          <w:trHeight w:val="564"/>
          <w:jc w:val="center"/>
        </w:trPr>
        <w:tc>
          <w:tcPr>
            <w:tcW w:w="1129" w:type="dxa"/>
          </w:tcPr>
          <w:p w14:paraId="53DFFDD4" w14:textId="77777777" w:rsidR="00C729FB" w:rsidRPr="005A061B" w:rsidRDefault="00C729FB" w:rsidP="00FA0CF3">
            <w:pPr>
              <w:pStyle w:val="af8"/>
              <w:numPr>
                <w:ilvl w:val="2"/>
                <w:numId w:val="49"/>
              </w:numPr>
              <w:spacing w:line="360" w:lineRule="auto"/>
              <w:rPr>
                <w:sz w:val="22"/>
                <w:szCs w:val="22"/>
              </w:rPr>
            </w:pPr>
          </w:p>
        </w:tc>
        <w:tc>
          <w:tcPr>
            <w:tcW w:w="3402" w:type="dxa"/>
          </w:tcPr>
          <w:p w14:paraId="53198BE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513" w:type="dxa"/>
          </w:tcPr>
          <w:p w14:paraId="1618E74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Pr>
          <w:p w14:paraId="546C3CE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C729FB" w:rsidRPr="005A061B" w14:paraId="1F75763D" w14:textId="77777777" w:rsidTr="005035A9">
        <w:trPr>
          <w:trHeight w:val="564"/>
          <w:jc w:val="center"/>
        </w:trPr>
        <w:tc>
          <w:tcPr>
            <w:tcW w:w="1129" w:type="dxa"/>
          </w:tcPr>
          <w:p w14:paraId="14A2C36B" w14:textId="77777777" w:rsidR="00C729FB" w:rsidRPr="005A061B" w:rsidRDefault="00C729FB" w:rsidP="00FA0CF3">
            <w:pPr>
              <w:pStyle w:val="af8"/>
              <w:numPr>
                <w:ilvl w:val="2"/>
                <w:numId w:val="49"/>
              </w:numPr>
              <w:spacing w:line="360" w:lineRule="auto"/>
              <w:rPr>
                <w:sz w:val="22"/>
                <w:szCs w:val="22"/>
              </w:rPr>
            </w:pPr>
          </w:p>
        </w:tc>
        <w:tc>
          <w:tcPr>
            <w:tcW w:w="3402" w:type="dxa"/>
          </w:tcPr>
          <w:p w14:paraId="432FABB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занятий спортом в помещениях</w:t>
            </w:r>
          </w:p>
        </w:tc>
        <w:tc>
          <w:tcPr>
            <w:tcW w:w="7513" w:type="dxa"/>
          </w:tcPr>
          <w:p w14:paraId="16DAC4F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Pr>
          <w:p w14:paraId="61C3613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5.1.2</w:t>
            </w:r>
          </w:p>
        </w:tc>
      </w:tr>
      <w:tr w:rsidR="00C729FB" w:rsidRPr="005A061B" w14:paraId="3070AD95" w14:textId="77777777" w:rsidTr="00937857">
        <w:trPr>
          <w:trHeight w:val="2332"/>
          <w:jc w:val="center"/>
        </w:trPr>
        <w:tc>
          <w:tcPr>
            <w:tcW w:w="1129" w:type="dxa"/>
          </w:tcPr>
          <w:p w14:paraId="7845D447" w14:textId="77777777" w:rsidR="00C729FB" w:rsidRPr="005A061B" w:rsidRDefault="00C729FB" w:rsidP="00FA0CF3">
            <w:pPr>
              <w:pStyle w:val="af8"/>
              <w:numPr>
                <w:ilvl w:val="2"/>
                <w:numId w:val="49"/>
              </w:numPr>
              <w:spacing w:line="360" w:lineRule="auto"/>
              <w:rPr>
                <w:sz w:val="22"/>
                <w:szCs w:val="22"/>
              </w:rPr>
            </w:pPr>
          </w:p>
        </w:tc>
        <w:tc>
          <w:tcPr>
            <w:tcW w:w="3402" w:type="dxa"/>
          </w:tcPr>
          <w:p w14:paraId="29EDAAF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513" w:type="dxa"/>
          </w:tcPr>
          <w:p w14:paraId="1DC5AE3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43B9229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5.1.3</w:t>
            </w:r>
          </w:p>
        </w:tc>
      </w:tr>
    </w:tbl>
    <w:p w14:paraId="6DC005D7" w14:textId="77777777" w:rsidR="00C729FB" w:rsidRPr="005A061B" w:rsidRDefault="00C729FB" w:rsidP="00C729FB">
      <w:pPr>
        <w:spacing w:line="360" w:lineRule="auto"/>
        <w:jc w:val="both"/>
        <w:rPr>
          <w:sz w:val="22"/>
          <w:szCs w:val="22"/>
        </w:rPr>
      </w:pPr>
    </w:p>
    <w:p w14:paraId="7AAD0BB4"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5BA6E94E" w14:textId="77777777" w:rsidR="00C729FB" w:rsidRPr="005A061B" w:rsidRDefault="00C729FB" w:rsidP="00C729FB">
      <w:pPr>
        <w:pStyle w:val="3"/>
        <w:spacing w:line="360" w:lineRule="auto"/>
        <w:rPr>
          <w:b/>
          <w:sz w:val="22"/>
          <w:szCs w:val="22"/>
        </w:rPr>
      </w:pPr>
      <w:r w:rsidRPr="005A061B">
        <w:rPr>
          <w:b/>
          <w:sz w:val="22"/>
          <w:szCs w:val="22"/>
        </w:rPr>
        <w:lastRenderedPageBreak/>
        <w:t>Статья 53.5</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зонах инженерной и транспортной инфраструктур.</w:t>
      </w:r>
    </w:p>
    <w:p w14:paraId="2D514B59" w14:textId="77777777" w:rsidR="00C729FB" w:rsidRPr="005A061B" w:rsidRDefault="00C729FB" w:rsidP="00C729FB">
      <w:pPr>
        <w:spacing w:line="360" w:lineRule="auto"/>
        <w:ind w:firstLine="709"/>
        <w:jc w:val="both"/>
        <w:rPr>
          <w:sz w:val="22"/>
          <w:szCs w:val="22"/>
        </w:rPr>
      </w:pPr>
      <w:r w:rsidRPr="005A061B">
        <w:rPr>
          <w:sz w:val="22"/>
          <w:szCs w:val="22"/>
        </w:rPr>
        <w:t>1. Зоны инженерной и транспортной инфраструктур выделены для обеспечения правовых условий формирования объектов инженерной и транспортной инфраструктур, в том числе сооружений и коммуникаций железнодорожного и автомобильного транспорта, трубопроводного транспорта, связи, а также для установления санитарно-защитных зон и санитарных разрывов для таких объектов в соответствии с требованиями технических регламентов.</w:t>
      </w:r>
    </w:p>
    <w:p w14:paraId="22C47265" w14:textId="77777777" w:rsidR="00C729FB" w:rsidRPr="005A061B" w:rsidRDefault="00C729FB" w:rsidP="00C729FB">
      <w:pPr>
        <w:spacing w:line="360" w:lineRule="auto"/>
        <w:ind w:firstLine="709"/>
        <w:jc w:val="both"/>
        <w:rPr>
          <w:sz w:val="22"/>
          <w:szCs w:val="22"/>
        </w:rPr>
      </w:pPr>
      <w:r w:rsidRPr="005A061B">
        <w:rPr>
          <w:sz w:val="22"/>
          <w:szCs w:val="22"/>
        </w:rPr>
        <w:t>2. В зонах инженерной и транспортной инфраструктур допускается размещение коммунальных, складских и иных объектов в случаях, предусмотренных настоящими Правилами, при условии обеспечения безопасности функционирования объектов инженерной и транспортной инфраструктур.</w:t>
      </w:r>
    </w:p>
    <w:p w14:paraId="65655718" w14:textId="77777777" w:rsidR="00C729FB" w:rsidRPr="005A061B" w:rsidRDefault="00C729FB" w:rsidP="00C729FB">
      <w:pPr>
        <w:spacing w:line="360" w:lineRule="auto"/>
        <w:ind w:firstLine="709"/>
        <w:jc w:val="both"/>
        <w:rPr>
          <w:sz w:val="22"/>
          <w:szCs w:val="22"/>
        </w:rPr>
      </w:pPr>
      <w:r w:rsidRPr="005A061B">
        <w:rPr>
          <w:sz w:val="22"/>
          <w:szCs w:val="22"/>
        </w:rPr>
        <w:t>3. Виды разрешенного использования земельных участков и объектов капитального строительства приведены ниже.</w:t>
      </w:r>
    </w:p>
    <w:p w14:paraId="7BCB1BB7" w14:textId="77777777" w:rsidR="00C729FB" w:rsidRPr="005A061B" w:rsidRDefault="00C729FB" w:rsidP="00C729FB">
      <w:pPr>
        <w:spacing w:line="360" w:lineRule="auto"/>
        <w:ind w:firstLine="709"/>
        <w:jc w:val="both"/>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3402"/>
        <w:gridCol w:w="7654"/>
        <w:gridCol w:w="1701"/>
      </w:tblGrid>
      <w:tr w:rsidR="00C729FB" w:rsidRPr="005A061B" w14:paraId="134A3BEA" w14:textId="77777777" w:rsidTr="00937857">
        <w:trPr>
          <w:trHeight w:val="379"/>
          <w:tblHeader/>
          <w:jc w:val="center"/>
        </w:trPr>
        <w:tc>
          <w:tcPr>
            <w:tcW w:w="988" w:type="dxa"/>
            <w:vMerge w:val="restart"/>
            <w:shd w:val="clear" w:color="auto" w:fill="E6E6E6"/>
            <w:vAlign w:val="center"/>
          </w:tcPr>
          <w:p w14:paraId="39F3402E"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43F1F290"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654" w:type="dxa"/>
            <w:vMerge w:val="restart"/>
            <w:shd w:val="clear" w:color="auto" w:fill="E6E6E6"/>
            <w:vAlign w:val="center"/>
          </w:tcPr>
          <w:p w14:paraId="33F34D96"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701" w:type="dxa"/>
            <w:vMerge w:val="restart"/>
            <w:shd w:val="clear" w:color="auto" w:fill="E6E6E6"/>
            <w:vAlign w:val="center"/>
          </w:tcPr>
          <w:p w14:paraId="17F45414"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FF83373" w14:textId="77777777" w:rsidTr="00937857">
        <w:trPr>
          <w:trHeight w:val="379"/>
          <w:tblHeader/>
          <w:jc w:val="center"/>
        </w:trPr>
        <w:tc>
          <w:tcPr>
            <w:tcW w:w="988" w:type="dxa"/>
            <w:vMerge/>
            <w:tcBorders>
              <w:bottom w:val="single" w:sz="4" w:space="0" w:color="auto"/>
            </w:tcBorders>
            <w:shd w:val="clear" w:color="auto" w:fill="E6E6E6"/>
            <w:vAlign w:val="center"/>
          </w:tcPr>
          <w:p w14:paraId="21E93FC6"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0C405883" w14:textId="77777777" w:rsidR="00C729FB" w:rsidRPr="005A061B" w:rsidRDefault="00C729FB" w:rsidP="00C729FB">
            <w:pPr>
              <w:spacing w:line="360" w:lineRule="auto"/>
              <w:jc w:val="center"/>
              <w:rPr>
                <w:b/>
                <w:sz w:val="22"/>
                <w:szCs w:val="22"/>
              </w:rPr>
            </w:pPr>
          </w:p>
        </w:tc>
        <w:tc>
          <w:tcPr>
            <w:tcW w:w="7654" w:type="dxa"/>
            <w:vMerge/>
            <w:tcBorders>
              <w:bottom w:val="single" w:sz="4" w:space="0" w:color="auto"/>
            </w:tcBorders>
            <w:shd w:val="clear" w:color="auto" w:fill="E6E6E6"/>
            <w:vAlign w:val="center"/>
          </w:tcPr>
          <w:p w14:paraId="1B905B4E" w14:textId="77777777" w:rsidR="00C729FB" w:rsidRPr="005A061B" w:rsidRDefault="00C729FB" w:rsidP="00C729FB">
            <w:pPr>
              <w:spacing w:line="360" w:lineRule="auto"/>
              <w:jc w:val="center"/>
              <w:rPr>
                <w:b/>
                <w:sz w:val="22"/>
                <w:szCs w:val="22"/>
              </w:rPr>
            </w:pPr>
          </w:p>
        </w:tc>
        <w:tc>
          <w:tcPr>
            <w:tcW w:w="1701" w:type="dxa"/>
            <w:vMerge/>
            <w:tcBorders>
              <w:bottom w:val="single" w:sz="4" w:space="0" w:color="auto"/>
            </w:tcBorders>
            <w:shd w:val="clear" w:color="auto" w:fill="E6E6E6"/>
            <w:vAlign w:val="center"/>
          </w:tcPr>
          <w:p w14:paraId="0C0B7E47" w14:textId="77777777" w:rsidR="00C729FB" w:rsidRPr="005A061B" w:rsidRDefault="00C729FB" w:rsidP="00C729FB">
            <w:pPr>
              <w:spacing w:line="360" w:lineRule="auto"/>
              <w:jc w:val="center"/>
              <w:rPr>
                <w:b/>
                <w:sz w:val="22"/>
                <w:szCs w:val="22"/>
              </w:rPr>
            </w:pPr>
          </w:p>
        </w:tc>
      </w:tr>
      <w:tr w:rsidR="00C729FB" w:rsidRPr="005A061B" w14:paraId="48FF71F7" w14:textId="77777777" w:rsidTr="00937857">
        <w:trPr>
          <w:jc w:val="center"/>
        </w:trPr>
        <w:tc>
          <w:tcPr>
            <w:tcW w:w="988" w:type="dxa"/>
            <w:shd w:val="clear" w:color="auto" w:fill="FFCC99"/>
          </w:tcPr>
          <w:p w14:paraId="5FDA8B75" w14:textId="77777777" w:rsidR="00C729FB" w:rsidRPr="005A061B" w:rsidRDefault="00C729FB" w:rsidP="00FA0CF3">
            <w:pPr>
              <w:pStyle w:val="af8"/>
              <w:numPr>
                <w:ilvl w:val="0"/>
                <w:numId w:val="42"/>
              </w:numPr>
              <w:spacing w:line="360" w:lineRule="auto"/>
              <w:rPr>
                <w:b/>
                <w:sz w:val="22"/>
                <w:szCs w:val="22"/>
              </w:rPr>
            </w:pPr>
          </w:p>
        </w:tc>
        <w:tc>
          <w:tcPr>
            <w:tcW w:w="12757" w:type="dxa"/>
            <w:gridSpan w:val="3"/>
            <w:shd w:val="clear" w:color="auto" w:fill="FFCC99"/>
          </w:tcPr>
          <w:p w14:paraId="5E24E8AF" w14:textId="77777777" w:rsidR="00C729FB" w:rsidRPr="005A061B" w:rsidRDefault="00C729FB" w:rsidP="00C729FB">
            <w:pPr>
              <w:spacing w:line="360" w:lineRule="auto"/>
              <w:rPr>
                <w:b/>
                <w:sz w:val="22"/>
                <w:szCs w:val="22"/>
              </w:rPr>
            </w:pPr>
            <w:r w:rsidRPr="005A061B">
              <w:rPr>
                <w:b/>
                <w:sz w:val="22"/>
                <w:szCs w:val="22"/>
              </w:rPr>
              <w:t>ИТ Зона инженерной и транспортной инфраструктур</w:t>
            </w:r>
          </w:p>
        </w:tc>
      </w:tr>
      <w:tr w:rsidR="00C729FB" w:rsidRPr="005A061B" w14:paraId="73AD21B3" w14:textId="77777777" w:rsidTr="00937857">
        <w:trPr>
          <w:jc w:val="center"/>
        </w:trPr>
        <w:tc>
          <w:tcPr>
            <w:tcW w:w="988" w:type="dxa"/>
            <w:shd w:val="clear" w:color="auto" w:fill="FFCC99"/>
          </w:tcPr>
          <w:p w14:paraId="0AC3FC42" w14:textId="77777777" w:rsidR="00C729FB" w:rsidRPr="005A061B" w:rsidRDefault="00C729FB" w:rsidP="00FA0CF3">
            <w:pPr>
              <w:pStyle w:val="af8"/>
              <w:numPr>
                <w:ilvl w:val="1"/>
                <w:numId w:val="42"/>
              </w:numPr>
              <w:spacing w:line="360" w:lineRule="auto"/>
              <w:rPr>
                <w:b/>
                <w:sz w:val="22"/>
                <w:szCs w:val="22"/>
              </w:rPr>
            </w:pPr>
          </w:p>
        </w:tc>
        <w:tc>
          <w:tcPr>
            <w:tcW w:w="12757" w:type="dxa"/>
            <w:gridSpan w:val="3"/>
            <w:shd w:val="clear" w:color="auto" w:fill="FFCC99"/>
          </w:tcPr>
          <w:p w14:paraId="1BB11631"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ИТ</w:t>
            </w:r>
          </w:p>
        </w:tc>
      </w:tr>
      <w:tr w:rsidR="00C729FB" w:rsidRPr="005A061B" w14:paraId="0ED8E350" w14:textId="77777777" w:rsidTr="00937857">
        <w:trPr>
          <w:trHeight w:val="276"/>
          <w:jc w:val="center"/>
        </w:trPr>
        <w:tc>
          <w:tcPr>
            <w:tcW w:w="988" w:type="dxa"/>
          </w:tcPr>
          <w:p w14:paraId="53F2D04E" w14:textId="77777777" w:rsidR="00C729FB" w:rsidRPr="005A061B" w:rsidRDefault="00C729FB" w:rsidP="00FA0CF3">
            <w:pPr>
              <w:pStyle w:val="af8"/>
              <w:numPr>
                <w:ilvl w:val="2"/>
                <w:numId w:val="42"/>
              </w:numPr>
              <w:spacing w:line="360" w:lineRule="auto"/>
              <w:rPr>
                <w:sz w:val="22"/>
                <w:szCs w:val="22"/>
              </w:rPr>
            </w:pPr>
          </w:p>
        </w:tc>
        <w:tc>
          <w:tcPr>
            <w:tcW w:w="3402" w:type="dxa"/>
          </w:tcPr>
          <w:p w14:paraId="252E18FA"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654" w:type="dxa"/>
          </w:tcPr>
          <w:p w14:paraId="7481041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01" w:type="dxa"/>
          </w:tcPr>
          <w:p w14:paraId="1486B4F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055C18DF" w14:textId="77777777" w:rsidTr="00937857">
        <w:trPr>
          <w:trHeight w:val="276"/>
          <w:jc w:val="center"/>
        </w:trPr>
        <w:tc>
          <w:tcPr>
            <w:tcW w:w="988" w:type="dxa"/>
          </w:tcPr>
          <w:p w14:paraId="31953267" w14:textId="77777777" w:rsidR="00C729FB" w:rsidRPr="005A061B" w:rsidRDefault="00C729FB" w:rsidP="00FA0CF3">
            <w:pPr>
              <w:pStyle w:val="af8"/>
              <w:numPr>
                <w:ilvl w:val="2"/>
                <w:numId w:val="42"/>
              </w:numPr>
              <w:spacing w:line="360" w:lineRule="auto"/>
              <w:rPr>
                <w:sz w:val="22"/>
                <w:szCs w:val="22"/>
              </w:rPr>
            </w:pPr>
          </w:p>
        </w:tc>
        <w:tc>
          <w:tcPr>
            <w:tcW w:w="3402" w:type="dxa"/>
          </w:tcPr>
          <w:p w14:paraId="43BB780D"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автотранспорта</w:t>
            </w:r>
          </w:p>
        </w:tc>
        <w:tc>
          <w:tcPr>
            <w:tcW w:w="7654" w:type="dxa"/>
          </w:tcPr>
          <w:p w14:paraId="09F97460" w14:textId="27357E8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w:t>
            </w:r>
            <w:r w:rsidRPr="005A061B">
              <w:rPr>
                <w:rFonts w:eastAsiaTheme="minorHAnsi"/>
                <w:sz w:val="22"/>
                <w:szCs w:val="22"/>
                <w:lang w:eastAsia="en-US"/>
              </w:rPr>
              <w:lastRenderedPageBreak/>
              <w:t xml:space="preserve">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000230" w:rsidRPr="005A061B">
              <w:rPr>
                <w:sz w:val="22"/>
                <w:szCs w:val="22"/>
              </w:rPr>
              <w:t>видов разрешенного использования с кодами</w:t>
            </w:r>
            <w:r w:rsidR="00000230" w:rsidRPr="005A061B">
              <w:rPr>
                <w:rFonts w:eastAsiaTheme="minorHAnsi"/>
                <w:color w:val="000000" w:themeColor="text1"/>
                <w:sz w:val="22"/>
                <w:szCs w:val="22"/>
                <w:lang w:eastAsia="en-US"/>
              </w:rPr>
              <w:t xml:space="preserve"> </w:t>
            </w:r>
            <w:hyperlink r:id="rId213" w:history="1">
              <w:r w:rsidR="00000230" w:rsidRPr="005A061B">
                <w:rPr>
                  <w:rStyle w:val="a5"/>
                  <w:rFonts w:eastAsiaTheme="minorHAnsi"/>
                  <w:color w:val="000000" w:themeColor="text1"/>
                  <w:sz w:val="22"/>
                  <w:szCs w:val="22"/>
                  <w:u w:val="none"/>
                  <w:lang w:eastAsia="en-US"/>
                </w:rPr>
                <w:t>2.7.2</w:t>
              </w:r>
            </w:hyperlink>
            <w:r w:rsidR="00000230" w:rsidRPr="005A061B">
              <w:rPr>
                <w:rFonts w:eastAsiaTheme="minorHAnsi"/>
                <w:color w:val="000000" w:themeColor="text1"/>
                <w:sz w:val="22"/>
                <w:szCs w:val="22"/>
                <w:lang w:eastAsia="en-US"/>
              </w:rPr>
              <w:t xml:space="preserve">, </w:t>
            </w:r>
            <w:hyperlink r:id="rId214" w:history="1">
              <w:r w:rsidR="00000230" w:rsidRPr="005A061B">
                <w:rPr>
                  <w:rStyle w:val="a5"/>
                  <w:rFonts w:eastAsiaTheme="minorHAnsi"/>
                  <w:color w:val="000000" w:themeColor="text1"/>
                  <w:sz w:val="22"/>
                  <w:szCs w:val="22"/>
                  <w:u w:val="none"/>
                  <w:lang w:eastAsia="en-US"/>
                </w:rPr>
                <w:t>4.9</w:t>
              </w:r>
            </w:hyperlink>
          </w:p>
        </w:tc>
        <w:tc>
          <w:tcPr>
            <w:tcW w:w="1701" w:type="dxa"/>
          </w:tcPr>
          <w:p w14:paraId="41F23EB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2.7.1</w:t>
            </w:r>
          </w:p>
        </w:tc>
      </w:tr>
      <w:tr w:rsidR="00C729FB" w:rsidRPr="005A061B" w14:paraId="575C43DD" w14:textId="77777777" w:rsidTr="00937857">
        <w:trPr>
          <w:trHeight w:val="276"/>
          <w:jc w:val="center"/>
        </w:trPr>
        <w:tc>
          <w:tcPr>
            <w:tcW w:w="988" w:type="dxa"/>
          </w:tcPr>
          <w:p w14:paraId="3932CD32" w14:textId="77777777" w:rsidR="00C729FB" w:rsidRPr="005A061B" w:rsidRDefault="00C729FB" w:rsidP="00FA0CF3">
            <w:pPr>
              <w:pStyle w:val="af8"/>
              <w:numPr>
                <w:ilvl w:val="2"/>
                <w:numId w:val="42"/>
              </w:numPr>
              <w:spacing w:line="360" w:lineRule="auto"/>
              <w:rPr>
                <w:sz w:val="22"/>
                <w:szCs w:val="22"/>
              </w:rPr>
            </w:pPr>
          </w:p>
        </w:tc>
        <w:tc>
          <w:tcPr>
            <w:tcW w:w="3402" w:type="dxa"/>
          </w:tcPr>
          <w:p w14:paraId="6CF6DB1E"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654" w:type="dxa"/>
          </w:tcPr>
          <w:p w14:paraId="5540F39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Par5"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15" w:history="1">
              <w:r w:rsidRPr="005A061B">
                <w:rPr>
                  <w:rFonts w:eastAsiaTheme="minorHAnsi"/>
                  <w:sz w:val="22"/>
                  <w:szCs w:val="22"/>
                  <w:lang w:eastAsia="en-US"/>
                </w:rPr>
                <w:t>3.1.2</w:t>
              </w:r>
            </w:hyperlink>
          </w:p>
        </w:tc>
        <w:tc>
          <w:tcPr>
            <w:tcW w:w="1701" w:type="dxa"/>
          </w:tcPr>
          <w:p w14:paraId="37CD3AF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52080B4D" w14:textId="77777777" w:rsidTr="00937857">
        <w:trPr>
          <w:trHeight w:val="276"/>
          <w:jc w:val="center"/>
        </w:trPr>
        <w:tc>
          <w:tcPr>
            <w:tcW w:w="988" w:type="dxa"/>
          </w:tcPr>
          <w:p w14:paraId="09A45439" w14:textId="77777777" w:rsidR="00C729FB" w:rsidRPr="005A061B" w:rsidRDefault="00C729FB" w:rsidP="00FA0CF3">
            <w:pPr>
              <w:pStyle w:val="af8"/>
              <w:numPr>
                <w:ilvl w:val="2"/>
                <w:numId w:val="42"/>
              </w:numPr>
              <w:spacing w:line="360" w:lineRule="auto"/>
              <w:rPr>
                <w:sz w:val="22"/>
                <w:szCs w:val="22"/>
              </w:rPr>
            </w:pPr>
          </w:p>
        </w:tc>
        <w:tc>
          <w:tcPr>
            <w:tcW w:w="3402" w:type="dxa"/>
          </w:tcPr>
          <w:p w14:paraId="003FC782"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654" w:type="dxa"/>
          </w:tcPr>
          <w:p w14:paraId="29D56D9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Pr>
          <w:p w14:paraId="7BD9150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2A694D09" w14:textId="77777777" w:rsidTr="00937857">
        <w:trPr>
          <w:trHeight w:val="276"/>
          <w:jc w:val="center"/>
        </w:trPr>
        <w:tc>
          <w:tcPr>
            <w:tcW w:w="988" w:type="dxa"/>
          </w:tcPr>
          <w:p w14:paraId="19A66284" w14:textId="77777777" w:rsidR="00C729FB" w:rsidRPr="005A061B" w:rsidRDefault="00C729FB" w:rsidP="00FA0CF3">
            <w:pPr>
              <w:pStyle w:val="af8"/>
              <w:numPr>
                <w:ilvl w:val="2"/>
                <w:numId w:val="42"/>
              </w:numPr>
              <w:spacing w:line="360" w:lineRule="auto"/>
              <w:rPr>
                <w:sz w:val="22"/>
                <w:szCs w:val="22"/>
              </w:rPr>
            </w:pPr>
          </w:p>
        </w:tc>
        <w:tc>
          <w:tcPr>
            <w:tcW w:w="3402" w:type="dxa"/>
          </w:tcPr>
          <w:p w14:paraId="1F1E17C1" w14:textId="77777777" w:rsidR="00C729FB" w:rsidRPr="005A061B" w:rsidRDefault="00C729FB" w:rsidP="00C729FB">
            <w:pPr>
              <w:spacing w:line="360" w:lineRule="auto"/>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654" w:type="dxa"/>
          </w:tcPr>
          <w:p w14:paraId="60820A9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701" w:type="dxa"/>
          </w:tcPr>
          <w:p w14:paraId="77DE68D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2129B9B5" w14:textId="77777777" w:rsidTr="00937857">
        <w:trPr>
          <w:jc w:val="center"/>
        </w:trPr>
        <w:tc>
          <w:tcPr>
            <w:tcW w:w="988" w:type="dxa"/>
            <w:tcBorders>
              <w:bottom w:val="single" w:sz="4" w:space="0" w:color="auto"/>
            </w:tcBorders>
          </w:tcPr>
          <w:p w14:paraId="24BD2405"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71B8DD1" w14:textId="77777777" w:rsidR="00C729FB" w:rsidRPr="005A061B" w:rsidRDefault="00C729FB" w:rsidP="00C729FB">
            <w:pPr>
              <w:spacing w:line="360" w:lineRule="auto"/>
              <w:rPr>
                <w:sz w:val="22"/>
                <w:szCs w:val="22"/>
              </w:rPr>
            </w:pPr>
            <w:r w:rsidRPr="005A061B">
              <w:rPr>
                <w:rFonts w:eastAsiaTheme="minorHAnsi"/>
                <w:sz w:val="22"/>
                <w:szCs w:val="22"/>
                <w:lang w:eastAsia="en-US"/>
              </w:rPr>
              <w:t>Оказание услуг связи</w:t>
            </w:r>
          </w:p>
        </w:tc>
        <w:tc>
          <w:tcPr>
            <w:tcW w:w="7654" w:type="dxa"/>
            <w:tcBorders>
              <w:bottom w:val="single" w:sz="4" w:space="0" w:color="auto"/>
            </w:tcBorders>
          </w:tcPr>
          <w:p w14:paraId="471C2E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701" w:type="dxa"/>
            <w:tcBorders>
              <w:bottom w:val="single" w:sz="4" w:space="0" w:color="auto"/>
            </w:tcBorders>
          </w:tcPr>
          <w:p w14:paraId="1F37224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3.2.3</w:t>
            </w:r>
          </w:p>
        </w:tc>
      </w:tr>
      <w:tr w:rsidR="00C729FB" w:rsidRPr="005A061B" w14:paraId="06273B02" w14:textId="77777777" w:rsidTr="00937857">
        <w:trPr>
          <w:jc w:val="center"/>
        </w:trPr>
        <w:tc>
          <w:tcPr>
            <w:tcW w:w="988" w:type="dxa"/>
            <w:tcBorders>
              <w:bottom w:val="single" w:sz="4" w:space="0" w:color="auto"/>
            </w:tcBorders>
          </w:tcPr>
          <w:p w14:paraId="58C62108"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43EE064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654" w:type="dxa"/>
            <w:tcBorders>
              <w:bottom w:val="single" w:sz="4" w:space="0" w:color="auto"/>
            </w:tcBorders>
          </w:tcPr>
          <w:p w14:paraId="1D747C0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bottom w:val="single" w:sz="4" w:space="0" w:color="auto"/>
            </w:tcBorders>
          </w:tcPr>
          <w:p w14:paraId="18C62FD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22ADC2D9" w14:textId="77777777" w:rsidTr="00937857">
        <w:trPr>
          <w:jc w:val="center"/>
        </w:trPr>
        <w:tc>
          <w:tcPr>
            <w:tcW w:w="988" w:type="dxa"/>
            <w:tcBorders>
              <w:bottom w:val="single" w:sz="4" w:space="0" w:color="auto"/>
            </w:tcBorders>
          </w:tcPr>
          <w:p w14:paraId="2A0F69A9"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2C55392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Магазины</w:t>
            </w:r>
          </w:p>
        </w:tc>
        <w:tc>
          <w:tcPr>
            <w:tcW w:w="7654" w:type="dxa"/>
            <w:tcBorders>
              <w:bottom w:val="single" w:sz="4" w:space="0" w:color="auto"/>
            </w:tcBorders>
          </w:tcPr>
          <w:p w14:paraId="5C7DA4CB"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Borders>
              <w:bottom w:val="single" w:sz="4" w:space="0" w:color="auto"/>
            </w:tcBorders>
          </w:tcPr>
          <w:p w14:paraId="5B27D89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4.4</w:t>
            </w:r>
          </w:p>
        </w:tc>
      </w:tr>
      <w:tr w:rsidR="00C729FB" w:rsidRPr="005A061B" w14:paraId="34AAAFA6" w14:textId="77777777" w:rsidTr="00937857">
        <w:trPr>
          <w:jc w:val="center"/>
        </w:trPr>
        <w:tc>
          <w:tcPr>
            <w:tcW w:w="988" w:type="dxa"/>
            <w:tcBorders>
              <w:bottom w:val="single" w:sz="4" w:space="0" w:color="auto"/>
            </w:tcBorders>
          </w:tcPr>
          <w:p w14:paraId="7F18C111"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73B398E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Служебные гаражи</w:t>
            </w:r>
          </w:p>
        </w:tc>
        <w:tc>
          <w:tcPr>
            <w:tcW w:w="7654" w:type="dxa"/>
            <w:tcBorders>
              <w:bottom w:val="single" w:sz="4" w:space="0" w:color="auto"/>
            </w:tcBorders>
          </w:tcPr>
          <w:p w14:paraId="4BFD5C7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16"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217"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701" w:type="dxa"/>
            <w:tcBorders>
              <w:bottom w:val="single" w:sz="4" w:space="0" w:color="auto"/>
            </w:tcBorders>
          </w:tcPr>
          <w:p w14:paraId="51D0070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w:t>
            </w:r>
          </w:p>
        </w:tc>
      </w:tr>
      <w:tr w:rsidR="00C729FB" w:rsidRPr="005A061B" w14:paraId="40FCF3DB" w14:textId="77777777" w:rsidTr="00937857">
        <w:trPr>
          <w:jc w:val="center"/>
        </w:trPr>
        <w:tc>
          <w:tcPr>
            <w:tcW w:w="988" w:type="dxa"/>
            <w:tcBorders>
              <w:bottom w:val="single" w:sz="4" w:space="0" w:color="auto"/>
            </w:tcBorders>
          </w:tcPr>
          <w:p w14:paraId="132142CF"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7E0CA7F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Объекты дорожного сервиса</w:t>
            </w:r>
          </w:p>
        </w:tc>
        <w:tc>
          <w:tcPr>
            <w:tcW w:w="7654" w:type="dxa"/>
            <w:tcBorders>
              <w:bottom w:val="single" w:sz="4" w:space="0" w:color="auto"/>
            </w:tcBorders>
          </w:tcPr>
          <w:p w14:paraId="46945B0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18"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219" w:history="1">
              <w:r w:rsidRPr="005A061B">
                <w:rPr>
                  <w:rFonts w:eastAsiaTheme="minorHAnsi"/>
                  <w:sz w:val="22"/>
                  <w:szCs w:val="22"/>
                  <w:lang w:eastAsia="en-US"/>
                </w:rPr>
                <w:t>4.9.1.4</w:t>
              </w:r>
            </w:hyperlink>
          </w:p>
        </w:tc>
        <w:tc>
          <w:tcPr>
            <w:tcW w:w="1701" w:type="dxa"/>
            <w:tcBorders>
              <w:bottom w:val="single" w:sz="4" w:space="0" w:color="auto"/>
            </w:tcBorders>
          </w:tcPr>
          <w:p w14:paraId="447469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w:t>
            </w:r>
          </w:p>
        </w:tc>
      </w:tr>
      <w:tr w:rsidR="00C729FB" w:rsidRPr="005A061B" w14:paraId="5B1E7E4A" w14:textId="77777777" w:rsidTr="00937857">
        <w:trPr>
          <w:jc w:val="center"/>
        </w:trPr>
        <w:tc>
          <w:tcPr>
            <w:tcW w:w="988" w:type="dxa"/>
            <w:tcBorders>
              <w:bottom w:val="single" w:sz="4" w:space="0" w:color="auto"/>
            </w:tcBorders>
          </w:tcPr>
          <w:p w14:paraId="4323E50F"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3175BB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654" w:type="dxa"/>
            <w:tcBorders>
              <w:bottom w:val="single" w:sz="4" w:space="0" w:color="auto"/>
            </w:tcBorders>
          </w:tcPr>
          <w:p w14:paraId="42278C6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0242E38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412A421B" w14:textId="77777777" w:rsidTr="00937857">
        <w:trPr>
          <w:jc w:val="center"/>
        </w:trPr>
        <w:tc>
          <w:tcPr>
            <w:tcW w:w="988" w:type="dxa"/>
            <w:tcBorders>
              <w:bottom w:val="single" w:sz="4" w:space="0" w:color="auto"/>
            </w:tcBorders>
          </w:tcPr>
          <w:p w14:paraId="3BDFC017"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11D90FB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дорожного отдыха</w:t>
            </w:r>
          </w:p>
        </w:tc>
        <w:tc>
          <w:tcPr>
            <w:tcW w:w="7654" w:type="dxa"/>
            <w:tcBorders>
              <w:bottom w:val="single" w:sz="4" w:space="0" w:color="auto"/>
            </w:tcBorders>
          </w:tcPr>
          <w:p w14:paraId="4F3CC5C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697B7AF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4.9.1.2</w:t>
            </w:r>
          </w:p>
        </w:tc>
      </w:tr>
      <w:tr w:rsidR="00C729FB" w:rsidRPr="005A061B" w14:paraId="0E45D05F" w14:textId="77777777" w:rsidTr="00937857">
        <w:trPr>
          <w:jc w:val="center"/>
        </w:trPr>
        <w:tc>
          <w:tcPr>
            <w:tcW w:w="988" w:type="dxa"/>
            <w:tcBorders>
              <w:bottom w:val="single" w:sz="4" w:space="0" w:color="auto"/>
            </w:tcBorders>
          </w:tcPr>
          <w:p w14:paraId="0D36EBDD"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F033FE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Автомобильные мойки</w:t>
            </w:r>
          </w:p>
        </w:tc>
        <w:tc>
          <w:tcPr>
            <w:tcW w:w="7654" w:type="dxa"/>
            <w:tcBorders>
              <w:bottom w:val="single" w:sz="4" w:space="0" w:color="auto"/>
            </w:tcBorders>
          </w:tcPr>
          <w:p w14:paraId="0AB7206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автомобильных моек, а также размещение магазинов сопутствующей торговли</w:t>
            </w:r>
          </w:p>
        </w:tc>
        <w:tc>
          <w:tcPr>
            <w:tcW w:w="1701" w:type="dxa"/>
            <w:tcBorders>
              <w:bottom w:val="single" w:sz="4" w:space="0" w:color="auto"/>
            </w:tcBorders>
          </w:tcPr>
          <w:p w14:paraId="2E625AE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4.9.1.3</w:t>
            </w:r>
          </w:p>
        </w:tc>
      </w:tr>
      <w:tr w:rsidR="00C729FB" w:rsidRPr="005A061B" w14:paraId="5A494A39" w14:textId="77777777" w:rsidTr="00937857">
        <w:trPr>
          <w:jc w:val="center"/>
        </w:trPr>
        <w:tc>
          <w:tcPr>
            <w:tcW w:w="988" w:type="dxa"/>
            <w:tcBorders>
              <w:bottom w:val="single" w:sz="4" w:space="0" w:color="auto"/>
            </w:tcBorders>
          </w:tcPr>
          <w:p w14:paraId="27578370"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635A18A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Ремонт автомобилей</w:t>
            </w:r>
          </w:p>
        </w:tc>
        <w:tc>
          <w:tcPr>
            <w:tcW w:w="7654" w:type="dxa"/>
            <w:tcBorders>
              <w:bottom w:val="single" w:sz="4" w:space="0" w:color="auto"/>
            </w:tcBorders>
          </w:tcPr>
          <w:p w14:paraId="126FDA7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701" w:type="dxa"/>
            <w:tcBorders>
              <w:bottom w:val="single" w:sz="4" w:space="0" w:color="auto"/>
            </w:tcBorders>
          </w:tcPr>
          <w:p w14:paraId="681DCCD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4.9.1.4</w:t>
            </w:r>
          </w:p>
        </w:tc>
      </w:tr>
      <w:tr w:rsidR="00C729FB" w:rsidRPr="005A061B" w14:paraId="1BF3C915" w14:textId="77777777" w:rsidTr="00937857">
        <w:trPr>
          <w:jc w:val="center"/>
        </w:trPr>
        <w:tc>
          <w:tcPr>
            <w:tcW w:w="988" w:type="dxa"/>
            <w:tcBorders>
              <w:bottom w:val="single" w:sz="4" w:space="0" w:color="auto"/>
            </w:tcBorders>
          </w:tcPr>
          <w:p w14:paraId="48B143EC"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3879F0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Связь</w:t>
            </w:r>
          </w:p>
        </w:tc>
        <w:tc>
          <w:tcPr>
            <w:tcW w:w="7654" w:type="dxa"/>
            <w:tcBorders>
              <w:bottom w:val="single" w:sz="4" w:space="0" w:color="auto"/>
            </w:tcBorders>
          </w:tcPr>
          <w:p w14:paraId="14EDD2A0"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220"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w:t>
            </w:r>
            <w:hyperlink r:id="rId221" w:history="1">
              <w:r w:rsidRPr="005A061B">
                <w:rPr>
                  <w:rFonts w:eastAsiaTheme="minorHAnsi"/>
                  <w:sz w:val="22"/>
                  <w:szCs w:val="22"/>
                  <w:lang w:eastAsia="en-US"/>
                </w:rPr>
                <w:t>3.2.3</w:t>
              </w:r>
            </w:hyperlink>
          </w:p>
        </w:tc>
        <w:tc>
          <w:tcPr>
            <w:tcW w:w="1701" w:type="dxa"/>
            <w:tcBorders>
              <w:bottom w:val="single" w:sz="4" w:space="0" w:color="auto"/>
            </w:tcBorders>
          </w:tcPr>
          <w:p w14:paraId="02B6053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6.8</w:t>
            </w:r>
          </w:p>
        </w:tc>
      </w:tr>
      <w:tr w:rsidR="00C729FB" w:rsidRPr="005A061B" w14:paraId="07528A8A" w14:textId="77777777" w:rsidTr="00937857">
        <w:trPr>
          <w:jc w:val="center"/>
        </w:trPr>
        <w:tc>
          <w:tcPr>
            <w:tcW w:w="988" w:type="dxa"/>
            <w:tcBorders>
              <w:bottom w:val="single" w:sz="4" w:space="0" w:color="auto"/>
            </w:tcBorders>
          </w:tcPr>
          <w:p w14:paraId="7275EEE3"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315A7D84" w14:textId="5A0D6F57" w:rsidR="00C729FB" w:rsidRPr="005A061B" w:rsidRDefault="00FC346A" w:rsidP="00C729FB">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654" w:type="dxa"/>
            <w:tcBorders>
              <w:bottom w:val="single" w:sz="4" w:space="0" w:color="auto"/>
            </w:tcBorders>
          </w:tcPr>
          <w:p w14:paraId="778DFEF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Borders>
              <w:bottom w:val="single" w:sz="4" w:space="0" w:color="auto"/>
            </w:tcBorders>
          </w:tcPr>
          <w:p w14:paraId="1D7AB3D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w:t>
            </w:r>
          </w:p>
        </w:tc>
      </w:tr>
      <w:tr w:rsidR="00C729FB" w:rsidRPr="005A061B" w14:paraId="12BEFB36" w14:textId="77777777" w:rsidTr="00937857">
        <w:trPr>
          <w:jc w:val="center"/>
        </w:trPr>
        <w:tc>
          <w:tcPr>
            <w:tcW w:w="988" w:type="dxa"/>
            <w:tcBorders>
              <w:bottom w:val="single" w:sz="4" w:space="0" w:color="auto"/>
            </w:tcBorders>
          </w:tcPr>
          <w:p w14:paraId="04998988"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113DDF21" w14:textId="77777777" w:rsidR="00C729FB" w:rsidRPr="005A061B" w:rsidRDefault="00C729FB" w:rsidP="00C729FB">
            <w:pPr>
              <w:spacing w:line="360" w:lineRule="auto"/>
              <w:rPr>
                <w:sz w:val="22"/>
                <w:szCs w:val="22"/>
              </w:rPr>
            </w:pPr>
            <w:r w:rsidRPr="005A061B">
              <w:rPr>
                <w:rFonts w:eastAsiaTheme="minorHAnsi"/>
                <w:sz w:val="22"/>
                <w:szCs w:val="22"/>
                <w:lang w:eastAsia="en-US"/>
              </w:rPr>
              <w:t>Складские площадки</w:t>
            </w:r>
          </w:p>
        </w:tc>
        <w:tc>
          <w:tcPr>
            <w:tcW w:w="7654" w:type="dxa"/>
            <w:tcBorders>
              <w:bottom w:val="single" w:sz="4" w:space="0" w:color="auto"/>
            </w:tcBorders>
          </w:tcPr>
          <w:p w14:paraId="0DA5BBB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bottom w:val="single" w:sz="4" w:space="0" w:color="auto"/>
            </w:tcBorders>
          </w:tcPr>
          <w:p w14:paraId="2A1F6DA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6.9.1</w:t>
            </w:r>
          </w:p>
        </w:tc>
      </w:tr>
      <w:tr w:rsidR="00C729FB" w:rsidRPr="005A061B" w14:paraId="3CC05168" w14:textId="77777777" w:rsidTr="00937857">
        <w:trPr>
          <w:jc w:val="center"/>
        </w:trPr>
        <w:tc>
          <w:tcPr>
            <w:tcW w:w="988" w:type="dxa"/>
            <w:tcBorders>
              <w:bottom w:val="single" w:sz="4" w:space="0" w:color="auto"/>
            </w:tcBorders>
          </w:tcPr>
          <w:p w14:paraId="43B80209"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532EEB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Транспорт</w:t>
            </w:r>
          </w:p>
        </w:tc>
        <w:tc>
          <w:tcPr>
            <w:tcW w:w="7654" w:type="dxa"/>
            <w:tcBorders>
              <w:bottom w:val="single" w:sz="4" w:space="0" w:color="auto"/>
            </w:tcBorders>
          </w:tcPr>
          <w:p w14:paraId="0DFB7A2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222" w:history="1">
              <w:r w:rsidRPr="005A061B">
                <w:rPr>
                  <w:rFonts w:eastAsiaTheme="minorHAnsi"/>
                  <w:sz w:val="22"/>
                  <w:szCs w:val="22"/>
                  <w:lang w:eastAsia="en-US"/>
                </w:rPr>
                <w:t>кодами 7.1</w:t>
              </w:r>
            </w:hyperlink>
            <w:r w:rsidRPr="005A061B">
              <w:rPr>
                <w:rFonts w:eastAsiaTheme="minorHAnsi"/>
                <w:sz w:val="22"/>
                <w:szCs w:val="22"/>
                <w:lang w:eastAsia="en-US"/>
              </w:rPr>
              <w:t xml:space="preserve"> - </w:t>
            </w:r>
            <w:hyperlink r:id="rId223" w:history="1">
              <w:r w:rsidRPr="005A061B">
                <w:rPr>
                  <w:rFonts w:eastAsiaTheme="minorHAnsi"/>
                  <w:sz w:val="22"/>
                  <w:szCs w:val="22"/>
                  <w:lang w:eastAsia="en-US"/>
                </w:rPr>
                <w:t>7.5</w:t>
              </w:r>
            </w:hyperlink>
          </w:p>
        </w:tc>
        <w:tc>
          <w:tcPr>
            <w:tcW w:w="1701" w:type="dxa"/>
            <w:tcBorders>
              <w:bottom w:val="single" w:sz="4" w:space="0" w:color="auto"/>
            </w:tcBorders>
          </w:tcPr>
          <w:p w14:paraId="0389139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7.0</w:t>
            </w:r>
          </w:p>
        </w:tc>
      </w:tr>
      <w:tr w:rsidR="00C729FB" w:rsidRPr="005A061B" w14:paraId="7D7C5CC9" w14:textId="77777777" w:rsidTr="00937857">
        <w:trPr>
          <w:jc w:val="center"/>
        </w:trPr>
        <w:tc>
          <w:tcPr>
            <w:tcW w:w="988" w:type="dxa"/>
            <w:tcBorders>
              <w:bottom w:val="single" w:sz="4" w:space="0" w:color="auto"/>
            </w:tcBorders>
          </w:tcPr>
          <w:p w14:paraId="38FFD14F"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490D84F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Автомобильный транспорт</w:t>
            </w:r>
          </w:p>
        </w:tc>
        <w:tc>
          <w:tcPr>
            <w:tcW w:w="7654" w:type="dxa"/>
            <w:tcBorders>
              <w:bottom w:val="single" w:sz="4" w:space="0" w:color="auto"/>
            </w:tcBorders>
          </w:tcPr>
          <w:p w14:paraId="26B2B33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224" w:history="1">
              <w:r w:rsidRPr="005A061B">
                <w:rPr>
                  <w:rFonts w:eastAsiaTheme="minorHAnsi"/>
                  <w:sz w:val="22"/>
                  <w:szCs w:val="22"/>
                  <w:lang w:eastAsia="en-US"/>
                </w:rPr>
                <w:t>кодами 7.2.1</w:t>
              </w:r>
            </w:hyperlink>
            <w:r w:rsidRPr="005A061B">
              <w:rPr>
                <w:rFonts w:eastAsiaTheme="minorHAnsi"/>
                <w:sz w:val="22"/>
                <w:szCs w:val="22"/>
                <w:lang w:eastAsia="en-US"/>
              </w:rPr>
              <w:t xml:space="preserve"> - </w:t>
            </w:r>
            <w:hyperlink r:id="rId225" w:history="1">
              <w:r w:rsidRPr="005A061B">
                <w:rPr>
                  <w:rFonts w:eastAsiaTheme="minorHAnsi"/>
                  <w:sz w:val="22"/>
                  <w:szCs w:val="22"/>
                  <w:lang w:eastAsia="en-US"/>
                </w:rPr>
                <w:t>7.2.3</w:t>
              </w:r>
            </w:hyperlink>
          </w:p>
        </w:tc>
        <w:tc>
          <w:tcPr>
            <w:tcW w:w="1701" w:type="dxa"/>
            <w:tcBorders>
              <w:bottom w:val="single" w:sz="4" w:space="0" w:color="auto"/>
            </w:tcBorders>
          </w:tcPr>
          <w:p w14:paraId="3092741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w:t>
            </w:r>
          </w:p>
        </w:tc>
      </w:tr>
      <w:tr w:rsidR="00C729FB" w:rsidRPr="005A061B" w14:paraId="23C72ACE" w14:textId="77777777" w:rsidTr="00937857">
        <w:trPr>
          <w:jc w:val="center"/>
        </w:trPr>
        <w:tc>
          <w:tcPr>
            <w:tcW w:w="988" w:type="dxa"/>
            <w:tcBorders>
              <w:bottom w:val="single" w:sz="4" w:space="0" w:color="auto"/>
            </w:tcBorders>
          </w:tcPr>
          <w:p w14:paraId="27008155"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96E6C8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Размещение автомобильных дорог</w:t>
            </w:r>
          </w:p>
        </w:tc>
        <w:tc>
          <w:tcPr>
            <w:tcW w:w="7654" w:type="dxa"/>
            <w:tcBorders>
              <w:bottom w:val="single" w:sz="4" w:space="0" w:color="auto"/>
            </w:tcBorders>
          </w:tcPr>
          <w:p w14:paraId="7C4637E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автомобильных дорог за пределами населенных пунктов и технически связанных с ними сооружений, придорожных стоянок (парковок) </w:t>
            </w:r>
            <w:r w:rsidRPr="005A061B">
              <w:rPr>
                <w:rFonts w:eastAsiaTheme="minorHAnsi"/>
                <w:sz w:val="22"/>
                <w:szCs w:val="22"/>
                <w:lang w:eastAsia="en-US"/>
              </w:rPr>
              <w:lastRenderedPageBreak/>
              <w:t xml:space="preserve">транспортных средств в границах городских улиц и дорог, за исключением предусмотренных видами разрешенного использования с </w:t>
            </w:r>
            <w:hyperlink r:id="rId226"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27"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28"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701" w:type="dxa"/>
            <w:tcBorders>
              <w:bottom w:val="single" w:sz="4" w:space="0" w:color="auto"/>
            </w:tcBorders>
          </w:tcPr>
          <w:p w14:paraId="2CDC8AD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7.2.1</w:t>
            </w:r>
          </w:p>
        </w:tc>
      </w:tr>
      <w:tr w:rsidR="00C729FB" w:rsidRPr="005A061B" w14:paraId="06B2A134" w14:textId="77777777" w:rsidTr="00937857">
        <w:trPr>
          <w:jc w:val="center"/>
        </w:trPr>
        <w:tc>
          <w:tcPr>
            <w:tcW w:w="988" w:type="dxa"/>
            <w:tcBorders>
              <w:bottom w:val="single" w:sz="4" w:space="0" w:color="auto"/>
            </w:tcBorders>
          </w:tcPr>
          <w:p w14:paraId="2AC1EC5E"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6C95893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Обслуживание перевозок пассажиров</w:t>
            </w:r>
          </w:p>
        </w:tc>
        <w:tc>
          <w:tcPr>
            <w:tcW w:w="7654" w:type="dxa"/>
            <w:tcBorders>
              <w:bottom w:val="single" w:sz="4" w:space="0" w:color="auto"/>
            </w:tcBorders>
          </w:tcPr>
          <w:p w14:paraId="3FBE1697"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229" w:history="1">
              <w:r w:rsidRPr="005A061B">
                <w:rPr>
                  <w:rFonts w:eastAsiaTheme="minorHAnsi"/>
                  <w:sz w:val="22"/>
                  <w:szCs w:val="22"/>
                  <w:lang w:eastAsia="en-US"/>
                </w:rPr>
                <w:t>кодом 7.6</w:t>
              </w:r>
            </w:hyperlink>
          </w:p>
        </w:tc>
        <w:tc>
          <w:tcPr>
            <w:tcW w:w="1701" w:type="dxa"/>
            <w:tcBorders>
              <w:bottom w:val="single" w:sz="4" w:space="0" w:color="auto"/>
            </w:tcBorders>
          </w:tcPr>
          <w:p w14:paraId="7A75726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7.2.2</w:t>
            </w:r>
          </w:p>
        </w:tc>
      </w:tr>
      <w:tr w:rsidR="00C729FB" w:rsidRPr="005A061B" w14:paraId="4A491364" w14:textId="77777777" w:rsidTr="00937857">
        <w:trPr>
          <w:jc w:val="center"/>
        </w:trPr>
        <w:tc>
          <w:tcPr>
            <w:tcW w:w="988" w:type="dxa"/>
            <w:tcBorders>
              <w:bottom w:val="single" w:sz="4" w:space="0" w:color="auto"/>
            </w:tcBorders>
          </w:tcPr>
          <w:p w14:paraId="0DDEFBF8"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3E7515C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654" w:type="dxa"/>
            <w:tcBorders>
              <w:bottom w:val="single" w:sz="4" w:space="0" w:color="auto"/>
            </w:tcBorders>
          </w:tcPr>
          <w:p w14:paraId="2CD19EC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701" w:type="dxa"/>
            <w:tcBorders>
              <w:bottom w:val="single" w:sz="4" w:space="0" w:color="auto"/>
            </w:tcBorders>
          </w:tcPr>
          <w:p w14:paraId="00C6161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C729FB" w:rsidRPr="005A061B" w14:paraId="0ED0082F" w14:textId="77777777" w:rsidTr="00937857">
        <w:trPr>
          <w:jc w:val="center"/>
        </w:trPr>
        <w:tc>
          <w:tcPr>
            <w:tcW w:w="988" w:type="dxa"/>
            <w:tcBorders>
              <w:bottom w:val="single" w:sz="4" w:space="0" w:color="auto"/>
            </w:tcBorders>
          </w:tcPr>
          <w:p w14:paraId="7079CA47"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B52012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Трубопроводный транспорт</w:t>
            </w:r>
          </w:p>
        </w:tc>
        <w:tc>
          <w:tcPr>
            <w:tcW w:w="7654" w:type="dxa"/>
            <w:tcBorders>
              <w:bottom w:val="single" w:sz="4" w:space="0" w:color="auto"/>
            </w:tcBorders>
          </w:tcPr>
          <w:p w14:paraId="640201D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701" w:type="dxa"/>
            <w:tcBorders>
              <w:bottom w:val="single" w:sz="4" w:space="0" w:color="auto"/>
            </w:tcBorders>
          </w:tcPr>
          <w:p w14:paraId="3C0E61F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7.5</w:t>
            </w:r>
          </w:p>
        </w:tc>
      </w:tr>
      <w:tr w:rsidR="00C729FB" w:rsidRPr="005A061B" w14:paraId="1EDFB2C9" w14:textId="77777777" w:rsidTr="00937857">
        <w:trPr>
          <w:jc w:val="center"/>
        </w:trPr>
        <w:tc>
          <w:tcPr>
            <w:tcW w:w="988" w:type="dxa"/>
            <w:tcBorders>
              <w:bottom w:val="single" w:sz="4" w:space="0" w:color="auto"/>
            </w:tcBorders>
          </w:tcPr>
          <w:p w14:paraId="5DD6BE4D"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124F77E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654" w:type="dxa"/>
            <w:tcBorders>
              <w:bottom w:val="single" w:sz="4" w:space="0" w:color="auto"/>
            </w:tcBorders>
          </w:tcPr>
          <w:p w14:paraId="0DB789E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w:t>
            </w:r>
            <w:r w:rsidRPr="005A061B">
              <w:rPr>
                <w:rFonts w:eastAsiaTheme="minorHAnsi"/>
                <w:sz w:val="22"/>
                <w:szCs w:val="22"/>
                <w:lang w:eastAsia="en-US"/>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Borders>
              <w:bottom w:val="single" w:sz="4" w:space="0" w:color="auto"/>
            </w:tcBorders>
          </w:tcPr>
          <w:p w14:paraId="5532F4A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8.3</w:t>
            </w:r>
          </w:p>
        </w:tc>
      </w:tr>
      <w:tr w:rsidR="00C729FB" w:rsidRPr="005A061B" w14:paraId="50CC923A" w14:textId="77777777" w:rsidTr="00937857">
        <w:trPr>
          <w:jc w:val="center"/>
        </w:trPr>
        <w:tc>
          <w:tcPr>
            <w:tcW w:w="988" w:type="dxa"/>
            <w:tcBorders>
              <w:bottom w:val="single" w:sz="4" w:space="0" w:color="auto"/>
            </w:tcBorders>
          </w:tcPr>
          <w:p w14:paraId="06DA8AE3"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90ECCF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654" w:type="dxa"/>
            <w:tcBorders>
              <w:bottom w:val="single" w:sz="4" w:space="0" w:color="auto"/>
            </w:tcBorders>
          </w:tcPr>
          <w:p w14:paraId="17DA7A9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30"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31" w:history="1">
              <w:r w:rsidRPr="005A061B">
                <w:rPr>
                  <w:rFonts w:eastAsiaTheme="minorHAnsi"/>
                  <w:sz w:val="22"/>
                  <w:szCs w:val="22"/>
                  <w:lang w:eastAsia="en-US"/>
                </w:rPr>
                <w:t>12.0.2</w:t>
              </w:r>
            </w:hyperlink>
          </w:p>
        </w:tc>
        <w:tc>
          <w:tcPr>
            <w:tcW w:w="1701" w:type="dxa"/>
            <w:tcBorders>
              <w:bottom w:val="single" w:sz="4" w:space="0" w:color="auto"/>
            </w:tcBorders>
          </w:tcPr>
          <w:p w14:paraId="339E090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2546E1F8" w14:textId="77777777" w:rsidTr="00937857">
        <w:trPr>
          <w:jc w:val="center"/>
        </w:trPr>
        <w:tc>
          <w:tcPr>
            <w:tcW w:w="988" w:type="dxa"/>
            <w:tcBorders>
              <w:bottom w:val="single" w:sz="4" w:space="0" w:color="auto"/>
            </w:tcBorders>
          </w:tcPr>
          <w:p w14:paraId="5312A89D"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0DDB7E4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654" w:type="dxa"/>
            <w:tcBorders>
              <w:bottom w:val="single" w:sz="4" w:space="0" w:color="auto"/>
            </w:tcBorders>
          </w:tcPr>
          <w:p w14:paraId="3889460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32"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33"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34"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701" w:type="dxa"/>
            <w:tcBorders>
              <w:bottom w:val="single" w:sz="4" w:space="0" w:color="auto"/>
            </w:tcBorders>
          </w:tcPr>
          <w:p w14:paraId="0551917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132D737B" w14:textId="77777777" w:rsidTr="00937857">
        <w:trPr>
          <w:jc w:val="center"/>
        </w:trPr>
        <w:tc>
          <w:tcPr>
            <w:tcW w:w="988" w:type="dxa"/>
            <w:tcBorders>
              <w:bottom w:val="single" w:sz="4" w:space="0" w:color="auto"/>
            </w:tcBorders>
          </w:tcPr>
          <w:p w14:paraId="2B57A91B" w14:textId="77777777" w:rsidR="00C729FB" w:rsidRPr="005A061B" w:rsidRDefault="00C729FB" w:rsidP="00FA0CF3">
            <w:pPr>
              <w:pStyle w:val="af8"/>
              <w:numPr>
                <w:ilvl w:val="2"/>
                <w:numId w:val="42"/>
              </w:numPr>
              <w:spacing w:line="360" w:lineRule="auto"/>
              <w:rPr>
                <w:sz w:val="22"/>
                <w:szCs w:val="22"/>
              </w:rPr>
            </w:pPr>
          </w:p>
        </w:tc>
        <w:tc>
          <w:tcPr>
            <w:tcW w:w="3402" w:type="dxa"/>
            <w:tcBorders>
              <w:bottom w:val="single" w:sz="4" w:space="0" w:color="auto"/>
            </w:tcBorders>
          </w:tcPr>
          <w:p w14:paraId="5CFF4B9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654" w:type="dxa"/>
            <w:tcBorders>
              <w:bottom w:val="single" w:sz="4" w:space="0" w:color="auto"/>
            </w:tcBorders>
          </w:tcPr>
          <w:p w14:paraId="4904F24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5DD017C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C729FB" w:rsidRPr="005A061B" w14:paraId="7DB3F476" w14:textId="77777777" w:rsidTr="00937857">
        <w:trPr>
          <w:jc w:val="center"/>
        </w:trPr>
        <w:tc>
          <w:tcPr>
            <w:tcW w:w="988" w:type="dxa"/>
            <w:shd w:val="clear" w:color="auto" w:fill="FFCC99"/>
          </w:tcPr>
          <w:p w14:paraId="51B3FA04" w14:textId="77777777" w:rsidR="00C729FB" w:rsidRPr="005A061B" w:rsidRDefault="00C729FB" w:rsidP="00FA0CF3">
            <w:pPr>
              <w:pStyle w:val="af8"/>
              <w:numPr>
                <w:ilvl w:val="1"/>
                <w:numId w:val="42"/>
              </w:numPr>
              <w:spacing w:line="360" w:lineRule="auto"/>
              <w:rPr>
                <w:b/>
                <w:sz w:val="22"/>
                <w:szCs w:val="22"/>
              </w:rPr>
            </w:pPr>
          </w:p>
        </w:tc>
        <w:tc>
          <w:tcPr>
            <w:tcW w:w="12757" w:type="dxa"/>
            <w:gridSpan w:val="3"/>
            <w:shd w:val="clear" w:color="auto" w:fill="FFCC99"/>
          </w:tcPr>
          <w:p w14:paraId="008B5E79" w14:textId="77777777" w:rsidR="00C729FB" w:rsidRPr="005A061B" w:rsidRDefault="00C729FB" w:rsidP="00C729FB">
            <w:pPr>
              <w:autoSpaceDE w:val="0"/>
              <w:autoSpaceDN w:val="0"/>
              <w:adjustRightInd w:val="0"/>
              <w:spacing w:after="60" w:line="360" w:lineRule="auto"/>
              <w:jc w:val="both"/>
              <w:rPr>
                <w:b/>
                <w:bCs/>
                <w:sz w:val="22"/>
                <w:szCs w:val="22"/>
              </w:rPr>
            </w:pPr>
            <w:r w:rsidRPr="005A061B">
              <w:rPr>
                <w:b/>
                <w:sz w:val="22"/>
                <w:szCs w:val="22"/>
              </w:rPr>
              <w:t xml:space="preserve">Условно разрешенные </w:t>
            </w:r>
            <w:r w:rsidRPr="005A061B">
              <w:rPr>
                <w:b/>
                <w:bCs/>
                <w:sz w:val="22"/>
                <w:szCs w:val="22"/>
              </w:rPr>
              <w:t>виды разрешенного использования земельных участков и объектов капитального строительства в зоне ИТ</w:t>
            </w:r>
          </w:p>
        </w:tc>
      </w:tr>
      <w:tr w:rsidR="00C729FB" w:rsidRPr="005A061B" w14:paraId="1E67E9CA" w14:textId="77777777" w:rsidTr="00937857">
        <w:trPr>
          <w:jc w:val="center"/>
        </w:trPr>
        <w:tc>
          <w:tcPr>
            <w:tcW w:w="988" w:type="dxa"/>
          </w:tcPr>
          <w:p w14:paraId="7BB64F05" w14:textId="77777777" w:rsidR="00C729FB" w:rsidRPr="005A061B" w:rsidRDefault="00C729FB" w:rsidP="00FA0CF3">
            <w:pPr>
              <w:pStyle w:val="af8"/>
              <w:numPr>
                <w:ilvl w:val="2"/>
                <w:numId w:val="42"/>
              </w:numPr>
              <w:spacing w:line="360" w:lineRule="auto"/>
              <w:rPr>
                <w:sz w:val="22"/>
                <w:szCs w:val="22"/>
              </w:rPr>
            </w:pPr>
          </w:p>
        </w:tc>
        <w:tc>
          <w:tcPr>
            <w:tcW w:w="3402" w:type="dxa"/>
          </w:tcPr>
          <w:p w14:paraId="1C027DD0" w14:textId="77777777" w:rsidR="00C729FB" w:rsidRPr="005A061B" w:rsidRDefault="00C729FB" w:rsidP="00C729FB">
            <w:pPr>
              <w:spacing w:line="360" w:lineRule="auto"/>
              <w:rPr>
                <w:sz w:val="22"/>
                <w:szCs w:val="22"/>
              </w:rPr>
            </w:pPr>
            <w:r w:rsidRPr="005A061B">
              <w:rPr>
                <w:rFonts w:eastAsiaTheme="minorHAnsi"/>
                <w:bCs/>
                <w:sz w:val="22"/>
                <w:szCs w:val="22"/>
                <w:lang w:eastAsia="en-US"/>
              </w:rPr>
              <w:t>Общежития</w:t>
            </w:r>
          </w:p>
        </w:tc>
        <w:tc>
          <w:tcPr>
            <w:tcW w:w="7654" w:type="dxa"/>
          </w:tcPr>
          <w:p w14:paraId="26A145F1" w14:textId="77777777"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35" w:history="1">
              <w:r w:rsidRPr="005A061B">
                <w:rPr>
                  <w:rFonts w:eastAsiaTheme="minorHAnsi"/>
                  <w:bCs/>
                  <w:sz w:val="22"/>
                  <w:szCs w:val="22"/>
                  <w:lang w:eastAsia="en-US"/>
                </w:rPr>
                <w:t>кодом 4.7</w:t>
              </w:r>
            </w:hyperlink>
          </w:p>
        </w:tc>
        <w:tc>
          <w:tcPr>
            <w:tcW w:w="1701" w:type="dxa"/>
          </w:tcPr>
          <w:p w14:paraId="1404FCEE"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3.2.4</w:t>
            </w:r>
          </w:p>
        </w:tc>
      </w:tr>
      <w:tr w:rsidR="00C729FB" w:rsidRPr="005A061B" w14:paraId="33AF4261" w14:textId="77777777" w:rsidTr="00937857">
        <w:trPr>
          <w:jc w:val="center"/>
        </w:trPr>
        <w:tc>
          <w:tcPr>
            <w:tcW w:w="988" w:type="dxa"/>
          </w:tcPr>
          <w:p w14:paraId="1380AE1F" w14:textId="77777777" w:rsidR="00C729FB" w:rsidRPr="005A061B" w:rsidRDefault="00C729FB" w:rsidP="00FA0CF3">
            <w:pPr>
              <w:pStyle w:val="af8"/>
              <w:numPr>
                <w:ilvl w:val="2"/>
                <w:numId w:val="42"/>
              </w:numPr>
              <w:spacing w:line="360" w:lineRule="auto"/>
              <w:rPr>
                <w:sz w:val="22"/>
                <w:szCs w:val="22"/>
              </w:rPr>
            </w:pPr>
          </w:p>
        </w:tc>
        <w:tc>
          <w:tcPr>
            <w:tcW w:w="3402" w:type="dxa"/>
          </w:tcPr>
          <w:p w14:paraId="4AA49688" w14:textId="77777777" w:rsidR="00C729FB" w:rsidRPr="005A061B" w:rsidRDefault="00C729FB" w:rsidP="00C729FB">
            <w:pPr>
              <w:spacing w:line="360" w:lineRule="auto"/>
              <w:rPr>
                <w:sz w:val="22"/>
                <w:szCs w:val="22"/>
              </w:rPr>
            </w:pPr>
            <w:r w:rsidRPr="005A061B">
              <w:rPr>
                <w:rFonts w:eastAsiaTheme="minorHAnsi"/>
                <w:sz w:val="22"/>
                <w:szCs w:val="22"/>
                <w:lang w:eastAsia="en-US"/>
              </w:rPr>
              <w:t>Рынки</w:t>
            </w:r>
          </w:p>
        </w:tc>
        <w:tc>
          <w:tcPr>
            <w:tcW w:w="7654" w:type="dxa"/>
          </w:tcPr>
          <w:p w14:paraId="272FACE2"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701" w:type="dxa"/>
          </w:tcPr>
          <w:p w14:paraId="6B082CE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4.3</w:t>
            </w:r>
          </w:p>
        </w:tc>
      </w:tr>
      <w:tr w:rsidR="00C729FB" w:rsidRPr="005A061B" w14:paraId="206A5C44" w14:textId="77777777" w:rsidTr="00937857">
        <w:trPr>
          <w:jc w:val="center"/>
        </w:trPr>
        <w:tc>
          <w:tcPr>
            <w:tcW w:w="988" w:type="dxa"/>
          </w:tcPr>
          <w:p w14:paraId="6592605F" w14:textId="77777777" w:rsidR="00C729FB" w:rsidRPr="005A061B" w:rsidRDefault="00C729FB" w:rsidP="00FA0CF3">
            <w:pPr>
              <w:pStyle w:val="af8"/>
              <w:numPr>
                <w:ilvl w:val="2"/>
                <w:numId w:val="42"/>
              </w:numPr>
              <w:spacing w:line="360" w:lineRule="auto"/>
              <w:rPr>
                <w:sz w:val="22"/>
                <w:szCs w:val="22"/>
              </w:rPr>
            </w:pPr>
          </w:p>
        </w:tc>
        <w:tc>
          <w:tcPr>
            <w:tcW w:w="3402" w:type="dxa"/>
          </w:tcPr>
          <w:p w14:paraId="3B88143F" w14:textId="77777777" w:rsidR="00C729FB" w:rsidRPr="005A061B" w:rsidRDefault="00C729FB" w:rsidP="00C729FB">
            <w:pPr>
              <w:spacing w:line="360" w:lineRule="auto"/>
              <w:rPr>
                <w:sz w:val="22"/>
                <w:szCs w:val="22"/>
              </w:rPr>
            </w:pPr>
            <w:r w:rsidRPr="005A061B">
              <w:rPr>
                <w:rFonts w:eastAsiaTheme="minorHAnsi"/>
                <w:sz w:val="22"/>
                <w:szCs w:val="22"/>
                <w:lang w:eastAsia="en-US"/>
              </w:rPr>
              <w:t>Банковская и страховая деятельность</w:t>
            </w:r>
          </w:p>
        </w:tc>
        <w:tc>
          <w:tcPr>
            <w:tcW w:w="7654" w:type="dxa"/>
          </w:tcPr>
          <w:p w14:paraId="6E7D98C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701" w:type="dxa"/>
          </w:tcPr>
          <w:p w14:paraId="635A75E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4.5</w:t>
            </w:r>
          </w:p>
        </w:tc>
      </w:tr>
      <w:tr w:rsidR="00C729FB" w:rsidRPr="005A061B" w14:paraId="1A7CCC70" w14:textId="77777777" w:rsidTr="00937857">
        <w:trPr>
          <w:jc w:val="center"/>
        </w:trPr>
        <w:tc>
          <w:tcPr>
            <w:tcW w:w="988" w:type="dxa"/>
          </w:tcPr>
          <w:p w14:paraId="2B625068" w14:textId="77777777" w:rsidR="00C729FB" w:rsidRPr="005A061B" w:rsidRDefault="00C729FB" w:rsidP="00FA0CF3">
            <w:pPr>
              <w:pStyle w:val="af8"/>
              <w:numPr>
                <w:ilvl w:val="2"/>
                <w:numId w:val="42"/>
              </w:numPr>
              <w:spacing w:line="360" w:lineRule="auto"/>
              <w:rPr>
                <w:sz w:val="22"/>
                <w:szCs w:val="22"/>
              </w:rPr>
            </w:pPr>
          </w:p>
        </w:tc>
        <w:tc>
          <w:tcPr>
            <w:tcW w:w="3402" w:type="dxa"/>
          </w:tcPr>
          <w:p w14:paraId="75B365FE" w14:textId="77777777" w:rsidR="00C729FB" w:rsidRPr="005A061B" w:rsidRDefault="00C729FB" w:rsidP="00C729FB">
            <w:pPr>
              <w:spacing w:line="360" w:lineRule="auto"/>
              <w:rPr>
                <w:sz w:val="22"/>
                <w:szCs w:val="22"/>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654" w:type="dxa"/>
          </w:tcPr>
          <w:p w14:paraId="7E5CB4A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701" w:type="dxa"/>
          </w:tcPr>
          <w:p w14:paraId="458BAD1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4.10</w:t>
            </w:r>
          </w:p>
        </w:tc>
      </w:tr>
      <w:tr w:rsidR="00C729FB" w:rsidRPr="005A061B" w14:paraId="193A4A27" w14:textId="77777777" w:rsidTr="00937857">
        <w:trPr>
          <w:jc w:val="center"/>
        </w:trPr>
        <w:tc>
          <w:tcPr>
            <w:tcW w:w="988" w:type="dxa"/>
            <w:shd w:val="clear" w:color="auto" w:fill="F7CAAC" w:themeFill="accent2" w:themeFillTint="66"/>
          </w:tcPr>
          <w:p w14:paraId="40BBA02E" w14:textId="77777777" w:rsidR="00C729FB" w:rsidRPr="005A061B" w:rsidRDefault="00C729FB" w:rsidP="00FA0CF3">
            <w:pPr>
              <w:pStyle w:val="af8"/>
              <w:numPr>
                <w:ilvl w:val="1"/>
                <w:numId w:val="42"/>
              </w:numPr>
              <w:spacing w:line="360" w:lineRule="auto"/>
              <w:rPr>
                <w:sz w:val="22"/>
                <w:szCs w:val="22"/>
              </w:rPr>
            </w:pPr>
          </w:p>
        </w:tc>
        <w:tc>
          <w:tcPr>
            <w:tcW w:w="12757" w:type="dxa"/>
            <w:gridSpan w:val="3"/>
            <w:shd w:val="clear" w:color="auto" w:fill="F7CAAC" w:themeFill="accent2" w:themeFillTint="66"/>
          </w:tcPr>
          <w:p w14:paraId="78FCE717" w14:textId="77777777" w:rsidR="00C729FB" w:rsidRPr="005A061B" w:rsidRDefault="00C729FB" w:rsidP="00C729FB">
            <w:pPr>
              <w:spacing w:line="360" w:lineRule="auto"/>
              <w:rPr>
                <w:rFonts w:eastAsiaTheme="minorHAnsi"/>
                <w:sz w:val="22"/>
                <w:szCs w:val="22"/>
                <w:lang w:eastAsia="en-US"/>
              </w:rPr>
            </w:pPr>
            <w:r w:rsidRPr="005A061B">
              <w:rPr>
                <w:b/>
                <w:sz w:val="22"/>
                <w:szCs w:val="22"/>
              </w:rPr>
              <w:t xml:space="preserve">Вспомогательные </w:t>
            </w:r>
            <w:r w:rsidRPr="005A061B">
              <w:rPr>
                <w:b/>
                <w:bCs/>
                <w:sz w:val="22"/>
                <w:szCs w:val="22"/>
              </w:rPr>
              <w:t>виды разрешенного использования земельных участков и объектов капитального строительства в зоне ИТ</w:t>
            </w:r>
          </w:p>
        </w:tc>
      </w:tr>
      <w:tr w:rsidR="00C729FB" w:rsidRPr="005A061B" w14:paraId="1862B968" w14:textId="77777777" w:rsidTr="00937857">
        <w:trPr>
          <w:jc w:val="center"/>
        </w:trPr>
        <w:tc>
          <w:tcPr>
            <w:tcW w:w="988" w:type="dxa"/>
            <w:tcBorders>
              <w:top w:val="single" w:sz="4" w:space="0" w:color="auto"/>
              <w:left w:val="single" w:sz="4" w:space="0" w:color="auto"/>
              <w:bottom w:val="single" w:sz="4" w:space="0" w:color="auto"/>
              <w:right w:val="single" w:sz="4" w:space="0" w:color="auto"/>
            </w:tcBorders>
          </w:tcPr>
          <w:p w14:paraId="6C3B8A1D" w14:textId="77777777" w:rsidR="00C729FB" w:rsidRPr="005A061B" w:rsidRDefault="00C729FB" w:rsidP="00FA0CF3">
            <w:pPr>
              <w:pStyle w:val="af8"/>
              <w:numPr>
                <w:ilvl w:val="2"/>
                <w:numId w:val="5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432E737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654" w:type="dxa"/>
            <w:tcBorders>
              <w:top w:val="single" w:sz="4" w:space="0" w:color="auto"/>
              <w:left w:val="single" w:sz="4" w:space="0" w:color="auto"/>
              <w:bottom w:val="single" w:sz="4" w:space="0" w:color="auto"/>
              <w:right w:val="single" w:sz="4" w:space="0" w:color="auto"/>
            </w:tcBorders>
          </w:tcPr>
          <w:p w14:paraId="6810A306"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top w:val="single" w:sz="4" w:space="0" w:color="auto"/>
              <w:left w:val="single" w:sz="4" w:space="0" w:color="auto"/>
              <w:bottom w:val="single" w:sz="4" w:space="0" w:color="auto"/>
              <w:right w:val="single" w:sz="4" w:space="0" w:color="auto"/>
            </w:tcBorders>
          </w:tcPr>
          <w:p w14:paraId="614B149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4F76B4BE" w14:textId="77777777" w:rsidTr="00937857">
        <w:trPr>
          <w:jc w:val="center"/>
        </w:trPr>
        <w:tc>
          <w:tcPr>
            <w:tcW w:w="988" w:type="dxa"/>
            <w:tcBorders>
              <w:top w:val="single" w:sz="4" w:space="0" w:color="auto"/>
              <w:left w:val="single" w:sz="4" w:space="0" w:color="auto"/>
              <w:bottom w:val="single" w:sz="4" w:space="0" w:color="auto"/>
              <w:right w:val="single" w:sz="4" w:space="0" w:color="auto"/>
            </w:tcBorders>
          </w:tcPr>
          <w:p w14:paraId="1E6F939D" w14:textId="77777777" w:rsidR="00C729FB" w:rsidRPr="005A061B" w:rsidRDefault="00C729FB" w:rsidP="00FA0CF3">
            <w:pPr>
              <w:pStyle w:val="af8"/>
              <w:numPr>
                <w:ilvl w:val="2"/>
                <w:numId w:val="50"/>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97EB6C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Гостиничное обслуживание</w:t>
            </w:r>
          </w:p>
        </w:tc>
        <w:tc>
          <w:tcPr>
            <w:tcW w:w="7654" w:type="dxa"/>
            <w:tcBorders>
              <w:top w:val="single" w:sz="4" w:space="0" w:color="auto"/>
              <w:left w:val="single" w:sz="4" w:space="0" w:color="auto"/>
              <w:bottom w:val="single" w:sz="4" w:space="0" w:color="auto"/>
              <w:right w:val="single" w:sz="4" w:space="0" w:color="auto"/>
            </w:tcBorders>
          </w:tcPr>
          <w:p w14:paraId="4D374B88" w14:textId="3F27471D" w:rsidR="00C729FB" w:rsidRPr="005A061B" w:rsidRDefault="002F14B0" w:rsidP="002F14B0">
            <w:pPr>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701" w:type="dxa"/>
            <w:tcBorders>
              <w:top w:val="single" w:sz="4" w:space="0" w:color="auto"/>
              <w:left w:val="single" w:sz="4" w:space="0" w:color="auto"/>
              <w:bottom w:val="single" w:sz="4" w:space="0" w:color="auto"/>
              <w:right w:val="single" w:sz="4" w:space="0" w:color="auto"/>
            </w:tcBorders>
          </w:tcPr>
          <w:p w14:paraId="5D598CA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4.7</w:t>
            </w:r>
          </w:p>
        </w:tc>
      </w:tr>
      <w:tr w:rsidR="00C729FB" w:rsidRPr="005A061B" w14:paraId="7991AE43" w14:textId="77777777" w:rsidTr="00937857">
        <w:trPr>
          <w:jc w:val="center"/>
        </w:trPr>
        <w:tc>
          <w:tcPr>
            <w:tcW w:w="988" w:type="dxa"/>
            <w:tcBorders>
              <w:top w:val="single" w:sz="4" w:space="0" w:color="auto"/>
              <w:left w:val="single" w:sz="4" w:space="0" w:color="auto"/>
              <w:bottom w:val="single" w:sz="4" w:space="0" w:color="auto"/>
              <w:right w:val="single" w:sz="4" w:space="0" w:color="auto"/>
            </w:tcBorders>
          </w:tcPr>
          <w:p w14:paraId="1800CC72" w14:textId="77777777" w:rsidR="00C729FB" w:rsidRPr="005A061B" w:rsidRDefault="00C729FB" w:rsidP="00FA0CF3">
            <w:pPr>
              <w:pStyle w:val="af8"/>
              <w:numPr>
                <w:ilvl w:val="2"/>
                <w:numId w:val="51"/>
              </w:numPr>
              <w:spacing w:line="360" w:lineRule="auto"/>
              <w:rPr>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1AFE8B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654" w:type="dxa"/>
            <w:tcBorders>
              <w:top w:val="single" w:sz="4" w:space="0" w:color="auto"/>
              <w:left w:val="single" w:sz="4" w:space="0" w:color="auto"/>
              <w:bottom w:val="single" w:sz="4" w:space="0" w:color="auto"/>
              <w:right w:val="single" w:sz="4" w:space="0" w:color="auto"/>
            </w:tcBorders>
          </w:tcPr>
          <w:p w14:paraId="047F69E9"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701" w:type="dxa"/>
            <w:tcBorders>
              <w:top w:val="single" w:sz="4" w:space="0" w:color="auto"/>
              <w:left w:val="single" w:sz="4" w:space="0" w:color="auto"/>
              <w:bottom w:val="single" w:sz="4" w:space="0" w:color="auto"/>
              <w:right w:val="single" w:sz="4" w:space="0" w:color="auto"/>
            </w:tcBorders>
          </w:tcPr>
          <w:p w14:paraId="270EB06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5.1.3</w:t>
            </w:r>
          </w:p>
        </w:tc>
      </w:tr>
    </w:tbl>
    <w:p w14:paraId="64D73A8C" w14:textId="77777777" w:rsidR="00C729FB" w:rsidRPr="005A061B" w:rsidRDefault="00C729FB" w:rsidP="00C729FB">
      <w:pPr>
        <w:spacing w:line="360" w:lineRule="auto"/>
        <w:jc w:val="both"/>
        <w:rPr>
          <w:sz w:val="22"/>
          <w:szCs w:val="22"/>
        </w:rPr>
      </w:pPr>
    </w:p>
    <w:p w14:paraId="2FEDF097" w14:textId="77777777" w:rsidR="00C729FB" w:rsidRPr="005A061B" w:rsidRDefault="00C729FB" w:rsidP="00C729FB">
      <w:pPr>
        <w:spacing w:line="360" w:lineRule="auto"/>
        <w:jc w:val="both"/>
        <w:rPr>
          <w:sz w:val="22"/>
          <w:szCs w:val="22"/>
        </w:rPr>
      </w:pPr>
    </w:p>
    <w:p w14:paraId="5633A1A1" w14:textId="77777777" w:rsidR="00C729FB" w:rsidRPr="005A061B" w:rsidRDefault="00C729FB" w:rsidP="00C729FB">
      <w:pPr>
        <w:spacing w:line="360" w:lineRule="auto"/>
        <w:jc w:val="both"/>
        <w:rPr>
          <w:sz w:val="22"/>
          <w:szCs w:val="22"/>
        </w:rPr>
      </w:pPr>
    </w:p>
    <w:p w14:paraId="15CC6FFD"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5EF0EFDC" w14:textId="77777777" w:rsidR="00C729FB" w:rsidRPr="005A061B" w:rsidRDefault="00C729FB" w:rsidP="00C729FB">
      <w:pPr>
        <w:pStyle w:val="3"/>
        <w:spacing w:line="360" w:lineRule="auto"/>
        <w:rPr>
          <w:b/>
          <w:sz w:val="22"/>
          <w:szCs w:val="22"/>
        </w:rPr>
      </w:pPr>
      <w:r w:rsidRPr="005A061B">
        <w:rPr>
          <w:b/>
          <w:sz w:val="22"/>
          <w:szCs w:val="22"/>
        </w:rPr>
        <w:lastRenderedPageBreak/>
        <w:t>Статья 53.6</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рекреационных зонах.</w:t>
      </w:r>
    </w:p>
    <w:p w14:paraId="5C2EB88A" w14:textId="77777777" w:rsidR="00C729FB" w:rsidRPr="005A061B" w:rsidRDefault="00C729FB" w:rsidP="00C729FB">
      <w:pPr>
        <w:spacing w:line="360" w:lineRule="auto"/>
        <w:ind w:firstLine="709"/>
        <w:jc w:val="both"/>
        <w:rPr>
          <w:sz w:val="22"/>
          <w:szCs w:val="22"/>
        </w:rPr>
      </w:pPr>
      <w:r w:rsidRPr="005A061B">
        <w:rPr>
          <w:sz w:val="22"/>
          <w:szCs w:val="22"/>
        </w:rPr>
        <w:t>1. Рекреационные зоны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14:paraId="076A7C60" w14:textId="77777777" w:rsidR="00C729FB" w:rsidRPr="005A061B" w:rsidRDefault="00C729FB" w:rsidP="00C729FB">
      <w:pPr>
        <w:spacing w:line="360" w:lineRule="auto"/>
        <w:ind w:firstLine="709"/>
        <w:jc w:val="both"/>
        <w:rPr>
          <w:sz w:val="22"/>
          <w:szCs w:val="22"/>
        </w:rPr>
      </w:pPr>
      <w:r w:rsidRPr="005A061B">
        <w:rPr>
          <w:sz w:val="22"/>
          <w:szCs w:val="22"/>
        </w:rPr>
        <w:t>2. В состав рекреационных зон могут включаться территории, занятые городскими лесами, зонами отдыха, парками, городскими садами, скверами, бульварами, а также иные территории, используемые и предназначенные для отдыха, туризма, занятий физической культурой и спортом.</w:t>
      </w:r>
    </w:p>
    <w:p w14:paraId="1B32141E" w14:textId="77777777" w:rsidR="00C729FB" w:rsidRPr="005A061B" w:rsidRDefault="00C729FB" w:rsidP="00C729FB">
      <w:pPr>
        <w:spacing w:line="360" w:lineRule="auto"/>
        <w:ind w:firstLine="709"/>
        <w:jc w:val="both"/>
        <w:rPr>
          <w:sz w:val="22"/>
          <w:szCs w:val="22"/>
        </w:rPr>
      </w:pPr>
      <w:r w:rsidRPr="005A061B">
        <w:rPr>
          <w:sz w:val="22"/>
          <w:szCs w:val="22"/>
        </w:rPr>
        <w:t>3. Виды разрешенного использования земельных участков и объектов капитального строительства приведены ниже.</w:t>
      </w:r>
    </w:p>
    <w:p w14:paraId="6B3A80F0" w14:textId="77777777" w:rsidR="00C729FB" w:rsidRPr="005A061B" w:rsidRDefault="00C729FB" w:rsidP="00C729FB">
      <w:pPr>
        <w:spacing w:line="360" w:lineRule="auto"/>
        <w:ind w:firstLine="709"/>
        <w:jc w:val="both"/>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402"/>
        <w:gridCol w:w="7654"/>
        <w:gridCol w:w="1843"/>
      </w:tblGrid>
      <w:tr w:rsidR="00C729FB" w:rsidRPr="005A061B" w14:paraId="4A4935F7" w14:textId="77777777" w:rsidTr="00DE3FCE">
        <w:trPr>
          <w:trHeight w:val="379"/>
          <w:tblHeader/>
          <w:jc w:val="center"/>
        </w:trPr>
        <w:tc>
          <w:tcPr>
            <w:tcW w:w="846" w:type="dxa"/>
            <w:vMerge w:val="restart"/>
            <w:shd w:val="clear" w:color="auto" w:fill="E6E6E6"/>
            <w:vAlign w:val="center"/>
          </w:tcPr>
          <w:p w14:paraId="3E716050"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1E88B0E9"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654" w:type="dxa"/>
            <w:vMerge w:val="restart"/>
            <w:shd w:val="clear" w:color="auto" w:fill="E6E6E6"/>
            <w:vAlign w:val="center"/>
          </w:tcPr>
          <w:p w14:paraId="7CF797EF"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843" w:type="dxa"/>
            <w:vMerge w:val="restart"/>
            <w:shd w:val="clear" w:color="auto" w:fill="E6E6E6"/>
            <w:vAlign w:val="center"/>
          </w:tcPr>
          <w:p w14:paraId="418C9BFE"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54C90AD" w14:textId="77777777" w:rsidTr="00DE3FCE">
        <w:trPr>
          <w:trHeight w:val="379"/>
          <w:tblHeader/>
          <w:jc w:val="center"/>
        </w:trPr>
        <w:tc>
          <w:tcPr>
            <w:tcW w:w="846" w:type="dxa"/>
            <w:vMerge/>
            <w:tcBorders>
              <w:bottom w:val="single" w:sz="4" w:space="0" w:color="auto"/>
            </w:tcBorders>
            <w:shd w:val="clear" w:color="auto" w:fill="E6E6E6"/>
            <w:vAlign w:val="center"/>
          </w:tcPr>
          <w:p w14:paraId="75A824A3"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4E926E3C" w14:textId="77777777" w:rsidR="00C729FB" w:rsidRPr="005A061B" w:rsidRDefault="00C729FB" w:rsidP="00C729FB">
            <w:pPr>
              <w:spacing w:line="360" w:lineRule="auto"/>
              <w:jc w:val="center"/>
              <w:rPr>
                <w:b/>
                <w:sz w:val="22"/>
                <w:szCs w:val="22"/>
              </w:rPr>
            </w:pPr>
          </w:p>
        </w:tc>
        <w:tc>
          <w:tcPr>
            <w:tcW w:w="7654" w:type="dxa"/>
            <w:vMerge/>
            <w:tcBorders>
              <w:bottom w:val="single" w:sz="4" w:space="0" w:color="auto"/>
            </w:tcBorders>
            <w:shd w:val="clear" w:color="auto" w:fill="E6E6E6"/>
            <w:vAlign w:val="center"/>
          </w:tcPr>
          <w:p w14:paraId="629BD8B9" w14:textId="77777777" w:rsidR="00C729FB" w:rsidRPr="005A061B" w:rsidRDefault="00C729FB" w:rsidP="00C729FB">
            <w:pPr>
              <w:spacing w:line="360" w:lineRule="auto"/>
              <w:jc w:val="center"/>
              <w:rPr>
                <w:b/>
                <w:sz w:val="22"/>
                <w:szCs w:val="22"/>
              </w:rPr>
            </w:pPr>
          </w:p>
        </w:tc>
        <w:tc>
          <w:tcPr>
            <w:tcW w:w="1843" w:type="dxa"/>
            <w:vMerge/>
            <w:tcBorders>
              <w:bottom w:val="single" w:sz="4" w:space="0" w:color="auto"/>
            </w:tcBorders>
            <w:shd w:val="clear" w:color="auto" w:fill="E6E6E6"/>
            <w:vAlign w:val="center"/>
          </w:tcPr>
          <w:p w14:paraId="0FD624C0" w14:textId="77777777" w:rsidR="00C729FB" w:rsidRPr="005A061B" w:rsidRDefault="00C729FB" w:rsidP="00C729FB">
            <w:pPr>
              <w:spacing w:line="360" w:lineRule="auto"/>
              <w:jc w:val="center"/>
              <w:rPr>
                <w:b/>
                <w:sz w:val="22"/>
                <w:szCs w:val="22"/>
              </w:rPr>
            </w:pPr>
          </w:p>
        </w:tc>
      </w:tr>
      <w:tr w:rsidR="00C729FB" w:rsidRPr="005A061B" w14:paraId="1585B710" w14:textId="77777777" w:rsidTr="009610FF">
        <w:trPr>
          <w:jc w:val="center"/>
        </w:trPr>
        <w:tc>
          <w:tcPr>
            <w:tcW w:w="846" w:type="dxa"/>
            <w:tcBorders>
              <w:bottom w:val="single" w:sz="4" w:space="0" w:color="auto"/>
            </w:tcBorders>
            <w:shd w:val="clear" w:color="auto" w:fill="FFCC99"/>
          </w:tcPr>
          <w:p w14:paraId="0556F5CC" w14:textId="77777777" w:rsidR="00C729FB" w:rsidRPr="005A061B" w:rsidRDefault="00C729FB" w:rsidP="00FA0CF3">
            <w:pPr>
              <w:pStyle w:val="af8"/>
              <w:numPr>
                <w:ilvl w:val="0"/>
                <w:numId w:val="43"/>
              </w:numPr>
              <w:spacing w:line="360" w:lineRule="auto"/>
              <w:rPr>
                <w:b/>
                <w:sz w:val="22"/>
                <w:szCs w:val="22"/>
              </w:rPr>
            </w:pPr>
          </w:p>
        </w:tc>
        <w:tc>
          <w:tcPr>
            <w:tcW w:w="12899" w:type="dxa"/>
            <w:gridSpan w:val="3"/>
            <w:tcBorders>
              <w:bottom w:val="single" w:sz="4" w:space="0" w:color="auto"/>
            </w:tcBorders>
            <w:shd w:val="clear" w:color="auto" w:fill="FFCC99"/>
          </w:tcPr>
          <w:p w14:paraId="74204861" w14:textId="77777777" w:rsidR="00C729FB" w:rsidRPr="005A061B" w:rsidRDefault="00C729FB" w:rsidP="00C729FB">
            <w:pPr>
              <w:spacing w:line="360" w:lineRule="auto"/>
              <w:rPr>
                <w:b/>
                <w:sz w:val="22"/>
                <w:szCs w:val="22"/>
              </w:rPr>
            </w:pPr>
            <w:r w:rsidRPr="005A061B">
              <w:rPr>
                <w:b/>
                <w:sz w:val="22"/>
                <w:szCs w:val="22"/>
              </w:rPr>
              <w:t>Р1 Зона природного ландшафта, скверов, парков</w:t>
            </w:r>
          </w:p>
        </w:tc>
      </w:tr>
      <w:tr w:rsidR="00C729FB" w:rsidRPr="005A061B" w14:paraId="14754DCD" w14:textId="77777777" w:rsidTr="009610FF">
        <w:trPr>
          <w:jc w:val="center"/>
        </w:trPr>
        <w:tc>
          <w:tcPr>
            <w:tcW w:w="846" w:type="dxa"/>
            <w:shd w:val="clear" w:color="auto" w:fill="FFCC99"/>
          </w:tcPr>
          <w:p w14:paraId="45CCA42C" w14:textId="77777777" w:rsidR="00C729FB" w:rsidRPr="005A061B" w:rsidRDefault="00C729FB" w:rsidP="00FA0CF3">
            <w:pPr>
              <w:pStyle w:val="af8"/>
              <w:numPr>
                <w:ilvl w:val="1"/>
                <w:numId w:val="43"/>
              </w:numPr>
              <w:spacing w:line="360" w:lineRule="auto"/>
              <w:rPr>
                <w:b/>
                <w:sz w:val="22"/>
                <w:szCs w:val="22"/>
              </w:rPr>
            </w:pPr>
          </w:p>
        </w:tc>
        <w:tc>
          <w:tcPr>
            <w:tcW w:w="12899" w:type="dxa"/>
            <w:gridSpan w:val="3"/>
            <w:shd w:val="clear" w:color="auto" w:fill="FFCC99"/>
          </w:tcPr>
          <w:p w14:paraId="56C31123"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Р1</w:t>
            </w:r>
          </w:p>
        </w:tc>
      </w:tr>
      <w:tr w:rsidR="00C729FB" w:rsidRPr="005A061B" w14:paraId="4BBCCB10" w14:textId="77777777" w:rsidTr="00DE3FCE">
        <w:trPr>
          <w:trHeight w:val="276"/>
          <w:jc w:val="center"/>
        </w:trPr>
        <w:tc>
          <w:tcPr>
            <w:tcW w:w="846" w:type="dxa"/>
          </w:tcPr>
          <w:p w14:paraId="73365C07" w14:textId="77777777" w:rsidR="00C729FB" w:rsidRPr="005A061B" w:rsidRDefault="00C729FB" w:rsidP="00FA0CF3">
            <w:pPr>
              <w:pStyle w:val="af8"/>
              <w:numPr>
                <w:ilvl w:val="2"/>
                <w:numId w:val="43"/>
              </w:numPr>
              <w:spacing w:line="360" w:lineRule="auto"/>
              <w:rPr>
                <w:sz w:val="22"/>
                <w:szCs w:val="22"/>
              </w:rPr>
            </w:pPr>
          </w:p>
        </w:tc>
        <w:tc>
          <w:tcPr>
            <w:tcW w:w="3402" w:type="dxa"/>
          </w:tcPr>
          <w:p w14:paraId="07757F58" w14:textId="77777777" w:rsidR="00C729FB" w:rsidRPr="005A061B" w:rsidRDefault="00C729FB" w:rsidP="00C729FB">
            <w:pPr>
              <w:spacing w:line="360" w:lineRule="auto"/>
              <w:rPr>
                <w:sz w:val="22"/>
                <w:szCs w:val="22"/>
              </w:rPr>
            </w:pPr>
            <w:r w:rsidRPr="005A061B">
              <w:rPr>
                <w:rFonts w:eastAsiaTheme="minorHAnsi"/>
                <w:sz w:val="22"/>
                <w:szCs w:val="22"/>
                <w:lang w:eastAsia="en-US"/>
              </w:rPr>
              <w:t>Парки культуры и отдыха</w:t>
            </w:r>
          </w:p>
        </w:tc>
        <w:tc>
          <w:tcPr>
            <w:tcW w:w="7654" w:type="dxa"/>
          </w:tcPr>
          <w:p w14:paraId="41A2FDC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парков культуры и отдыха</w:t>
            </w:r>
          </w:p>
        </w:tc>
        <w:tc>
          <w:tcPr>
            <w:tcW w:w="1843" w:type="dxa"/>
          </w:tcPr>
          <w:p w14:paraId="24EDA41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3.6.2</w:t>
            </w:r>
          </w:p>
        </w:tc>
      </w:tr>
      <w:tr w:rsidR="00C729FB" w:rsidRPr="005A061B" w14:paraId="033287AE" w14:textId="77777777" w:rsidTr="00DE3FCE">
        <w:trPr>
          <w:trHeight w:val="276"/>
          <w:jc w:val="center"/>
        </w:trPr>
        <w:tc>
          <w:tcPr>
            <w:tcW w:w="846" w:type="dxa"/>
          </w:tcPr>
          <w:p w14:paraId="24C7144F" w14:textId="77777777" w:rsidR="00C729FB" w:rsidRPr="005A061B" w:rsidRDefault="00C729FB" w:rsidP="00FA0CF3">
            <w:pPr>
              <w:pStyle w:val="af8"/>
              <w:numPr>
                <w:ilvl w:val="2"/>
                <w:numId w:val="43"/>
              </w:numPr>
              <w:spacing w:line="360" w:lineRule="auto"/>
              <w:rPr>
                <w:sz w:val="22"/>
                <w:szCs w:val="22"/>
              </w:rPr>
            </w:pPr>
          </w:p>
        </w:tc>
        <w:tc>
          <w:tcPr>
            <w:tcW w:w="3402" w:type="dxa"/>
          </w:tcPr>
          <w:p w14:paraId="0462D8F8" w14:textId="77777777" w:rsidR="00C729FB" w:rsidRPr="005A061B" w:rsidRDefault="00C729FB" w:rsidP="00C729FB">
            <w:pPr>
              <w:spacing w:line="360" w:lineRule="auto"/>
              <w:rPr>
                <w:sz w:val="22"/>
                <w:szCs w:val="22"/>
              </w:rPr>
            </w:pPr>
            <w:r w:rsidRPr="005A061B">
              <w:rPr>
                <w:rFonts w:eastAsiaTheme="minorHAnsi"/>
                <w:sz w:val="22"/>
                <w:szCs w:val="22"/>
                <w:lang w:eastAsia="en-US"/>
              </w:rPr>
              <w:t>Площадки для занятий спортом</w:t>
            </w:r>
          </w:p>
        </w:tc>
        <w:tc>
          <w:tcPr>
            <w:tcW w:w="7654" w:type="dxa"/>
          </w:tcPr>
          <w:p w14:paraId="5F2A536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Pr>
          <w:p w14:paraId="75CE377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5.1.3</w:t>
            </w:r>
          </w:p>
        </w:tc>
      </w:tr>
      <w:tr w:rsidR="00C729FB" w:rsidRPr="005A061B" w14:paraId="1F9DEB5C" w14:textId="77777777" w:rsidTr="00DE3FCE">
        <w:trPr>
          <w:trHeight w:val="276"/>
          <w:jc w:val="center"/>
        </w:trPr>
        <w:tc>
          <w:tcPr>
            <w:tcW w:w="846" w:type="dxa"/>
          </w:tcPr>
          <w:p w14:paraId="448BE192" w14:textId="77777777" w:rsidR="00C729FB" w:rsidRPr="005A061B" w:rsidRDefault="00C729FB" w:rsidP="00FA0CF3">
            <w:pPr>
              <w:pStyle w:val="af8"/>
              <w:numPr>
                <w:ilvl w:val="2"/>
                <w:numId w:val="43"/>
              </w:numPr>
              <w:spacing w:line="360" w:lineRule="auto"/>
              <w:rPr>
                <w:sz w:val="22"/>
                <w:szCs w:val="22"/>
              </w:rPr>
            </w:pPr>
          </w:p>
        </w:tc>
        <w:tc>
          <w:tcPr>
            <w:tcW w:w="3402" w:type="dxa"/>
          </w:tcPr>
          <w:p w14:paraId="45598332" w14:textId="77777777" w:rsidR="00C729FB" w:rsidRPr="005A061B" w:rsidRDefault="00C729FB" w:rsidP="00C729FB">
            <w:pPr>
              <w:spacing w:line="360" w:lineRule="auto"/>
              <w:rPr>
                <w:sz w:val="22"/>
                <w:szCs w:val="22"/>
              </w:rPr>
            </w:pPr>
            <w:r w:rsidRPr="005A061B">
              <w:rPr>
                <w:rFonts w:eastAsiaTheme="minorHAnsi"/>
                <w:sz w:val="22"/>
                <w:szCs w:val="22"/>
                <w:lang w:eastAsia="en-US"/>
              </w:rPr>
              <w:t>Природно-познавательный туризм</w:t>
            </w:r>
          </w:p>
        </w:tc>
        <w:tc>
          <w:tcPr>
            <w:tcW w:w="7654" w:type="dxa"/>
          </w:tcPr>
          <w:p w14:paraId="160AE7E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3B6EB75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lastRenderedPageBreak/>
              <w:t xml:space="preserve">осуществление необходимых природоохранных и </w:t>
            </w:r>
            <w:proofErr w:type="spellStart"/>
            <w:r w:rsidRPr="005A061B">
              <w:rPr>
                <w:rFonts w:eastAsiaTheme="minorHAnsi"/>
                <w:sz w:val="22"/>
                <w:szCs w:val="22"/>
                <w:lang w:eastAsia="en-US"/>
              </w:rPr>
              <w:t>природовосстановительных</w:t>
            </w:r>
            <w:proofErr w:type="spellEnd"/>
            <w:r w:rsidRPr="005A061B">
              <w:rPr>
                <w:rFonts w:eastAsiaTheme="minorHAnsi"/>
                <w:sz w:val="22"/>
                <w:szCs w:val="22"/>
                <w:lang w:eastAsia="en-US"/>
              </w:rPr>
              <w:t xml:space="preserve"> мероприятий</w:t>
            </w:r>
          </w:p>
        </w:tc>
        <w:tc>
          <w:tcPr>
            <w:tcW w:w="1843" w:type="dxa"/>
          </w:tcPr>
          <w:p w14:paraId="217BA60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5.2</w:t>
            </w:r>
          </w:p>
        </w:tc>
      </w:tr>
      <w:tr w:rsidR="00C729FB" w:rsidRPr="005A061B" w14:paraId="3073A556" w14:textId="77777777" w:rsidTr="00DE3FCE">
        <w:trPr>
          <w:trHeight w:val="276"/>
          <w:jc w:val="center"/>
        </w:trPr>
        <w:tc>
          <w:tcPr>
            <w:tcW w:w="846" w:type="dxa"/>
          </w:tcPr>
          <w:p w14:paraId="085AE977" w14:textId="77777777" w:rsidR="00C729FB" w:rsidRPr="005A061B" w:rsidRDefault="00C729FB" w:rsidP="00FA0CF3">
            <w:pPr>
              <w:pStyle w:val="af8"/>
              <w:numPr>
                <w:ilvl w:val="2"/>
                <w:numId w:val="43"/>
              </w:numPr>
              <w:spacing w:line="360" w:lineRule="auto"/>
              <w:rPr>
                <w:sz w:val="22"/>
                <w:szCs w:val="22"/>
              </w:rPr>
            </w:pPr>
          </w:p>
        </w:tc>
        <w:tc>
          <w:tcPr>
            <w:tcW w:w="3402" w:type="dxa"/>
          </w:tcPr>
          <w:p w14:paraId="22BB20D2" w14:textId="77777777" w:rsidR="00C729FB" w:rsidRPr="005A061B" w:rsidRDefault="00C729FB" w:rsidP="00C729FB">
            <w:pPr>
              <w:spacing w:line="360" w:lineRule="auto"/>
              <w:rPr>
                <w:sz w:val="22"/>
                <w:szCs w:val="22"/>
              </w:rPr>
            </w:pPr>
            <w:r w:rsidRPr="005A061B">
              <w:rPr>
                <w:rFonts w:eastAsiaTheme="minorHAnsi"/>
                <w:sz w:val="22"/>
                <w:szCs w:val="22"/>
                <w:lang w:eastAsia="en-US"/>
              </w:rPr>
              <w:t>Деятельность по особой охране и изучению природы</w:t>
            </w:r>
          </w:p>
        </w:tc>
        <w:tc>
          <w:tcPr>
            <w:tcW w:w="7654" w:type="dxa"/>
          </w:tcPr>
          <w:p w14:paraId="7FE6E0AB"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3" w:type="dxa"/>
          </w:tcPr>
          <w:p w14:paraId="5745EBC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9.0</w:t>
            </w:r>
          </w:p>
        </w:tc>
      </w:tr>
      <w:tr w:rsidR="00C729FB" w:rsidRPr="005A061B" w14:paraId="6D3C1902" w14:textId="77777777" w:rsidTr="00DE3FCE">
        <w:trPr>
          <w:trHeight w:val="276"/>
          <w:jc w:val="center"/>
        </w:trPr>
        <w:tc>
          <w:tcPr>
            <w:tcW w:w="846" w:type="dxa"/>
          </w:tcPr>
          <w:p w14:paraId="5F9A9EDF" w14:textId="77777777" w:rsidR="00C729FB" w:rsidRPr="005A061B" w:rsidRDefault="00C729FB" w:rsidP="00FA0CF3">
            <w:pPr>
              <w:pStyle w:val="af8"/>
              <w:numPr>
                <w:ilvl w:val="2"/>
                <w:numId w:val="43"/>
              </w:numPr>
              <w:spacing w:line="360" w:lineRule="auto"/>
              <w:rPr>
                <w:sz w:val="22"/>
                <w:szCs w:val="22"/>
              </w:rPr>
            </w:pPr>
          </w:p>
        </w:tc>
        <w:tc>
          <w:tcPr>
            <w:tcW w:w="3402" w:type="dxa"/>
          </w:tcPr>
          <w:p w14:paraId="49CDA78E" w14:textId="77777777" w:rsidR="00C729FB" w:rsidRPr="005A061B" w:rsidRDefault="00C729FB" w:rsidP="00C729FB">
            <w:pPr>
              <w:spacing w:line="360" w:lineRule="auto"/>
              <w:rPr>
                <w:sz w:val="22"/>
                <w:szCs w:val="22"/>
              </w:rPr>
            </w:pPr>
            <w:r w:rsidRPr="005A061B">
              <w:rPr>
                <w:rFonts w:eastAsiaTheme="minorHAnsi"/>
                <w:sz w:val="22"/>
                <w:szCs w:val="22"/>
                <w:lang w:eastAsia="en-US"/>
              </w:rPr>
              <w:t>Охрана природных территорий</w:t>
            </w:r>
          </w:p>
        </w:tc>
        <w:tc>
          <w:tcPr>
            <w:tcW w:w="7654" w:type="dxa"/>
          </w:tcPr>
          <w:p w14:paraId="71A1C48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3" w:type="dxa"/>
          </w:tcPr>
          <w:p w14:paraId="65FE70D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9.1</w:t>
            </w:r>
          </w:p>
        </w:tc>
      </w:tr>
      <w:tr w:rsidR="00C729FB" w:rsidRPr="005A061B" w14:paraId="44C3EB54" w14:textId="77777777" w:rsidTr="00DE3FCE">
        <w:trPr>
          <w:trHeight w:val="276"/>
          <w:jc w:val="center"/>
        </w:trPr>
        <w:tc>
          <w:tcPr>
            <w:tcW w:w="846" w:type="dxa"/>
          </w:tcPr>
          <w:p w14:paraId="35985C4F" w14:textId="77777777" w:rsidR="00C729FB" w:rsidRPr="005A061B" w:rsidRDefault="00C729FB" w:rsidP="00FA0CF3">
            <w:pPr>
              <w:pStyle w:val="af8"/>
              <w:numPr>
                <w:ilvl w:val="2"/>
                <w:numId w:val="43"/>
              </w:numPr>
              <w:spacing w:line="360" w:lineRule="auto"/>
              <w:rPr>
                <w:sz w:val="22"/>
                <w:szCs w:val="22"/>
              </w:rPr>
            </w:pPr>
          </w:p>
        </w:tc>
        <w:tc>
          <w:tcPr>
            <w:tcW w:w="3402" w:type="dxa"/>
          </w:tcPr>
          <w:p w14:paraId="311A22D5" w14:textId="77777777" w:rsidR="00C729FB" w:rsidRPr="005A061B" w:rsidRDefault="00C729FB" w:rsidP="00C729FB">
            <w:pPr>
              <w:spacing w:line="360" w:lineRule="auto"/>
              <w:rPr>
                <w:sz w:val="22"/>
                <w:szCs w:val="22"/>
              </w:rPr>
            </w:pPr>
            <w:r w:rsidRPr="005A061B">
              <w:rPr>
                <w:rFonts w:eastAsiaTheme="minorHAnsi"/>
                <w:sz w:val="22"/>
                <w:szCs w:val="22"/>
                <w:lang w:eastAsia="en-US"/>
              </w:rPr>
              <w:t>Историко-культурная деятельность</w:t>
            </w:r>
          </w:p>
        </w:tc>
        <w:tc>
          <w:tcPr>
            <w:tcW w:w="7654" w:type="dxa"/>
          </w:tcPr>
          <w:p w14:paraId="52B720F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w:t>
            </w:r>
            <w:r w:rsidRPr="005A061B">
              <w:rPr>
                <w:rFonts w:eastAsiaTheme="minorHAnsi"/>
                <w:sz w:val="22"/>
                <w:szCs w:val="22"/>
                <w:lang w:eastAsia="en-US"/>
              </w:rPr>
              <w:lastRenderedPageBreak/>
              <w:t>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43" w:type="dxa"/>
          </w:tcPr>
          <w:p w14:paraId="5677960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9.3</w:t>
            </w:r>
          </w:p>
        </w:tc>
      </w:tr>
      <w:tr w:rsidR="00C729FB" w:rsidRPr="005A061B" w14:paraId="78008E3A" w14:textId="77777777" w:rsidTr="00DE3FCE">
        <w:trPr>
          <w:trHeight w:val="276"/>
          <w:jc w:val="center"/>
        </w:trPr>
        <w:tc>
          <w:tcPr>
            <w:tcW w:w="846" w:type="dxa"/>
          </w:tcPr>
          <w:p w14:paraId="2B27CC5C" w14:textId="77777777" w:rsidR="00C729FB" w:rsidRPr="005A061B" w:rsidRDefault="00C729FB" w:rsidP="00FA0CF3">
            <w:pPr>
              <w:pStyle w:val="af8"/>
              <w:numPr>
                <w:ilvl w:val="2"/>
                <w:numId w:val="43"/>
              </w:numPr>
              <w:spacing w:line="360" w:lineRule="auto"/>
              <w:rPr>
                <w:sz w:val="22"/>
                <w:szCs w:val="22"/>
              </w:rPr>
            </w:pPr>
          </w:p>
        </w:tc>
        <w:tc>
          <w:tcPr>
            <w:tcW w:w="3402" w:type="dxa"/>
          </w:tcPr>
          <w:p w14:paraId="30D7ACE8" w14:textId="77777777" w:rsidR="00C729FB" w:rsidRPr="005A061B" w:rsidRDefault="00C729FB" w:rsidP="00C729FB">
            <w:pPr>
              <w:spacing w:line="360" w:lineRule="auto"/>
              <w:rPr>
                <w:sz w:val="22"/>
                <w:szCs w:val="22"/>
              </w:rPr>
            </w:pPr>
            <w:r w:rsidRPr="005A061B">
              <w:rPr>
                <w:rFonts w:eastAsiaTheme="minorHAnsi"/>
                <w:sz w:val="22"/>
                <w:szCs w:val="22"/>
                <w:lang w:eastAsia="en-US"/>
              </w:rPr>
              <w:t>Водные объекты</w:t>
            </w:r>
          </w:p>
        </w:tc>
        <w:tc>
          <w:tcPr>
            <w:tcW w:w="7654" w:type="dxa"/>
          </w:tcPr>
          <w:p w14:paraId="5D10FEB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843" w:type="dxa"/>
          </w:tcPr>
          <w:p w14:paraId="7007D84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11.0</w:t>
            </w:r>
          </w:p>
        </w:tc>
      </w:tr>
      <w:tr w:rsidR="00C729FB" w:rsidRPr="005A061B" w14:paraId="036AD0AB" w14:textId="77777777" w:rsidTr="00DE3FCE">
        <w:trPr>
          <w:trHeight w:val="276"/>
          <w:jc w:val="center"/>
        </w:trPr>
        <w:tc>
          <w:tcPr>
            <w:tcW w:w="846" w:type="dxa"/>
          </w:tcPr>
          <w:p w14:paraId="485D4C11" w14:textId="77777777" w:rsidR="00C729FB" w:rsidRPr="005A061B" w:rsidRDefault="00C729FB" w:rsidP="00FA0CF3">
            <w:pPr>
              <w:pStyle w:val="af8"/>
              <w:numPr>
                <w:ilvl w:val="2"/>
                <w:numId w:val="43"/>
              </w:numPr>
              <w:spacing w:line="360" w:lineRule="auto"/>
              <w:rPr>
                <w:sz w:val="22"/>
                <w:szCs w:val="22"/>
              </w:rPr>
            </w:pPr>
          </w:p>
        </w:tc>
        <w:tc>
          <w:tcPr>
            <w:tcW w:w="3402" w:type="dxa"/>
          </w:tcPr>
          <w:p w14:paraId="3E3C11E6"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Общее пользование водными объектами</w:t>
            </w:r>
          </w:p>
        </w:tc>
        <w:tc>
          <w:tcPr>
            <w:tcW w:w="7654" w:type="dxa"/>
          </w:tcPr>
          <w:p w14:paraId="218789B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Pr>
          <w:p w14:paraId="67BAC6D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11.1</w:t>
            </w:r>
          </w:p>
        </w:tc>
      </w:tr>
      <w:tr w:rsidR="00C729FB" w:rsidRPr="005A061B" w14:paraId="0FCDB615" w14:textId="77777777" w:rsidTr="00DE3FCE">
        <w:trPr>
          <w:trHeight w:val="276"/>
          <w:jc w:val="center"/>
        </w:trPr>
        <w:tc>
          <w:tcPr>
            <w:tcW w:w="846" w:type="dxa"/>
          </w:tcPr>
          <w:p w14:paraId="33D3EA31" w14:textId="77777777" w:rsidR="00C729FB" w:rsidRPr="005A061B" w:rsidRDefault="00C729FB" w:rsidP="00FA0CF3">
            <w:pPr>
              <w:pStyle w:val="af8"/>
              <w:numPr>
                <w:ilvl w:val="2"/>
                <w:numId w:val="43"/>
              </w:numPr>
              <w:spacing w:line="360" w:lineRule="auto"/>
              <w:rPr>
                <w:sz w:val="22"/>
                <w:szCs w:val="22"/>
              </w:rPr>
            </w:pPr>
          </w:p>
        </w:tc>
        <w:tc>
          <w:tcPr>
            <w:tcW w:w="3402" w:type="dxa"/>
          </w:tcPr>
          <w:p w14:paraId="63CC2ADF" w14:textId="77777777" w:rsidR="00C729FB" w:rsidRPr="005A061B" w:rsidRDefault="00C729FB" w:rsidP="00C729FB">
            <w:pPr>
              <w:spacing w:line="360" w:lineRule="auto"/>
              <w:rPr>
                <w:sz w:val="22"/>
                <w:szCs w:val="22"/>
              </w:rPr>
            </w:pPr>
            <w:r w:rsidRPr="005A061B">
              <w:rPr>
                <w:rFonts w:eastAsiaTheme="minorHAnsi"/>
                <w:sz w:val="22"/>
                <w:szCs w:val="22"/>
                <w:lang w:eastAsia="en-US"/>
              </w:rPr>
              <w:t>Специальное пользование водными объектами</w:t>
            </w:r>
          </w:p>
        </w:tc>
        <w:tc>
          <w:tcPr>
            <w:tcW w:w="7654" w:type="dxa"/>
          </w:tcPr>
          <w:p w14:paraId="2A959B6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Pr>
          <w:p w14:paraId="4876C76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11.2</w:t>
            </w:r>
          </w:p>
        </w:tc>
      </w:tr>
      <w:tr w:rsidR="00C729FB" w:rsidRPr="005A061B" w14:paraId="2A989838" w14:textId="77777777" w:rsidTr="00DE3FCE">
        <w:trPr>
          <w:trHeight w:val="276"/>
          <w:jc w:val="center"/>
        </w:trPr>
        <w:tc>
          <w:tcPr>
            <w:tcW w:w="846" w:type="dxa"/>
          </w:tcPr>
          <w:p w14:paraId="61CF056A" w14:textId="77777777" w:rsidR="00C729FB" w:rsidRPr="005A061B" w:rsidRDefault="00C729FB" w:rsidP="00FA0CF3">
            <w:pPr>
              <w:pStyle w:val="af8"/>
              <w:numPr>
                <w:ilvl w:val="2"/>
                <w:numId w:val="43"/>
              </w:numPr>
              <w:spacing w:line="360" w:lineRule="auto"/>
              <w:rPr>
                <w:sz w:val="22"/>
                <w:szCs w:val="22"/>
              </w:rPr>
            </w:pPr>
          </w:p>
        </w:tc>
        <w:tc>
          <w:tcPr>
            <w:tcW w:w="3402" w:type="dxa"/>
          </w:tcPr>
          <w:p w14:paraId="5E0F9FC7" w14:textId="77777777" w:rsidR="00C729FB" w:rsidRPr="005A061B" w:rsidRDefault="00C729FB" w:rsidP="00C729FB">
            <w:pPr>
              <w:spacing w:line="360" w:lineRule="auto"/>
              <w:rPr>
                <w:sz w:val="22"/>
                <w:szCs w:val="22"/>
              </w:rPr>
            </w:pPr>
            <w:r w:rsidRPr="005A061B">
              <w:rPr>
                <w:rFonts w:eastAsiaTheme="minorHAnsi"/>
                <w:sz w:val="22"/>
                <w:szCs w:val="22"/>
                <w:lang w:eastAsia="en-US"/>
              </w:rPr>
              <w:t>Гидротехнические сооружения</w:t>
            </w:r>
          </w:p>
        </w:tc>
        <w:tc>
          <w:tcPr>
            <w:tcW w:w="7654" w:type="dxa"/>
          </w:tcPr>
          <w:p w14:paraId="1871813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43" w:type="dxa"/>
          </w:tcPr>
          <w:p w14:paraId="5575FDD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11.3</w:t>
            </w:r>
          </w:p>
        </w:tc>
      </w:tr>
      <w:tr w:rsidR="00C729FB" w:rsidRPr="005A061B" w14:paraId="094B93AB" w14:textId="77777777" w:rsidTr="00DE3FCE">
        <w:trPr>
          <w:trHeight w:val="276"/>
          <w:jc w:val="center"/>
        </w:trPr>
        <w:tc>
          <w:tcPr>
            <w:tcW w:w="846" w:type="dxa"/>
          </w:tcPr>
          <w:p w14:paraId="3B147822" w14:textId="77777777" w:rsidR="00C729FB" w:rsidRPr="005A061B" w:rsidRDefault="00C729FB" w:rsidP="00FA0CF3">
            <w:pPr>
              <w:pStyle w:val="af8"/>
              <w:numPr>
                <w:ilvl w:val="2"/>
                <w:numId w:val="43"/>
              </w:numPr>
              <w:spacing w:line="360" w:lineRule="auto"/>
              <w:rPr>
                <w:sz w:val="22"/>
                <w:szCs w:val="22"/>
              </w:rPr>
            </w:pPr>
          </w:p>
        </w:tc>
        <w:tc>
          <w:tcPr>
            <w:tcW w:w="3402" w:type="dxa"/>
          </w:tcPr>
          <w:p w14:paraId="1B517763"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654" w:type="dxa"/>
          </w:tcPr>
          <w:p w14:paraId="1F5DCBF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36"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37" w:history="1">
              <w:r w:rsidRPr="005A061B">
                <w:rPr>
                  <w:rFonts w:eastAsiaTheme="minorHAnsi"/>
                  <w:sz w:val="22"/>
                  <w:szCs w:val="22"/>
                  <w:lang w:eastAsia="en-US"/>
                </w:rPr>
                <w:t>12.0.2</w:t>
              </w:r>
            </w:hyperlink>
          </w:p>
        </w:tc>
        <w:tc>
          <w:tcPr>
            <w:tcW w:w="1843" w:type="dxa"/>
          </w:tcPr>
          <w:p w14:paraId="6C6567C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06836D3B" w14:textId="77777777" w:rsidTr="00DE3FCE">
        <w:trPr>
          <w:trHeight w:val="276"/>
          <w:jc w:val="center"/>
        </w:trPr>
        <w:tc>
          <w:tcPr>
            <w:tcW w:w="846" w:type="dxa"/>
          </w:tcPr>
          <w:p w14:paraId="336CAE29" w14:textId="77777777" w:rsidR="00C729FB" w:rsidRPr="005A061B" w:rsidRDefault="00C729FB" w:rsidP="00FA0CF3">
            <w:pPr>
              <w:pStyle w:val="af8"/>
              <w:numPr>
                <w:ilvl w:val="2"/>
                <w:numId w:val="43"/>
              </w:numPr>
              <w:spacing w:line="360" w:lineRule="auto"/>
              <w:rPr>
                <w:sz w:val="22"/>
                <w:szCs w:val="22"/>
              </w:rPr>
            </w:pPr>
          </w:p>
        </w:tc>
        <w:tc>
          <w:tcPr>
            <w:tcW w:w="3402" w:type="dxa"/>
          </w:tcPr>
          <w:p w14:paraId="6B6226B8" w14:textId="77777777" w:rsidR="00C729FB" w:rsidRPr="005A061B" w:rsidRDefault="00C729FB" w:rsidP="00C729FB">
            <w:pPr>
              <w:spacing w:line="360" w:lineRule="auto"/>
              <w:rPr>
                <w:sz w:val="22"/>
                <w:szCs w:val="22"/>
              </w:rPr>
            </w:pPr>
            <w:r w:rsidRPr="005A061B">
              <w:rPr>
                <w:rFonts w:eastAsiaTheme="minorHAnsi"/>
                <w:sz w:val="22"/>
                <w:szCs w:val="22"/>
                <w:lang w:eastAsia="en-US"/>
              </w:rPr>
              <w:t>Улично-дорожная сеть</w:t>
            </w:r>
          </w:p>
        </w:tc>
        <w:tc>
          <w:tcPr>
            <w:tcW w:w="7654" w:type="dxa"/>
          </w:tcPr>
          <w:p w14:paraId="2F745A2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38"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39"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40"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Pr>
          <w:p w14:paraId="1DB3670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12.0.1</w:t>
            </w:r>
          </w:p>
        </w:tc>
      </w:tr>
      <w:tr w:rsidR="00C729FB" w:rsidRPr="005A061B" w14:paraId="1BE1729F" w14:textId="77777777" w:rsidTr="00DE3FCE">
        <w:trPr>
          <w:trHeight w:val="276"/>
          <w:jc w:val="center"/>
        </w:trPr>
        <w:tc>
          <w:tcPr>
            <w:tcW w:w="846" w:type="dxa"/>
          </w:tcPr>
          <w:p w14:paraId="7B021811" w14:textId="77777777" w:rsidR="00C729FB" w:rsidRPr="005A061B" w:rsidRDefault="00C729FB" w:rsidP="00FA0CF3">
            <w:pPr>
              <w:pStyle w:val="af8"/>
              <w:numPr>
                <w:ilvl w:val="2"/>
                <w:numId w:val="43"/>
              </w:numPr>
              <w:spacing w:line="360" w:lineRule="auto"/>
              <w:rPr>
                <w:sz w:val="22"/>
                <w:szCs w:val="22"/>
              </w:rPr>
            </w:pPr>
          </w:p>
        </w:tc>
        <w:tc>
          <w:tcPr>
            <w:tcW w:w="3402" w:type="dxa"/>
          </w:tcPr>
          <w:p w14:paraId="1A6247C1"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654" w:type="dxa"/>
          </w:tcPr>
          <w:p w14:paraId="4767691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5A061B">
              <w:rPr>
                <w:rFonts w:eastAsiaTheme="minorHAnsi"/>
                <w:sz w:val="22"/>
                <w:szCs w:val="22"/>
                <w:lang w:eastAsia="en-US"/>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Pr>
          <w:p w14:paraId="6537771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12.0.2</w:t>
            </w:r>
          </w:p>
        </w:tc>
      </w:tr>
      <w:tr w:rsidR="001E6E38" w:rsidRPr="005A061B" w14:paraId="5F2807B1" w14:textId="77777777" w:rsidTr="00DE3FCE">
        <w:trPr>
          <w:trHeight w:val="276"/>
          <w:jc w:val="center"/>
        </w:trPr>
        <w:tc>
          <w:tcPr>
            <w:tcW w:w="846" w:type="dxa"/>
          </w:tcPr>
          <w:p w14:paraId="13AE06EF" w14:textId="77777777" w:rsidR="001E6E38" w:rsidRPr="005A061B" w:rsidRDefault="001E6E38" w:rsidP="001E6E38">
            <w:pPr>
              <w:pStyle w:val="af8"/>
              <w:numPr>
                <w:ilvl w:val="2"/>
                <w:numId w:val="43"/>
              </w:numPr>
              <w:spacing w:line="360" w:lineRule="auto"/>
              <w:rPr>
                <w:sz w:val="22"/>
                <w:szCs w:val="22"/>
              </w:rPr>
            </w:pPr>
          </w:p>
        </w:tc>
        <w:tc>
          <w:tcPr>
            <w:tcW w:w="3402" w:type="dxa"/>
          </w:tcPr>
          <w:p w14:paraId="164CCD21" w14:textId="0C663A7A" w:rsidR="001E6E38" w:rsidRPr="005A061B" w:rsidRDefault="001E6E38" w:rsidP="001E6E38">
            <w:pPr>
              <w:spacing w:line="360" w:lineRule="auto"/>
              <w:rPr>
                <w:rFonts w:eastAsiaTheme="minorHAnsi"/>
                <w:sz w:val="22"/>
                <w:szCs w:val="22"/>
                <w:lang w:eastAsia="en-US"/>
              </w:rPr>
            </w:pPr>
            <w:r w:rsidRPr="005A061B">
              <w:rPr>
                <w:sz w:val="22"/>
                <w:szCs w:val="22"/>
              </w:rPr>
              <w:t>Ведение садоводства</w:t>
            </w:r>
          </w:p>
        </w:tc>
        <w:tc>
          <w:tcPr>
            <w:tcW w:w="7654" w:type="dxa"/>
          </w:tcPr>
          <w:p w14:paraId="1B661759" w14:textId="48DE0E78"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41" w:history="1">
              <w:r w:rsidRPr="005A061B">
                <w:rPr>
                  <w:rFonts w:eastAsiaTheme="minorHAnsi"/>
                  <w:sz w:val="22"/>
                  <w:szCs w:val="22"/>
                  <w:lang w:eastAsia="en-US"/>
                </w:rPr>
                <w:t>кодом 2.1</w:t>
              </w:r>
            </w:hyperlink>
            <w:r w:rsidRPr="005A061B">
              <w:rPr>
                <w:rFonts w:eastAsiaTheme="minorHAnsi"/>
                <w:sz w:val="22"/>
                <w:szCs w:val="22"/>
                <w:lang w:eastAsia="en-US"/>
              </w:rPr>
              <w:t>, хозяйственных построек и гаражей</w:t>
            </w:r>
          </w:p>
        </w:tc>
        <w:tc>
          <w:tcPr>
            <w:tcW w:w="1843" w:type="dxa"/>
          </w:tcPr>
          <w:p w14:paraId="369A7930" w14:textId="09DDFB9F" w:rsidR="001E6E38" w:rsidRPr="005A061B" w:rsidRDefault="001E6E38" w:rsidP="001E6E38">
            <w:pPr>
              <w:spacing w:line="360" w:lineRule="auto"/>
              <w:jc w:val="center"/>
              <w:rPr>
                <w:rFonts w:eastAsiaTheme="minorHAnsi"/>
                <w:sz w:val="22"/>
                <w:szCs w:val="22"/>
                <w:lang w:eastAsia="en-US"/>
              </w:rPr>
            </w:pPr>
            <w:r w:rsidRPr="005A061B">
              <w:rPr>
                <w:sz w:val="22"/>
                <w:szCs w:val="22"/>
              </w:rPr>
              <w:t>13.2</w:t>
            </w:r>
          </w:p>
        </w:tc>
      </w:tr>
      <w:tr w:rsidR="001E6E38" w:rsidRPr="005A061B" w14:paraId="0C054CAC" w14:textId="77777777" w:rsidTr="009610FF">
        <w:trPr>
          <w:jc w:val="center"/>
        </w:trPr>
        <w:tc>
          <w:tcPr>
            <w:tcW w:w="846" w:type="dxa"/>
            <w:shd w:val="clear" w:color="auto" w:fill="FFCC99"/>
          </w:tcPr>
          <w:p w14:paraId="32F7047F" w14:textId="77777777" w:rsidR="001E6E38" w:rsidRPr="005A061B" w:rsidRDefault="001E6E38" w:rsidP="001E6E38">
            <w:pPr>
              <w:pStyle w:val="af8"/>
              <w:numPr>
                <w:ilvl w:val="1"/>
                <w:numId w:val="43"/>
              </w:numPr>
              <w:spacing w:line="360" w:lineRule="auto"/>
              <w:rPr>
                <w:b/>
                <w:sz w:val="22"/>
                <w:szCs w:val="22"/>
              </w:rPr>
            </w:pPr>
          </w:p>
        </w:tc>
        <w:tc>
          <w:tcPr>
            <w:tcW w:w="12899" w:type="dxa"/>
            <w:gridSpan w:val="3"/>
            <w:shd w:val="clear" w:color="auto" w:fill="FFCC99"/>
          </w:tcPr>
          <w:p w14:paraId="49744198" w14:textId="77777777" w:rsidR="001E6E38" w:rsidRPr="005A061B" w:rsidRDefault="001E6E38" w:rsidP="001E6E38">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Р1</w:t>
            </w:r>
          </w:p>
        </w:tc>
      </w:tr>
      <w:tr w:rsidR="001E6E38" w:rsidRPr="005A061B" w14:paraId="7AE063A5" w14:textId="77777777" w:rsidTr="00DE3FCE">
        <w:trPr>
          <w:trHeight w:val="872"/>
          <w:jc w:val="center"/>
        </w:trPr>
        <w:tc>
          <w:tcPr>
            <w:tcW w:w="846" w:type="dxa"/>
          </w:tcPr>
          <w:p w14:paraId="425B1DE7" w14:textId="77777777" w:rsidR="001E6E38" w:rsidRPr="005A061B" w:rsidRDefault="001E6E38" w:rsidP="001E6E38">
            <w:pPr>
              <w:pStyle w:val="af8"/>
              <w:numPr>
                <w:ilvl w:val="2"/>
                <w:numId w:val="43"/>
              </w:numPr>
              <w:spacing w:line="360" w:lineRule="auto"/>
              <w:rPr>
                <w:sz w:val="22"/>
                <w:szCs w:val="22"/>
              </w:rPr>
            </w:pPr>
          </w:p>
        </w:tc>
        <w:tc>
          <w:tcPr>
            <w:tcW w:w="3402" w:type="dxa"/>
          </w:tcPr>
          <w:p w14:paraId="3C970255" w14:textId="77777777" w:rsidR="001E6E38" w:rsidRPr="005A061B" w:rsidRDefault="001E6E38" w:rsidP="001E6E38">
            <w:pPr>
              <w:spacing w:line="360" w:lineRule="auto"/>
              <w:rPr>
                <w:sz w:val="22"/>
                <w:szCs w:val="22"/>
              </w:rPr>
            </w:pPr>
            <w:r w:rsidRPr="005A061B">
              <w:rPr>
                <w:rFonts w:eastAsiaTheme="minorHAnsi"/>
                <w:bCs/>
                <w:sz w:val="22"/>
                <w:szCs w:val="22"/>
                <w:lang w:eastAsia="en-US"/>
              </w:rPr>
              <w:t>Цирки и зверинцы</w:t>
            </w:r>
          </w:p>
        </w:tc>
        <w:tc>
          <w:tcPr>
            <w:tcW w:w="7654" w:type="dxa"/>
          </w:tcPr>
          <w:p w14:paraId="08414170" w14:textId="77777777" w:rsidR="001E6E38" w:rsidRPr="005A061B" w:rsidRDefault="001E6E38" w:rsidP="001E6E38">
            <w:pPr>
              <w:spacing w:line="360" w:lineRule="auto"/>
              <w:jc w:val="both"/>
              <w:rPr>
                <w:sz w:val="22"/>
                <w:szCs w:val="22"/>
              </w:rPr>
            </w:pPr>
            <w:r w:rsidRPr="005A061B">
              <w:rPr>
                <w:rFonts w:eastAsiaTheme="minorHAnsi"/>
                <w:bCs/>
                <w:sz w:val="22"/>
                <w:szCs w:val="22"/>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Pr>
          <w:p w14:paraId="4A780EE6" w14:textId="77777777" w:rsidR="001E6E38" w:rsidRPr="005A061B" w:rsidRDefault="001E6E38" w:rsidP="001E6E38">
            <w:pPr>
              <w:spacing w:line="360" w:lineRule="auto"/>
              <w:jc w:val="center"/>
              <w:rPr>
                <w:sz w:val="22"/>
                <w:szCs w:val="22"/>
              </w:rPr>
            </w:pPr>
            <w:r w:rsidRPr="005A061B">
              <w:rPr>
                <w:rFonts w:eastAsiaTheme="minorHAnsi"/>
                <w:bCs/>
                <w:sz w:val="22"/>
                <w:szCs w:val="22"/>
                <w:lang w:eastAsia="en-US"/>
              </w:rPr>
              <w:t>3.6.3</w:t>
            </w:r>
          </w:p>
        </w:tc>
      </w:tr>
      <w:tr w:rsidR="001E6E38" w:rsidRPr="005A061B" w14:paraId="32B6C830" w14:textId="77777777" w:rsidTr="00DE3FCE">
        <w:trPr>
          <w:trHeight w:val="64"/>
          <w:jc w:val="center"/>
        </w:trPr>
        <w:tc>
          <w:tcPr>
            <w:tcW w:w="846" w:type="dxa"/>
          </w:tcPr>
          <w:p w14:paraId="0D5BA5D5" w14:textId="77777777" w:rsidR="001E6E38" w:rsidRPr="005A061B" w:rsidRDefault="001E6E38" w:rsidP="001E6E38">
            <w:pPr>
              <w:pStyle w:val="af8"/>
              <w:numPr>
                <w:ilvl w:val="2"/>
                <w:numId w:val="43"/>
              </w:numPr>
              <w:spacing w:line="360" w:lineRule="auto"/>
              <w:rPr>
                <w:sz w:val="22"/>
                <w:szCs w:val="22"/>
              </w:rPr>
            </w:pPr>
          </w:p>
        </w:tc>
        <w:tc>
          <w:tcPr>
            <w:tcW w:w="3402" w:type="dxa"/>
          </w:tcPr>
          <w:p w14:paraId="0FF59DA5" w14:textId="77777777" w:rsidR="001E6E38" w:rsidRPr="005A061B" w:rsidRDefault="001E6E38" w:rsidP="001E6E38">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654" w:type="dxa"/>
          </w:tcPr>
          <w:p w14:paraId="5CAD7E6F"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w:t>
            </w:r>
            <w:r w:rsidRPr="005A061B">
              <w:rPr>
                <w:rFonts w:eastAsiaTheme="minorHAnsi"/>
                <w:sz w:val="22"/>
                <w:szCs w:val="22"/>
                <w:lang w:eastAsia="en-US"/>
              </w:rPr>
              <w:lastRenderedPageBreak/>
              <w:t>гидрометеорологии и смежных с ней областях (доплеровские метеорологические радиолокаторы, гидрологические посты и другие)</w:t>
            </w:r>
          </w:p>
        </w:tc>
        <w:tc>
          <w:tcPr>
            <w:tcW w:w="1843" w:type="dxa"/>
          </w:tcPr>
          <w:p w14:paraId="06D84AB5"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lastRenderedPageBreak/>
              <w:t>3.9.1</w:t>
            </w:r>
          </w:p>
        </w:tc>
      </w:tr>
      <w:tr w:rsidR="001E6E38" w:rsidRPr="005A061B" w14:paraId="33C32FF5" w14:textId="77777777" w:rsidTr="00DE3FCE">
        <w:trPr>
          <w:trHeight w:val="629"/>
          <w:jc w:val="center"/>
        </w:trPr>
        <w:tc>
          <w:tcPr>
            <w:tcW w:w="846" w:type="dxa"/>
            <w:tcBorders>
              <w:bottom w:val="single" w:sz="4" w:space="0" w:color="auto"/>
            </w:tcBorders>
          </w:tcPr>
          <w:p w14:paraId="292AA963"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64B10D89" w14:textId="77777777" w:rsidR="001E6E38" w:rsidRPr="005A061B" w:rsidRDefault="001E6E38" w:rsidP="001E6E38">
            <w:pPr>
              <w:spacing w:line="360" w:lineRule="auto"/>
              <w:rPr>
                <w:sz w:val="22"/>
                <w:szCs w:val="22"/>
              </w:rPr>
            </w:pPr>
            <w:r w:rsidRPr="005A061B">
              <w:rPr>
                <w:rFonts w:eastAsiaTheme="minorHAnsi"/>
                <w:sz w:val="22"/>
                <w:szCs w:val="22"/>
                <w:lang w:eastAsia="en-US"/>
              </w:rPr>
              <w:t>Магазины</w:t>
            </w:r>
          </w:p>
        </w:tc>
        <w:tc>
          <w:tcPr>
            <w:tcW w:w="7654" w:type="dxa"/>
            <w:tcBorders>
              <w:bottom w:val="single" w:sz="4" w:space="0" w:color="auto"/>
            </w:tcBorders>
          </w:tcPr>
          <w:p w14:paraId="7761210D"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Borders>
              <w:bottom w:val="single" w:sz="4" w:space="0" w:color="auto"/>
            </w:tcBorders>
          </w:tcPr>
          <w:p w14:paraId="643DD938"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4.4</w:t>
            </w:r>
          </w:p>
        </w:tc>
      </w:tr>
      <w:tr w:rsidR="001E6E38" w:rsidRPr="005A061B" w14:paraId="1D619798" w14:textId="77777777" w:rsidTr="00DE3FCE">
        <w:trPr>
          <w:trHeight w:val="611"/>
          <w:jc w:val="center"/>
        </w:trPr>
        <w:tc>
          <w:tcPr>
            <w:tcW w:w="846" w:type="dxa"/>
            <w:tcBorders>
              <w:bottom w:val="single" w:sz="4" w:space="0" w:color="auto"/>
            </w:tcBorders>
          </w:tcPr>
          <w:p w14:paraId="62139215"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23D825CB" w14:textId="77777777" w:rsidR="001E6E38" w:rsidRPr="005A061B" w:rsidRDefault="001E6E38" w:rsidP="001E6E38">
            <w:pPr>
              <w:spacing w:line="360" w:lineRule="auto"/>
              <w:rPr>
                <w:sz w:val="22"/>
                <w:szCs w:val="22"/>
              </w:rPr>
            </w:pPr>
            <w:r w:rsidRPr="005A061B">
              <w:rPr>
                <w:rFonts w:eastAsiaTheme="minorHAnsi"/>
                <w:sz w:val="22"/>
                <w:szCs w:val="22"/>
                <w:lang w:eastAsia="en-US"/>
              </w:rPr>
              <w:t>Общественное питание</w:t>
            </w:r>
          </w:p>
        </w:tc>
        <w:tc>
          <w:tcPr>
            <w:tcW w:w="7654" w:type="dxa"/>
            <w:tcBorders>
              <w:bottom w:val="single" w:sz="4" w:space="0" w:color="auto"/>
            </w:tcBorders>
          </w:tcPr>
          <w:p w14:paraId="362EA162"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Borders>
              <w:bottom w:val="single" w:sz="4" w:space="0" w:color="auto"/>
            </w:tcBorders>
          </w:tcPr>
          <w:p w14:paraId="35F1EEC4"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4.6</w:t>
            </w:r>
          </w:p>
        </w:tc>
      </w:tr>
      <w:tr w:rsidR="001E6E38" w:rsidRPr="005A061B" w14:paraId="0CC95F8E" w14:textId="77777777" w:rsidTr="00DE3FCE">
        <w:trPr>
          <w:trHeight w:val="611"/>
          <w:jc w:val="center"/>
        </w:trPr>
        <w:tc>
          <w:tcPr>
            <w:tcW w:w="846" w:type="dxa"/>
            <w:tcBorders>
              <w:bottom w:val="single" w:sz="4" w:space="0" w:color="auto"/>
            </w:tcBorders>
          </w:tcPr>
          <w:p w14:paraId="44015326"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01DFA3BD"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Гостиничное обслуживание</w:t>
            </w:r>
          </w:p>
        </w:tc>
        <w:tc>
          <w:tcPr>
            <w:tcW w:w="7654" w:type="dxa"/>
            <w:tcBorders>
              <w:bottom w:val="single" w:sz="4" w:space="0" w:color="auto"/>
            </w:tcBorders>
          </w:tcPr>
          <w:p w14:paraId="7B992F59" w14:textId="633924B0"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гостиниц</w:t>
            </w:r>
          </w:p>
        </w:tc>
        <w:tc>
          <w:tcPr>
            <w:tcW w:w="1843" w:type="dxa"/>
            <w:tcBorders>
              <w:bottom w:val="single" w:sz="4" w:space="0" w:color="auto"/>
            </w:tcBorders>
          </w:tcPr>
          <w:p w14:paraId="3EBA512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4.7</w:t>
            </w:r>
          </w:p>
        </w:tc>
      </w:tr>
      <w:tr w:rsidR="001E6E38" w:rsidRPr="005A061B" w14:paraId="52E00B9B" w14:textId="77777777" w:rsidTr="00DE3FCE">
        <w:trPr>
          <w:trHeight w:val="611"/>
          <w:jc w:val="center"/>
        </w:trPr>
        <w:tc>
          <w:tcPr>
            <w:tcW w:w="846" w:type="dxa"/>
            <w:tcBorders>
              <w:bottom w:val="single" w:sz="4" w:space="0" w:color="auto"/>
            </w:tcBorders>
          </w:tcPr>
          <w:p w14:paraId="24637825"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704E7B4" w14:textId="77777777" w:rsidR="001E6E38" w:rsidRPr="005A061B" w:rsidRDefault="001E6E38" w:rsidP="001E6E38">
            <w:pPr>
              <w:spacing w:line="360" w:lineRule="auto"/>
              <w:rPr>
                <w:rFonts w:eastAsiaTheme="minorHAnsi"/>
                <w:sz w:val="22"/>
                <w:szCs w:val="22"/>
                <w:lang w:eastAsia="en-US"/>
              </w:rPr>
            </w:pPr>
            <w:r w:rsidRPr="005A061B">
              <w:rPr>
                <w:sz w:val="22"/>
                <w:szCs w:val="22"/>
              </w:rPr>
              <w:t>Отдых (рекреация)</w:t>
            </w:r>
          </w:p>
        </w:tc>
        <w:tc>
          <w:tcPr>
            <w:tcW w:w="7654" w:type="dxa"/>
            <w:tcBorders>
              <w:bottom w:val="single" w:sz="4" w:space="0" w:color="auto"/>
            </w:tcBorders>
          </w:tcPr>
          <w:p w14:paraId="3239AA13" w14:textId="77777777" w:rsidR="001E6E38" w:rsidRPr="005A061B" w:rsidRDefault="001E6E38" w:rsidP="001E6E38">
            <w:pPr>
              <w:autoSpaceDE w:val="0"/>
              <w:autoSpaceDN w:val="0"/>
              <w:adjustRightInd w:val="0"/>
              <w:spacing w:line="360" w:lineRule="auto"/>
              <w:jc w:val="both"/>
              <w:rPr>
                <w:sz w:val="22"/>
                <w:szCs w:val="22"/>
              </w:rPr>
            </w:pPr>
            <w:r w:rsidRPr="005A061B">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93E71E4" w14:textId="77777777" w:rsidR="001E6E38" w:rsidRPr="005A061B" w:rsidRDefault="001E6E38" w:rsidP="001E6E38">
            <w:pPr>
              <w:autoSpaceDE w:val="0"/>
              <w:autoSpaceDN w:val="0"/>
              <w:adjustRightInd w:val="0"/>
              <w:spacing w:line="360" w:lineRule="auto"/>
              <w:jc w:val="both"/>
              <w:rPr>
                <w:sz w:val="22"/>
                <w:szCs w:val="22"/>
              </w:rPr>
            </w:pPr>
            <w:r w:rsidRPr="005A061B">
              <w:rPr>
                <w:sz w:val="22"/>
                <w:szCs w:val="22"/>
              </w:rPr>
              <w:t>создание и уход за городскими лесами, скверами, прудами, озерами, водохранилищами, пляжами, а также обустройство мест отдыха в них.</w:t>
            </w:r>
          </w:p>
          <w:p w14:paraId="1BA4339D" w14:textId="77777777" w:rsidR="001E6E38" w:rsidRPr="005A061B" w:rsidRDefault="001E6E38" w:rsidP="001E6E38">
            <w:pPr>
              <w:spacing w:line="360" w:lineRule="auto"/>
              <w:jc w:val="both"/>
              <w:rPr>
                <w:rFonts w:eastAsiaTheme="minorHAnsi"/>
                <w:sz w:val="22"/>
                <w:szCs w:val="22"/>
                <w:lang w:eastAsia="en-US"/>
              </w:rPr>
            </w:pPr>
            <w:r w:rsidRPr="005A061B">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242" w:history="1">
              <w:r w:rsidRPr="005A061B">
                <w:rPr>
                  <w:rStyle w:val="a5"/>
                  <w:color w:val="auto"/>
                  <w:sz w:val="22"/>
                  <w:szCs w:val="22"/>
                  <w:u w:val="none"/>
                </w:rPr>
                <w:t>кодами 5.1</w:t>
              </w:r>
            </w:hyperlink>
            <w:r w:rsidRPr="005A061B">
              <w:rPr>
                <w:sz w:val="22"/>
                <w:szCs w:val="22"/>
              </w:rPr>
              <w:t xml:space="preserve"> - </w:t>
            </w:r>
            <w:hyperlink r:id="rId243" w:history="1">
              <w:r w:rsidRPr="005A061B">
                <w:rPr>
                  <w:rStyle w:val="a5"/>
                  <w:color w:val="auto"/>
                  <w:sz w:val="22"/>
                  <w:szCs w:val="22"/>
                  <w:u w:val="none"/>
                </w:rPr>
                <w:t>5.5</w:t>
              </w:r>
            </w:hyperlink>
          </w:p>
        </w:tc>
        <w:tc>
          <w:tcPr>
            <w:tcW w:w="1843" w:type="dxa"/>
            <w:tcBorders>
              <w:bottom w:val="single" w:sz="4" w:space="0" w:color="auto"/>
            </w:tcBorders>
          </w:tcPr>
          <w:p w14:paraId="055CC436" w14:textId="77777777" w:rsidR="001E6E38" w:rsidRPr="005A061B" w:rsidRDefault="001E6E38" w:rsidP="001E6E38">
            <w:pPr>
              <w:spacing w:line="360" w:lineRule="auto"/>
              <w:jc w:val="center"/>
              <w:rPr>
                <w:rFonts w:eastAsiaTheme="minorHAnsi"/>
                <w:sz w:val="22"/>
                <w:szCs w:val="22"/>
                <w:lang w:eastAsia="en-US"/>
              </w:rPr>
            </w:pPr>
            <w:r w:rsidRPr="005A061B">
              <w:rPr>
                <w:sz w:val="22"/>
                <w:szCs w:val="22"/>
              </w:rPr>
              <w:t>5.0</w:t>
            </w:r>
          </w:p>
        </w:tc>
      </w:tr>
      <w:tr w:rsidR="001E6E38" w:rsidRPr="005A061B" w14:paraId="4B167AAD" w14:textId="77777777" w:rsidTr="00DE3FCE">
        <w:trPr>
          <w:trHeight w:val="611"/>
          <w:jc w:val="center"/>
        </w:trPr>
        <w:tc>
          <w:tcPr>
            <w:tcW w:w="846" w:type="dxa"/>
            <w:tcBorders>
              <w:bottom w:val="single" w:sz="4" w:space="0" w:color="auto"/>
            </w:tcBorders>
          </w:tcPr>
          <w:p w14:paraId="782A17C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01DFA276"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654" w:type="dxa"/>
            <w:tcBorders>
              <w:bottom w:val="single" w:sz="4" w:space="0" w:color="auto"/>
            </w:tcBorders>
          </w:tcPr>
          <w:p w14:paraId="7B6848ED"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44"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245" w:history="1">
              <w:r w:rsidRPr="005A061B">
                <w:rPr>
                  <w:rFonts w:eastAsiaTheme="minorHAnsi"/>
                  <w:sz w:val="22"/>
                  <w:szCs w:val="22"/>
                  <w:lang w:eastAsia="en-US"/>
                </w:rPr>
                <w:t>5.1.7</w:t>
              </w:r>
            </w:hyperlink>
          </w:p>
        </w:tc>
        <w:tc>
          <w:tcPr>
            <w:tcW w:w="1843" w:type="dxa"/>
            <w:tcBorders>
              <w:bottom w:val="single" w:sz="4" w:space="0" w:color="auto"/>
            </w:tcBorders>
          </w:tcPr>
          <w:p w14:paraId="6AC2B7EA"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1E6E38" w:rsidRPr="005A061B" w14:paraId="320BD53F" w14:textId="77777777" w:rsidTr="00DE3FCE">
        <w:trPr>
          <w:trHeight w:val="611"/>
          <w:jc w:val="center"/>
        </w:trPr>
        <w:tc>
          <w:tcPr>
            <w:tcW w:w="846" w:type="dxa"/>
            <w:tcBorders>
              <w:bottom w:val="single" w:sz="4" w:space="0" w:color="auto"/>
            </w:tcBorders>
          </w:tcPr>
          <w:p w14:paraId="386D238D"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DF9B6DB"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Туристическое обслуживание</w:t>
            </w:r>
          </w:p>
        </w:tc>
        <w:tc>
          <w:tcPr>
            <w:tcW w:w="7654" w:type="dxa"/>
            <w:tcBorders>
              <w:bottom w:val="single" w:sz="4" w:space="0" w:color="auto"/>
            </w:tcBorders>
          </w:tcPr>
          <w:p w14:paraId="22E1A471" w14:textId="08193F0C"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пансионатов, гостиниц, кемпингов, домов отдыха, не оказывающих услуги по лечению; размещение детских лагерей</w:t>
            </w:r>
          </w:p>
        </w:tc>
        <w:tc>
          <w:tcPr>
            <w:tcW w:w="1843" w:type="dxa"/>
            <w:tcBorders>
              <w:bottom w:val="single" w:sz="4" w:space="0" w:color="auto"/>
            </w:tcBorders>
          </w:tcPr>
          <w:p w14:paraId="456E42F7"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5.2.1</w:t>
            </w:r>
          </w:p>
        </w:tc>
      </w:tr>
      <w:tr w:rsidR="001E6E38" w:rsidRPr="005A061B" w14:paraId="377BA512" w14:textId="77777777" w:rsidTr="00DE3FCE">
        <w:trPr>
          <w:trHeight w:val="611"/>
          <w:jc w:val="center"/>
        </w:trPr>
        <w:tc>
          <w:tcPr>
            <w:tcW w:w="846" w:type="dxa"/>
            <w:tcBorders>
              <w:bottom w:val="single" w:sz="4" w:space="0" w:color="auto"/>
            </w:tcBorders>
          </w:tcPr>
          <w:p w14:paraId="0B00B1B9"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4AEC5E6"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Охота и рыбалка</w:t>
            </w:r>
          </w:p>
        </w:tc>
        <w:tc>
          <w:tcPr>
            <w:tcW w:w="7654" w:type="dxa"/>
            <w:tcBorders>
              <w:bottom w:val="single" w:sz="4" w:space="0" w:color="auto"/>
            </w:tcBorders>
          </w:tcPr>
          <w:p w14:paraId="2FEACB2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3" w:type="dxa"/>
            <w:tcBorders>
              <w:bottom w:val="single" w:sz="4" w:space="0" w:color="auto"/>
            </w:tcBorders>
          </w:tcPr>
          <w:p w14:paraId="5D80F674"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5.3</w:t>
            </w:r>
          </w:p>
        </w:tc>
      </w:tr>
      <w:tr w:rsidR="001E6E38" w:rsidRPr="005A061B" w14:paraId="11E2B384" w14:textId="77777777" w:rsidTr="009610FF">
        <w:trPr>
          <w:trHeight w:val="611"/>
          <w:jc w:val="center"/>
        </w:trPr>
        <w:tc>
          <w:tcPr>
            <w:tcW w:w="846" w:type="dxa"/>
            <w:tcBorders>
              <w:bottom w:val="single" w:sz="4" w:space="0" w:color="auto"/>
            </w:tcBorders>
            <w:shd w:val="clear" w:color="auto" w:fill="F7CAAC" w:themeFill="accent2" w:themeFillTint="66"/>
          </w:tcPr>
          <w:p w14:paraId="1D7870B8" w14:textId="77777777" w:rsidR="001E6E38" w:rsidRPr="005A061B" w:rsidRDefault="001E6E38" w:rsidP="001E6E38">
            <w:pPr>
              <w:pStyle w:val="af8"/>
              <w:numPr>
                <w:ilvl w:val="1"/>
                <w:numId w:val="43"/>
              </w:numPr>
              <w:spacing w:line="360" w:lineRule="auto"/>
              <w:rPr>
                <w:sz w:val="22"/>
                <w:szCs w:val="22"/>
              </w:rPr>
            </w:pPr>
          </w:p>
        </w:tc>
        <w:tc>
          <w:tcPr>
            <w:tcW w:w="12899" w:type="dxa"/>
            <w:gridSpan w:val="3"/>
            <w:tcBorders>
              <w:bottom w:val="single" w:sz="4" w:space="0" w:color="auto"/>
            </w:tcBorders>
            <w:shd w:val="clear" w:color="auto" w:fill="F7CAAC" w:themeFill="accent2" w:themeFillTint="66"/>
          </w:tcPr>
          <w:p w14:paraId="3088F9C4" w14:textId="77777777" w:rsidR="001E6E38" w:rsidRPr="005A061B" w:rsidRDefault="001E6E38" w:rsidP="001E6E38">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Р1</w:t>
            </w:r>
          </w:p>
        </w:tc>
      </w:tr>
      <w:tr w:rsidR="001E6E38" w:rsidRPr="005A061B" w14:paraId="1FAA3D5C" w14:textId="77777777" w:rsidTr="00DE3FCE">
        <w:trPr>
          <w:trHeight w:val="611"/>
          <w:jc w:val="center"/>
        </w:trPr>
        <w:tc>
          <w:tcPr>
            <w:tcW w:w="846" w:type="dxa"/>
            <w:tcBorders>
              <w:bottom w:val="single" w:sz="4" w:space="0" w:color="auto"/>
            </w:tcBorders>
          </w:tcPr>
          <w:p w14:paraId="410D843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E968488"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Оборудованные площадки для занятий спортом</w:t>
            </w:r>
          </w:p>
        </w:tc>
        <w:tc>
          <w:tcPr>
            <w:tcW w:w="7654" w:type="dxa"/>
            <w:tcBorders>
              <w:bottom w:val="single" w:sz="4" w:space="0" w:color="auto"/>
            </w:tcBorders>
          </w:tcPr>
          <w:p w14:paraId="2F67189E"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Borders>
              <w:bottom w:val="single" w:sz="4" w:space="0" w:color="auto"/>
            </w:tcBorders>
          </w:tcPr>
          <w:p w14:paraId="21283C9E"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5.1.4</w:t>
            </w:r>
          </w:p>
        </w:tc>
      </w:tr>
      <w:tr w:rsidR="001E6E38" w:rsidRPr="005A061B" w14:paraId="3EFD7FCC" w14:textId="77777777" w:rsidTr="00DE3FCE">
        <w:trPr>
          <w:trHeight w:val="611"/>
          <w:jc w:val="center"/>
        </w:trPr>
        <w:tc>
          <w:tcPr>
            <w:tcW w:w="846" w:type="dxa"/>
            <w:tcBorders>
              <w:bottom w:val="single" w:sz="4" w:space="0" w:color="auto"/>
            </w:tcBorders>
          </w:tcPr>
          <w:p w14:paraId="6100C29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753628B1"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654" w:type="dxa"/>
            <w:tcBorders>
              <w:bottom w:val="single" w:sz="4" w:space="0" w:color="auto"/>
            </w:tcBorders>
          </w:tcPr>
          <w:p w14:paraId="39C40896"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Borders>
              <w:bottom w:val="single" w:sz="4" w:space="0" w:color="auto"/>
            </w:tcBorders>
          </w:tcPr>
          <w:p w14:paraId="308A26C1"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7.2.3</w:t>
            </w:r>
          </w:p>
        </w:tc>
      </w:tr>
      <w:tr w:rsidR="001E6E38" w:rsidRPr="005A061B" w14:paraId="17A378D3" w14:textId="77777777" w:rsidTr="009610FF">
        <w:trPr>
          <w:jc w:val="center"/>
        </w:trPr>
        <w:tc>
          <w:tcPr>
            <w:tcW w:w="846" w:type="dxa"/>
            <w:shd w:val="clear" w:color="auto" w:fill="FFCC99"/>
          </w:tcPr>
          <w:p w14:paraId="1E1C8C1B" w14:textId="77777777" w:rsidR="001E6E38" w:rsidRPr="005A061B" w:rsidRDefault="001E6E38" w:rsidP="001E6E38">
            <w:pPr>
              <w:pStyle w:val="af8"/>
              <w:numPr>
                <w:ilvl w:val="0"/>
                <w:numId w:val="43"/>
              </w:numPr>
              <w:spacing w:line="360" w:lineRule="auto"/>
              <w:rPr>
                <w:b/>
                <w:sz w:val="22"/>
                <w:szCs w:val="22"/>
              </w:rPr>
            </w:pPr>
          </w:p>
        </w:tc>
        <w:tc>
          <w:tcPr>
            <w:tcW w:w="12899" w:type="dxa"/>
            <w:gridSpan w:val="3"/>
            <w:shd w:val="clear" w:color="auto" w:fill="FFCC99"/>
          </w:tcPr>
          <w:p w14:paraId="483796DD" w14:textId="77777777" w:rsidR="001E6E38" w:rsidRPr="005A061B" w:rsidRDefault="001E6E38" w:rsidP="001E6E38">
            <w:pPr>
              <w:spacing w:line="360" w:lineRule="auto"/>
              <w:rPr>
                <w:b/>
                <w:sz w:val="22"/>
                <w:szCs w:val="22"/>
              </w:rPr>
            </w:pPr>
            <w:r w:rsidRPr="005A061B">
              <w:rPr>
                <w:b/>
                <w:sz w:val="22"/>
                <w:szCs w:val="22"/>
              </w:rPr>
              <w:t>Р2 Зона отдыха, спорта и туризма</w:t>
            </w:r>
          </w:p>
        </w:tc>
      </w:tr>
      <w:tr w:rsidR="001E6E38" w:rsidRPr="005A061B" w14:paraId="53C2D199" w14:textId="77777777" w:rsidTr="009610FF">
        <w:trPr>
          <w:jc w:val="center"/>
        </w:trPr>
        <w:tc>
          <w:tcPr>
            <w:tcW w:w="846" w:type="dxa"/>
            <w:shd w:val="clear" w:color="auto" w:fill="FFCC99"/>
          </w:tcPr>
          <w:p w14:paraId="755EF6A3" w14:textId="77777777" w:rsidR="001E6E38" w:rsidRPr="005A061B" w:rsidRDefault="001E6E38" w:rsidP="001E6E38">
            <w:pPr>
              <w:pStyle w:val="af8"/>
              <w:numPr>
                <w:ilvl w:val="1"/>
                <w:numId w:val="43"/>
              </w:numPr>
              <w:spacing w:line="360" w:lineRule="auto"/>
              <w:rPr>
                <w:b/>
                <w:sz w:val="22"/>
                <w:szCs w:val="22"/>
              </w:rPr>
            </w:pPr>
          </w:p>
        </w:tc>
        <w:tc>
          <w:tcPr>
            <w:tcW w:w="12899" w:type="dxa"/>
            <w:gridSpan w:val="3"/>
            <w:shd w:val="clear" w:color="auto" w:fill="FFCC99"/>
          </w:tcPr>
          <w:p w14:paraId="5728D010" w14:textId="77777777" w:rsidR="001E6E38" w:rsidRPr="005A061B" w:rsidRDefault="001E6E38" w:rsidP="001E6E38">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Р2</w:t>
            </w:r>
          </w:p>
        </w:tc>
      </w:tr>
      <w:tr w:rsidR="001E6E38" w:rsidRPr="005A061B" w14:paraId="4C600C38" w14:textId="77777777" w:rsidTr="00DE3FCE">
        <w:trPr>
          <w:trHeight w:val="424"/>
          <w:jc w:val="center"/>
        </w:trPr>
        <w:tc>
          <w:tcPr>
            <w:tcW w:w="846" w:type="dxa"/>
            <w:tcBorders>
              <w:bottom w:val="single" w:sz="4" w:space="0" w:color="auto"/>
            </w:tcBorders>
          </w:tcPr>
          <w:p w14:paraId="73EFC7F9"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50D7A327" w14:textId="77777777" w:rsidR="001E6E38" w:rsidRPr="005A061B" w:rsidRDefault="001E6E38" w:rsidP="001E6E38">
            <w:pPr>
              <w:spacing w:line="360" w:lineRule="auto"/>
              <w:rPr>
                <w:sz w:val="22"/>
                <w:szCs w:val="22"/>
              </w:rPr>
            </w:pPr>
            <w:r w:rsidRPr="005A061B">
              <w:rPr>
                <w:rFonts w:eastAsiaTheme="minorHAnsi"/>
                <w:bCs/>
                <w:sz w:val="22"/>
                <w:szCs w:val="22"/>
                <w:lang w:eastAsia="en-US"/>
              </w:rPr>
              <w:t>Парки культуры и отдыха</w:t>
            </w:r>
          </w:p>
        </w:tc>
        <w:tc>
          <w:tcPr>
            <w:tcW w:w="7654" w:type="dxa"/>
            <w:tcBorders>
              <w:bottom w:val="single" w:sz="4" w:space="0" w:color="auto"/>
            </w:tcBorders>
          </w:tcPr>
          <w:p w14:paraId="7B9AE735" w14:textId="77777777" w:rsidR="001E6E38" w:rsidRPr="005A061B" w:rsidRDefault="001E6E38" w:rsidP="001E6E38">
            <w:pPr>
              <w:spacing w:line="360" w:lineRule="auto"/>
              <w:jc w:val="both"/>
              <w:rPr>
                <w:sz w:val="22"/>
                <w:szCs w:val="22"/>
              </w:rPr>
            </w:pPr>
            <w:r w:rsidRPr="005A061B">
              <w:rPr>
                <w:rFonts w:eastAsiaTheme="minorHAnsi"/>
                <w:bCs/>
                <w:sz w:val="22"/>
                <w:szCs w:val="22"/>
                <w:lang w:eastAsia="en-US"/>
              </w:rPr>
              <w:t>Размещение парков культуры и отдыха</w:t>
            </w:r>
          </w:p>
        </w:tc>
        <w:tc>
          <w:tcPr>
            <w:tcW w:w="1843" w:type="dxa"/>
            <w:tcBorders>
              <w:bottom w:val="single" w:sz="4" w:space="0" w:color="auto"/>
            </w:tcBorders>
          </w:tcPr>
          <w:p w14:paraId="00A4C682" w14:textId="77777777" w:rsidR="001E6E38" w:rsidRPr="005A061B" w:rsidRDefault="001E6E38" w:rsidP="001E6E38">
            <w:pPr>
              <w:spacing w:line="360" w:lineRule="auto"/>
              <w:jc w:val="center"/>
              <w:rPr>
                <w:sz w:val="22"/>
                <w:szCs w:val="22"/>
              </w:rPr>
            </w:pPr>
            <w:r w:rsidRPr="005A061B">
              <w:rPr>
                <w:rFonts w:eastAsiaTheme="minorHAnsi"/>
                <w:bCs/>
                <w:sz w:val="22"/>
                <w:szCs w:val="22"/>
                <w:lang w:eastAsia="en-US"/>
              </w:rPr>
              <w:t>3.6.2</w:t>
            </w:r>
          </w:p>
        </w:tc>
      </w:tr>
      <w:tr w:rsidR="001E6E38" w:rsidRPr="005A061B" w14:paraId="1E800720" w14:textId="77777777" w:rsidTr="00DE3FCE">
        <w:trPr>
          <w:trHeight w:val="850"/>
          <w:jc w:val="center"/>
        </w:trPr>
        <w:tc>
          <w:tcPr>
            <w:tcW w:w="846" w:type="dxa"/>
            <w:tcBorders>
              <w:bottom w:val="single" w:sz="4" w:space="0" w:color="auto"/>
            </w:tcBorders>
          </w:tcPr>
          <w:p w14:paraId="1BC19385"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6C4505B8" w14:textId="77777777" w:rsidR="001E6E38" w:rsidRPr="005A061B" w:rsidRDefault="001E6E38" w:rsidP="001E6E38">
            <w:pPr>
              <w:spacing w:line="360" w:lineRule="auto"/>
              <w:rPr>
                <w:sz w:val="22"/>
                <w:szCs w:val="22"/>
              </w:rPr>
            </w:pPr>
            <w:r w:rsidRPr="005A061B">
              <w:rPr>
                <w:rFonts w:eastAsiaTheme="minorHAnsi"/>
                <w:sz w:val="22"/>
                <w:szCs w:val="22"/>
                <w:lang w:eastAsia="en-US"/>
              </w:rPr>
              <w:t>Цирки и зверинцы</w:t>
            </w:r>
          </w:p>
        </w:tc>
        <w:tc>
          <w:tcPr>
            <w:tcW w:w="7654" w:type="dxa"/>
            <w:tcBorders>
              <w:bottom w:val="single" w:sz="4" w:space="0" w:color="auto"/>
            </w:tcBorders>
          </w:tcPr>
          <w:p w14:paraId="2EF94AB9"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843" w:type="dxa"/>
            <w:tcBorders>
              <w:bottom w:val="single" w:sz="4" w:space="0" w:color="auto"/>
            </w:tcBorders>
          </w:tcPr>
          <w:p w14:paraId="2CB45DD2"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3.6.3</w:t>
            </w:r>
          </w:p>
        </w:tc>
      </w:tr>
      <w:tr w:rsidR="001E6E38" w:rsidRPr="005A061B" w14:paraId="7CA78688" w14:textId="77777777" w:rsidTr="00DE3FCE">
        <w:trPr>
          <w:trHeight w:val="1496"/>
          <w:jc w:val="center"/>
        </w:trPr>
        <w:tc>
          <w:tcPr>
            <w:tcW w:w="846" w:type="dxa"/>
            <w:tcBorders>
              <w:bottom w:val="single" w:sz="4" w:space="0" w:color="auto"/>
            </w:tcBorders>
          </w:tcPr>
          <w:p w14:paraId="309E1531"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B9FC5FA" w14:textId="77777777" w:rsidR="001E6E38" w:rsidRPr="005A061B" w:rsidRDefault="001E6E38" w:rsidP="001E6E38">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654" w:type="dxa"/>
            <w:tcBorders>
              <w:bottom w:val="single" w:sz="4" w:space="0" w:color="auto"/>
            </w:tcBorders>
          </w:tcPr>
          <w:p w14:paraId="7B7AE51A"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43" w:type="dxa"/>
            <w:tcBorders>
              <w:bottom w:val="single" w:sz="4" w:space="0" w:color="auto"/>
            </w:tcBorders>
          </w:tcPr>
          <w:p w14:paraId="34B41C1E"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3.9.1</w:t>
            </w:r>
          </w:p>
        </w:tc>
      </w:tr>
      <w:tr w:rsidR="001E6E38" w:rsidRPr="005A061B" w14:paraId="4F9749E1" w14:textId="77777777" w:rsidTr="00DE3FCE">
        <w:trPr>
          <w:trHeight w:val="509"/>
          <w:jc w:val="center"/>
        </w:trPr>
        <w:tc>
          <w:tcPr>
            <w:tcW w:w="846" w:type="dxa"/>
            <w:tcBorders>
              <w:bottom w:val="single" w:sz="4" w:space="0" w:color="auto"/>
            </w:tcBorders>
          </w:tcPr>
          <w:p w14:paraId="41E1153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72F83BCB" w14:textId="77777777" w:rsidR="001E6E38" w:rsidRPr="005A061B" w:rsidRDefault="001E6E38" w:rsidP="001E6E38">
            <w:pPr>
              <w:spacing w:line="360" w:lineRule="auto"/>
              <w:rPr>
                <w:sz w:val="22"/>
                <w:szCs w:val="22"/>
              </w:rPr>
            </w:pPr>
            <w:r w:rsidRPr="005A061B">
              <w:rPr>
                <w:rFonts w:eastAsiaTheme="minorHAnsi"/>
                <w:sz w:val="22"/>
                <w:szCs w:val="22"/>
                <w:lang w:eastAsia="en-US"/>
              </w:rPr>
              <w:t>Общественное питание</w:t>
            </w:r>
          </w:p>
        </w:tc>
        <w:tc>
          <w:tcPr>
            <w:tcW w:w="7654" w:type="dxa"/>
            <w:tcBorders>
              <w:bottom w:val="single" w:sz="4" w:space="0" w:color="auto"/>
            </w:tcBorders>
          </w:tcPr>
          <w:p w14:paraId="381ABFE6"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43" w:type="dxa"/>
            <w:tcBorders>
              <w:bottom w:val="single" w:sz="4" w:space="0" w:color="auto"/>
            </w:tcBorders>
          </w:tcPr>
          <w:p w14:paraId="7540BCC8"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4.6</w:t>
            </w:r>
          </w:p>
        </w:tc>
      </w:tr>
      <w:tr w:rsidR="001E6E38" w:rsidRPr="005A061B" w14:paraId="291249EE" w14:textId="77777777" w:rsidTr="00DE3FCE">
        <w:trPr>
          <w:trHeight w:val="843"/>
          <w:jc w:val="center"/>
        </w:trPr>
        <w:tc>
          <w:tcPr>
            <w:tcW w:w="846" w:type="dxa"/>
            <w:tcBorders>
              <w:bottom w:val="single" w:sz="4" w:space="0" w:color="auto"/>
            </w:tcBorders>
          </w:tcPr>
          <w:p w14:paraId="79FA1513"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0A078007" w14:textId="77777777" w:rsidR="001E6E38" w:rsidRPr="005A061B" w:rsidRDefault="001E6E38" w:rsidP="001E6E38">
            <w:pPr>
              <w:spacing w:line="360" w:lineRule="auto"/>
              <w:rPr>
                <w:sz w:val="22"/>
                <w:szCs w:val="22"/>
              </w:rPr>
            </w:pPr>
            <w:r w:rsidRPr="005A061B">
              <w:rPr>
                <w:rFonts w:eastAsiaTheme="minorHAnsi"/>
                <w:sz w:val="22"/>
                <w:szCs w:val="22"/>
                <w:lang w:eastAsia="en-US"/>
              </w:rPr>
              <w:t>Гостиничное обслуживание</w:t>
            </w:r>
          </w:p>
        </w:tc>
        <w:tc>
          <w:tcPr>
            <w:tcW w:w="7654" w:type="dxa"/>
            <w:tcBorders>
              <w:bottom w:val="single" w:sz="4" w:space="0" w:color="auto"/>
            </w:tcBorders>
          </w:tcPr>
          <w:p w14:paraId="5CC7456A" w14:textId="0F8173F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гостиниц</w:t>
            </w:r>
          </w:p>
        </w:tc>
        <w:tc>
          <w:tcPr>
            <w:tcW w:w="1843" w:type="dxa"/>
            <w:tcBorders>
              <w:bottom w:val="single" w:sz="4" w:space="0" w:color="auto"/>
            </w:tcBorders>
          </w:tcPr>
          <w:p w14:paraId="63BEC82D"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4.7</w:t>
            </w:r>
          </w:p>
        </w:tc>
      </w:tr>
      <w:tr w:rsidR="001E6E38" w:rsidRPr="005A061B" w14:paraId="5EF29B47" w14:textId="77777777" w:rsidTr="00DE3FCE">
        <w:trPr>
          <w:trHeight w:val="1496"/>
          <w:jc w:val="center"/>
        </w:trPr>
        <w:tc>
          <w:tcPr>
            <w:tcW w:w="846" w:type="dxa"/>
            <w:tcBorders>
              <w:bottom w:val="single" w:sz="4" w:space="0" w:color="auto"/>
            </w:tcBorders>
          </w:tcPr>
          <w:p w14:paraId="3DAAF24C"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621E2859"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Отдых (рекреация)</w:t>
            </w:r>
          </w:p>
        </w:tc>
        <w:tc>
          <w:tcPr>
            <w:tcW w:w="7654" w:type="dxa"/>
            <w:tcBorders>
              <w:bottom w:val="single" w:sz="4" w:space="0" w:color="auto"/>
            </w:tcBorders>
          </w:tcPr>
          <w:p w14:paraId="39FEB6E6"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w:t>
            </w:r>
            <w:r w:rsidRPr="005A061B">
              <w:rPr>
                <w:rFonts w:eastAsiaTheme="minorHAnsi"/>
                <w:sz w:val="22"/>
                <w:szCs w:val="22"/>
                <w:lang w:eastAsia="en-US"/>
              </w:rPr>
              <w:lastRenderedPageBreak/>
              <w:t xml:space="preserve">использования включает в себя содержание видов разрешенного использования с </w:t>
            </w:r>
            <w:hyperlink r:id="rId246" w:history="1">
              <w:r w:rsidRPr="005A061B">
                <w:rPr>
                  <w:rFonts w:eastAsiaTheme="minorHAnsi"/>
                  <w:sz w:val="22"/>
                  <w:szCs w:val="22"/>
                  <w:lang w:eastAsia="en-US"/>
                </w:rPr>
                <w:t>кодами 5.1</w:t>
              </w:r>
            </w:hyperlink>
            <w:r w:rsidRPr="005A061B">
              <w:rPr>
                <w:rFonts w:eastAsiaTheme="minorHAnsi"/>
                <w:sz w:val="22"/>
                <w:szCs w:val="22"/>
                <w:lang w:eastAsia="en-US"/>
              </w:rPr>
              <w:t xml:space="preserve"> - </w:t>
            </w:r>
            <w:hyperlink r:id="rId247" w:history="1">
              <w:r w:rsidRPr="005A061B">
                <w:rPr>
                  <w:rFonts w:eastAsiaTheme="minorHAnsi"/>
                  <w:sz w:val="22"/>
                  <w:szCs w:val="22"/>
                  <w:lang w:eastAsia="en-US"/>
                </w:rPr>
                <w:t>5.5</w:t>
              </w:r>
            </w:hyperlink>
          </w:p>
        </w:tc>
        <w:tc>
          <w:tcPr>
            <w:tcW w:w="1843" w:type="dxa"/>
            <w:tcBorders>
              <w:bottom w:val="single" w:sz="4" w:space="0" w:color="auto"/>
            </w:tcBorders>
          </w:tcPr>
          <w:p w14:paraId="7BBB63DA"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lastRenderedPageBreak/>
              <w:t>5.0</w:t>
            </w:r>
          </w:p>
        </w:tc>
      </w:tr>
      <w:tr w:rsidR="001E6E38" w:rsidRPr="005A061B" w14:paraId="5CA06152" w14:textId="77777777" w:rsidTr="00DE3FCE">
        <w:trPr>
          <w:trHeight w:val="283"/>
          <w:jc w:val="center"/>
        </w:trPr>
        <w:tc>
          <w:tcPr>
            <w:tcW w:w="846" w:type="dxa"/>
            <w:tcBorders>
              <w:bottom w:val="single" w:sz="4" w:space="0" w:color="auto"/>
            </w:tcBorders>
          </w:tcPr>
          <w:p w14:paraId="1C3BE104"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0341159"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Спорт</w:t>
            </w:r>
          </w:p>
        </w:tc>
        <w:tc>
          <w:tcPr>
            <w:tcW w:w="7654" w:type="dxa"/>
            <w:tcBorders>
              <w:bottom w:val="single" w:sz="4" w:space="0" w:color="auto"/>
            </w:tcBorders>
          </w:tcPr>
          <w:p w14:paraId="288A5455"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248" w:history="1">
              <w:r w:rsidRPr="005A061B">
                <w:rPr>
                  <w:rFonts w:eastAsiaTheme="minorHAnsi"/>
                  <w:sz w:val="22"/>
                  <w:szCs w:val="22"/>
                  <w:lang w:eastAsia="en-US"/>
                </w:rPr>
                <w:t>кодами 5.1.1</w:t>
              </w:r>
            </w:hyperlink>
            <w:r w:rsidRPr="005A061B">
              <w:rPr>
                <w:rFonts w:eastAsiaTheme="minorHAnsi"/>
                <w:sz w:val="22"/>
                <w:szCs w:val="22"/>
                <w:lang w:eastAsia="en-US"/>
              </w:rPr>
              <w:t xml:space="preserve"> - </w:t>
            </w:r>
            <w:hyperlink r:id="rId249" w:history="1">
              <w:r w:rsidRPr="005A061B">
                <w:rPr>
                  <w:rFonts w:eastAsiaTheme="minorHAnsi"/>
                  <w:sz w:val="22"/>
                  <w:szCs w:val="22"/>
                  <w:lang w:eastAsia="en-US"/>
                </w:rPr>
                <w:t>5.1.7</w:t>
              </w:r>
            </w:hyperlink>
          </w:p>
        </w:tc>
        <w:tc>
          <w:tcPr>
            <w:tcW w:w="1843" w:type="dxa"/>
            <w:tcBorders>
              <w:bottom w:val="single" w:sz="4" w:space="0" w:color="auto"/>
            </w:tcBorders>
          </w:tcPr>
          <w:p w14:paraId="5DD201EA"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w:t>
            </w:r>
          </w:p>
        </w:tc>
      </w:tr>
      <w:tr w:rsidR="001E6E38" w:rsidRPr="005A061B" w14:paraId="68D0B116" w14:textId="77777777" w:rsidTr="00DE3FCE">
        <w:trPr>
          <w:trHeight w:val="566"/>
          <w:jc w:val="center"/>
        </w:trPr>
        <w:tc>
          <w:tcPr>
            <w:tcW w:w="846" w:type="dxa"/>
            <w:tcBorders>
              <w:bottom w:val="single" w:sz="4" w:space="0" w:color="auto"/>
            </w:tcBorders>
          </w:tcPr>
          <w:p w14:paraId="0FC27589"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223CE14"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Обеспечение спортивно-зрелищных мероприятий</w:t>
            </w:r>
          </w:p>
        </w:tc>
        <w:tc>
          <w:tcPr>
            <w:tcW w:w="7654" w:type="dxa"/>
            <w:tcBorders>
              <w:bottom w:val="single" w:sz="4" w:space="0" w:color="auto"/>
            </w:tcBorders>
          </w:tcPr>
          <w:p w14:paraId="22A5AFC8"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843" w:type="dxa"/>
            <w:tcBorders>
              <w:bottom w:val="single" w:sz="4" w:space="0" w:color="auto"/>
            </w:tcBorders>
          </w:tcPr>
          <w:p w14:paraId="49554F51"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5.1.1</w:t>
            </w:r>
          </w:p>
        </w:tc>
      </w:tr>
      <w:tr w:rsidR="001E6E38" w:rsidRPr="005A061B" w14:paraId="569DF3ED" w14:textId="77777777" w:rsidTr="00DE3FCE">
        <w:trPr>
          <w:trHeight w:val="545"/>
          <w:jc w:val="center"/>
        </w:trPr>
        <w:tc>
          <w:tcPr>
            <w:tcW w:w="846" w:type="dxa"/>
            <w:tcBorders>
              <w:bottom w:val="single" w:sz="4" w:space="0" w:color="auto"/>
            </w:tcBorders>
          </w:tcPr>
          <w:p w14:paraId="292690F4"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793B310"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Обеспечение занятий спортом в помещениях</w:t>
            </w:r>
          </w:p>
        </w:tc>
        <w:tc>
          <w:tcPr>
            <w:tcW w:w="7654" w:type="dxa"/>
            <w:tcBorders>
              <w:bottom w:val="single" w:sz="4" w:space="0" w:color="auto"/>
            </w:tcBorders>
          </w:tcPr>
          <w:p w14:paraId="08493F2A"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клубов, спортивных залов, бассейнов, физкультурно-оздоровительных комплексов в зданиях и сооружениях</w:t>
            </w:r>
          </w:p>
        </w:tc>
        <w:tc>
          <w:tcPr>
            <w:tcW w:w="1843" w:type="dxa"/>
            <w:tcBorders>
              <w:bottom w:val="single" w:sz="4" w:space="0" w:color="auto"/>
            </w:tcBorders>
          </w:tcPr>
          <w:p w14:paraId="7D08D345"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5.1.2</w:t>
            </w:r>
          </w:p>
        </w:tc>
      </w:tr>
      <w:tr w:rsidR="001E6E38" w:rsidRPr="005A061B" w14:paraId="6BC1CD50" w14:textId="77777777" w:rsidTr="00DE3FCE">
        <w:trPr>
          <w:trHeight w:val="545"/>
          <w:jc w:val="center"/>
        </w:trPr>
        <w:tc>
          <w:tcPr>
            <w:tcW w:w="846" w:type="dxa"/>
            <w:tcBorders>
              <w:bottom w:val="single" w:sz="4" w:space="0" w:color="auto"/>
            </w:tcBorders>
          </w:tcPr>
          <w:p w14:paraId="04A3C0A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922ED03"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Площадки для занятий спортом</w:t>
            </w:r>
          </w:p>
        </w:tc>
        <w:tc>
          <w:tcPr>
            <w:tcW w:w="7654" w:type="dxa"/>
            <w:tcBorders>
              <w:bottom w:val="single" w:sz="4" w:space="0" w:color="auto"/>
            </w:tcBorders>
          </w:tcPr>
          <w:p w14:paraId="6BEB48D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43" w:type="dxa"/>
            <w:tcBorders>
              <w:bottom w:val="single" w:sz="4" w:space="0" w:color="auto"/>
            </w:tcBorders>
          </w:tcPr>
          <w:p w14:paraId="3C56DF50"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5.1.3</w:t>
            </w:r>
          </w:p>
        </w:tc>
      </w:tr>
      <w:tr w:rsidR="001E6E38" w:rsidRPr="005A061B" w14:paraId="41570BFC" w14:textId="77777777" w:rsidTr="00DE3FCE">
        <w:trPr>
          <w:trHeight w:val="545"/>
          <w:jc w:val="center"/>
        </w:trPr>
        <w:tc>
          <w:tcPr>
            <w:tcW w:w="846" w:type="dxa"/>
            <w:tcBorders>
              <w:bottom w:val="single" w:sz="4" w:space="0" w:color="auto"/>
            </w:tcBorders>
          </w:tcPr>
          <w:p w14:paraId="04EE5A52"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70BB0C3"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Оборудованные площадки для занятий спортом</w:t>
            </w:r>
          </w:p>
        </w:tc>
        <w:tc>
          <w:tcPr>
            <w:tcW w:w="7654" w:type="dxa"/>
            <w:tcBorders>
              <w:bottom w:val="single" w:sz="4" w:space="0" w:color="auto"/>
            </w:tcBorders>
          </w:tcPr>
          <w:p w14:paraId="268912CA"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843" w:type="dxa"/>
            <w:tcBorders>
              <w:bottom w:val="single" w:sz="4" w:space="0" w:color="auto"/>
            </w:tcBorders>
          </w:tcPr>
          <w:p w14:paraId="73A2A313"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5.1.4</w:t>
            </w:r>
          </w:p>
        </w:tc>
      </w:tr>
      <w:tr w:rsidR="001E6E38" w:rsidRPr="005A061B" w14:paraId="0A2B5226" w14:textId="77777777" w:rsidTr="00DE3FCE">
        <w:trPr>
          <w:trHeight w:val="545"/>
          <w:jc w:val="center"/>
        </w:trPr>
        <w:tc>
          <w:tcPr>
            <w:tcW w:w="846" w:type="dxa"/>
            <w:tcBorders>
              <w:bottom w:val="single" w:sz="4" w:space="0" w:color="auto"/>
            </w:tcBorders>
          </w:tcPr>
          <w:p w14:paraId="4373949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4186116"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Спортивные базы</w:t>
            </w:r>
          </w:p>
        </w:tc>
        <w:tc>
          <w:tcPr>
            <w:tcW w:w="7654" w:type="dxa"/>
            <w:tcBorders>
              <w:bottom w:val="single" w:sz="4" w:space="0" w:color="auto"/>
            </w:tcBorders>
          </w:tcPr>
          <w:p w14:paraId="765168F9"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спортивных баз и лагерей, в которых осуществляется спортивная подготовка длительно проживающих в них лиц</w:t>
            </w:r>
          </w:p>
        </w:tc>
        <w:tc>
          <w:tcPr>
            <w:tcW w:w="1843" w:type="dxa"/>
            <w:tcBorders>
              <w:bottom w:val="single" w:sz="4" w:space="0" w:color="auto"/>
            </w:tcBorders>
          </w:tcPr>
          <w:p w14:paraId="2C350C73"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5.1.7</w:t>
            </w:r>
          </w:p>
        </w:tc>
      </w:tr>
      <w:tr w:rsidR="001E6E38" w:rsidRPr="005A061B" w14:paraId="776C3FCD" w14:textId="77777777" w:rsidTr="00DE3FCE">
        <w:trPr>
          <w:trHeight w:val="545"/>
          <w:jc w:val="center"/>
        </w:trPr>
        <w:tc>
          <w:tcPr>
            <w:tcW w:w="846" w:type="dxa"/>
            <w:tcBorders>
              <w:bottom w:val="single" w:sz="4" w:space="0" w:color="auto"/>
            </w:tcBorders>
          </w:tcPr>
          <w:p w14:paraId="3AFB4263"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542EADD9"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Природно-познавательный туризм</w:t>
            </w:r>
          </w:p>
        </w:tc>
        <w:tc>
          <w:tcPr>
            <w:tcW w:w="7654" w:type="dxa"/>
            <w:tcBorders>
              <w:bottom w:val="single" w:sz="4" w:space="0" w:color="auto"/>
            </w:tcBorders>
          </w:tcPr>
          <w:p w14:paraId="1DD04E87"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5B614BB6"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необходимых природоохранных и </w:t>
            </w:r>
            <w:proofErr w:type="spellStart"/>
            <w:r w:rsidRPr="005A061B">
              <w:rPr>
                <w:rFonts w:eastAsiaTheme="minorHAnsi"/>
                <w:sz w:val="22"/>
                <w:szCs w:val="22"/>
                <w:lang w:eastAsia="en-US"/>
              </w:rPr>
              <w:t>природовосстановительных</w:t>
            </w:r>
            <w:proofErr w:type="spellEnd"/>
            <w:r w:rsidRPr="005A061B">
              <w:rPr>
                <w:rFonts w:eastAsiaTheme="minorHAnsi"/>
                <w:sz w:val="22"/>
                <w:szCs w:val="22"/>
                <w:lang w:eastAsia="en-US"/>
              </w:rPr>
              <w:t xml:space="preserve"> мероприятий</w:t>
            </w:r>
          </w:p>
        </w:tc>
        <w:tc>
          <w:tcPr>
            <w:tcW w:w="1843" w:type="dxa"/>
            <w:tcBorders>
              <w:bottom w:val="single" w:sz="4" w:space="0" w:color="auto"/>
            </w:tcBorders>
          </w:tcPr>
          <w:p w14:paraId="3EA26793"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5.2</w:t>
            </w:r>
          </w:p>
        </w:tc>
      </w:tr>
      <w:tr w:rsidR="001E6E38" w:rsidRPr="005A061B" w14:paraId="1270AFF0" w14:textId="77777777" w:rsidTr="00DE3FCE">
        <w:trPr>
          <w:trHeight w:val="545"/>
          <w:jc w:val="center"/>
        </w:trPr>
        <w:tc>
          <w:tcPr>
            <w:tcW w:w="846" w:type="dxa"/>
            <w:tcBorders>
              <w:bottom w:val="single" w:sz="4" w:space="0" w:color="auto"/>
            </w:tcBorders>
          </w:tcPr>
          <w:p w14:paraId="0ED88DAB"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24BF85B5"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Туристическое обслуживание</w:t>
            </w:r>
          </w:p>
        </w:tc>
        <w:tc>
          <w:tcPr>
            <w:tcW w:w="7654" w:type="dxa"/>
            <w:tcBorders>
              <w:bottom w:val="single" w:sz="4" w:space="0" w:color="auto"/>
            </w:tcBorders>
          </w:tcPr>
          <w:p w14:paraId="62792726" w14:textId="0B6A6848"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пансионатов, гостиниц, кемпингов, домов отдыха, не оказывающих услуги по лечению; размещение детских лагерей</w:t>
            </w:r>
          </w:p>
        </w:tc>
        <w:tc>
          <w:tcPr>
            <w:tcW w:w="1843" w:type="dxa"/>
            <w:tcBorders>
              <w:bottom w:val="single" w:sz="4" w:space="0" w:color="auto"/>
            </w:tcBorders>
          </w:tcPr>
          <w:p w14:paraId="5CDFD80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5.2.1</w:t>
            </w:r>
          </w:p>
        </w:tc>
      </w:tr>
      <w:tr w:rsidR="001E6E38" w:rsidRPr="005A061B" w14:paraId="4FF4931E" w14:textId="77777777" w:rsidTr="00DE3FCE">
        <w:trPr>
          <w:trHeight w:val="545"/>
          <w:jc w:val="center"/>
        </w:trPr>
        <w:tc>
          <w:tcPr>
            <w:tcW w:w="846" w:type="dxa"/>
            <w:tcBorders>
              <w:bottom w:val="single" w:sz="4" w:space="0" w:color="auto"/>
            </w:tcBorders>
          </w:tcPr>
          <w:p w14:paraId="081A40AA"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722F6F41"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Охота и рыбалка</w:t>
            </w:r>
          </w:p>
        </w:tc>
        <w:tc>
          <w:tcPr>
            <w:tcW w:w="7654" w:type="dxa"/>
            <w:tcBorders>
              <w:bottom w:val="single" w:sz="4" w:space="0" w:color="auto"/>
            </w:tcBorders>
          </w:tcPr>
          <w:p w14:paraId="20CC04F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843" w:type="dxa"/>
            <w:tcBorders>
              <w:bottom w:val="single" w:sz="4" w:space="0" w:color="auto"/>
            </w:tcBorders>
          </w:tcPr>
          <w:p w14:paraId="4DE7C81B"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5.3</w:t>
            </w:r>
          </w:p>
        </w:tc>
      </w:tr>
      <w:tr w:rsidR="001E6E38" w:rsidRPr="005A061B" w14:paraId="6952E7C9" w14:textId="77777777" w:rsidTr="00DE3FCE">
        <w:trPr>
          <w:trHeight w:val="545"/>
          <w:jc w:val="center"/>
        </w:trPr>
        <w:tc>
          <w:tcPr>
            <w:tcW w:w="846" w:type="dxa"/>
            <w:tcBorders>
              <w:bottom w:val="single" w:sz="4" w:space="0" w:color="auto"/>
            </w:tcBorders>
          </w:tcPr>
          <w:p w14:paraId="74BCC18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0859843B"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654" w:type="dxa"/>
            <w:tcBorders>
              <w:bottom w:val="single" w:sz="4" w:space="0" w:color="auto"/>
            </w:tcBorders>
          </w:tcPr>
          <w:p w14:paraId="6D328ECB"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43" w:type="dxa"/>
            <w:tcBorders>
              <w:bottom w:val="single" w:sz="4" w:space="0" w:color="auto"/>
            </w:tcBorders>
          </w:tcPr>
          <w:p w14:paraId="479CE6E6"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1E6E38" w:rsidRPr="005A061B" w14:paraId="6386371A" w14:textId="77777777" w:rsidTr="00DE3FCE">
        <w:trPr>
          <w:trHeight w:val="545"/>
          <w:jc w:val="center"/>
        </w:trPr>
        <w:tc>
          <w:tcPr>
            <w:tcW w:w="846" w:type="dxa"/>
            <w:tcBorders>
              <w:bottom w:val="single" w:sz="4" w:space="0" w:color="auto"/>
            </w:tcBorders>
          </w:tcPr>
          <w:p w14:paraId="2C92E8E1"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AFCD7EE"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Деятельность по особой охране и изучению природы</w:t>
            </w:r>
          </w:p>
        </w:tc>
        <w:tc>
          <w:tcPr>
            <w:tcW w:w="7654" w:type="dxa"/>
            <w:tcBorders>
              <w:bottom w:val="single" w:sz="4" w:space="0" w:color="auto"/>
            </w:tcBorders>
          </w:tcPr>
          <w:p w14:paraId="70F49748"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843" w:type="dxa"/>
            <w:tcBorders>
              <w:bottom w:val="single" w:sz="4" w:space="0" w:color="auto"/>
            </w:tcBorders>
          </w:tcPr>
          <w:p w14:paraId="725C8C7B"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9.0</w:t>
            </w:r>
          </w:p>
        </w:tc>
      </w:tr>
      <w:tr w:rsidR="001E6E38" w:rsidRPr="005A061B" w14:paraId="0623D53B" w14:textId="77777777" w:rsidTr="00DE3FCE">
        <w:trPr>
          <w:trHeight w:val="545"/>
          <w:jc w:val="center"/>
        </w:trPr>
        <w:tc>
          <w:tcPr>
            <w:tcW w:w="846" w:type="dxa"/>
            <w:tcBorders>
              <w:bottom w:val="single" w:sz="4" w:space="0" w:color="auto"/>
            </w:tcBorders>
          </w:tcPr>
          <w:p w14:paraId="2EFCDA5B"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5519CD7"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Охрана природных территорий</w:t>
            </w:r>
          </w:p>
        </w:tc>
        <w:tc>
          <w:tcPr>
            <w:tcW w:w="7654" w:type="dxa"/>
            <w:tcBorders>
              <w:bottom w:val="single" w:sz="4" w:space="0" w:color="auto"/>
            </w:tcBorders>
          </w:tcPr>
          <w:p w14:paraId="16FABE66"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43" w:type="dxa"/>
            <w:tcBorders>
              <w:bottom w:val="single" w:sz="4" w:space="0" w:color="auto"/>
            </w:tcBorders>
          </w:tcPr>
          <w:p w14:paraId="2C66FDD0"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9.1</w:t>
            </w:r>
          </w:p>
        </w:tc>
      </w:tr>
      <w:tr w:rsidR="001E6E38" w:rsidRPr="005A061B" w14:paraId="1A7D7DCC" w14:textId="77777777" w:rsidTr="00DE3FCE">
        <w:trPr>
          <w:trHeight w:val="545"/>
          <w:jc w:val="center"/>
        </w:trPr>
        <w:tc>
          <w:tcPr>
            <w:tcW w:w="846" w:type="dxa"/>
            <w:tcBorders>
              <w:bottom w:val="single" w:sz="4" w:space="0" w:color="auto"/>
            </w:tcBorders>
          </w:tcPr>
          <w:p w14:paraId="27B7E28C"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547ACB7B"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Историко-культурная деятельность</w:t>
            </w:r>
          </w:p>
        </w:tc>
        <w:tc>
          <w:tcPr>
            <w:tcW w:w="7654" w:type="dxa"/>
            <w:tcBorders>
              <w:bottom w:val="single" w:sz="4" w:space="0" w:color="auto"/>
            </w:tcBorders>
          </w:tcPr>
          <w:p w14:paraId="05DD177C"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w:t>
            </w:r>
            <w:r w:rsidRPr="005A061B">
              <w:rPr>
                <w:rFonts w:eastAsiaTheme="minorHAnsi"/>
                <w:sz w:val="22"/>
                <w:szCs w:val="22"/>
                <w:lang w:eastAsia="en-US"/>
              </w:rPr>
              <w:lastRenderedPageBreak/>
              <w:t>или ремеслом, а также хозяйственная деятельность, обеспечивающая познавательный туризм</w:t>
            </w:r>
          </w:p>
        </w:tc>
        <w:tc>
          <w:tcPr>
            <w:tcW w:w="1843" w:type="dxa"/>
            <w:tcBorders>
              <w:bottom w:val="single" w:sz="4" w:space="0" w:color="auto"/>
            </w:tcBorders>
          </w:tcPr>
          <w:p w14:paraId="0DDAB5C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lastRenderedPageBreak/>
              <w:t>9.3</w:t>
            </w:r>
          </w:p>
        </w:tc>
      </w:tr>
      <w:tr w:rsidR="001E6E38" w:rsidRPr="005A061B" w14:paraId="376F062B" w14:textId="77777777" w:rsidTr="00DE3FCE">
        <w:trPr>
          <w:trHeight w:val="545"/>
          <w:jc w:val="center"/>
        </w:trPr>
        <w:tc>
          <w:tcPr>
            <w:tcW w:w="846" w:type="dxa"/>
            <w:tcBorders>
              <w:bottom w:val="single" w:sz="4" w:space="0" w:color="auto"/>
            </w:tcBorders>
          </w:tcPr>
          <w:p w14:paraId="5B4FCC6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F618EB2"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Водные объекты</w:t>
            </w:r>
          </w:p>
        </w:tc>
        <w:tc>
          <w:tcPr>
            <w:tcW w:w="7654" w:type="dxa"/>
            <w:tcBorders>
              <w:bottom w:val="single" w:sz="4" w:space="0" w:color="auto"/>
            </w:tcBorders>
          </w:tcPr>
          <w:p w14:paraId="7CABFF21"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843" w:type="dxa"/>
            <w:tcBorders>
              <w:bottom w:val="single" w:sz="4" w:space="0" w:color="auto"/>
            </w:tcBorders>
          </w:tcPr>
          <w:p w14:paraId="6D67853A"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11.0</w:t>
            </w:r>
          </w:p>
        </w:tc>
      </w:tr>
      <w:tr w:rsidR="001E6E38" w:rsidRPr="005A061B" w14:paraId="41C6E650" w14:textId="77777777" w:rsidTr="00DE3FCE">
        <w:trPr>
          <w:trHeight w:val="545"/>
          <w:jc w:val="center"/>
        </w:trPr>
        <w:tc>
          <w:tcPr>
            <w:tcW w:w="846" w:type="dxa"/>
            <w:tcBorders>
              <w:bottom w:val="single" w:sz="4" w:space="0" w:color="auto"/>
            </w:tcBorders>
          </w:tcPr>
          <w:p w14:paraId="394C8274"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7356605"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Общее пользование водными объектами</w:t>
            </w:r>
          </w:p>
        </w:tc>
        <w:tc>
          <w:tcPr>
            <w:tcW w:w="7654" w:type="dxa"/>
            <w:tcBorders>
              <w:bottom w:val="single" w:sz="4" w:space="0" w:color="auto"/>
            </w:tcBorders>
          </w:tcPr>
          <w:p w14:paraId="6697AB66"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843" w:type="dxa"/>
            <w:tcBorders>
              <w:bottom w:val="single" w:sz="4" w:space="0" w:color="auto"/>
            </w:tcBorders>
          </w:tcPr>
          <w:p w14:paraId="6397633C"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1E6E38" w:rsidRPr="005A061B" w14:paraId="762D8C6A" w14:textId="77777777" w:rsidTr="00DE3FCE">
        <w:trPr>
          <w:trHeight w:val="545"/>
          <w:jc w:val="center"/>
        </w:trPr>
        <w:tc>
          <w:tcPr>
            <w:tcW w:w="846" w:type="dxa"/>
            <w:tcBorders>
              <w:bottom w:val="single" w:sz="4" w:space="0" w:color="auto"/>
            </w:tcBorders>
          </w:tcPr>
          <w:p w14:paraId="067E6C06"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B02D74E"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654" w:type="dxa"/>
            <w:tcBorders>
              <w:bottom w:val="single" w:sz="4" w:space="0" w:color="auto"/>
            </w:tcBorders>
          </w:tcPr>
          <w:p w14:paraId="770A9CD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843" w:type="dxa"/>
            <w:tcBorders>
              <w:bottom w:val="single" w:sz="4" w:space="0" w:color="auto"/>
            </w:tcBorders>
          </w:tcPr>
          <w:p w14:paraId="6D306F5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1E6E38" w:rsidRPr="005A061B" w14:paraId="78D00D1C" w14:textId="77777777" w:rsidTr="00DE3FCE">
        <w:trPr>
          <w:trHeight w:val="545"/>
          <w:jc w:val="center"/>
        </w:trPr>
        <w:tc>
          <w:tcPr>
            <w:tcW w:w="846" w:type="dxa"/>
            <w:tcBorders>
              <w:bottom w:val="single" w:sz="4" w:space="0" w:color="auto"/>
            </w:tcBorders>
          </w:tcPr>
          <w:p w14:paraId="4C70B6EB"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1B262B51"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654" w:type="dxa"/>
            <w:tcBorders>
              <w:bottom w:val="single" w:sz="4" w:space="0" w:color="auto"/>
            </w:tcBorders>
          </w:tcPr>
          <w:p w14:paraId="22588304"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w:t>
            </w:r>
            <w:r w:rsidRPr="005A061B">
              <w:rPr>
                <w:rFonts w:eastAsiaTheme="minorHAnsi"/>
                <w:sz w:val="22"/>
                <w:szCs w:val="22"/>
                <w:lang w:eastAsia="en-US"/>
              </w:rPr>
              <w:lastRenderedPageBreak/>
              <w:t xml:space="preserve">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843" w:type="dxa"/>
            <w:tcBorders>
              <w:bottom w:val="single" w:sz="4" w:space="0" w:color="auto"/>
            </w:tcBorders>
          </w:tcPr>
          <w:p w14:paraId="38A6F9F5"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lastRenderedPageBreak/>
              <w:t>11.3</w:t>
            </w:r>
          </w:p>
        </w:tc>
      </w:tr>
      <w:tr w:rsidR="001E6E38" w:rsidRPr="005A061B" w14:paraId="3D17A81A" w14:textId="77777777" w:rsidTr="00DE3FCE">
        <w:trPr>
          <w:trHeight w:val="545"/>
          <w:jc w:val="center"/>
        </w:trPr>
        <w:tc>
          <w:tcPr>
            <w:tcW w:w="846" w:type="dxa"/>
            <w:tcBorders>
              <w:bottom w:val="single" w:sz="4" w:space="0" w:color="auto"/>
            </w:tcBorders>
          </w:tcPr>
          <w:p w14:paraId="6093D498"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224FBAF0"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654" w:type="dxa"/>
            <w:tcBorders>
              <w:bottom w:val="single" w:sz="4" w:space="0" w:color="auto"/>
            </w:tcBorders>
          </w:tcPr>
          <w:p w14:paraId="67C35C5B"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50"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51" w:history="1">
              <w:r w:rsidRPr="005A061B">
                <w:rPr>
                  <w:rFonts w:eastAsiaTheme="minorHAnsi"/>
                  <w:sz w:val="22"/>
                  <w:szCs w:val="22"/>
                  <w:lang w:eastAsia="en-US"/>
                </w:rPr>
                <w:t>12.0.2</w:t>
              </w:r>
            </w:hyperlink>
          </w:p>
        </w:tc>
        <w:tc>
          <w:tcPr>
            <w:tcW w:w="1843" w:type="dxa"/>
            <w:tcBorders>
              <w:bottom w:val="single" w:sz="4" w:space="0" w:color="auto"/>
            </w:tcBorders>
          </w:tcPr>
          <w:p w14:paraId="4CBB00B9"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1E6E38" w:rsidRPr="005A061B" w14:paraId="329357D3" w14:textId="77777777" w:rsidTr="00DE3FCE">
        <w:trPr>
          <w:trHeight w:val="545"/>
          <w:jc w:val="center"/>
        </w:trPr>
        <w:tc>
          <w:tcPr>
            <w:tcW w:w="846" w:type="dxa"/>
            <w:tcBorders>
              <w:bottom w:val="single" w:sz="4" w:space="0" w:color="auto"/>
            </w:tcBorders>
          </w:tcPr>
          <w:p w14:paraId="4F98C0B1"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32251893"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654" w:type="dxa"/>
            <w:tcBorders>
              <w:bottom w:val="single" w:sz="4" w:space="0" w:color="auto"/>
            </w:tcBorders>
          </w:tcPr>
          <w:p w14:paraId="542C83D0"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52"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53"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54"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843" w:type="dxa"/>
            <w:tcBorders>
              <w:bottom w:val="single" w:sz="4" w:space="0" w:color="auto"/>
            </w:tcBorders>
          </w:tcPr>
          <w:p w14:paraId="4AC9962F"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1E6E38" w:rsidRPr="005A061B" w14:paraId="365FB17C" w14:textId="77777777" w:rsidTr="00DE3FCE">
        <w:trPr>
          <w:trHeight w:val="545"/>
          <w:jc w:val="center"/>
        </w:trPr>
        <w:tc>
          <w:tcPr>
            <w:tcW w:w="846" w:type="dxa"/>
            <w:tcBorders>
              <w:bottom w:val="single" w:sz="4" w:space="0" w:color="auto"/>
            </w:tcBorders>
          </w:tcPr>
          <w:p w14:paraId="599D0FD2"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7974C0C7"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654" w:type="dxa"/>
            <w:tcBorders>
              <w:bottom w:val="single" w:sz="4" w:space="0" w:color="auto"/>
            </w:tcBorders>
          </w:tcPr>
          <w:p w14:paraId="0F149C2A"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843" w:type="dxa"/>
            <w:tcBorders>
              <w:bottom w:val="single" w:sz="4" w:space="0" w:color="auto"/>
            </w:tcBorders>
          </w:tcPr>
          <w:p w14:paraId="24B7B321"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1E6E38" w:rsidRPr="005A061B" w14:paraId="3BD68F83" w14:textId="77777777" w:rsidTr="009610FF">
        <w:trPr>
          <w:jc w:val="center"/>
        </w:trPr>
        <w:tc>
          <w:tcPr>
            <w:tcW w:w="846" w:type="dxa"/>
            <w:shd w:val="clear" w:color="auto" w:fill="FFCC99"/>
          </w:tcPr>
          <w:p w14:paraId="1028BA3E" w14:textId="77777777" w:rsidR="001E6E38" w:rsidRPr="005A061B" w:rsidRDefault="001E6E38" w:rsidP="001E6E38">
            <w:pPr>
              <w:pStyle w:val="af8"/>
              <w:numPr>
                <w:ilvl w:val="1"/>
                <w:numId w:val="43"/>
              </w:numPr>
              <w:spacing w:line="360" w:lineRule="auto"/>
              <w:rPr>
                <w:b/>
                <w:sz w:val="22"/>
                <w:szCs w:val="22"/>
              </w:rPr>
            </w:pPr>
          </w:p>
        </w:tc>
        <w:tc>
          <w:tcPr>
            <w:tcW w:w="12899" w:type="dxa"/>
            <w:gridSpan w:val="3"/>
            <w:shd w:val="clear" w:color="auto" w:fill="FFCC99"/>
          </w:tcPr>
          <w:p w14:paraId="057D87FC" w14:textId="77777777" w:rsidR="001E6E38" w:rsidRPr="005A061B" w:rsidRDefault="001E6E38" w:rsidP="001E6E38">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Р2</w:t>
            </w:r>
          </w:p>
        </w:tc>
      </w:tr>
      <w:tr w:rsidR="001E6E38" w:rsidRPr="005A061B" w14:paraId="34AE480F" w14:textId="77777777" w:rsidTr="00DE3FCE">
        <w:trPr>
          <w:jc w:val="center"/>
        </w:trPr>
        <w:tc>
          <w:tcPr>
            <w:tcW w:w="846" w:type="dxa"/>
            <w:tcBorders>
              <w:bottom w:val="single" w:sz="4" w:space="0" w:color="auto"/>
            </w:tcBorders>
          </w:tcPr>
          <w:p w14:paraId="314C5A93"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593B85E7" w14:textId="77777777" w:rsidR="001E6E38" w:rsidRPr="005A061B" w:rsidRDefault="001E6E38" w:rsidP="001E6E38">
            <w:pPr>
              <w:tabs>
                <w:tab w:val="left" w:pos="1000"/>
              </w:tabs>
              <w:spacing w:line="360" w:lineRule="auto"/>
              <w:rPr>
                <w:sz w:val="22"/>
                <w:szCs w:val="22"/>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654" w:type="dxa"/>
            <w:tcBorders>
              <w:bottom w:val="single" w:sz="4" w:space="0" w:color="auto"/>
            </w:tcBorders>
          </w:tcPr>
          <w:p w14:paraId="5B8CDA37"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255"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w:t>
            </w:r>
          </w:p>
          <w:p w14:paraId="459C4E04" w14:textId="77777777" w:rsidR="001E6E38" w:rsidRPr="005A061B" w:rsidRDefault="001E6E38" w:rsidP="001E6E38">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гаража и иных вспомогательных сооружений;</w:t>
            </w:r>
          </w:p>
          <w:p w14:paraId="1869C7B9"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содержание сельскохозяйственных животных</w:t>
            </w:r>
          </w:p>
        </w:tc>
        <w:tc>
          <w:tcPr>
            <w:tcW w:w="1843" w:type="dxa"/>
            <w:tcBorders>
              <w:bottom w:val="single" w:sz="4" w:space="0" w:color="auto"/>
            </w:tcBorders>
          </w:tcPr>
          <w:p w14:paraId="2D1FB6A3"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2.2</w:t>
            </w:r>
          </w:p>
        </w:tc>
      </w:tr>
      <w:tr w:rsidR="001E6E38" w:rsidRPr="005A061B" w14:paraId="7FF2A62B" w14:textId="77777777" w:rsidTr="00DE3FCE">
        <w:trPr>
          <w:jc w:val="center"/>
        </w:trPr>
        <w:tc>
          <w:tcPr>
            <w:tcW w:w="846" w:type="dxa"/>
            <w:tcBorders>
              <w:bottom w:val="single" w:sz="4" w:space="0" w:color="auto"/>
            </w:tcBorders>
          </w:tcPr>
          <w:p w14:paraId="1D0F2DCF"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6A5D272D" w14:textId="77777777" w:rsidR="001E6E38" w:rsidRPr="005A061B" w:rsidRDefault="001E6E38" w:rsidP="001E6E38">
            <w:pPr>
              <w:spacing w:line="360" w:lineRule="auto"/>
              <w:rPr>
                <w:sz w:val="22"/>
                <w:szCs w:val="22"/>
              </w:rPr>
            </w:pPr>
            <w:r w:rsidRPr="005A061B">
              <w:rPr>
                <w:rFonts w:eastAsiaTheme="minorHAnsi"/>
                <w:sz w:val="22"/>
                <w:szCs w:val="22"/>
                <w:lang w:eastAsia="en-US"/>
              </w:rPr>
              <w:t>Хранение автотранспорта</w:t>
            </w:r>
          </w:p>
        </w:tc>
        <w:tc>
          <w:tcPr>
            <w:tcW w:w="7654" w:type="dxa"/>
            <w:tcBorders>
              <w:bottom w:val="single" w:sz="4" w:space="0" w:color="auto"/>
            </w:tcBorders>
          </w:tcPr>
          <w:p w14:paraId="12B4E668" w14:textId="44580312"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Pr="005A061B">
              <w:rPr>
                <w:sz w:val="22"/>
                <w:szCs w:val="22"/>
              </w:rPr>
              <w:t>видов разрешенного использования с кодами</w:t>
            </w:r>
            <w:r w:rsidRPr="005A061B">
              <w:rPr>
                <w:rFonts w:eastAsiaTheme="minorHAnsi"/>
                <w:color w:val="000000" w:themeColor="text1"/>
                <w:sz w:val="22"/>
                <w:szCs w:val="22"/>
                <w:lang w:eastAsia="en-US"/>
              </w:rPr>
              <w:t xml:space="preserve"> </w:t>
            </w:r>
            <w:hyperlink r:id="rId256" w:history="1">
              <w:r w:rsidRPr="005A061B">
                <w:rPr>
                  <w:rStyle w:val="a5"/>
                  <w:rFonts w:eastAsiaTheme="minorHAnsi"/>
                  <w:color w:val="000000" w:themeColor="text1"/>
                  <w:sz w:val="22"/>
                  <w:szCs w:val="22"/>
                  <w:u w:val="none"/>
                  <w:lang w:eastAsia="en-US"/>
                </w:rPr>
                <w:t>2.7.2</w:t>
              </w:r>
            </w:hyperlink>
            <w:r w:rsidRPr="005A061B">
              <w:rPr>
                <w:rFonts w:eastAsiaTheme="minorHAnsi"/>
                <w:color w:val="000000" w:themeColor="text1"/>
                <w:sz w:val="22"/>
                <w:szCs w:val="22"/>
                <w:lang w:eastAsia="en-US"/>
              </w:rPr>
              <w:t xml:space="preserve">, </w:t>
            </w:r>
            <w:hyperlink r:id="rId257" w:history="1">
              <w:r w:rsidRPr="005A061B">
                <w:rPr>
                  <w:rStyle w:val="a5"/>
                  <w:rFonts w:eastAsiaTheme="minorHAnsi"/>
                  <w:color w:val="000000" w:themeColor="text1"/>
                  <w:sz w:val="22"/>
                  <w:szCs w:val="22"/>
                  <w:u w:val="none"/>
                  <w:lang w:eastAsia="en-US"/>
                </w:rPr>
                <w:t>4.9</w:t>
              </w:r>
            </w:hyperlink>
          </w:p>
        </w:tc>
        <w:tc>
          <w:tcPr>
            <w:tcW w:w="1843" w:type="dxa"/>
            <w:tcBorders>
              <w:bottom w:val="single" w:sz="4" w:space="0" w:color="auto"/>
            </w:tcBorders>
          </w:tcPr>
          <w:p w14:paraId="40F7DD54"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2.7.1</w:t>
            </w:r>
          </w:p>
        </w:tc>
      </w:tr>
      <w:tr w:rsidR="001E6E38" w:rsidRPr="005A061B" w14:paraId="48601A9B" w14:textId="77777777" w:rsidTr="00DE3FCE">
        <w:trPr>
          <w:jc w:val="center"/>
        </w:trPr>
        <w:tc>
          <w:tcPr>
            <w:tcW w:w="846" w:type="dxa"/>
            <w:tcBorders>
              <w:bottom w:val="single" w:sz="4" w:space="0" w:color="auto"/>
            </w:tcBorders>
          </w:tcPr>
          <w:p w14:paraId="1ADDCAD7" w14:textId="77777777" w:rsidR="001E6E38" w:rsidRPr="005A061B" w:rsidRDefault="001E6E38" w:rsidP="001E6E38">
            <w:pPr>
              <w:pStyle w:val="af8"/>
              <w:numPr>
                <w:ilvl w:val="2"/>
                <w:numId w:val="43"/>
              </w:numPr>
              <w:spacing w:line="360" w:lineRule="auto"/>
              <w:rPr>
                <w:sz w:val="22"/>
                <w:szCs w:val="22"/>
              </w:rPr>
            </w:pPr>
          </w:p>
        </w:tc>
        <w:tc>
          <w:tcPr>
            <w:tcW w:w="3402" w:type="dxa"/>
            <w:tcBorders>
              <w:bottom w:val="single" w:sz="4" w:space="0" w:color="auto"/>
            </w:tcBorders>
          </w:tcPr>
          <w:p w14:paraId="49BB6076" w14:textId="77777777" w:rsidR="001E6E38" w:rsidRPr="005A061B" w:rsidRDefault="001E6E38" w:rsidP="001E6E38">
            <w:pPr>
              <w:spacing w:line="360" w:lineRule="auto"/>
              <w:rPr>
                <w:sz w:val="22"/>
                <w:szCs w:val="22"/>
              </w:rPr>
            </w:pPr>
            <w:r w:rsidRPr="005A061B">
              <w:rPr>
                <w:rFonts w:eastAsiaTheme="minorHAnsi"/>
                <w:sz w:val="22"/>
                <w:szCs w:val="22"/>
                <w:lang w:eastAsia="en-US"/>
              </w:rPr>
              <w:t>Коммунальное обслуживание</w:t>
            </w:r>
          </w:p>
        </w:tc>
        <w:tc>
          <w:tcPr>
            <w:tcW w:w="7654" w:type="dxa"/>
            <w:tcBorders>
              <w:bottom w:val="single" w:sz="4" w:space="0" w:color="auto"/>
            </w:tcBorders>
          </w:tcPr>
          <w:p w14:paraId="34707E36"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58"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59" w:history="1">
              <w:r w:rsidRPr="005A061B">
                <w:rPr>
                  <w:rFonts w:eastAsiaTheme="minorHAnsi"/>
                  <w:sz w:val="22"/>
                  <w:szCs w:val="22"/>
                  <w:lang w:eastAsia="en-US"/>
                </w:rPr>
                <w:t>3.1.2</w:t>
              </w:r>
            </w:hyperlink>
          </w:p>
        </w:tc>
        <w:tc>
          <w:tcPr>
            <w:tcW w:w="1843" w:type="dxa"/>
            <w:tcBorders>
              <w:bottom w:val="single" w:sz="4" w:space="0" w:color="auto"/>
            </w:tcBorders>
          </w:tcPr>
          <w:p w14:paraId="5AA6B44F"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3.1</w:t>
            </w:r>
          </w:p>
        </w:tc>
      </w:tr>
      <w:tr w:rsidR="001E6E38" w:rsidRPr="005A061B" w14:paraId="558B9330" w14:textId="77777777" w:rsidTr="00DE3FCE">
        <w:trPr>
          <w:trHeight w:val="391"/>
          <w:jc w:val="center"/>
        </w:trPr>
        <w:tc>
          <w:tcPr>
            <w:tcW w:w="846" w:type="dxa"/>
          </w:tcPr>
          <w:p w14:paraId="29E99955" w14:textId="77777777" w:rsidR="001E6E38" w:rsidRPr="005A061B" w:rsidRDefault="001E6E38" w:rsidP="001E6E38">
            <w:pPr>
              <w:pStyle w:val="af8"/>
              <w:numPr>
                <w:ilvl w:val="2"/>
                <w:numId w:val="43"/>
              </w:numPr>
              <w:spacing w:line="360" w:lineRule="auto"/>
              <w:rPr>
                <w:sz w:val="22"/>
                <w:szCs w:val="22"/>
              </w:rPr>
            </w:pPr>
          </w:p>
        </w:tc>
        <w:tc>
          <w:tcPr>
            <w:tcW w:w="3402" w:type="dxa"/>
          </w:tcPr>
          <w:p w14:paraId="01AC1060" w14:textId="77777777" w:rsidR="001E6E38" w:rsidRPr="005A061B" w:rsidRDefault="001E6E38" w:rsidP="001E6E38">
            <w:pPr>
              <w:spacing w:line="360" w:lineRule="auto"/>
              <w:rPr>
                <w:sz w:val="22"/>
                <w:szCs w:val="22"/>
              </w:rPr>
            </w:pPr>
            <w:r w:rsidRPr="005A061B">
              <w:rPr>
                <w:rFonts w:eastAsiaTheme="minorHAnsi"/>
                <w:sz w:val="22"/>
                <w:szCs w:val="22"/>
                <w:lang w:eastAsia="en-US"/>
              </w:rPr>
              <w:t>Ветеринарное обслуживание</w:t>
            </w:r>
          </w:p>
        </w:tc>
        <w:tc>
          <w:tcPr>
            <w:tcW w:w="7654" w:type="dxa"/>
          </w:tcPr>
          <w:p w14:paraId="40FCD2B8"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w:t>
            </w:r>
            <w:r w:rsidRPr="005A061B">
              <w:rPr>
                <w:rFonts w:eastAsiaTheme="minorHAnsi"/>
                <w:sz w:val="22"/>
                <w:szCs w:val="22"/>
                <w:lang w:eastAsia="en-US"/>
              </w:rPr>
              <w:lastRenderedPageBreak/>
              <w:t xml:space="preserve">данного вида разрешенного использования включает в себя содержание видов разрешенного использования с </w:t>
            </w:r>
            <w:hyperlink r:id="rId260"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261" w:history="1">
              <w:r w:rsidRPr="005A061B">
                <w:rPr>
                  <w:rFonts w:eastAsiaTheme="minorHAnsi"/>
                  <w:sz w:val="22"/>
                  <w:szCs w:val="22"/>
                  <w:lang w:eastAsia="en-US"/>
                </w:rPr>
                <w:t>3.10.2</w:t>
              </w:r>
            </w:hyperlink>
          </w:p>
        </w:tc>
        <w:tc>
          <w:tcPr>
            <w:tcW w:w="1843" w:type="dxa"/>
          </w:tcPr>
          <w:p w14:paraId="3E2CBE41"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lastRenderedPageBreak/>
              <w:t>3.10</w:t>
            </w:r>
          </w:p>
        </w:tc>
      </w:tr>
      <w:tr w:rsidR="001E6E38" w:rsidRPr="005A061B" w14:paraId="515C1B36" w14:textId="77777777" w:rsidTr="00DE3FCE">
        <w:trPr>
          <w:trHeight w:val="391"/>
          <w:jc w:val="center"/>
        </w:trPr>
        <w:tc>
          <w:tcPr>
            <w:tcW w:w="846" w:type="dxa"/>
          </w:tcPr>
          <w:p w14:paraId="669A6E87" w14:textId="77777777" w:rsidR="001E6E38" w:rsidRPr="005A061B" w:rsidRDefault="001E6E38" w:rsidP="001E6E38">
            <w:pPr>
              <w:pStyle w:val="af8"/>
              <w:numPr>
                <w:ilvl w:val="2"/>
                <w:numId w:val="43"/>
              </w:numPr>
              <w:spacing w:line="360" w:lineRule="auto"/>
              <w:rPr>
                <w:sz w:val="22"/>
                <w:szCs w:val="22"/>
              </w:rPr>
            </w:pPr>
          </w:p>
        </w:tc>
        <w:tc>
          <w:tcPr>
            <w:tcW w:w="3402" w:type="dxa"/>
          </w:tcPr>
          <w:p w14:paraId="4D8F25EE" w14:textId="77777777" w:rsidR="001E6E38" w:rsidRPr="005A061B" w:rsidRDefault="001E6E38" w:rsidP="001E6E38">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654" w:type="dxa"/>
          </w:tcPr>
          <w:p w14:paraId="07AF0317"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843" w:type="dxa"/>
          </w:tcPr>
          <w:p w14:paraId="601644D9"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3.10.1</w:t>
            </w:r>
          </w:p>
        </w:tc>
      </w:tr>
      <w:tr w:rsidR="001E6E38" w:rsidRPr="005A061B" w14:paraId="67C15992" w14:textId="77777777" w:rsidTr="00DE3FCE">
        <w:trPr>
          <w:trHeight w:val="391"/>
          <w:jc w:val="center"/>
        </w:trPr>
        <w:tc>
          <w:tcPr>
            <w:tcW w:w="846" w:type="dxa"/>
          </w:tcPr>
          <w:p w14:paraId="558CD369" w14:textId="77777777" w:rsidR="001E6E38" w:rsidRPr="005A061B" w:rsidRDefault="001E6E38" w:rsidP="001E6E38">
            <w:pPr>
              <w:pStyle w:val="af8"/>
              <w:numPr>
                <w:ilvl w:val="2"/>
                <w:numId w:val="43"/>
              </w:numPr>
              <w:spacing w:line="360" w:lineRule="auto"/>
              <w:rPr>
                <w:sz w:val="22"/>
                <w:szCs w:val="22"/>
              </w:rPr>
            </w:pPr>
          </w:p>
        </w:tc>
        <w:tc>
          <w:tcPr>
            <w:tcW w:w="3402" w:type="dxa"/>
          </w:tcPr>
          <w:p w14:paraId="16975976" w14:textId="77777777" w:rsidR="001E6E38" w:rsidRPr="005A061B" w:rsidRDefault="001E6E38" w:rsidP="001E6E38">
            <w:pPr>
              <w:spacing w:line="360" w:lineRule="auto"/>
              <w:rPr>
                <w:sz w:val="22"/>
                <w:szCs w:val="22"/>
              </w:rPr>
            </w:pPr>
            <w:r w:rsidRPr="005A061B">
              <w:rPr>
                <w:rFonts w:eastAsiaTheme="minorHAnsi"/>
                <w:sz w:val="22"/>
                <w:szCs w:val="22"/>
                <w:lang w:eastAsia="en-US"/>
              </w:rPr>
              <w:t>Магазины</w:t>
            </w:r>
          </w:p>
        </w:tc>
        <w:tc>
          <w:tcPr>
            <w:tcW w:w="7654" w:type="dxa"/>
          </w:tcPr>
          <w:p w14:paraId="474FB013"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43" w:type="dxa"/>
          </w:tcPr>
          <w:p w14:paraId="5722A92F"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4.4</w:t>
            </w:r>
          </w:p>
        </w:tc>
      </w:tr>
      <w:tr w:rsidR="001E6E38" w:rsidRPr="005A061B" w14:paraId="7CAAAE03" w14:textId="77777777" w:rsidTr="00DE3FCE">
        <w:trPr>
          <w:trHeight w:val="391"/>
          <w:jc w:val="center"/>
        </w:trPr>
        <w:tc>
          <w:tcPr>
            <w:tcW w:w="846" w:type="dxa"/>
          </w:tcPr>
          <w:p w14:paraId="7F962CA6" w14:textId="77777777" w:rsidR="001E6E38" w:rsidRPr="005A061B" w:rsidRDefault="001E6E38" w:rsidP="001E6E38">
            <w:pPr>
              <w:pStyle w:val="af8"/>
              <w:numPr>
                <w:ilvl w:val="2"/>
                <w:numId w:val="43"/>
              </w:numPr>
              <w:spacing w:line="360" w:lineRule="auto"/>
              <w:rPr>
                <w:sz w:val="22"/>
                <w:szCs w:val="22"/>
              </w:rPr>
            </w:pPr>
          </w:p>
        </w:tc>
        <w:tc>
          <w:tcPr>
            <w:tcW w:w="3402" w:type="dxa"/>
          </w:tcPr>
          <w:p w14:paraId="3F3BCAC0" w14:textId="77777777" w:rsidR="001E6E38" w:rsidRPr="005A061B" w:rsidRDefault="001E6E38" w:rsidP="001E6E38">
            <w:pPr>
              <w:spacing w:line="360" w:lineRule="auto"/>
              <w:rPr>
                <w:sz w:val="22"/>
                <w:szCs w:val="22"/>
              </w:rPr>
            </w:pPr>
            <w:r w:rsidRPr="005A061B">
              <w:rPr>
                <w:rFonts w:eastAsiaTheme="minorHAnsi"/>
                <w:sz w:val="22"/>
                <w:szCs w:val="22"/>
                <w:lang w:eastAsia="en-US"/>
              </w:rPr>
              <w:t>Развлекательные мероприятия</w:t>
            </w:r>
          </w:p>
        </w:tc>
        <w:tc>
          <w:tcPr>
            <w:tcW w:w="7654" w:type="dxa"/>
          </w:tcPr>
          <w:p w14:paraId="73DDF7B2"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43" w:type="dxa"/>
          </w:tcPr>
          <w:p w14:paraId="2574609A"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4.8.1</w:t>
            </w:r>
          </w:p>
        </w:tc>
      </w:tr>
      <w:tr w:rsidR="001E6E38" w:rsidRPr="005A061B" w14:paraId="3B73E429" w14:textId="77777777" w:rsidTr="00DE3FCE">
        <w:trPr>
          <w:trHeight w:val="391"/>
          <w:jc w:val="center"/>
        </w:trPr>
        <w:tc>
          <w:tcPr>
            <w:tcW w:w="846" w:type="dxa"/>
          </w:tcPr>
          <w:p w14:paraId="3AE2A087" w14:textId="77777777" w:rsidR="001E6E38" w:rsidRPr="005A061B" w:rsidRDefault="001E6E38" w:rsidP="001E6E38">
            <w:pPr>
              <w:pStyle w:val="af8"/>
              <w:numPr>
                <w:ilvl w:val="2"/>
                <w:numId w:val="43"/>
              </w:numPr>
              <w:spacing w:line="360" w:lineRule="auto"/>
              <w:rPr>
                <w:sz w:val="22"/>
                <w:szCs w:val="22"/>
              </w:rPr>
            </w:pPr>
          </w:p>
        </w:tc>
        <w:tc>
          <w:tcPr>
            <w:tcW w:w="3402" w:type="dxa"/>
          </w:tcPr>
          <w:p w14:paraId="23352333" w14:textId="77777777" w:rsidR="001E6E38" w:rsidRPr="005A061B" w:rsidRDefault="001E6E38" w:rsidP="001E6E38">
            <w:pPr>
              <w:spacing w:line="360" w:lineRule="auto"/>
              <w:rPr>
                <w:sz w:val="22"/>
                <w:szCs w:val="22"/>
              </w:rPr>
            </w:pPr>
            <w:r w:rsidRPr="005A061B">
              <w:rPr>
                <w:rFonts w:eastAsiaTheme="minorHAnsi"/>
                <w:sz w:val="22"/>
                <w:szCs w:val="22"/>
                <w:lang w:eastAsia="en-US"/>
              </w:rPr>
              <w:t>Служебные гаражи</w:t>
            </w:r>
          </w:p>
        </w:tc>
        <w:tc>
          <w:tcPr>
            <w:tcW w:w="7654" w:type="dxa"/>
          </w:tcPr>
          <w:p w14:paraId="4894324B" w14:textId="77777777" w:rsidR="001E6E38" w:rsidRPr="005A061B" w:rsidRDefault="001E6E38" w:rsidP="001E6E38">
            <w:pPr>
              <w:spacing w:line="360" w:lineRule="auto"/>
              <w:jc w:val="both"/>
              <w:rPr>
                <w:sz w:val="22"/>
                <w:szCs w:val="22"/>
              </w:rPr>
            </w:pPr>
            <w:r w:rsidRPr="005A061B">
              <w:rPr>
                <w:rFonts w:eastAsiaTheme="minorHAnsi"/>
                <w:sz w:val="22"/>
                <w:szCs w:val="22"/>
                <w:lang w:eastAsia="en-US"/>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62" w:history="1">
              <w:r w:rsidRPr="005A061B">
                <w:rPr>
                  <w:rFonts w:eastAsiaTheme="minorHAnsi"/>
                  <w:sz w:val="22"/>
                  <w:szCs w:val="22"/>
                  <w:lang w:eastAsia="en-US"/>
                </w:rPr>
                <w:t>кодами 3.0</w:t>
              </w:r>
            </w:hyperlink>
            <w:r w:rsidRPr="005A061B">
              <w:rPr>
                <w:rFonts w:eastAsiaTheme="minorHAnsi"/>
                <w:sz w:val="22"/>
                <w:szCs w:val="22"/>
                <w:lang w:eastAsia="en-US"/>
              </w:rPr>
              <w:t xml:space="preserve">, </w:t>
            </w:r>
            <w:hyperlink r:id="rId263" w:history="1">
              <w:r w:rsidRPr="005A061B">
                <w:rPr>
                  <w:rFonts w:eastAsiaTheme="minorHAnsi"/>
                  <w:sz w:val="22"/>
                  <w:szCs w:val="22"/>
                  <w:lang w:eastAsia="en-US"/>
                </w:rPr>
                <w:t>4.0</w:t>
              </w:r>
            </w:hyperlink>
            <w:r w:rsidRPr="005A061B">
              <w:rPr>
                <w:rFonts w:eastAsiaTheme="minorHAnsi"/>
                <w:sz w:val="22"/>
                <w:szCs w:val="22"/>
                <w:lang w:eastAsia="en-US"/>
              </w:rPr>
              <w:t>, а также для стоянки и хранения транспортных средств общего пользования, в том числе в депо</w:t>
            </w:r>
          </w:p>
        </w:tc>
        <w:tc>
          <w:tcPr>
            <w:tcW w:w="1843" w:type="dxa"/>
          </w:tcPr>
          <w:p w14:paraId="785A4E1F" w14:textId="77777777" w:rsidR="001E6E38" w:rsidRPr="005A061B" w:rsidRDefault="001E6E38" w:rsidP="001E6E38">
            <w:pPr>
              <w:spacing w:line="360" w:lineRule="auto"/>
              <w:jc w:val="center"/>
              <w:rPr>
                <w:sz w:val="22"/>
                <w:szCs w:val="22"/>
              </w:rPr>
            </w:pPr>
            <w:r w:rsidRPr="005A061B">
              <w:rPr>
                <w:rFonts w:eastAsiaTheme="minorHAnsi"/>
                <w:sz w:val="22"/>
                <w:szCs w:val="22"/>
                <w:lang w:eastAsia="en-US"/>
              </w:rPr>
              <w:t>4.9</w:t>
            </w:r>
          </w:p>
        </w:tc>
      </w:tr>
      <w:tr w:rsidR="001E6E38" w:rsidRPr="005A061B" w14:paraId="420DDE45" w14:textId="77777777" w:rsidTr="00DE3FCE">
        <w:trPr>
          <w:trHeight w:val="391"/>
          <w:jc w:val="center"/>
        </w:trPr>
        <w:tc>
          <w:tcPr>
            <w:tcW w:w="846" w:type="dxa"/>
          </w:tcPr>
          <w:p w14:paraId="6804DE1F" w14:textId="77777777" w:rsidR="001E6E38" w:rsidRPr="005A061B" w:rsidRDefault="001E6E38" w:rsidP="001E6E38">
            <w:pPr>
              <w:pStyle w:val="af8"/>
              <w:numPr>
                <w:ilvl w:val="2"/>
                <w:numId w:val="43"/>
              </w:numPr>
              <w:spacing w:line="360" w:lineRule="auto"/>
              <w:rPr>
                <w:sz w:val="22"/>
                <w:szCs w:val="22"/>
              </w:rPr>
            </w:pPr>
          </w:p>
        </w:tc>
        <w:tc>
          <w:tcPr>
            <w:tcW w:w="3402" w:type="dxa"/>
          </w:tcPr>
          <w:p w14:paraId="1DCA3450" w14:textId="77777777" w:rsidR="001E6E38" w:rsidRPr="005A061B" w:rsidRDefault="001E6E38" w:rsidP="001E6E38">
            <w:pPr>
              <w:spacing w:line="360" w:lineRule="auto"/>
              <w:rPr>
                <w:rFonts w:eastAsiaTheme="minorHAnsi"/>
                <w:sz w:val="22"/>
                <w:szCs w:val="22"/>
                <w:lang w:eastAsia="en-US"/>
              </w:rPr>
            </w:pP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-ярмарочная деятельность</w:t>
            </w:r>
          </w:p>
        </w:tc>
        <w:tc>
          <w:tcPr>
            <w:tcW w:w="7654" w:type="dxa"/>
          </w:tcPr>
          <w:p w14:paraId="7145ADDC"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сооружений, предназначенных для осуществления </w:t>
            </w:r>
            <w:proofErr w:type="spellStart"/>
            <w:r w:rsidRPr="005A061B">
              <w:rPr>
                <w:rFonts w:eastAsiaTheme="minorHAnsi"/>
                <w:sz w:val="22"/>
                <w:szCs w:val="22"/>
                <w:lang w:eastAsia="en-US"/>
              </w:rPr>
              <w:t>выставочно</w:t>
            </w:r>
            <w:proofErr w:type="spellEnd"/>
            <w:r w:rsidRPr="005A061B">
              <w:rPr>
                <w:rFonts w:eastAsiaTheme="minorHAnsi"/>
                <w:sz w:val="22"/>
                <w:szCs w:val="22"/>
                <w:lang w:eastAsia="en-US"/>
              </w:rPr>
              <w:t xml:space="preserve">-ярмарочной и </w:t>
            </w:r>
            <w:proofErr w:type="spellStart"/>
            <w:r w:rsidRPr="005A061B">
              <w:rPr>
                <w:rFonts w:eastAsiaTheme="minorHAnsi"/>
                <w:sz w:val="22"/>
                <w:szCs w:val="22"/>
                <w:lang w:eastAsia="en-US"/>
              </w:rPr>
              <w:t>конгрессной</w:t>
            </w:r>
            <w:proofErr w:type="spellEnd"/>
            <w:r w:rsidRPr="005A061B">
              <w:rPr>
                <w:rFonts w:eastAsiaTheme="minorHAnsi"/>
                <w:sz w:val="22"/>
                <w:szCs w:val="22"/>
                <w:lang w:eastAsia="en-US"/>
              </w:rPr>
              <w:t xml:space="preserve"> деятельности, включая деятельность, необходимую для обслуживания </w:t>
            </w:r>
            <w:r w:rsidRPr="005A061B">
              <w:rPr>
                <w:rFonts w:eastAsiaTheme="minorHAnsi"/>
                <w:sz w:val="22"/>
                <w:szCs w:val="22"/>
                <w:lang w:eastAsia="en-US"/>
              </w:rPr>
              <w:lastRenderedPageBreak/>
              <w:t>указанных мероприятий (застройка экспозиционной площади, организация питания участников мероприятий)</w:t>
            </w:r>
          </w:p>
        </w:tc>
        <w:tc>
          <w:tcPr>
            <w:tcW w:w="1843" w:type="dxa"/>
          </w:tcPr>
          <w:p w14:paraId="192BD818"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lastRenderedPageBreak/>
              <w:t>4.10</w:t>
            </w:r>
          </w:p>
        </w:tc>
      </w:tr>
      <w:tr w:rsidR="001E6E38" w:rsidRPr="005A061B" w14:paraId="6AAC2723" w14:textId="77777777" w:rsidTr="009610FF">
        <w:trPr>
          <w:trHeight w:val="391"/>
          <w:jc w:val="center"/>
        </w:trPr>
        <w:tc>
          <w:tcPr>
            <w:tcW w:w="846" w:type="dxa"/>
            <w:shd w:val="clear" w:color="auto" w:fill="F7CAAC" w:themeFill="accent2" w:themeFillTint="66"/>
          </w:tcPr>
          <w:p w14:paraId="2914D6D5" w14:textId="77777777" w:rsidR="001E6E38" w:rsidRPr="005A061B" w:rsidRDefault="001E6E38" w:rsidP="001E6E38">
            <w:pPr>
              <w:pStyle w:val="af8"/>
              <w:numPr>
                <w:ilvl w:val="1"/>
                <w:numId w:val="43"/>
              </w:numPr>
              <w:spacing w:line="360" w:lineRule="auto"/>
              <w:rPr>
                <w:sz w:val="22"/>
                <w:szCs w:val="22"/>
              </w:rPr>
            </w:pPr>
          </w:p>
        </w:tc>
        <w:tc>
          <w:tcPr>
            <w:tcW w:w="12899" w:type="dxa"/>
            <w:gridSpan w:val="3"/>
            <w:shd w:val="clear" w:color="auto" w:fill="F7CAAC" w:themeFill="accent2" w:themeFillTint="66"/>
          </w:tcPr>
          <w:p w14:paraId="1F827416" w14:textId="77777777" w:rsidR="001E6E38" w:rsidRPr="005A061B" w:rsidRDefault="001E6E38" w:rsidP="001E6E38">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Р2</w:t>
            </w:r>
          </w:p>
        </w:tc>
      </w:tr>
      <w:tr w:rsidR="001E6E38" w:rsidRPr="005A061B" w14:paraId="77E7B983" w14:textId="77777777" w:rsidTr="00DE3FCE">
        <w:trPr>
          <w:trHeight w:val="391"/>
          <w:jc w:val="center"/>
        </w:trPr>
        <w:tc>
          <w:tcPr>
            <w:tcW w:w="846" w:type="dxa"/>
          </w:tcPr>
          <w:p w14:paraId="69665DED" w14:textId="77777777" w:rsidR="001E6E38" w:rsidRPr="005A061B" w:rsidRDefault="001E6E38" w:rsidP="001E6E38">
            <w:pPr>
              <w:pStyle w:val="af8"/>
              <w:numPr>
                <w:ilvl w:val="2"/>
                <w:numId w:val="43"/>
              </w:numPr>
              <w:spacing w:line="360" w:lineRule="auto"/>
              <w:rPr>
                <w:sz w:val="22"/>
                <w:szCs w:val="22"/>
              </w:rPr>
            </w:pPr>
          </w:p>
        </w:tc>
        <w:tc>
          <w:tcPr>
            <w:tcW w:w="3402" w:type="dxa"/>
          </w:tcPr>
          <w:p w14:paraId="172E42BD" w14:textId="77777777" w:rsidR="001E6E38" w:rsidRPr="005A061B" w:rsidRDefault="001E6E38" w:rsidP="001E6E38">
            <w:pPr>
              <w:spacing w:line="360" w:lineRule="auto"/>
              <w:rPr>
                <w:rFonts w:eastAsiaTheme="minorHAnsi"/>
                <w:sz w:val="22"/>
                <w:szCs w:val="22"/>
                <w:lang w:eastAsia="en-US"/>
              </w:rPr>
            </w:pPr>
            <w:r w:rsidRPr="005A061B">
              <w:rPr>
                <w:rFonts w:eastAsiaTheme="minorHAnsi"/>
                <w:sz w:val="22"/>
                <w:szCs w:val="22"/>
                <w:lang w:eastAsia="en-US"/>
              </w:rPr>
              <w:t>Стоянки транспорта общего пользования</w:t>
            </w:r>
          </w:p>
        </w:tc>
        <w:tc>
          <w:tcPr>
            <w:tcW w:w="7654" w:type="dxa"/>
          </w:tcPr>
          <w:p w14:paraId="64C306E1" w14:textId="77777777" w:rsidR="001E6E38" w:rsidRPr="005A061B" w:rsidRDefault="001E6E38" w:rsidP="001E6E38">
            <w:pPr>
              <w:spacing w:line="360" w:lineRule="auto"/>
              <w:jc w:val="both"/>
              <w:rPr>
                <w:rFonts w:eastAsiaTheme="minorHAnsi"/>
                <w:sz w:val="22"/>
                <w:szCs w:val="22"/>
                <w:lang w:eastAsia="en-US"/>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843" w:type="dxa"/>
          </w:tcPr>
          <w:p w14:paraId="28EBC4C0" w14:textId="77777777" w:rsidR="001E6E38" w:rsidRPr="005A061B" w:rsidRDefault="001E6E38" w:rsidP="001E6E38">
            <w:pPr>
              <w:spacing w:line="360" w:lineRule="auto"/>
              <w:jc w:val="center"/>
              <w:rPr>
                <w:rFonts w:eastAsiaTheme="minorHAnsi"/>
                <w:sz w:val="22"/>
                <w:szCs w:val="22"/>
                <w:lang w:eastAsia="en-US"/>
              </w:rPr>
            </w:pPr>
            <w:r w:rsidRPr="005A061B">
              <w:rPr>
                <w:rFonts w:eastAsiaTheme="minorHAnsi"/>
                <w:sz w:val="22"/>
                <w:szCs w:val="22"/>
                <w:lang w:eastAsia="en-US"/>
              </w:rPr>
              <w:t>7.2.3</w:t>
            </w:r>
          </w:p>
        </w:tc>
      </w:tr>
    </w:tbl>
    <w:p w14:paraId="0FC4C689"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0B0137A3" w14:textId="77777777" w:rsidR="00C729FB" w:rsidRPr="005A061B" w:rsidRDefault="00C729FB" w:rsidP="00C729FB">
      <w:pPr>
        <w:pStyle w:val="3"/>
        <w:spacing w:line="360" w:lineRule="auto"/>
        <w:rPr>
          <w:b/>
          <w:sz w:val="22"/>
          <w:szCs w:val="22"/>
        </w:rPr>
      </w:pPr>
      <w:r w:rsidRPr="005A061B">
        <w:rPr>
          <w:b/>
          <w:sz w:val="22"/>
          <w:szCs w:val="22"/>
        </w:rPr>
        <w:lastRenderedPageBreak/>
        <w:t>Статья 53.7</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зонах сельскохозяйственного использования.</w:t>
      </w:r>
    </w:p>
    <w:p w14:paraId="48C00EBA" w14:textId="77777777" w:rsidR="00C729FB" w:rsidRPr="005A061B" w:rsidRDefault="00C729FB" w:rsidP="00C729FB">
      <w:pPr>
        <w:spacing w:line="360" w:lineRule="auto"/>
        <w:ind w:firstLine="709"/>
        <w:jc w:val="both"/>
        <w:rPr>
          <w:sz w:val="22"/>
          <w:szCs w:val="22"/>
        </w:rPr>
      </w:pPr>
      <w:r w:rsidRPr="005A061B">
        <w:rPr>
          <w:sz w:val="22"/>
          <w:szCs w:val="22"/>
        </w:rPr>
        <w:t>1. Зона сельскохозяйственного использования выделена для обеспечения правовых условий использования земельных участков для ведения садоводства и огородничества.</w:t>
      </w:r>
    </w:p>
    <w:p w14:paraId="0B01DD59"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p w14:paraId="619568C3" w14:textId="77777777" w:rsidR="00C729FB" w:rsidRPr="005A061B" w:rsidRDefault="00C729FB" w:rsidP="00C729FB">
      <w:pPr>
        <w:spacing w:line="360" w:lineRule="auto"/>
        <w:jc w:val="center"/>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402"/>
        <w:gridCol w:w="7796"/>
        <w:gridCol w:w="1701"/>
      </w:tblGrid>
      <w:tr w:rsidR="00C729FB" w:rsidRPr="005A061B" w14:paraId="1226363B" w14:textId="77777777" w:rsidTr="00AE22C3">
        <w:trPr>
          <w:trHeight w:val="379"/>
          <w:tblHeader/>
          <w:jc w:val="center"/>
        </w:trPr>
        <w:tc>
          <w:tcPr>
            <w:tcW w:w="846" w:type="dxa"/>
            <w:vMerge w:val="restart"/>
            <w:shd w:val="clear" w:color="auto" w:fill="E6E6E6"/>
            <w:vAlign w:val="center"/>
          </w:tcPr>
          <w:p w14:paraId="3BE0DAFB"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3C3D965E"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796" w:type="dxa"/>
            <w:vMerge w:val="restart"/>
            <w:shd w:val="clear" w:color="auto" w:fill="E6E6E6"/>
            <w:vAlign w:val="center"/>
          </w:tcPr>
          <w:p w14:paraId="21BE5D0E"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701" w:type="dxa"/>
            <w:vMerge w:val="restart"/>
            <w:shd w:val="clear" w:color="auto" w:fill="E6E6E6"/>
            <w:vAlign w:val="center"/>
          </w:tcPr>
          <w:p w14:paraId="1F04B1D0"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22299D8A" w14:textId="77777777" w:rsidTr="00AE22C3">
        <w:trPr>
          <w:trHeight w:val="379"/>
          <w:tblHeader/>
          <w:jc w:val="center"/>
        </w:trPr>
        <w:tc>
          <w:tcPr>
            <w:tcW w:w="846" w:type="dxa"/>
            <w:vMerge/>
            <w:tcBorders>
              <w:bottom w:val="single" w:sz="4" w:space="0" w:color="auto"/>
            </w:tcBorders>
            <w:shd w:val="clear" w:color="auto" w:fill="E6E6E6"/>
            <w:vAlign w:val="center"/>
          </w:tcPr>
          <w:p w14:paraId="5EFB3BB7"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672EC3DA" w14:textId="77777777" w:rsidR="00C729FB" w:rsidRPr="005A061B" w:rsidRDefault="00C729FB" w:rsidP="00C729FB">
            <w:pPr>
              <w:spacing w:line="360" w:lineRule="auto"/>
              <w:jc w:val="center"/>
              <w:rPr>
                <w:b/>
                <w:sz w:val="22"/>
                <w:szCs w:val="22"/>
              </w:rPr>
            </w:pPr>
          </w:p>
        </w:tc>
        <w:tc>
          <w:tcPr>
            <w:tcW w:w="7796" w:type="dxa"/>
            <w:vMerge/>
            <w:tcBorders>
              <w:bottom w:val="single" w:sz="4" w:space="0" w:color="auto"/>
            </w:tcBorders>
            <w:shd w:val="clear" w:color="auto" w:fill="E6E6E6"/>
            <w:vAlign w:val="center"/>
          </w:tcPr>
          <w:p w14:paraId="081C8360" w14:textId="77777777" w:rsidR="00C729FB" w:rsidRPr="005A061B" w:rsidRDefault="00C729FB" w:rsidP="00C729FB">
            <w:pPr>
              <w:spacing w:line="360" w:lineRule="auto"/>
              <w:jc w:val="center"/>
              <w:rPr>
                <w:b/>
                <w:sz w:val="22"/>
                <w:szCs w:val="22"/>
              </w:rPr>
            </w:pPr>
          </w:p>
        </w:tc>
        <w:tc>
          <w:tcPr>
            <w:tcW w:w="1701" w:type="dxa"/>
            <w:vMerge/>
            <w:tcBorders>
              <w:bottom w:val="single" w:sz="4" w:space="0" w:color="auto"/>
            </w:tcBorders>
            <w:shd w:val="clear" w:color="auto" w:fill="E6E6E6"/>
            <w:vAlign w:val="center"/>
          </w:tcPr>
          <w:p w14:paraId="48E8B30C" w14:textId="77777777" w:rsidR="00C729FB" w:rsidRPr="005A061B" w:rsidRDefault="00C729FB" w:rsidP="00C729FB">
            <w:pPr>
              <w:spacing w:line="360" w:lineRule="auto"/>
              <w:jc w:val="center"/>
              <w:rPr>
                <w:b/>
                <w:sz w:val="22"/>
                <w:szCs w:val="22"/>
              </w:rPr>
            </w:pPr>
          </w:p>
        </w:tc>
      </w:tr>
      <w:tr w:rsidR="00C729FB" w:rsidRPr="005A061B" w14:paraId="0408FB39" w14:textId="77777777" w:rsidTr="00AE22C3">
        <w:trPr>
          <w:trHeight w:val="408"/>
          <w:jc w:val="center"/>
        </w:trPr>
        <w:tc>
          <w:tcPr>
            <w:tcW w:w="846" w:type="dxa"/>
            <w:shd w:val="clear" w:color="auto" w:fill="FFCC99"/>
          </w:tcPr>
          <w:p w14:paraId="318D8A3B" w14:textId="77777777" w:rsidR="00C729FB" w:rsidRPr="005A061B" w:rsidRDefault="00C729FB" w:rsidP="00FA0CF3">
            <w:pPr>
              <w:pStyle w:val="af8"/>
              <w:numPr>
                <w:ilvl w:val="0"/>
                <w:numId w:val="44"/>
              </w:numPr>
              <w:spacing w:line="360" w:lineRule="auto"/>
              <w:rPr>
                <w:b/>
                <w:sz w:val="22"/>
                <w:szCs w:val="22"/>
              </w:rPr>
            </w:pPr>
          </w:p>
        </w:tc>
        <w:tc>
          <w:tcPr>
            <w:tcW w:w="12899" w:type="dxa"/>
            <w:gridSpan w:val="3"/>
            <w:shd w:val="clear" w:color="auto" w:fill="FFCC99"/>
          </w:tcPr>
          <w:p w14:paraId="1DFCBDC5" w14:textId="77777777" w:rsidR="00C729FB" w:rsidRPr="005A061B" w:rsidRDefault="00C729FB" w:rsidP="00C729FB">
            <w:pPr>
              <w:spacing w:after="240" w:line="360" w:lineRule="auto"/>
              <w:jc w:val="both"/>
              <w:outlineLvl w:val="3"/>
              <w:rPr>
                <w:b/>
                <w:sz w:val="22"/>
                <w:szCs w:val="22"/>
              </w:rPr>
            </w:pPr>
            <w:r w:rsidRPr="005A061B">
              <w:rPr>
                <w:b/>
                <w:sz w:val="22"/>
                <w:szCs w:val="22"/>
              </w:rPr>
              <w:t>Сх1 Зона сельскохозяйственного использования в границах населенного пункта</w:t>
            </w:r>
          </w:p>
        </w:tc>
      </w:tr>
      <w:tr w:rsidR="00C729FB" w:rsidRPr="005A061B" w14:paraId="022C81F3" w14:textId="77777777" w:rsidTr="00AE22C3">
        <w:trPr>
          <w:jc w:val="center"/>
        </w:trPr>
        <w:tc>
          <w:tcPr>
            <w:tcW w:w="846" w:type="dxa"/>
            <w:shd w:val="clear" w:color="auto" w:fill="FFCC99"/>
          </w:tcPr>
          <w:p w14:paraId="679A6636" w14:textId="77777777" w:rsidR="00C729FB" w:rsidRPr="005A061B" w:rsidRDefault="00C729FB" w:rsidP="00FA0CF3">
            <w:pPr>
              <w:pStyle w:val="af8"/>
              <w:numPr>
                <w:ilvl w:val="1"/>
                <w:numId w:val="44"/>
              </w:numPr>
              <w:spacing w:line="360" w:lineRule="auto"/>
              <w:rPr>
                <w:b/>
                <w:sz w:val="22"/>
                <w:szCs w:val="22"/>
              </w:rPr>
            </w:pPr>
          </w:p>
        </w:tc>
        <w:tc>
          <w:tcPr>
            <w:tcW w:w="12899" w:type="dxa"/>
            <w:gridSpan w:val="3"/>
            <w:shd w:val="clear" w:color="auto" w:fill="FFCC99"/>
          </w:tcPr>
          <w:p w14:paraId="295021C6"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Сх1</w:t>
            </w:r>
          </w:p>
        </w:tc>
      </w:tr>
      <w:tr w:rsidR="00C729FB" w:rsidRPr="005A061B" w14:paraId="10EE5913" w14:textId="77777777" w:rsidTr="00AE22C3">
        <w:trPr>
          <w:trHeight w:val="276"/>
          <w:jc w:val="center"/>
        </w:trPr>
        <w:tc>
          <w:tcPr>
            <w:tcW w:w="846" w:type="dxa"/>
            <w:tcBorders>
              <w:bottom w:val="single" w:sz="4" w:space="0" w:color="auto"/>
            </w:tcBorders>
          </w:tcPr>
          <w:p w14:paraId="0081F2A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4471DC2" w14:textId="77777777" w:rsidR="00C729FB" w:rsidRPr="005A061B" w:rsidRDefault="00C729FB" w:rsidP="00C729FB">
            <w:pPr>
              <w:spacing w:line="360" w:lineRule="auto"/>
              <w:rPr>
                <w:sz w:val="22"/>
                <w:szCs w:val="22"/>
              </w:rPr>
            </w:pPr>
            <w:r w:rsidRPr="005A061B">
              <w:rPr>
                <w:rFonts w:eastAsiaTheme="minorHAnsi"/>
                <w:sz w:val="22"/>
                <w:szCs w:val="22"/>
                <w:lang w:eastAsia="en-US"/>
              </w:rPr>
              <w:t>Сельскохозяйственное использование</w:t>
            </w:r>
          </w:p>
        </w:tc>
        <w:tc>
          <w:tcPr>
            <w:tcW w:w="7796" w:type="dxa"/>
            <w:tcBorders>
              <w:bottom w:val="single" w:sz="4" w:space="0" w:color="auto"/>
            </w:tcBorders>
          </w:tcPr>
          <w:p w14:paraId="074D5638"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264" w:history="1">
              <w:r w:rsidRPr="005A061B">
                <w:rPr>
                  <w:rFonts w:eastAsiaTheme="minorHAnsi"/>
                  <w:sz w:val="22"/>
                  <w:szCs w:val="22"/>
                  <w:lang w:eastAsia="en-US"/>
                </w:rPr>
                <w:t>кодами 1.1</w:t>
              </w:r>
            </w:hyperlink>
            <w:r w:rsidRPr="005A061B">
              <w:rPr>
                <w:rFonts w:eastAsiaTheme="minorHAnsi"/>
                <w:sz w:val="22"/>
                <w:szCs w:val="22"/>
                <w:lang w:eastAsia="en-US"/>
              </w:rPr>
              <w:t xml:space="preserve"> - </w:t>
            </w:r>
            <w:hyperlink r:id="rId265" w:history="1">
              <w:r w:rsidRPr="005A061B">
                <w:rPr>
                  <w:rFonts w:eastAsiaTheme="minorHAnsi"/>
                  <w:sz w:val="22"/>
                  <w:szCs w:val="22"/>
                  <w:lang w:eastAsia="en-US"/>
                </w:rPr>
                <w:t>1.20</w:t>
              </w:r>
            </w:hyperlink>
            <w:r w:rsidRPr="005A061B">
              <w:rPr>
                <w:rFonts w:eastAsiaTheme="minorHAnsi"/>
                <w:sz w:val="22"/>
                <w:szCs w:val="22"/>
                <w:lang w:eastAsia="en-US"/>
              </w:rPr>
              <w:t>, в том числе размещение зданий и сооружений, используемых для хранения и переработки сельскохозяйственной продукции</w:t>
            </w:r>
          </w:p>
        </w:tc>
        <w:tc>
          <w:tcPr>
            <w:tcW w:w="1701" w:type="dxa"/>
            <w:tcBorders>
              <w:bottom w:val="single" w:sz="4" w:space="0" w:color="auto"/>
            </w:tcBorders>
          </w:tcPr>
          <w:p w14:paraId="3CF1524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1.0</w:t>
            </w:r>
          </w:p>
        </w:tc>
      </w:tr>
      <w:tr w:rsidR="00C729FB" w:rsidRPr="005A061B" w14:paraId="2D4CC860" w14:textId="77777777" w:rsidTr="00AE22C3">
        <w:trPr>
          <w:trHeight w:val="276"/>
          <w:jc w:val="center"/>
        </w:trPr>
        <w:tc>
          <w:tcPr>
            <w:tcW w:w="846" w:type="dxa"/>
            <w:tcBorders>
              <w:bottom w:val="single" w:sz="4" w:space="0" w:color="auto"/>
            </w:tcBorders>
          </w:tcPr>
          <w:p w14:paraId="22DBED72"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A30E316" w14:textId="77777777" w:rsidR="00C729FB" w:rsidRPr="005A061B" w:rsidRDefault="00C729FB" w:rsidP="00C729FB">
            <w:pPr>
              <w:spacing w:line="360" w:lineRule="auto"/>
              <w:rPr>
                <w:sz w:val="22"/>
                <w:szCs w:val="22"/>
              </w:rPr>
            </w:pPr>
            <w:r w:rsidRPr="005A061B">
              <w:rPr>
                <w:rFonts w:eastAsiaTheme="minorHAnsi"/>
                <w:sz w:val="22"/>
                <w:szCs w:val="22"/>
                <w:lang w:eastAsia="en-US"/>
              </w:rPr>
              <w:t>Растениеводство</w:t>
            </w:r>
          </w:p>
        </w:tc>
        <w:tc>
          <w:tcPr>
            <w:tcW w:w="7796" w:type="dxa"/>
            <w:tcBorders>
              <w:bottom w:val="single" w:sz="4" w:space="0" w:color="auto"/>
            </w:tcBorders>
          </w:tcPr>
          <w:p w14:paraId="7084B76E"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hyperlink r:id="rId266" w:history="1">
              <w:r w:rsidRPr="005A061B">
                <w:rPr>
                  <w:rFonts w:eastAsiaTheme="minorHAnsi"/>
                  <w:sz w:val="22"/>
                  <w:szCs w:val="22"/>
                  <w:lang w:eastAsia="en-US"/>
                </w:rPr>
                <w:t>кодами 1.2</w:t>
              </w:r>
            </w:hyperlink>
            <w:r w:rsidRPr="005A061B">
              <w:rPr>
                <w:rFonts w:eastAsiaTheme="minorHAnsi"/>
                <w:sz w:val="22"/>
                <w:szCs w:val="22"/>
                <w:lang w:eastAsia="en-US"/>
              </w:rPr>
              <w:t xml:space="preserve"> - </w:t>
            </w:r>
            <w:hyperlink r:id="rId267" w:history="1">
              <w:r w:rsidRPr="005A061B">
                <w:rPr>
                  <w:rFonts w:eastAsiaTheme="minorHAnsi"/>
                  <w:sz w:val="22"/>
                  <w:szCs w:val="22"/>
                  <w:lang w:eastAsia="en-US"/>
                </w:rPr>
                <w:t>1.6</w:t>
              </w:r>
            </w:hyperlink>
          </w:p>
        </w:tc>
        <w:tc>
          <w:tcPr>
            <w:tcW w:w="1701" w:type="dxa"/>
            <w:tcBorders>
              <w:bottom w:val="single" w:sz="4" w:space="0" w:color="auto"/>
            </w:tcBorders>
          </w:tcPr>
          <w:p w14:paraId="2E7DDB2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w:t>
            </w:r>
          </w:p>
        </w:tc>
      </w:tr>
      <w:tr w:rsidR="00C729FB" w:rsidRPr="005A061B" w14:paraId="56231E40" w14:textId="77777777" w:rsidTr="00AE22C3">
        <w:trPr>
          <w:trHeight w:val="276"/>
          <w:jc w:val="center"/>
        </w:trPr>
        <w:tc>
          <w:tcPr>
            <w:tcW w:w="846" w:type="dxa"/>
            <w:tcBorders>
              <w:bottom w:val="single" w:sz="4" w:space="0" w:color="auto"/>
            </w:tcBorders>
          </w:tcPr>
          <w:p w14:paraId="75AFCB9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4231D7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Выращивание зерновых и иных сельскохозяйственных культур</w:t>
            </w:r>
          </w:p>
        </w:tc>
        <w:tc>
          <w:tcPr>
            <w:tcW w:w="7796" w:type="dxa"/>
            <w:tcBorders>
              <w:bottom w:val="single" w:sz="4" w:space="0" w:color="auto"/>
            </w:tcBorders>
          </w:tcPr>
          <w:p w14:paraId="022EAA44"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701" w:type="dxa"/>
            <w:tcBorders>
              <w:bottom w:val="single" w:sz="4" w:space="0" w:color="auto"/>
            </w:tcBorders>
          </w:tcPr>
          <w:p w14:paraId="5346973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w:t>
            </w:r>
          </w:p>
        </w:tc>
      </w:tr>
      <w:tr w:rsidR="00C729FB" w:rsidRPr="005A061B" w14:paraId="7D50CA20" w14:textId="77777777" w:rsidTr="00AE22C3">
        <w:trPr>
          <w:trHeight w:val="276"/>
          <w:jc w:val="center"/>
        </w:trPr>
        <w:tc>
          <w:tcPr>
            <w:tcW w:w="846" w:type="dxa"/>
            <w:tcBorders>
              <w:bottom w:val="single" w:sz="4" w:space="0" w:color="auto"/>
            </w:tcBorders>
          </w:tcPr>
          <w:p w14:paraId="1C4C59DD"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8203A3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Овощеводство</w:t>
            </w:r>
          </w:p>
        </w:tc>
        <w:tc>
          <w:tcPr>
            <w:tcW w:w="7796" w:type="dxa"/>
            <w:tcBorders>
              <w:bottom w:val="single" w:sz="4" w:space="0" w:color="auto"/>
            </w:tcBorders>
          </w:tcPr>
          <w:p w14:paraId="476736E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701" w:type="dxa"/>
            <w:tcBorders>
              <w:bottom w:val="single" w:sz="4" w:space="0" w:color="auto"/>
            </w:tcBorders>
          </w:tcPr>
          <w:p w14:paraId="5DB17E8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1.3</w:t>
            </w:r>
          </w:p>
        </w:tc>
      </w:tr>
      <w:tr w:rsidR="00C729FB" w:rsidRPr="005A061B" w14:paraId="336860B3" w14:textId="77777777" w:rsidTr="00AE22C3">
        <w:trPr>
          <w:trHeight w:val="276"/>
          <w:jc w:val="center"/>
        </w:trPr>
        <w:tc>
          <w:tcPr>
            <w:tcW w:w="846" w:type="dxa"/>
            <w:tcBorders>
              <w:bottom w:val="single" w:sz="4" w:space="0" w:color="auto"/>
            </w:tcBorders>
          </w:tcPr>
          <w:p w14:paraId="1F6724D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2FCFF4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Выращивание тонизирующих, лекарственных, цветочных культур</w:t>
            </w:r>
          </w:p>
        </w:tc>
        <w:tc>
          <w:tcPr>
            <w:tcW w:w="7796" w:type="dxa"/>
            <w:tcBorders>
              <w:bottom w:val="single" w:sz="4" w:space="0" w:color="auto"/>
            </w:tcBorders>
          </w:tcPr>
          <w:p w14:paraId="4EDA4951"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701" w:type="dxa"/>
            <w:tcBorders>
              <w:bottom w:val="single" w:sz="4" w:space="0" w:color="auto"/>
            </w:tcBorders>
          </w:tcPr>
          <w:p w14:paraId="273B924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1.4</w:t>
            </w:r>
          </w:p>
        </w:tc>
      </w:tr>
      <w:tr w:rsidR="00C729FB" w:rsidRPr="005A061B" w14:paraId="1B26A1F1" w14:textId="77777777" w:rsidTr="00AE22C3">
        <w:trPr>
          <w:trHeight w:val="276"/>
          <w:jc w:val="center"/>
        </w:trPr>
        <w:tc>
          <w:tcPr>
            <w:tcW w:w="846" w:type="dxa"/>
            <w:tcBorders>
              <w:bottom w:val="single" w:sz="4" w:space="0" w:color="auto"/>
            </w:tcBorders>
          </w:tcPr>
          <w:p w14:paraId="46528CD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7F2F25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Садоводство</w:t>
            </w:r>
          </w:p>
        </w:tc>
        <w:tc>
          <w:tcPr>
            <w:tcW w:w="7796" w:type="dxa"/>
            <w:tcBorders>
              <w:bottom w:val="single" w:sz="4" w:space="0" w:color="auto"/>
            </w:tcBorders>
          </w:tcPr>
          <w:p w14:paraId="6E470D2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701" w:type="dxa"/>
            <w:tcBorders>
              <w:bottom w:val="single" w:sz="4" w:space="0" w:color="auto"/>
            </w:tcBorders>
          </w:tcPr>
          <w:p w14:paraId="36D16BF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1.5</w:t>
            </w:r>
          </w:p>
        </w:tc>
      </w:tr>
      <w:tr w:rsidR="00C729FB" w:rsidRPr="005A061B" w14:paraId="2A1AED13" w14:textId="77777777" w:rsidTr="00AE22C3">
        <w:trPr>
          <w:trHeight w:val="276"/>
          <w:jc w:val="center"/>
        </w:trPr>
        <w:tc>
          <w:tcPr>
            <w:tcW w:w="846" w:type="dxa"/>
            <w:tcBorders>
              <w:bottom w:val="single" w:sz="4" w:space="0" w:color="auto"/>
            </w:tcBorders>
          </w:tcPr>
          <w:p w14:paraId="341F668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3AD29E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Животноводство</w:t>
            </w:r>
          </w:p>
        </w:tc>
        <w:tc>
          <w:tcPr>
            <w:tcW w:w="7796" w:type="dxa"/>
            <w:tcBorders>
              <w:bottom w:val="single" w:sz="4" w:space="0" w:color="auto"/>
            </w:tcBorders>
          </w:tcPr>
          <w:p w14:paraId="152E3D9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w:t>
            </w:r>
            <w:r w:rsidRPr="005A061B">
              <w:rPr>
                <w:rFonts w:eastAsiaTheme="minorHAnsi"/>
                <w:sz w:val="22"/>
                <w:szCs w:val="22"/>
                <w:lang w:eastAsia="en-US"/>
              </w:rPr>
              <w:lastRenderedPageBreak/>
              <w:t xml:space="preserve">разрешенного использования включает в себя содержание видов разрешенного использования с </w:t>
            </w:r>
            <w:hyperlink r:id="rId268" w:history="1">
              <w:r w:rsidRPr="005A061B">
                <w:rPr>
                  <w:rFonts w:eastAsiaTheme="minorHAnsi"/>
                  <w:sz w:val="22"/>
                  <w:szCs w:val="22"/>
                  <w:lang w:eastAsia="en-US"/>
                </w:rPr>
                <w:t>кодами 1.8</w:t>
              </w:r>
            </w:hyperlink>
            <w:r w:rsidRPr="005A061B">
              <w:rPr>
                <w:rFonts w:eastAsiaTheme="minorHAnsi"/>
                <w:sz w:val="22"/>
                <w:szCs w:val="22"/>
                <w:lang w:eastAsia="en-US"/>
              </w:rPr>
              <w:t xml:space="preserve"> - </w:t>
            </w:r>
            <w:hyperlink r:id="rId269" w:history="1">
              <w:r w:rsidRPr="005A061B">
                <w:rPr>
                  <w:rFonts w:eastAsiaTheme="minorHAnsi"/>
                  <w:sz w:val="22"/>
                  <w:szCs w:val="22"/>
                  <w:lang w:eastAsia="en-US"/>
                </w:rPr>
                <w:t>1.11</w:t>
              </w:r>
            </w:hyperlink>
            <w:r w:rsidRPr="005A061B">
              <w:rPr>
                <w:rFonts w:eastAsiaTheme="minorHAnsi"/>
                <w:sz w:val="22"/>
                <w:szCs w:val="22"/>
                <w:lang w:eastAsia="en-US"/>
              </w:rPr>
              <w:t xml:space="preserve">, </w:t>
            </w:r>
            <w:hyperlink r:id="rId270" w:history="1">
              <w:r w:rsidRPr="005A061B">
                <w:rPr>
                  <w:rFonts w:eastAsiaTheme="minorHAnsi"/>
                  <w:sz w:val="22"/>
                  <w:szCs w:val="22"/>
                  <w:lang w:eastAsia="en-US"/>
                </w:rPr>
                <w:t>1.15</w:t>
              </w:r>
            </w:hyperlink>
            <w:r w:rsidRPr="005A061B">
              <w:rPr>
                <w:rFonts w:eastAsiaTheme="minorHAnsi"/>
                <w:sz w:val="22"/>
                <w:szCs w:val="22"/>
                <w:lang w:eastAsia="en-US"/>
              </w:rPr>
              <w:t xml:space="preserve">, </w:t>
            </w:r>
            <w:hyperlink r:id="rId271" w:history="1">
              <w:r w:rsidRPr="005A061B">
                <w:rPr>
                  <w:rFonts w:eastAsiaTheme="minorHAnsi"/>
                  <w:sz w:val="22"/>
                  <w:szCs w:val="22"/>
                  <w:lang w:eastAsia="en-US"/>
                </w:rPr>
                <w:t>1.19</w:t>
              </w:r>
            </w:hyperlink>
            <w:r w:rsidRPr="005A061B">
              <w:rPr>
                <w:rFonts w:eastAsiaTheme="minorHAnsi"/>
                <w:sz w:val="22"/>
                <w:szCs w:val="22"/>
                <w:lang w:eastAsia="en-US"/>
              </w:rPr>
              <w:t xml:space="preserve">, </w:t>
            </w:r>
            <w:hyperlink r:id="rId272" w:history="1">
              <w:r w:rsidRPr="005A061B">
                <w:rPr>
                  <w:rFonts w:eastAsiaTheme="minorHAnsi"/>
                  <w:sz w:val="22"/>
                  <w:szCs w:val="22"/>
                  <w:lang w:eastAsia="en-US"/>
                </w:rPr>
                <w:t>1.20</w:t>
              </w:r>
            </w:hyperlink>
          </w:p>
        </w:tc>
        <w:tc>
          <w:tcPr>
            <w:tcW w:w="1701" w:type="dxa"/>
            <w:tcBorders>
              <w:bottom w:val="single" w:sz="4" w:space="0" w:color="auto"/>
            </w:tcBorders>
          </w:tcPr>
          <w:p w14:paraId="29FEAC0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1.7</w:t>
            </w:r>
          </w:p>
        </w:tc>
      </w:tr>
      <w:tr w:rsidR="00C729FB" w:rsidRPr="005A061B" w14:paraId="740AC58D" w14:textId="77777777" w:rsidTr="00AE22C3">
        <w:trPr>
          <w:trHeight w:val="276"/>
          <w:jc w:val="center"/>
        </w:trPr>
        <w:tc>
          <w:tcPr>
            <w:tcW w:w="846" w:type="dxa"/>
            <w:tcBorders>
              <w:bottom w:val="single" w:sz="4" w:space="0" w:color="auto"/>
            </w:tcBorders>
          </w:tcPr>
          <w:p w14:paraId="6605CBE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76BC97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Скотоводство</w:t>
            </w:r>
          </w:p>
        </w:tc>
        <w:tc>
          <w:tcPr>
            <w:tcW w:w="7796" w:type="dxa"/>
            <w:tcBorders>
              <w:bottom w:val="single" w:sz="4" w:space="0" w:color="auto"/>
            </w:tcBorders>
          </w:tcPr>
          <w:p w14:paraId="4D1B9ED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37A946B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1.8</w:t>
            </w:r>
          </w:p>
        </w:tc>
      </w:tr>
      <w:tr w:rsidR="00C729FB" w:rsidRPr="005A061B" w14:paraId="154D3967" w14:textId="77777777" w:rsidTr="00AE22C3">
        <w:trPr>
          <w:trHeight w:val="276"/>
          <w:jc w:val="center"/>
        </w:trPr>
        <w:tc>
          <w:tcPr>
            <w:tcW w:w="846" w:type="dxa"/>
            <w:tcBorders>
              <w:bottom w:val="single" w:sz="4" w:space="0" w:color="auto"/>
            </w:tcBorders>
          </w:tcPr>
          <w:p w14:paraId="5C49A1B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FCDCE1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Звероводство</w:t>
            </w:r>
          </w:p>
        </w:tc>
        <w:tc>
          <w:tcPr>
            <w:tcW w:w="7796" w:type="dxa"/>
            <w:tcBorders>
              <w:bottom w:val="single" w:sz="4" w:space="0" w:color="auto"/>
            </w:tcBorders>
          </w:tcPr>
          <w:p w14:paraId="6568DFD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0360028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1.9</w:t>
            </w:r>
          </w:p>
        </w:tc>
      </w:tr>
      <w:tr w:rsidR="00C729FB" w:rsidRPr="005A061B" w14:paraId="05030DE3" w14:textId="77777777" w:rsidTr="00AE22C3">
        <w:trPr>
          <w:trHeight w:val="276"/>
          <w:jc w:val="center"/>
        </w:trPr>
        <w:tc>
          <w:tcPr>
            <w:tcW w:w="846" w:type="dxa"/>
            <w:tcBorders>
              <w:bottom w:val="single" w:sz="4" w:space="0" w:color="auto"/>
            </w:tcBorders>
          </w:tcPr>
          <w:p w14:paraId="4E9FE7C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78BA27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Свиноводство</w:t>
            </w:r>
          </w:p>
        </w:tc>
        <w:tc>
          <w:tcPr>
            <w:tcW w:w="7796" w:type="dxa"/>
            <w:tcBorders>
              <w:bottom w:val="single" w:sz="4" w:space="0" w:color="auto"/>
            </w:tcBorders>
          </w:tcPr>
          <w:p w14:paraId="72E3D17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28E8C61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1.11</w:t>
            </w:r>
          </w:p>
        </w:tc>
      </w:tr>
      <w:tr w:rsidR="00C729FB" w:rsidRPr="005A061B" w14:paraId="5BF70C47" w14:textId="77777777" w:rsidTr="00AE22C3">
        <w:trPr>
          <w:trHeight w:val="276"/>
          <w:jc w:val="center"/>
        </w:trPr>
        <w:tc>
          <w:tcPr>
            <w:tcW w:w="846" w:type="dxa"/>
            <w:tcBorders>
              <w:bottom w:val="single" w:sz="4" w:space="0" w:color="auto"/>
            </w:tcBorders>
          </w:tcPr>
          <w:p w14:paraId="6138682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C014E5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Пчеловодство</w:t>
            </w:r>
          </w:p>
        </w:tc>
        <w:tc>
          <w:tcPr>
            <w:tcW w:w="7796" w:type="dxa"/>
            <w:tcBorders>
              <w:bottom w:val="single" w:sz="4" w:space="0" w:color="auto"/>
            </w:tcBorders>
          </w:tcPr>
          <w:p w14:paraId="6927C1E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701" w:type="dxa"/>
            <w:tcBorders>
              <w:bottom w:val="single" w:sz="4" w:space="0" w:color="auto"/>
            </w:tcBorders>
          </w:tcPr>
          <w:p w14:paraId="3546109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29E533DB" w14:textId="77777777" w:rsidTr="00AE22C3">
        <w:trPr>
          <w:trHeight w:val="276"/>
          <w:jc w:val="center"/>
        </w:trPr>
        <w:tc>
          <w:tcPr>
            <w:tcW w:w="846" w:type="dxa"/>
            <w:tcBorders>
              <w:bottom w:val="single" w:sz="4" w:space="0" w:color="auto"/>
            </w:tcBorders>
          </w:tcPr>
          <w:p w14:paraId="2F9EEC1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ED30DB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Научное обеспечение сельского хозяйства</w:t>
            </w:r>
          </w:p>
        </w:tc>
        <w:tc>
          <w:tcPr>
            <w:tcW w:w="7796" w:type="dxa"/>
            <w:tcBorders>
              <w:bottom w:val="single" w:sz="4" w:space="0" w:color="auto"/>
            </w:tcBorders>
          </w:tcPr>
          <w:p w14:paraId="01C1C82D"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02291DB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коллекций генетических ресурсов растений</w:t>
            </w:r>
          </w:p>
        </w:tc>
        <w:tc>
          <w:tcPr>
            <w:tcW w:w="1701" w:type="dxa"/>
            <w:tcBorders>
              <w:bottom w:val="single" w:sz="4" w:space="0" w:color="auto"/>
            </w:tcBorders>
          </w:tcPr>
          <w:p w14:paraId="7E65FE9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1.14</w:t>
            </w:r>
          </w:p>
        </w:tc>
      </w:tr>
      <w:tr w:rsidR="00C729FB" w:rsidRPr="005A061B" w14:paraId="2415E72B" w14:textId="77777777" w:rsidTr="00AE22C3">
        <w:trPr>
          <w:trHeight w:val="276"/>
          <w:jc w:val="center"/>
        </w:trPr>
        <w:tc>
          <w:tcPr>
            <w:tcW w:w="846" w:type="dxa"/>
            <w:tcBorders>
              <w:bottom w:val="single" w:sz="4" w:space="0" w:color="auto"/>
            </w:tcBorders>
          </w:tcPr>
          <w:p w14:paraId="590329B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963D3BA"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Хранение и переработка сельскохозяйственной продукции</w:t>
            </w:r>
          </w:p>
        </w:tc>
        <w:tc>
          <w:tcPr>
            <w:tcW w:w="7796" w:type="dxa"/>
            <w:tcBorders>
              <w:bottom w:val="single" w:sz="4" w:space="0" w:color="auto"/>
            </w:tcBorders>
          </w:tcPr>
          <w:p w14:paraId="35BE71A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01" w:type="dxa"/>
            <w:tcBorders>
              <w:bottom w:val="single" w:sz="4" w:space="0" w:color="auto"/>
            </w:tcBorders>
          </w:tcPr>
          <w:p w14:paraId="661A901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1.15</w:t>
            </w:r>
          </w:p>
        </w:tc>
      </w:tr>
      <w:tr w:rsidR="00C729FB" w:rsidRPr="005A061B" w14:paraId="662A4339" w14:textId="77777777" w:rsidTr="00AE22C3">
        <w:trPr>
          <w:trHeight w:val="276"/>
          <w:jc w:val="center"/>
        </w:trPr>
        <w:tc>
          <w:tcPr>
            <w:tcW w:w="846" w:type="dxa"/>
            <w:tcBorders>
              <w:bottom w:val="single" w:sz="4" w:space="0" w:color="auto"/>
            </w:tcBorders>
          </w:tcPr>
          <w:p w14:paraId="7752344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7ACC24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Питомники</w:t>
            </w:r>
          </w:p>
        </w:tc>
        <w:tc>
          <w:tcPr>
            <w:tcW w:w="7796" w:type="dxa"/>
            <w:tcBorders>
              <w:bottom w:val="single" w:sz="4" w:space="0" w:color="auto"/>
            </w:tcBorders>
          </w:tcPr>
          <w:p w14:paraId="29A66EC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701" w:type="dxa"/>
            <w:tcBorders>
              <w:bottom w:val="single" w:sz="4" w:space="0" w:color="auto"/>
            </w:tcBorders>
          </w:tcPr>
          <w:p w14:paraId="70F445E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1.17</w:t>
            </w:r>
          </w:p>
        </w:tc>
      </w:tr>
      <w:tr w:rsidR="00C729FB" w:rsidRPr="005A061B" w14:paraId="55822A94" w14:textId="77777777" w:rsidTr="00AE22C3">
        <w:trPr>
          <w:trHeight w:val="276"/>
          <w:jc w:val="center"/>
        </w:trPr>
        <w:tc>
          <w:tcPr>
            <w:tcW w:w="846" w:type="dxa"/>
            <w:tcBorders>
              <w:bottom w:val="single" w:sz="4" w:space="0" w:color="auto"/>
            </w:tcBorders>
          </w:tcPr>
          <w:p w14:paraId="7E61C43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7B22C8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сельскохозяйственного производства</w:t>
            </w:r>
          </w:p>
        </w:tc>
        <w:tc>
          <w:tcPr>
            <w:tcW w:w="7796" w:type="dxa"/>
            <w:tcBorders>
              <w:bottom w:val="single" w:sz="4" w:space="0" w:color="auto"/>
            </w:tcBorders>
          </w:tcPr>
          <w:p w14:paraId="5963254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машинно-транспортных и ремонтных станций, ангаров и гаражей для сельскохозяйственной техники, амбаров, водонапорных башен, </w:t>
            </w:r>
            <w:r w:rsidRPr="005A061B">
              <w:rPr>
                <w:rFonts w:eastAsiaTheme="minorHAnsi"/>
                <w:sz w:val="22"/>
                <w:szCs w:val="22"/>
                <w:lang w:eastAsia="en-US"/>
              </w:rPr>
              <w:lastRenderedPageBreak/>
              <w:t>трансформаторных станций и иного технического оборудования, используемого для ведения сельского хозяйства</w:t>
            </w:r>
          </w:p>
        </w:tc>
        <w:tc>
          <w:tcPr>
            <w:tcW w:w="1701" w:type="dxa"/>
            <w:tcBorders>
              <w:bottom w:val="single" w:sz="4" w:space="0" w:color="auto"/>
            </w:tcBorders>
          </w:tcPr>
          <w:p w14:paraId="4B995C9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1.18</w:t>
            </w:r>
          </w:p>
        </w:tc>
      </w:tr>
      <w:tr w:rsidR="00C729FB" w:rsidRPr="005A061B" w14:paraId="133472EC" w14:textId="77777777" w:rsidTr="00AE22C3">
        <w:trPr>
          <w:trHeight w:val="276"/>
          <w:jc w:val="center"/>
        </w:trPr>
        <w:tc>
          <w:tcPr>
            <w:tcW w:w="846" w:type="dxa"/>
            <w:tcBorders>
              <w:bottom w:val="single" w:sz="4" w:space="0" w:color="auto"/>
            </w:tcBorders>
          </w:tcPr>
          <w:p w14:paraId="7DA8572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E24D99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Сенокошение</w:t>
            </w:r>
          </w:p>
        </w:tc>
        <w:tc>
          <w:tcPr>
            <w:tcW w:w="7796" w:type="dxa"/>
            <w:tcBorders>
              <w:bottom w:val="single" w:sz="4" w:space="0" w:color="auto"/>
            </w:tcBorders>
          </w:tcPr>
          <w:p w14:paraId="26BBA4D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Кошение трав, сбор и заготовка сена</w:t>
            </w:r>
          </w:p>
        </w:tc>
        <w:tc>
          <w:tcPr>
            <w:tcW w:w="1701" w:type="dxa"/>
            <w:tcBorders>
              <w:bottom w:val="single" w:sz="4" w:space="0" w:color="auto"/>
            </w:tcBorders>
          </w:tcPr>
          <w:p w14:paraId="07B0583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1.19</w:t>
            </w:r>
          </w:p>
        </w:tc>
      </w:tr>
      <w:tr w:rsidR="00C729FB" w:rsidRPr="005A061B" w14:paraId="7B644C12" w14:textId="77777777" w:rsidTr="00AE22C3">
        <w:trPr>
          <w:trHeight w:val="276"/>
          <w:jc w:val="center"/>
        </w:trPr>
        <w:tc>
          <w:tcPr>
            <w:tcW w:w="846" w:type="dxa"/>
            <w:tcBorders>
              <w:bottom w:val="single" w:sz="4" w:space="0" w:color="auto"/>
            </w:tcBorders>
          </w:tcPr>
          <w:p w14:paraId="5E298BC5"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AE3DBB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Для ведения личного подсобного хозяйства (приусадебный земельный участок)</w:t>
            </w:r>
          </w:p>
        </w:tc>
        <w:tc>
          <w:tcPr>
            <w:tcW w:w="7796" w:type="dxa"/>
            <w:tcBorders>
              <w:bottom w:val="single" w:sz="4" w:space="0" w:color="auto"/>
            </w:tcBorders>
          </w:tcPr>
          <w:p w14:paraId="1270921D"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жилого дома, указанного в описании вида разрешенного использования с </w:t>
            </w:r>
            <w:hyperlink r:id="rId273" w:history="1">
              <w:r w:rsidRPr="005A061B">
                <w:rPr>
                  <w:rFonts w:eastAsiaTheme="minorHAnsi"/>
                  <w:sz w:val="22"/>
                  <w:szCs w:val="22"/>
                  <w:lang w:eastAsia="en-US"/>
                </w:rPr>
                <w:t>кодом 2.1</w:t>
              </w:r>
            </w:hyperlink>
            <w:r w:rsidRPr="005A061B">
              <w:rPr>
                <w:rFonts w:eastAsiaTheme="minorHAnsi"/>
                <w:sz w:val="22"/>
                <w:szCs w:val="22"/>
                <w:lang w:eastAsia="en-US"/>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701" w:type="dxa"/>
            <w:tcBorders>
              <w:bottom w:val="single" w:sz="4" w:space="0" w:color="auto"/>
            </w:tcBorders>
          </w:tcPr>
          <w:p w14:paraId="03A2109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2.2</w:t>
            </w:r>
          </w:p>
        </w:tc>
      </w:tr>
      <w:tr w:rsidR="00C729FB" w:rsidRPr="005A061B" w14:paraId="718EE3B1" w14:textId="77777777" w:rsidTr="00AE22C3">
        <w:trPr>
          <w:trHeight w:val="276"/>
          <w:jc w:val="center"/>
        </w:trPr>
        <w:tc>
          <w:tcPr>
            <w:tcW w:w="846" w:type="dxa"/>
            <w:tcBorders>
              <w:bottom w:val="single" w:sz="4" w:space="0" w:color="auto"/>
            </w:tcBorders>
          </w:tcPr>
          <w:p w14:paraId="51C7441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48C732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Хранение автотранспорта</w:t>
            </w:r>
          </w:p>
        </w:tc>
        <w:tc>
          <w:tcPr>
            <w:tcW w:w="7796" w:type="dxa"/>
            <w:tcBorders>
              <w:bottom w:val="single" w:sz="4" w:space="0" w:color="auto"/>
            </w:tcBorders>
          </w:tcPr>
          <w:p w14:paraId="7B29C972" w14:textId="7DEF0FA1"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085164" w:rsidRPr="005A061B">
              <w:rPr>
                <w:sz w:val="22"/>
                <w:szCs w:val="22"/>
              </w:rPr>
              <w:t>видов разрешенного использования с кодами</w:t>
            </w:r>
            <w:r w:rsidR="00085164" w:rsidRPr="005A061B">
              <w:rPr>
                <w:rFonts w:eastAsiaTheme="minorHAnsi"/>
                <w:color w:val="000000" w:themeColor="text1"/>
                <w:sz w:val="22"/>
                <w:szCs w:val="22"/>
                <w:lang w:eastAsia="en-US"/>
              </w:rPr>
              <w:t xml:space="preserve"> </w:t>
            </w:r>
            <w:hyperlink r:id="rId274" w:history="1">
              <w:r w:rsidR="00085164" w:rsidRPr="005A061B">
                <w:rPr>
                  <w:rStyle w:val="a5"/>
                  <w:rFonts w:eastAsiaTheme="minorHAnsi"/>
                  <w:color w:val="000000" w:themeColor="text1"/>
                  <w:sz w:val="22"/>
                  <w:szCs w:val="22"/>
                  <w:u w:val="none"/>
                  <w:lang w:eastAsia="en-US"/>
                </w:rPr>
                <w:t>2.7.2</w:t>
              </w:r>
            </w:hyperlink>
            <w:r w:rsidR="00085164" w:rsidRPr="005A061B">
              <w:rPr>
                <w:rFonts w:eastAsiaTheme="minorHAnsi"/>
                <w:color w:val="000000" w:themeColor="text1"/>
                <w:sz w:val="22"/>
                <w:szCs w:val="22"/>
                <w:lang w:eastAsia="en-US"/>
              </w:rPr>
              <w:t xml:space="preserve">, </w:t>
            </w:r>
            <w:hyperlink r:id="rId275" w:history="1">
              <w:r w:rsidR="00085164" w:rsidRPr="005A061B">
                <w:rPr>
                  <w:rStyle w:val="a5"/>
                  <w:rFonts w:eastAsiaTheme="minorHAnsi"/>
                  <w:color w:val="000000" w:themeColor="text1"/>
                  <w:sz w:val="22"/>
                  <w:szCs w:val="22"/>
                  <w:u w:val="none"/>
                  <w:lang w:eastAsia="en-US"/>
                </w:rPr>
                <w:t>4.9</w:t>
              </w:r>
            </w:hyperlink>
          </w:p>
        </w:tc>
        <w:tc>
          <w:tcPr>
            <w:tcW w:w="1701" w:type="dxa"/>
            <w:tcBorders>
              <w:bottom w:val="single" w:sz="4" w:space="0" w:color="auto"/>
            </w:tcBorders>
          </w:tcPr>
          <w:p w14:paraId="0D22226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2.7.1</w:t>
            </w:r>
          </w:p>
        </w:tc>
      </w:tr>
      <w:tr w:rsidR="00C729FB" w:rsidRPr="005A061B" w14:paraId="354AF50D" w14:textId="77777777" w:rsidTr="00AE22C3">
        <w:trPr>
          <w:trHeight w:val="276"/>
          <w:jc w:val="center"/>
        </w:trPr>
        <w:tc>
          <w:tcPr>
            <w:tcW w:w="846" w:type="dxa"/>
            <w:tcBorders>
              <w:bottom w:val="single" w:sz="4" w:space="0" w:color="auto"/>
            </w:tcBorders>
          </w:tcPr>
          <w:p w14:paraId="11C1FD6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A242FD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Коммунальное обслуживание</w:t>
            </w:r>
          </w:p>
        </w:tc>
        <w:tc>
          <w:tcPr>
            <w:tcW w:w="7796" w:type="dxa"/>
            <w:tcBorders>
              <w:bottom w:val="single" w:sz="4" w:space="0" w:color="auto"/>
            </w:tcBorders>
          </w:tcPr>
          <w:p w14:paraId="394B2A0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76"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277" w:history="1">
              <w:r w:rsidRPr="005A061B">
                <w:rPr>
                  <w:rFonts w:eastAsiaTheme="minorHAnsi"/>
                  <w:sz w:val="22"/>
                  <w:szCs w:val="22"/>
                  <w:lang w:eastAsia="en-US"/>
                </w:rPr>
                <w:t>3.1.2</w:t>
              </w:r>
            </w:hyperlink>
          </w:p>
        </w:tc>
        <w:tc>
          <w:tcPr>
            <w:tcW w:w="1701" w:type="dxa"/>
            <w:tcBorders>
              <w:bottom w:val="single" w:sz="4" w:space="0" w:color="auto"/>
            </w:tcBorders>
          </w:tcPr>
          <w:p w14:paraId="13977AB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w:t>
            </w:r>
          </w:p>
        </w:tc>
      </w:tr>
      <w:tr w:rsidR="00C729FB" w:rsidRPr="005A061B" w14:paraId="5384B3C9" w14:textId="77777777" w:rsidTr="00AE22C3">
        <w:trPr>
          <w:trHeight w:val="276"/>
          <w:jc w:val="center"/>
        </w:trPr>
        <w:tc>
          <w:tcPr>
            <w:tcW w:w="846" w:type="dxa"/>
            <w:tcBorders>
              <w:bottom w:val="single" w:sz="4" w:space="0" w:color="auto"/>
            </w:tcBorders>
          </w:tcPr>
          <w:p w14:paraId="17A7CD4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B7A5F8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Ветеринарное обслуживание</w:t>
            </w:r>
          </w:p>
        </w:tc>
        <w:tc>
          <w:tcPr>
            <w:tcW w:w="7796" w:type="dxa"/>
            <w:tcBorders>
              <w:bottom w:val="single" w:sz="4" w:space="0" w:color="auto"/>
            </w:tcBorders>
          </w:tcPr>
          <w:p w14:paraId="40AE9B6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w:t>
            </w:r>
            <w:r w:rsidRPr="005A061B">
              <w:rPr>
                <w:rFonts w:eastAsiaTheme="minorHAnsi"/>
                <w:sz w:val="22"/>
                <w:szCs w:val="22"/>
                <w:lang w:eastAsia="en-US"/>
              </w:rPr>
              <w:lastRenderedPageBreak/>
              <w:t xml:space="preserve">данного вида разрешенного использования включает в себя содержание видов разрешенного использования </w:t>
            </w:r>
            <w:r w:rsidRPr="005A061B">
              <w:rPr>
                <w:rFonts w:eastAsiaTheme="minorHAnsi"/>
                <w:color w:val="000000" w:themeColor="text1"/>
                <w:sz w:val="22"/>
                <w:szCs w:val="22"/>
                <w:lang w:eastAsia="en-US"/>
              </w:rPr>
              <w:t xml:space="preserve">с </w:t>
            </w:r>
            <w:hyperlink r:id="rId278" w:history="1">
              <w:r w:rsidRPr="005A061B">
                <w:rPr>
                  <w:rFonts w:eastAsiaTheme="minorHAnsi"/>
                  <w:color w:val="000000" w:themeColor="text1"/>
                  <w:sz w:val="22"/>
                  <w:szCs w:val="22"/>
                  <w:lang w:eastAsia="en-US"/>
                </w:rPr>
                <w:t>кодами 3.10.1</w:t>
              </w:r>
            </w:hyperlink>
            <w:r w:rsidRPr="005A061B">
              <w:rPr>
                <w:rFonts w:eastAsiaTheme="minorHAnsi"/>
                <w:color w:val="000000" w:themeColor="text1"/>
                <w:sz w:val="22"/>
                <w:szCs w:val="22"/>
                <w:lang w:eastAsia="en-US"/>
              </w:rPr>
              <w:t xml:space="preserve"> - </w:t>
            </w:r>
            <w:hyperlink r:id="rId279" w:history="1">
              <w:r w:rsidRPr="005A061B">
                <w:rPr>
                  <w:rFonts w:eastAsiaTheme="minorHAnsi"/>
                  <w:color w:val="000000" w:themeColor="text1"/>
                  <w:sz w:val="22"/>
                  <w:szCs w:val="22"/>
                  <w:lang w:eastAsia="en-US"/>
                </w:rPr>
                <w:t>3.10.2</w:t>
              </w:r>
            </w:hyperlink>
          </w:p>
        </w:tc>
        <w:tc>
          <w:tcPr>
            <w:tcW w:w="1701" w:type="dxa"/>
            <w:tcBorders>
              <w:bottom w:val="single" w:sz="4" w:space="0" w:color="auto"/>
            </w:tcBorders>
          </w:tcPr>
          <w:p w14:paraId="058B7E9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3.10</w:t>
            </w:r>
          </w:p>
        </w:tc>
      </w:tr>
      <w:tr w:rsidR="00C729FB" w:rsidRPr="005A061B" w14:paraId="5EDC0216" w14:textId="77777777" w:rsidTr="00AE22C3">
        <w:trPr>
          <w:trHeight w:val="276"/>
          <w:jc w:val="center"/>
        </w:trPr>
        <w:tc>
          <w:tcPr>
            <w:tcW w:w="846" w:type="dxa"/>
            <w:tcBorders>
              <w:bottom w:val="single" w:sz="4" w:space="0" w:color="auto"/>
            </w:tcBorders>
          </w:tcPr>
          <w:p w14:paraId="24F1F7B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1B81AB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Амбулаторное ветеринарное обслуживание</w:t>
            </w:r>
          </w:p>
        </w:tc>
        <w:tc>
          <w:tcPr>
            <w:tcW w:w="7796" w:type="dxa"/>
            <w:tcBorders>
              <w:bottom w:val="single" w:sz="4" w:space="0" w:color="auto"/>
            </w:tcBorders>
          </w:tcPr>
          <w:p w14:paraId="3EE4C68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Borders>
              <w:bottom w:val="single" w:sz="4" w:space="0" w:color="auto"/>
            </w:tcBorders>
          </w:tcPr>
          <w:p w14:paraId="69A0F4C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3.10.1</w:t>
            </w:r>
          </w:p>
        </w:tc>
      </w:tr>
      <w:tr w:rsidR="00C729FB" w:rsidRPr="005A061B" w14:paraId="0310D348" w14:textId="77777777" w:rsidTr="00AE22C3">
        <w:trPr>
          <w:trHeight w:val="276"/>
          <w:jc w:val="center"/>
        </w:trPr>
        <w:tc>
          <w:tcPr>
            <w:tcW w:w="846" w:type="dxa"/>
            <w:tcBorders>
              <w:bottom w:val="single" w:sz="4" w:space="0" w:color="auto"/>
            </w:tcBorders>
          </w:tcPr>
          <w:p w14:paraId="3948E6E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CCDF3E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796" w:type="dxa"/>
            <w:tcBorders>
              <w:bottom w:val="single" w:sz="4" w:space="0" w:color="auto"/>
            </w:tcBorders>
          </w:tcPr>
          <w:p w14:paraId="44126DD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bottom w:val="single" w:sz="4" w:space="0" w:color="auto"/>
            </w:tcBorders>
          </w:tcPr>
          <w:p w14:paraId="120C75D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3FA728CD" w14:textId="77777777" w:rsidTr="00AE22C3">
        <w:trPr>
          <w:trHeight w:val="276"/>
          <w:jc w:val="center"/>
        </w:trPr>
        <w:tc>
          <w:tcPr>
            <w:tcW w:w="846" w:type="dxa"/>
            <w:tcBorders>
              <w:bottom w:val="single" w:sz="4" w:space="0" w:color="auto"/>
            </w:tcBorders>
          </w:tcPr>
          <w:p w14:paraId="37862A6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115829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796" w:type="dxa"/>
            <w:tcBorders>
              <w:bottom w:val="single" w:sz="4" w:space="0" w:color="auto"/>
            </w:tcBorders>
          </w:tcPr>
          <w:p w14:paraId="213EDAA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bottom w:val="single" w:sz="4" w:space="0" w:color="auto"/>
            </w:tcBorders>
          </w:tcPr>
          <w:p w14:paraId="03571AA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5BBD47DA" w14:textId="77777777" w:rsidTr="00AE22C3">
        <w:trPr>
          <w:trHeight w:val="276"/>
          <w:jc w:val="center"/>
        </w:trPr>
        <w:tc>
          <w:tcPr>
            <w:tcW w:w="846" w:type="dxa"/>
            <w:tcBorders>
              <w:bottom w:val="single" w:sz="4" w:space="0" w:color="auto"/>
            </w:tcBorders>
          </w:tcPr>
          <w:p w14:paraId="0AD52508"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DFA4E3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Заправка транспортных средств</w:t>
            </w:r>
          </w:p>
        </w:tc>
        <w:tc>
          <w:tcPr>
            <w:tcW w:w="7796" w:type="dxa"/>
            <w:tcBorders>
              <w:bottom w:val="single" w:sz="4" w:space="0" w:color="auto"/>
            </w:tcBorders>
          </w:tcPr>
          <w:p w14:paraId="76986C0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50760C2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4.9.1.1</w:t>
            </w:r>
          </w:p>
        </w:tc>
      </w:tr>
      <w:tr w:rsidR="00C729FB" w:rsidRPr="005A061B" w14:paraId="7D6928A0" w14:textId="77777777" w:rsidTr="00AE22C3">
        <w:trPr>
          <w:trHeight w:val="276"/>
          <w:jc w:val="center"/>
        </w:trPr>
        <w:tc>
          <w:tcPr>
            <w:tcW w:w="846" w:type="dxa"/>
            <w:tcBorders>
              <w:bottom w:val="single" w:sz="4" w:space="0" w:color="auto"/>
            </w:tcBorders>
          </w:tcPr>
          <w:p w14:paraId="077A509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A715A08" w14:textId="79BE7CBE" w:rsidR="00C729FB" w:rsidRPr="005A061B" w:rsidRDefault="00D21B70" w:rsidP="00C729FB">
            <w:pPr>
              <w:spacing w:line="360" w:lineRule="auto"/>
              <w:rPr>
                <w:rFonts w:eastAsiaTheme="minorHAnsi"/>
                <w:sz w:val="22"/>
                <w:szCs w:val="22"/>
                <w:lang w:eastAsia="en-US"/>
              </w:rPr>
            </w:pPr>
            <w:r w:rsidRPr="005A061B">
              <w:rPr>
                <w:rFonts w:eastAsiaTheme="minorHAnsi"/>
                <w:sz w:val="22"/>
                <w:szCs w:val="22"/>
                <w:lang w:eastAsia="en-US"/>
              </w:rPr>
              <w:t>Склад</w:t>
            </w:r>
          </w:p>
        </w:tc>
        <w:tc>
          <w:tcPr>
            <w:tcW w:w="7796" w:type="dxa"/>
            <w:tcBorders>
              <w:bottom w:val="single" w:sz="4" w:space="0" w:color="auto"/>
            </w:tcBorders>
          </w:tcPr>
          <w:p w14:paraId="6997EE2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5A061B">
              <w:rPr>
                <w:rFonts w:eastAsiaTheme="minorHAnsi"/>
                <w:sz w:val="22"/>
                <w:szCs w:val="22"/>
                <w:lang w:eastAsia="en-US"/>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Borders>
              <w:bottom w:val="single" w:sz="4" w:space="0" w:color="auto"/>
            </w:tcBorders>
          </w:tcPr>
          <w:p w14:paraId="0499053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6.9</w:t>
            </w:r>
          </w:p>
        </w:tc>
      </w:tr>
      <w:tr w:rsidR="00C729FB" w:rsidRPr="005A061B" w14:paraId="6ACEA899" w14:textId="77777777" w:rsidTr="00AE22C3">
        <w:trPr>
          <w:trHeight w:val="276"/>
          <w:jc w:val="center"/>
        </w:trPr>
        <w:tc>
          <w:tcPr>
            <w:tcW w:w="846" w:type="dxa"/>
            <w:tcBorders>
              <w:bottom w:val="single" w:sz="4" w:space="0" w:color="auto"/>
            </w:tcBorders>
          </w:tcPr>
          <w:p w14:paraId="46487DAF"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660A6A47"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Складские площадки</w:t>
            </w:r>
          </w:p>
        </w:tc>
        <w:tc>
          <w:tcPr>
            <w:tcW w:w="7796" w:type="dxa"/>
            <w:tcBorders>
              <w:bottom w:val="single" w:sz="4" w:space="0" w:color="auto"/>
            </w:tcBorders>
          </w:tcPr>
          <w:p w14:paraId="389C1F7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bottom w:val="single" w:sz="4" w:space="0" w:color="auto"/>
            </w:tcBorders>
          </w:tcPr>
          <w:p w14:paraId="5870648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6.9.1</w:t>
            </w:r>
          </w:p>
        </w:tc>
      </w:tr>
      <w:tr w:rsidR="00C729FB" w:rsidRPr="005A061B" w14:paraId="1E0390C1" w14:textId="77777777" w:rsidTr="00AE22C3">
        <w:trPr>
          <w:trHeight w:val="276"/>
          <w:jc w:val="center"/>
        </w:trPr>
        <w:tc>
          <w:tcPr>
            <w:tcW w:w="846" w:type="dxa"/>
            <w:tcBorders>
              <w:bottom w:val="single" w:sz="4" w:space="0" w:color="auto"/>
            </w:tcBorders>
          </w:tcPr>
          <w:p w14:paraId="1526EFF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1CFBBD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Обеспечение внутреннего правопорядка</w:t>
            </w:r>
          </w:p>
        </w:tc>
        <w:tc>
          <w:tcPr>
            <w:tcW w:w="7796" w:type="dxa"/>
            <w:tcBorders>
              <w:bottom w:val="single" w:sz="4" w:space="0" w:color="auto"/>
            </w:tcBorders>
          </w:tcPr>
          <w:p w14:paraId="6966891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w:t>
            </w:r>
          </w:p>
          <w:p w14:paraId="1DA60A9A"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Borders>
              <w:bottom w:val="single" w:sz="4" w:space="0" w:color="auto"/>
            </w:tcBorders>
          </w:tcPr>
          <w:p w14:paraId="05F1883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8.3</w:t>
            </w:r>
          </w:p>
        </w:tc>
      </w:tr>
      <w:tr w:rsidR="00C729FB" w:rsidRPr="005A061B" w14:paraId="557A9346" w14:textId="77777777" w:rsidTr="00AE22C3">
        <w:trPr>
          <w:trHeight w:val="276"/>
          <w:jc w:val="center"/>
        </w:trPr>
        <w:tc>
          <w:tcPr>
            <w:tcW w:w="846" w:type="dxa"/>
            <w:tcBorders>
              <w:bottom w:val="single" w:sz="4" w:space="0" w:color="auto"/>
            </w:tcBorders>
          </w:tcPr>
          <w:p w14:paraId="09D50FBD"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DC96E0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Историко-культурная деятельность</w:t>
            </w:r>
          </w:p>
        </w:tc>
        <w:tc>
          <w:tcPr>
            <w:tcW w:w="7796" w:type="dxa"/>
            <w:tcBorders>
              <w:bottom w:val="single" w:sz="4" w:space="0" w:color="auto"/>
            </w:tcBorders>
          </w:tcPr>
          <w:p w14:paraId="438F9887"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01" w:type="dxa"/>
            <w:tcBorders>
              <w:bottom w:val="single" w:sz="4" w:space="0" w:color="auto"/>
            </w:tcBorders>
          </w:tcPr>
          <w:p w14:paraId="76DB488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9.3</w:t>
            </w:r>
          </w:p>
        </w:tc>
      </w:tr>
      <w:tr w:rsidR="00C729FB" w:rsidRPr="005A061B" w14:paraId="1C6BA15C" w14:textId="77777777" w:rsidTr="00AE22C3">
        <w:trPr>
          <w:trHeight w:val="276"/>
          <w:jc w:val="center"/>
        </w:trPr>
        <w:tc>
          <w:tcPr>
            <w:tcW w:w="846" w:type="dxa"/>
            <w:tcBorders>
              <w:bottom w:val="single" w:sz="4" w:space="0" w:color="auto"/>
            </w:tcBorders>
          </w:tcPr>
          <w:p w14:paraId="5A70C6A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382204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Водные объекты</w:t>
            </w:r>
          </w:p>
        </w:tc>
        <w:tc>
          <w:tcPr>
            <w:tcW w:w="7796" w:type="dxa"/>
            <w:tcBorders>
              <w:bottom w:val="single" w:sz="4" w:space="0" w:color="auto"/>
            </w:tcBorders>
          </w:tcPr>
          <w:p w14:paraId="221C35CE"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701" w:type="dxa"/>
            <w:tcBorders>
              <w:bottom w:val="single" w:sz="4" w:space="0" w:color="auto"/>
            </w:tcBorders>
          </w:tcPr>
          <w:p w14:paraId="2F48F1A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11.0</w:t>
            </w:r>
          </w:p>
        </w:tc>
      </w:tr>
      <w:tr w:rsidR="00C729FB" w:rsidRPr="005A061B" w14:paraId="3604A99D" w14:textId="77777777" w:rsidTr="00AE22C3">
        <w:trPr>
          <w:trHeight w:val="276"/>
          <w:jc w:val="center"/>
        </w:trPr>
        <w:tc>
          <w:tcPr>
            <w:tcW w:w="846" w:type="dxa"/>
            <w:tcBorders>
              <w:bottom w:val="single" w:sz="4" w:space="0" w:color="auto"/>
            </w:tcBorders>
          </w:tcPr>
          <w:p w14:paraId="681A0C67"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A5ABE4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796" w:type="dxa"/>
            <w:tcBorders>
              <w:bottom w:val="single" w:sz="4" w:space="0" w:color="auto"/>
            </w:tcBorders>
          </w:tcPr>
          <w:p w14:paraId="1642BB7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80"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281" w:history="1">
              <w:r w:rsidRPr="005A061B">
                <w:rPr>
                  <w:rFonts w:eastAsiaTheme="minorHAnsi"/>
                  <w:sz w:val="22"/>
                  <w:szCs w:val="22"/>
                  <w:lang w:eastAsia="en-US"/>
                </w:rPr>
                <w:t>12.0.2</w:t>
              </w:r>
            </w:hyperlink>
          </w:p>
        </w:tc>
        <w:tc>
          <w:tcPr>
            <w:tcW w:w="1701" w:type="dxa"/>
            <w:tcBorders>
              <w:bottom w:val="single" w:sz="4" w:space="0" w:color="auto"/>
            </w:tcBorders>
          </w:tcPr>
          <w:p w14:paraId="191E2F2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67A23368" w14:textId="77777777" w:rsidTr="00AE22C3">
        <w:trPr>
          <w:trHeight w:val="276"/>
          <w:jc w:val="center"/>
        </w:trPr>
        <w:tc>
          <w:tcPr>
            <w:tcW w:w="846" w:type="dxa"/>
            <w:tcBorders>
              <w:bottom w:val="single" w:sz="4" w:space="0" w:color="auto"/>
            </w:tcBorders>
          </w:tcPr>
          <w:p w14:paraId="6BEBC4D3"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EEAB5D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Улично-дорожная сеть</w:t>
            </w:r>
          </w:p>
        </w:tc>
        <w:tc>
          <w:tcPr>
            <w:tcW w:w="7796" w:type="dxa"/>
            <w:tcBorders>
              <w:bottom w:val="single" w:sz="4" w:space="0" w:color="auto"/>
            </w:tcBorders>
          </w:tcPr>
          <w:p w14:paraId="1D4F7F48"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82"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283"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284"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701" w:type="dxa"/>
            <w:tcBorders>
              <w:bottom w:val="single" w:sz="4" w:space="0" w:color="auto"/>
            </w:tcBorders>
          </w:tcPr>
          <w:p w14:paraId="0DD2B62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12.0.1</w:t>
            </w:r>
          </w:p>
        </w:tc>
      </w:tr>
      <w:tr w:rsidR="00C729FB" w:rsidRPr="005A061B" w14:paraId="3055C465" w14:textId="77777777" w:rsidTr="00AE22C3">
        <w:trPr>
          <w:trHeight w:val="276"/>
          <w:jc w:val="center"/>
        </w:trPr>
        <w:tc>
          <w:tcPr>
            <w:tcW w:w="846" w:type="dxa"/>
            <w:tcBorders>
              <w:bottom w:val="single" w:sz="4" w:space="0" w:color="auto"/>
            </w:tcBorders>
          </w:tcPr>
          <w:p w14:paraId="549AFCB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8DCD8F5"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Благоустройство территории</w:t>
            </w:r>
          </w:p>
        </w:tc>
        <w:tc>
          <w:tcPr>
            <w:tcW w:w="7796" w:type="dxa"/>
            <w:tcBorders>
              <w:bottom w:val="single" w:sz="4" w:space="0" w:color="auto"/>
            </w:tcBorders>
          </w:tcPr>
          <w:p w14:paraId="2B7C13DC"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5212A521"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12.0.2</w:t>
            </w:r>
          </w:p>
        </w:tc>
      </w:tr>
      <w:tr w:rsidR="00C729FB" w:rsidRPr="005A061B" w14:paraId="4FD7DAD2" w14:textId="77777777" w:rsidTr="00AE22C3">
        <w:trPr>
          <w:trHeight w:val="276"/>
          <w:jc w:val="center"/>
        </w:trPr>
        <w:tc>
          <w:tcPr>
            <w:tcW w:w="846" w:type="dxa"/>
            <w:tcBorders>
              <w:bottom w:val="single" w:sz="4" w:space="0" w:color="auto"/>
            </w:tcBorders>
          </w:tcPr>
          <w:p w14:paraId="655C35A0"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D821A49"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Земельные участки общего назначения</w:t>
            </w:r>
          </w:p>
        </w:tc>
        <w:tc>
          <w:tcPr>
            <w:tcW w:w="7796" w:type="dxa"/>
            <w:tcBorders>
              <w:bottom w:val="single" w:sz="4" w:space="0" w:color="auto"/>
            </w:tcBorders>
          </w:tcPr>
          <w:p w14:paraId="2337303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701" w:type="dxa"/>
            <w:tcBorders>
              <w:bottom w:val="single" w:sz="4" w:space="0" w:color="auto"/>
            </w:tcBorders>
          </w:tcPr>
          <w:p w14:paraId="1741BC0C"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13.0</w:t>
            </w:r>
          </w:p>
        </w:tc>
      </w:tr>
      <w:tr w:rsidR="00C729FB" w:rsidRPr="005A061B" w14:paraId="332D1769" w14:textId="77777777" w:rsidTr="00AE22C3">
        <w:trPr>
          <w:trHeight w:val="276"/>
          <w:jc w:val="center"/>
        </w:trPr>
        <w:tc>
          <w:tcPr>
            <w:tcW w:w="846" w:type="dxa"/>
            <w:tcBorders>
              <w:bottom w:val="single" w:sz="4" w:space="0" w:color="auto"/>
            </w:tcBorders>
          </w:tcPr>
          <w:p w14:paraId="26F2888D"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16D5008"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Ведение огородничества</w:t>
            </w:r>
          </w:p>
        </w:tc>
        <w:tc>
          <w:tcPr>
            <w:tcW w:w="7796" w:type="dxa"/>
            <w:tcBorders>
              <w:bottom w:val="single" w:sz="4" w:space="0" w:color="auto"/>
            </w:tcBorders>
          </w:tcPr>
          <w:p w14:paraId="19A40F5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01" w:type="dxa"/>
            <w:tcBorders>
              <w:bottom w:val="single" w:sz="4" w:space="0" w:color="auto"/>
            </w:tcBorders>
          </w:tcPr>
          <w:p w14:paraId="45ED143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13.1</w:t>
            </w:r>
          </w:p>
        </w:tc>
      </w:tr>
      <w:tr w:rsidR="00C729FB" w:rsidRPr="005A061B" w14:paraId="13CF90D7" w14:textId="77777777" w:rsidTr="00AE22C3">
        <w:trPr>
          <w:trHeight w:val="539"/>
          <w:jc w:val="center"/>
        </w:trPr>
        <w:tc>
          <w:tcPr>
            <w:tcW w:w="846" w:type="dxa"/>
            <w:tcBorders>
              <w:bottom w:val="single" w:sz="4" w:space="0" w:color="auto"/>
            </w:tcBorders>
          </w:tcPr>
          <w:p w14:paraId="63E7EF0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3CA0895" w14:textId="77777777" w:rsidR="00C729FB" w:rsidRPr="005A061B" w:rsidRDefault="00C729FB" w:rsidP="00C729FB">
            <w:pPr>
              <w:tabs>
                <w:tab w:val="left" w:pos="2436"/>
              </w:tabs>
              <w:spacing w:line="360" w:lineRule="auto"/>
              <w:rPr>
                <w:sz w:val="22"/>
                <w:szCs w:val="22"/>
              </w:rPr>
            </w:pPr>
            <w:r w:rsidRPr="005A061B">
              <w:rPr>
                <w:rFonts w:eastAsiaTheme="minorHAnsi"/>
                <w:sz w:val="22"/>
                <w:szCs w:val="22"/>
                <w:lang w:eastAsia="en-US"/>
              </w:rPr>
              <w:t>Ведение садоводства</w:t>
            </w:r>
          </w:p>
        </w:tc>
        <w:tc>
          <w:tcPr>
            <w:tcW w:w="7796" w:type="dxa"/>
            <w:tcBorders>
              <w:bottom w:val="single" w:sz="4" w:space="0" w:color="auto"/>
            </w:tcBorders>
          </w:tcPr>
          <w:p w14:paraId="08B80D94" w14:textId="23185B27" w:rsidR="00C729FB" w:rsidRPr="005A061B" w:rsidRDefault="00C729FB" w:rsidP="00C729FB">
            <w:pPr>
              <w:tabs>
                <w:tab w:val="left" w:pos="956"/>
              </w:tabs>
              <w:spacing w:line="360" w:lineRule="auto"/>
              <w:jc w:val="both"/>
              <w:rPr>
                <w:sz w:val="22"/>
                <w:szCs w:val="22"/>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285" w:history="1">
              <w:r w:rsidRPr="005A061B">
                <w:rPr>
                  <w:rFonts w:eastAsiaTheme="minorHAnsi"/>
                  <w:sz w:val="22"/>
                  <w:szCs w:val="22"/>
                  <w:lang w:eastAsia="en-US"/>
                </w:rPr>
                <w:t>кодом 2.1</w:t>
              </w:r>
            </w:hyperlink>
            <w:r w:rsidRPr="005A061B">
              <w:rPr>
                <w:rFonts w:eastAsiaTheme="minorHAnsi"/>
                <w:sz w:val="22"/>
                <w:szCs w:val="22"/>
                <w:lang w:eastAsia="en-US"/>
              </w:rPr>
              <w:t xml:space="preserve">, хозяйственных построек и </w:t>
            </w:r>
            <w:r w:rsidR="00B33F25" w:rsidRPr="005A061B">
              <w:rPr>
                <w:rFonts w:eastAsiaTheme="minorHAnsi"/>
                <w:sz w:val="22"/>
                <w:szCs w:val="22"/>
                <w:lang w:eastAsia="en-US"/>
              </w:rPr>
              <w:t>гаражей для собственных нужд</w:t>
            </w:r>
          </w:p>
        </w:tc>
        <w:tc>
          <w:tcPr>
            <w:tcW w:w="1701" w:type="dxa"/>
            <w:tcBorders>
              <w:bottom w:val="single" w:sz="4" w:space="0" w:color="auto"/>
            </w:tcBorders>
          </w:tcPr>
          <w:p w14:paraId="17EDAB4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13.2</w:t>
            </w:r>
          </w:p>
        </w:tc>
      </w:tr>
      <w:tr w:rsidR="00C729FB" w:rsidRPr="005A061B" w14:paraId="59BD2613" w14:textId="77777777" w:rsidTr="00AE22C3">
        <w:trPr>
          <w:jc w:val="center"/>
        </w:trPr>
        <w:tc>
          <w:tcPr>
            <w:tcW w:w="846" w:type="dxa"/>
            <w:shd w:val="clear" w:color="auto" w:fill="FFCC99"/>
          </w:tcPr>
          <w:p w14:paraId="1CF452BD" w14:textId="77777777" w:rsidR="00C729FB" w:rsidRPr="005A061B" w:rsidRDefault="00C729FB" w:rsidP="00FA0CF3">
            <w:pPr>
              <w:pStyle w:val="af8"/>
              <w:numPr>
                <w:ilvl w:val="1"/>
                <w:numId w:val="44"/>
              </w:numPr>
              <w:spacing w:line="360" w:lineRule="auto"/>
              <w:rPr>
                <w:b/>
                <w:sz w:val="22"/>
                <w:szCs w:val="22"/>
              </w:rPr>
            </w:pPr>
          </w:p>
        </w:tc>
        <w:tc>
          <w:tcPr>
            <w:tcW w:w="12899" w:type="dxa"/>
            <w:gridSpan w:val="3"/>
            <w:shd w:val="clear" w:color="auto" w:fill="FFCC99"/>
          </w:tcPr>
          <w:p w14:paraId="6416CCD6" w14:textId="77777777" w:rsidR="00C729FB" w:rsidRPr="005A061B" w:rsidRDefault="00C729FB" w:rsidP="00C729FB">
            <w:pPr>
              <w:spacing w:line="360" w:lineRule="auto"/>
              <w:rPr>
                <w:b/>
                <w:sz w:val="22"/>
                <w:szCs w:val="22"/>
              </w:rPr>
            </w:pPr>
            <w:r w:rsidRPr="005A061B">
              <w:rPr>
                <w:b/>
                <w:sz w:val="22"/>
                <w:szCs w:val="22"/>
              </w:rPr>
              <w:t>Условно разрешенные виды разрешенного использования земельных участков и объектов капитального строительства в зоне Сх1</w:t>
            </w:r>
          </w:p>
        </w:tc>
      </w:tr>
      <w:tr w:rsidR="00C729FB" w:rsidRPr="005A061B" w14:paraId="59C7C4DE" w14:textId="77777777" w:rsidTr="00AE22C3">
        <w:trPr>
          <w:trHeight w:val="276"/>
          <w:jc w:val="center"/>
        </w:trPr>
        <w:tc>
          <w:tcPr>
            <w:tcW w:w="846" w:type="dxa"/>
            <w:tcBorders>
              <w:bottom w:val="single" w:sz="4" w:space="0" w:color="auto"/>
            </w:tcBorders>
          </w:tcPr>
          <w:p w14:paraId="486A9C2A"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CF5DB5D"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Птицеводство</w:t>
            </w:r>
          </w:p>
        </w:tc>
        <w:tc>
          <w:tcPr>
            <w:tcW w:w="7796" w:type="dxa"/>
            <w:tcBorders>
              <w:bottom w:val="single" w:sz="4" w:space="0" w:color="auto"/>
            </w:tcBorders>
          </w:tcPr>
          <w:p w14:paraId="3EED4C0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w:t>
            </w:r>
            <w:r w:rsidRPr="005A061B">
              <w:rPr>
                <w:rFonts w:eastAsiaTheme="minorHAnsi"/>
                <w:sz w:val="22"/>
                <w:szCs w:val="22"/>
                <w:lang w:eastAsia="en-US"/>
              </w:rPr>
              <w:lastRenderedPageBreak/>
              <w:t>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308AD986"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1.10</w:t>
            </w:r>
          </w:p>
        </w:tc>
      </w:tr>
      <w:tr w:rsidR="00C729FB" w:rsidRPr="005A061B" w14:paraId="6F785772" w14:textId="77777777" w:rsidTr="00AE22C3">
        <w:trPr>
          <w:trHeight w:val="276"/>
          <w:jc w:val="center"/>
        </w:trPr>
        <w:tc>
          <w:tcPr>
            <w:tcW w:w="846" w:type="dxa"/>
            <w:tcBorders>
              <w:bottom w:val="single" w:sz="4" w:space="0" w:color="auto"/>
            </w:tcBorders>
          </w:tcPr>
          <w:p w14:paraId="5FD854A9"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934B35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Рыбоводство</w:t>
            </w:r>
          </w:p>
        </w:tc>
        <w:tc>
          <w:tcPr>
            <w:tcW w:w="7796" w:type="dxa"/>
            <w:tcBorders>
              <w:bottom w:val="single" w:sz="4" w:space="0" w:color="auto"/>
            </w:tcBorders>
          </w:tcPr>
          <w:p w14:paraId="45D098D9"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701" w:type="dxa"/>
            <w:tcBorders>
              <w:bottom w:val="single" w:sz="4" w:space="0" w:color="auto"/>
            </w:tcBorders>
          </w:tcPr>
          <w:p w14:paraId="6E8495EB"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2B50B798" w14:textId="77777777" w:rsidTr="00AE22C3">
        <w:trPr>
          <w:trHeight w:val="276"/>
          <w:jc w:val="center"/>
        </w:trPr>
        <w:tc>
          <w:tcPr>
            <w:tcW w:w="846" w:type="dxa"/>
            <w:tcBorders>
              <w:bottom w:val="single" w:sz="4" w:space="0" w:color="auto"/>
            </w:tcBorders>
          </w:tcPr>
          <w:p w14:paraId="76BFB303"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3436B02" w14:textId="77777777" w:rsidR="00C729FB" w:rsidRPr="005A061B" w:rsidRDefault="00C729FB" w:rsidP="00C729FB">
            <w:pPr>
              <w:spacing w:line="360" w:lineRule="auto"/>
              <w:rPr>
                <w:sz w:val="22"/>
                <w:szCs w:val="22"/>
              </w:rPr>
            </w:pPr>
            <w:r w:rsidRPr="005A061B">
              <w:rPr>
                <w:rFonts w:eastAsiaTheme="minorHAnsi"/>
                <w:sz w:val="22"/>
                <w:szCs w:val="22"/>
                <w:lang w:eastAsia="en-US"/>
              </w:rPr>
              <w:t>Выпас сельскохозяйственных животных</w:t>
            </w:r>
          </w:p>
        </w:tc>
        <w:tc>
          <w:tcPr>
            <w:tcW w:w="7796" w:type="dxa"/>
            <w:tcBorders>
              <w:bottom w:val="single" w:sz="4" w:space="0" w:color="auto"/>
            </w:tcBorders>
          </w:tcPr>
          <w:p w14:paraId="3C6CFB6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Выпас сельскохозяйственных животных</w:t>
            </w:r>
          </w:p>
        </w:tc>
        <w:tc>
          <w:tcPr>
            <w:tcW w:w="1701" w:type="dxa"/>
            <w:tcBorders>
              <w:bottom w:val="single" w:sz="4" w:space="0" w:color="auto"/>
            </w:tcBorders>
          </w:tcPr>
          <w:p w14:paraId="3BF46EF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14C583C3" w14:textId="77777777" w:rsidTr="00AE22C3">
        <w:trPr>
          <w:trHeight w:val="276"/>
          <w:jc w:val="center"/>
        </w:trPr>
        <w:tc>
          <w:tcPr>
            <w:tcW w:w="846" w:type="dxa"/>
            <w:tcBorders>
              <w:bottom w:val="single" w:sz="4" w:space="0" w:color="auto"/>
            </w:tcBorders>
          </w:tcPr>
          <w:p w14:paraId="52A003DB"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5FC0C6E4"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796" w:type="dxa"/>
            <w:tcBorders>
              <w:bottom w:val="single" w:sz="4" w:space="0" w:color="auto"/>
            </w:tcBorders>
          </w:tcPr>
          <w:p w14:paraId="019B0CF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Borders>
              <w:bottom w:val="single" w:sz="4" w:space="0" w:color="auto"/>
            </w:tcBorders>
          </w:tcPr>
          <w:p w14:paraId="344D4E6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201B4A88" w14:textId="77777777" w:rsidTr="00AE22C3">
        <w:trPr>
          <w:trHeight w:val="276"/>
          <w:jc w:val="center"/>
        </w:trPr>
        <w:tc>
          <w:tcPr>
            <w:tcW w:w="846" w:type="dxa"/>
            <w:tcBorders>
              <w:bottom w:val="single" w:sz="4" w:space="0" w:color="auto"/>
            </w:tcBorders>
          </w:tcPr>
          <w:p w14:paraId="785C939C"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297BFF9" w14:textId="77777777" w:rsidR="00C729FB" w:rsidRPr="005A061B" w:rsidRDefault="00C729FB" w:rsidP="00C729FB">
            <w:pPr>
              <w:spacing w:line="360" w:lineRule="auto"/>
              <w:rPr>
                <w:sz w:val="22"/>
                <w:szCs w:val="22"/>
              </w:rPr>
            </w:pPr>
            <w:r w:rsidRPr="005A061B">
              <w:rPr>
                <w:rFonts w:eastAsiaTheme="minorHAnsi"/>
                <w:sz w:val="22"/>
                <w:szCs w:val="22"/>
                <w:lang w:eastAsia="en-US"/>
              </w:rPr>
              <w:t xml:space="preserve">Административные здания организаций, обеспечивающих </w:t>
            </w:r>
            <w:r w:rsidRPr="005A061B">
              <w:rPr>
                <w:rFonts w:eastAsiaTheme="minorHAnsi"/>
                <w:sz w:val="22"/>
                <w:szCs w:val="22"/>
                <w:lang w:eastAsia="en-US"/>
              </w:rPr>
              <w:lastRenderedPageBreak/>
              <w:t>предоставление коммунальных услуг</w:t>
            </w:r>
          </w:p>
        </w:tc>
        <w:tc>
          <w:tcPr>
            <w:tcW w:w="7796" w:type="dxa"/>
            <w:tcBorders>
              <w:bottom w:val="single" w:sz="4" w:space="0" w:color="auto"/>
            </w:tcBorders>
          </w:tcPr>
          <w:p w14:paraId="62AC6BB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1701" w:type="dxa"/>
            <w:tcBorders>
              <w:bottom w:val="single" w:sz="4" w:space="0" w:color="auto"/>
            </w:tcBorders>
          </w:tcPr>
          <w:p w14:paraId="0BADA83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28495AD5" w14:textId="77777777" w:rsidTr="00AE22C3">
        <w:trPr>
          <w:trHeight w:val="276"/>
          <w:jc w:val="center"/>
        </w:trPr>
        <w:tc>
          <w:tcPr>
            <w:tcW w:w="846" w:type="dxa"/>
            <w:tcBorders>
              <w:bottom w:val="single" w:sz="4" w:space="0" w:color="auto"/>
            </w:tcBorders>
          </w:tcPr>
          <w:p w14:paraId="5207033F"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7214586F"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Амбулаторно-поликлиническое обслуживание</w:t>
            </w:r>
          </w:p>
        </w:tc>
        <w:tc>
          <w:tcPr>
            <w:tcW w:w="7796" w:type="dxa"/>
            <w:tcBorders>
              <w:bottom w:val="single" w:sz="4" w:space="0" w:color="auto"/>
            </w:tcBorders>
          </w:tcPr>
          <w:p w14:paraId="11917E4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701" w:type="dxa"/>
            <w:tcBorders>
              <w:bottom w:val="single" w:sz="4" w:space="0" w:color="auto"/>
            </w:tcBorders>
          </w:tcPr>
          <w:p w14:paraId="15A64FA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3.4.1</w:t>
            </w:r>
          </w:p>
        </w:tc>
      </w:tr>
      <w:tr w:rsidR="00C729FB" w:rsidRPr="005A061B" w14:paraId="08255BC8" w14:textId="77777777" w:rsidTr="00AE22C3">
        <w:trPr>
          <w:trHeight w:val="276"/>
          <w:jc w:val="center"/>
        </w:trPr>
        <w:tc>
          <w:tcPr>
            <w:tcW w:w="846" w:type="dxa"/>
            <w:tcBorders>
              <w:bottom w:val="single" w:sz="4" w:space="0" w:color="auto"/>
            </w:tcBorders>
          </w:tcPr>
          <w:p w14:paraId="212E6F9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D7B3E36"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796" w:type="dxa"/>
            <w:tcBorders>
              <w:bottom w:val="single" w:sz="4" w:space="0" w:color="auto"/>
            </w:tcBorders>
          </w:tcPr>
          <w:p w14:paraId="4C0E4EF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701" w:type="dxa"/>
            <w:tcBorders>
              <w:bottom w:val="single" w:sz="4" w:space="0" w:color="auto"/>
            </w:tcBorders>
          </w:tcPr>
          <w:p w14:paraId="5BF95B0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3.9.1</w:t>
            </w:r>
          </w:p>
        </w:tc>
      </w:tr>
      <w:tr w:rsidR="00C729FB" w:rsidRPr="005A061B" w14:paraId="306C5287" w14:textId="77777777" w:rsidTr="00AE22C3">
        <w:trPr>
          <w:trHeight w:val="276"/>
          <w:jc w:val="center"/>
        </w:trPr>
        <w:tc>
          <w:tcPr>
            <w:tcW w:w="846" w:type="dxa"/>
            <w:tcBorders>
              <w:bottom w:val="single" w:sz="4" w:space="0" w:color="auto"/>
            </w:tcBorders>
          </w:tcPr>
          <w:p w14:paraId="1C3ECB65"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00D9CF6" w14:textId="77777777" w:rsidR="00C729FB" w:rsidRPr="005A061B" w:rsidRDefault="00C729FB" w:rsidP="00C729FB">
            <w:pPr>
              <w:spacing w:line="360" w:lineRule="auto"/>
              <w:rPr>
                <w:sz w:val="22"/>
                <w:szCs w:val="22"/>
              </w:rPr>
            </w:pPr>
            <w:r w:rsidRPr="005A061B">
              <w:rPr>
                <w:rFonts w:eastAsiaTheme="minorHAnsi"/>
                <w:sz w:val="22"/>
                <w:szCs w:val="22"/>
                <w:lang w:eastAsia="en-US"/>
              </w:rPr>
              <w:t>Проведение научных испытаний</w:t>
            </w:r>
          </w:p>
        </w:tc>
        <w:tc>
          <w:tcPr>
            <w:tcW w:w="7796" w:type="dxa"/>
            <w:tcBorders>
              <w:bottom w:val="single" w:sz="4" w:space="0" w:color="auto"/>
            </w:tcBorders>
          </w:tcPr>
          <w:p w14:paraId="154B56D9"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w:t>
            </w:r>
            <w:r w:rsidRPr="005A061B">
              <w:rPr>
                <w:rFonts w:eastAsiaTheme="minorHAnsi"/>
                <w:sz w:val="22"/>
                <w:szCs w:val="22"/>
                <w:lang w:eastAsia="en-US"/>
              </w:rPr>
              <w:lastRenderedPageBreak/>
              <w:t>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701" w:type="dxa"/>
            <w:tcBorders>
              <w:bottom w:val="single" w:sz="4" w:space="0" w:color="auto"/>
            </w:tcBorders>
          </w:tcPr>
          <w:p w14:paraId="064F6F4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3.9.3</w:t>
            </w:r>
          </w:p>
        </w:tc>
      </w:tr>
      <w:tr w:rsidR="00C729FB" w:rsidRPr="005A061B" w14:paraId="13223772" w14:textId="77777777" w:rsidTr="00AE22C3">
        <w:trPr>
          <w:trHeight w:val="276"/>
          <w:jc w:val="center"/>
        </w:trPr>
        <w:tc>
          <w:tcPr>
            <w:tcW w:w="846" w:type="dxa"/>
            <w:tcBorders>
              <w:bottom w:val="single" w:sz="4" w:space="0" w:color="auto"/>
            </w:tcBorders>
          </w:tcPr>
          <w:p w14:paraId="46A6E22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0B3FD016"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Магазины</w:t>
            </w:r>
          </w:p>
        </w:tc>
        <w:tc>
          <w:tcPr>
            <w:tcW w:w="7796" w:type="dxa"/>
            <w:tcBorders>
              <w:bottom w:val="single" w:sz="4" w:space="0" w:color="auto"/>
            </w:tcBorders>
          </w:tcPr>
          <w:p w14:paraId="2A1E998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Borders>
              <w:bottom w:val="single" w:sz="4" w:space="0" w:color="auto"/>
            </w:tcBorders>
          </w:tcPr>
          <w:p w14:paraId="72F3EEE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4.4</w:t>
            </w:r>
          </w:p>
        </w:tc>
      </w:tr>
      <w:tr w:rsidR="00C729FB" w:rsidRPr="005A061B" w14:paraId="018D5552" w14:textId="77777777" w:rsidTr="00AE22C3">
        <w:trPr>
          <w:trHeight w:val="276"/>
          <w:jc w:val="center"/>
        </w:trPr>
        <w:tc>
          <w:tcPr>
            <w:tcW w:w="846" w:type="dxa"/>
            <w:tcBorders>
              <w:bottom w:val="single" w:sz="4" w:space="0" w:color="auto"/>
            </w:tcBorders>
          </w:tcPr>
          <w:p w14:paraId="22B5C431"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323452F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Объекты дорожного сервиса</w:t>
            </w:r>
          </w:p>
        </w:tc>
        <w:tc>
          <w:tcPr>
            <w:tcW w:w="7796" w:type="dxa"/>
            <w:tcBorders>
              <w:bottom w:val="single" w:sz="4" w:space="0" w:color="auto"/>
            </w:tcBorders>
          </w:tcPr>
          <w:p w14:paraId="1C60567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286"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287" w:history="1">
              <w:r w:rsidRPr="005A061B">
                <w:rPr>
                  <w:rFonts w:eastAsiaTheme="minorHAnsi"/>
                  <w:sz w:val="22"/>
                  <w:szCs w:val="22"/>
                  <w:lang w:eastAsia="en-US"/>
                </w:rPr>
                <w:t>4.9.1.4</w:t>
              </w:r>
            </w:hyperlink>
          </w:p>
        </w:tc>
        <w:tc>
          <w:tcPr>
            <w:tcW w:w="1701" w:type="dxa"/>
            <w:tcBorders>
              <w:bottom w:val="single" w:sz="4" w:space="0" w:color="auto"/>
            </w:tcBorders>
          </w:tcPr>
          <w:p w14:paraId="36E16FD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4.9.1</w:t>
            </w:r>
          </w:p>
        </w:tc>
      </w:tr>
      <w:tr w:rsidR="00C729FB" w:rsidRPr="005A061B" w14:paraId="55A20B3C" w14:textId="77777777" w:rsidTr="00AE22C3">
        <w:trPr>
          <w:trHeight w:val="276"/>
          <w:jc w:val="center"/>
        </w:trPr>
        <w:tc>
          <w:tcPr>
            <w:tcW w:w="846" w:type="dxa"/>
            <w:tcBorders>
              <w:bottom w:val="single" w:sz="4" w:space="0" w:color="auto"/>
            </w:tcBorders>
          </w:tcPr>
          <w:p w14:paraId="260ECAB6"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0836A22" w14:textId="77777777" w:rsidR="00C729FB" w:rsidRPr="005A061B" w:rsidRDefault="00C729FB" w:rsidP="00C729FB">
            <w:pPr>
              <w:spacing w:line="360" w:lineRule="auto"/>
              <w:rPr>
                <w:sz w:val="22"/>
                <w:szCs w:val="22"/>
              </w:rPr>
            </w:pPr>
            <w:r w:rsidRPr="005A061B">
              <w:rPr>
                <w:rFonts w:eastAsiaTheme="minorHAnsi"/>
                <w:sz w:val="22"/>
                <w:szCs w:val="22"/>
                <w:lang w:eastAsia="en-US"/>
              </w:rPr>
              <w:t>Охрана природных территорий</w:t>
            </w:r>
          </w:p>
        </w:tc>
        <w:tc>
          <w:tcPr>
            <w:tcW w:w="7796" w:type="dxa"/>
            <w:tcBorders>
              <w:bottom w:val="single" w:sz="4" w:space="0" w:color="auto"/>
            </w:tcBorders>
          </w:tcPr>
          <w:p w14:paraId="6C8B5A4D"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01" w:type="dxa"/>
            <w:tcBorders>
              <w:bottom w:val="single" w:sz="4" w:space="0" w:color="auto"/>
            </w:tcBorders>
          </w:tcPr>
          <w:p w14:paraId="39142A2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9.1</w:t>
            </w:r>
          </w:p>
        </w:tc>
      </w:tr>
      <w:tr w:rsidR="00C729FB" w:rsidRPr="005A061B" w14:paraId="1AAD57DB" w14:textId="77777777" w:rsidTr="00AE22C3">
        <w:trPr>
          <w:trHeight w:val="276"/>
          <w:jc w:val="center"/>
        </w:trPr>
        <w:tc>
          <w:tcPr>
            <w:tcW w:w="846" w:type="dxa"/>
            <w:tcBorders>
              <w:bottom w:val="single" w:sz="4" w:space="0" w:color="auto"/>
            </w:tcBorders>
          </w:tcPr>
          <w:p w14:paraId="4495DA4F"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43E4D68D" w14:textId="77777777" w:rsidR="00C729FB" w:rsidRPr="005A061B" w:rsidRDefault="00C729FB" w:rsidP="00C729FB">
            <w:pPr>
              <w:spacing w:line="360" w:lineRule="auto"/>
              <w:rPr>
                <w:sz w:val="22"/>
                <w:szCs w:val="22"/>
              </w:rPr>
            </w:pPr>
            <w:r w:rsidRPr="005A061B">
              <w:rPr>
                <w:rFonts w:eastAsiaTheme="minorHAnsi"/>
                <w:sz w:val="22"/>
                <w:szCs w:val="22"/>
                <w:lang w:eastAsia="en-US"/>
              </w:rPr>
              <w:t>Общее пользование водными объектами</w:t>
            </w:r>
          </w:p>
        </w:tc>
        <w:tc>
          <w:tcPr>
            <w:tcW w:w="7796" w:type="dxa"/>
            <w:tcBorders>
              <w:bottom w:val="single" w:sz="4" w:space="0" w:color="auto"/>
            </w:tcBorders>
          </w:tcPr>
          <w:p w14:paraId="3D07AE7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w:t>
            </w:r>
            <w:r w:rsidRPr="005A061B">
              <w:rPr>
                <w:rFonts w:eastAsiaTheme="minorHAnsi"/>
                <w:sz w:val="22"/>
                <w:szCs w:val="22"/>
                <w:lang w:eastAsia="en-US"/>
              </w:rPr>
              <w:lastRenderedPageBreak/>
              <w:t>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701" w:type="dxa"/>
            <w:tcBorders>
              <w:bottom w:val="single" w:sz="4" w:space="0" w:color="auto"/>
            </w:tcBorders>
          </w:tcPr>
          <w:p w14:paraId="6ABE1EB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11.1</w:t>
            </w:r>
          </w:p>
        </w:tc>
      </w:tr>
      <w:tr w:rsidR="00C729FB" w:rsidRPr="005A061B" w14:paraId="7E0C0D8F" w14:textId="77777777" w:rsidTr="00AE22C3">
        <w:trPr>
          <w:trHeight w:val="276"/>
          <w:jc w:val="center"/>
        </w:trPr>
        <w:tc>
          <w:tcPr>
            <w:tcW w:w="846" w:type="dxa"/>
            <w:tcBorders>
              <w:bottom w:val="single" w:sz="4" w:space="0" w:color="auto"/>
            </w:tcBorders>
          </w:tcPr>
          <w:p w14:paraId="07102C54"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128135B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796" w:type="dxa"/>
            <w:tcBorders>
              <w:bottom w:val="single" w:sz="4" w:space="0" w:color="auto"/>
            </w:tcBorders>
          </w:tcPr>
          <w:p w14:paraId="01F72F0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701" w:type="dxa"/>
            <w:tcBorders>
              <w:bottom w:val="single" w:sz="4" w:space="0" w:color="auto"/>
            </w:tcBorders>
          </w:tcPr>
          <w:p w14:paraId="02D3450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221B8907" w14:textId="77777777" w:rsidTr="00AE22C3">
        <w:trPr>
          <w:trHeight w:val="276"/>
          <w:jc w:val="center"/>
        </w:trPr>
        <w:tc>
          <w:tcPr>
            <w:tcW w:w="846" w:type="dxa"/>
            <w:tcBorders>
              <w:bottom w:val="single" w:sz="4" w:space="0" w:color="auto"/>
            </w:tcBorders>
          </w:tcPr>
          <w:p w14:paraId="2F712CFE" w14:textId="77777777" w:rsidR="00C729FB" w:rsidRPr="005A061B" w:rsidRDefault="00C729FB" w:rsidP="00FA0CF3">
            <w:pPr>
              <w:pStyle w:val="af8"/>
              <w:numPr>
                <w:ilvl w:val="2"/>
                <w:numId w:val="44"/>
              </w:numPr>
              <w:spacing w:line="360" w:lineRule="auto"/>
              <w:rPr>
                <w:sz w:val="22"/>
                <w:szCs w:val="22"/>
              </w:rPr>
            </w:pPr>
          </w:p>
        </w:tc>
        <w:tc>
          <w:tcPr>
            <w:tcW w:w="3402" w:type="dxa"/>
            <w:tcBorders>
              <w:bottom w:val="single" w:sz="4" w:space="0" w:color="auto"/>
            </w:tcBorders>
          </w:tcPr>
          <w:p w14:paraId="23D7DCD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796" w:type="dxa"/>
            <w:tcBorders>
              <w:bottom w:val="single" w:sz="4" w:space="0" w:color="auto"/>
            </w:tcBorders>
          </w:tcPr>
          <w:p w14:paraId="2B3F483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701" w:type="dxa"/>
            <w:tcBorders>
              <w:bottom w:val="single" w:sz="4" w:space="0" w:color="auto"/>
            </w:tcBorders>
          </w:tcPr>
          <w:p w14:paraId="35C35834"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21E3FDED" w14:textId="77777777" w:rsidTr="00AE22C3">
        <w:trPr>
          <w:trHeight w:val="276"/>
          <w:jc w:val="center"/>
        </w:trPr>
        <w:tc>
          <w:tcPr>
            <w:tcW w:w="846" w:type="dxa"/>
            <w:tcBorders>
              <w:bottom w:val="single" w:sz="4" w:space="0" w:color="auto"/>
            </w:tcBorders>
            <w:shd w:val="clear" w:color="auto" w:fill="F4B083" w:themeFill="accent2" w:themeFillTint="99"/>
          </w:tcPr>
          <w:p w14:paraId="1564859F" w14:textId="77777777" w:rsidR="00C729FB" w:rsidRPr="005A061B" w:rsidRDefault="00C729FB" w:rsidP="00FA0CF3">
            <w:pPr>
              <w:pStyle w:val="af8"/>
              <w:numPr>
                <w:ilvl w:val="1"/>
                <w:numId w:val="44"/>
              </w:numPr>
              <w:spacing w:line="360" w:lineRule="auto"/>
              <w:rPr>
                <w:sz w:val="22"/>
                <w:szCs w:val="22"/>
              </w:rPr>
            </w:pPr>
          </w:p>
        </w:tc>
        <w:tc>
          <w:tcPr>
            <w:tcW w:w="12899" w:type="dxa"/>
            <w:gridSpan w:val="3"/>
            <w:tcBorders>
              <w:bottom w:val="single" w:sz="4" w:space="0" w:color="auto"/>
            </w:tcBorders>
            <w:shd w:val="clear" w:color="auto" w:fill="F4B083" w:themeFill="accent2" w:themeFillTint="99"/>
          </w:tcPr>
          <w:p w14:paraId="4C66E174" w14:textId="77777777" w:rsidR="00C729FB" w:rsidRPr="005A061B" w:rsidRDefault="00C729FB" w:rsidP="00C729FB">
            <w:pPr>
              <w:spacing w:line="360" w:lineRule="auto"/>
              <w:rPr>
                <w:rFonts w:eastAsiaTheme="minorHAnsi"/>
                <w:sz w:val="22"/>
                <w:szCs w:val="22"/>
                <w:lang w:eastAsia="en-US"/>
              </w:rPr>
            </w:pPr>
            <w:r w:rsidRPr="005A061B">
              <w:rPr>
                <w:b/>
                <w:bCs/>
                <w:sz w:val="22"/>
                <w:szCs w:val="22"/>
              </w:rPr>
              <w:t>Вспомогательные виды разрешенного использования земельных участков и объектов капитального строительства для зоны Сх1</w:t>
            </w:r>
          </w:p>
        </w:tc>
      </w:tr>
      <w:tr w:rsidR="00C729FB" w:rsidRPr="005A061B" w14:paraId="48390947" w14:textId="77777777" w:rsidTr="00AE22C3">
        <w:trPr>
          <w:trHeight w:val="276"/>
          <w:jc w:val="center"/>
        </w:trPr>
        <w:tc>
          <w:tcPr>
            <w:tcW w:w="846" w:type="dxa"/>
            <w:tcBorders>
              <w:bottom w:val="single" w:sz="4" w:space="0" w:color="auto"/>
            </w:tcBorders>
          </w:tcPr>
          <w:p w14:paraId="42913E5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910A5BB" w14:textId="77777777" w:rsidR="00C729FB" w:rsidRPr="005A061B" w:rsidRDefault="00C729FB" w:rsidP="00C729FB">
            <w:pPr>
              <w:spacing w:line="360" w:lineRule="auto"/>
              <w:rPr>
                <w:sz w:val="22"/>
                <w:szCs w:val="22"/>
              </w:rPr>
            </w:pPr>
            <w:r w:rsidRPr="005A061B">
              <w:rPr>
                <w:rFonts w:eastAsiaTheme="minorHAnsi"/>
                <w:sz w:val="22"/>
                <w:szCs w:val="22"/>
                <w:lang w:eastAsia="en-US"/>
              </w:rPr>
              <w:t>Амбулаторное ветеринарное обслуживание</w:t>
            </w:r>
          </w:p>
        </w:tc>
        <w:tc>
          <w:tcPr>
            <w:tcW w:w="7796" w:type="dxa"/>
            <w:tcBorders>
              <w:bottom w:val="single" w:sz="4" w:space="0" w:color="auto"/>
            </w:tcBorders>
          </w:tcPr>
          <w:p w14:paraId="6EB2DDE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Borders>
              <w:bottom w:val="single" w:sz="4" w:space="0" w:color="auto"/>
            </w:tcBorders>
          </w:tcPr>
          <w:p w14:paraId="5EF716F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3.10.1</w:t>
            </w:r>
          </w:p>
        </w:tc>
      </w:tr>
      <w:tr w:rsidR="00C729FB" w:rsidRPr="005A061B" w14:paraId="5800B123" w14:textId="77777777" w:rsidTr="00AE22C3">
        <w:trPr>
          <w:trHeight w:val="276"/>
          <w:jc w:val="center"/>
        </w:trPr>
        <w:tc>
          <w:tcPr>
            <w:tcW w:w="846" w:type="dxa"/>
            <w:tcBorders>
              <w:bottom w:val="single" w:sz="4" w:space="0" w:color="auto"/>
            </w:tcBorders>
            <w:shd w:val="clear" w:color="auto" w:fill="FFCC99"/>
          </w:tcPr>
          <w:p w14:paraId="4F25B2D2" w14:textId="77777777" w:rsidR="00C729FB" w:rsidRPr="005A061B" w:rsidRDefault="00C729FB" w:rsidP="00FA0CF3">
            <w:pPr>
              <w:pStyle w:val="af8"/>
              <w:numPr>
                <w:ilvl w:val="0"/>
                <w:numId w:val="52"/>
              </w:numPr>
              <w:spacing w:line="360" w:lineRule="auto"/>
              <w:rPr>
                <w:b/>
                <w:sz w:val="22"/>
                <w:szCs w:val="22"/>
              </w:rPr>
            </w:pPr>
          </w:p>
        </w:tc>
        <w:tc>
          <w:tcPr>
            <w:tcW w:w="12899" w:type="dxa"/>
            <w:gridSpan w:val="3"/>
            <w:tcBorders>
              <w:bottom w:val="single" w:sz="4" w:space="0" w:color="auto"/>
            </w:tcBorders>
            <w:shd w:val="clear" w:color="auto" w:fill="FFCC99"/>
          </w:tcPr>
          <w:p w14:paraId="744A0DCF" w14:textId="77777777" w:rsidR="00C729FB" w:rsidRPr="005A061B" w:rsidRDefault="00C729FB" w:rsidP="00C729FB">
            <w:pPr>
              <w:spacing w:line="360" w:lineRule="auto"/>
              <w:rPr>
                <w:b/>
                <w:sz w:val="22"/>
                <w:szCs w:val="22"/>
              </w:rPr>
            </w:pPr>
            <w:r w:rsidRPr="005A061B">
              <w:rPr>
                <w:b/>
                <w:sz w:val="22"/>
                <w:szCs w:val="22"/>
              </w:rPr>
              <w:t>Сх2 Зона сельскохозяйственного использования за границами населенного пункта</w:t>
            </w:r>
          </w:p>
        </w:tc>
      </w:tr>
      <w:tr w:rsidR="00C729FB" w:rsidRPr="005A061B" w14:paraId="7A9FCB80" w14:textId="77777777" w:rsidTr="00AE22C3">
        <w:trPr>
          <w:trHeight w:val="276"/>
          <w:jc w:val="center"/>
        </w:trPr>
        <w:tc>
          <w:tcPr>
            <w:tcW w:w="846" w:type="dxa"/>
            <w:tcBorders>
              <w:bottom w:val="single" w:sz="4" w:space="0" w:color="auto"/>
            </w:tcBorders>
            <w:shd w:val="clear" w:color="auto" w:fill="FFCC99"/>
          </w:tcPr>
          <w:p w14:paraId="2D987E22" w14:textId="77777777" w:rsidR="00C729FB" w:rsidRPr="005A061B" w:rsidRDefault="00C729FB" w:rsidP="00FA0CF3">
            <w:pPr>
              <w:pStyle w:val="af8"/>
              <w:numPr>
                <w:ilvl w:val="1"/>
                <w:numId w:val="52"/>
              </w:numPr>
              <w:spacing w:line="360" w:lineRule="auto"/>
              <w:rPr>
                <w:b/>
                <w:sz w:val="22"/>
                <w:szCs w:val="22"/>
              </w:rPr>
            </w:pPr>
          </w:p>
        </w:tc>
        <w:tc>
          <w:tcPr>
            <w:tcW w:w="12899" w:type="dxa"/>
            <w:gridSpan w:val="3"/>
            <w:tcBorders>
              <w:bottom w:val="single" w:sz="4" w:space="0" w:color="auto"/>
            </w:tcBorders>
            <w:shd w:val="clear" w:color="auto" w:fill="FFCC99"/>
          </w:tcPr>
          <w:p w14:paraId="4E2B9FD7" w14:textId="77777777" w:rsidR="00C729FB" w:rsidRPr="005A061B" w:rsidRDefault="00C729FB" w:rsidP="00C729FB">
            <w:pPr>
              <w:spacing w:line="360" w:lineRule="auto"/>
              <w:rPr>
                <w:b/>
                <w:sz w:val="22"/>
                <w:szCs w:val="22"/>
              </w:rPr>
            </w:pPr>
            <w:r w:rsidRPr="005A061B">
              <w:rPr>
                <w:b/>
                <w:bCs/>
                <w:sz w:val="22"/>
                <w:szCs w:val="22"/>
              </w:rPr>
              <w:t>Основные виды разрешенного использования земельных участков и объектов капитального строительства для зоны Сх2</w:t>
            </w:r>
          </w:p>
        </w:tc>
      </w:tr>
      <w:tr w:rsidR="00C729FB" w:rsidRPr="005A061B" w14:paraId="4FE2A293" w14:textId="77777777" w:rsidTr="00AE22C3">
        <w:trPr>
          <w:trHeight w:val="276"/>
          <w:jc w:val="center"/>
        </w:trPr>
        <w:tc>
          <w:tcPr>
            <w:tcW w:w="846" w:type="dxa"/>
            <w:tcBorders>
              <w:bottom w:val="single" w:sz="4" w:space="0" w:color="auto"/>
            </w:tcBorders>
          </w:tcPr>
          <w:p w14:paraId="5F4EE9E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16F4AA8" w14:textId="77777777" w:rsidR="00C729FB" w:rsidRPr="005A061B" w:rsidRDefault="00C729FB" w:rsidP="00C729FB">
            <w:pPr>
              <w:spacing w:line="360" w:lineRule="auto"/>
              <w:rPr>
                <w:sz w:val="22"/>
                <w:szCs w:val="22"/>
              </w:rPr>
            </w:pPr>
            <w:r w:rsidRPr="005A061B">
              <w:rPr>
                <w:rFonts w:eastAsiaTheme="minorHAnsi"/>
                <w:sz w:val="22"/>
                <w:szCs w:val="22"/>
                <w:lang w:eastAsia="en-US"/>
              </w:rPr>
              <w:t>Сельскохозяйственное использование</w:t>
            </w:r>
          </w:p>
        </w:tc>
        <w:tc>
          <w:tcPr>
            <w:tcW w:w="7796" w:type="dxa"/>
            <w:tcBorders>
              <w:bottom w:val="single" w:sz="4" w:space="0" w:color="auto"/>
            </w:tcBorders>
          </w:tcPr>
          <w:p w14:paraId="558FFAC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w:t>
            </w:r>
            <w:r w:rsidRPr="005A061B">
              <w:rPr>
                <w:rFonts w:eastAsiaTheme="minorHAnsi"/>
                <w:sz w:val="22"/>
                <w:szCs w:val="22"/>
                <w:lang w:eastAsia="en-US"/>
              </w:rPr>
              <w:lastRenderedPageBreak/>
              <w:t xml:space="preserve">с </w:t>
            </w:r>
            <w:hyperlink r:id="rId288" w:history="1">
              <w:r w:rsidRPr="005A061B">
                <w:rPr>
                  <w:rFonts w:eastAsiaTheme="minorHAnsi"/>
                  <w:sz w:val="22"/>
                  <w:szCs w:val="22"/>
                  <w:lang w:eastAsia="en-US"/>
                </w:rPr>
                <w:t>кодами 1.1</w:t>
              </w:r>
            </w:hyperlink>
            <w:r w:rsidRPr="005A061B">
              <w:rPr>
                <w:rFonts w:eastAsiaTheme="minorHAnsi"/>
                <w:sz w:val="22"/>
                <w:szCs w:val="22"/>
                <w:lang w:eastAsia="en-US"/>
              </w:rPr>
              <w:t xml:space="preserve"> - </w:t>
            </w:r>
            <w:hyperlink r:id="rId289" w:history="1">
              <w:r w:rsidRPr="005A061B">
                <w:rPr>
                  <w:rFonts w:eastAsiaTheme="minorHAnsi"/>
                  <w:sz w:val="22"/>
                  <w:szCs w:val="22"/>
                  <w:lang w:eastAsia="en-US"/>
                </w:rPr>
                <w:t>1.20</w:t>
              </w:r>
            </w:hyperlink>
            <w:r w:rsidRPr="005A061B">
              <w:rPr>
                <w:rFonts w:eastAsiaTheme="minorHAnsi"/>
                <w:sz w:val="22"/>
                <w:szCs w:val="22"/>
                <w:lang w:eastAsia="en-US"/>
              </w:rPr>
              <w:t>, в том числе размещение зданий и сооружений, используемых для хранения и переработки сельскохозяйственной продукции</w:t>
            </w:r>
          </w:p>
        </w:tc>
        <w:tc>
          <w:tcPr>
            <w:tcW w:w="1701" w:type="dxa"/>
            <w:tcBorders>
              <w:bottom w:val="single" w:sz="4" w:space="0" w:color="auto"/>
            </w:tcBorders>
          </w:tcPr>
          <w:p w14:paraId="0F9485E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1.0</w:t>
            </w:r>
          </w:p>
        </w:tc>
      </w:tr>
      <w:tr w:rsidR="00C729FB" w:rsidRPr="005A061B" w14:paraId="77E709A0" w14:textId="77777777" w:rsidTr="00AE22C3">
        <w:trPr>
          <w:trHeight w:val="276"/>
          <w:jc w:val="center"/>
        </w:trPr>
        <w:tc>
          <w:tcPr>
            <w:tcW w:w="846" w:type="dxa"/>
            <w:tcBorders>
              <w:bottom w:val="single" w:sz="4" w:space="0" w:color="auto"/>
            </w:tcBorders>
          </w:tcPr>
          <w:p w14:paraId="4483B433"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BA4D75B" w14:textId="77777777" w:rsidR="00C729FB" w:rsidRPr="005A061B" w:rsidRDefault="00C729FB" w:rsidP="00C729FB">
            <w:pPr>
              <w:spacing w:line="360" w:lineRule="auto"/>
              <w:rPr>
                <w:sz w:val="22"/>
                <w:szCs w:val="22"/>
              </w:rPr>
            </w:pPr>
            <w:r w:rsidRPr="005A061B">
              <w:rPr>
                <w:rFonts w:eastAsiaTheme="minorHAnsi"/>
                <w:sz w:val="22"/>
                <w:szCs w:val="22"/>
                <w:lang w:eastAsia="en-US"/>
              </w:rPr>
              <w:t>Растениеводство</w:t>
            </w:r>
          </w:p>
        </w:tc>
        <w:tc>
          <w:tcPr>
            <w:tcW w:w="7796" w:type="dxa"/>
            <w:tcBorders>
              <w:bottom w:val="single" w:sz="4" w:space="0" w:color="auto"/>
            </w:tcBorders>
          </w:tcPr>
          <w:p w14:paraId="4DE674D5"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hyperlink r:id="rId290" w:history="1">
              <w:r w:rsidRPr="005A061B">
                <w:rPr>
                  <w:rFonts w:eastAsiaTheme="minorHAnsi"/>
                  <w:sz w:val="22"/>
                  <w:szCs w:val="22"/>
                  <w:lang w:eastAsia="en-US"/>
                </w:rPr>
                <w:t>кодами 1.2</w:t>
              </w:r>
            </w:hyperlink>
            <w:r w:rsidRPr="005A061B">
              <w:rPr>
                <w:rFonts w:eastAsiaTheme="minorHAnsi"/>
                <w:sz w:val="22"/>
                <w:szCs w:val="22"/>
                <w:lang w:eastAsia="en-US"/>
              </w:rPr>
              <w:t xml:space="preserve"> - </w:t>
            </w:r>
            <w:hyperlink r:id="rId291" w:history="1">
              <w:r w:rsidRPr="005A061B">
                <w:rPr>
                  <w:rFonts w:eastAsiaTheme="minorHAnsi"/>
                  <w:sz w:val="22"/>
                  <w:szCs w:val="22"/>
                  <w:lang w:eastAsia="en-US"/>
                </w:rPr>
                <w:t>1.6</w:t>
              </w:r>
            </w:hyperlink>
          </w:p>
        </w:tc>
        <w:tc>
          <w:tcPr>
            <w:tcW w:w="1701" w:type="dxa"/>
            <w:tcBorders>
              <w:bottom w:val="single" w:sz="4" w:space="0" w:color="auto"/>
            </w:tcBorders>
          </w:tcPr>
          <w:p w14:paraId="1D1CE0C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w:t>
            </w:r>
          </w:p>
        </w:tc>
      </w:tr>
      <w:tr w:rsidR="00C729FB" w:rsidRPr="005A061B" w14:paraId="6558E726" w14:textId="77777777" w:rsidTr="00AE22C3">
        <w:trPr>
          <w:trHeight w:val="276"/>
          <w:jc w:val="center"/>
        </w:trPr>
        <w:tc>
          <w:tcPr>
            <w:tcW w:w="846" w:type="dxa"/>
            <w:tcBorders>
              <w:bottom w:val="single" w:sz="4" w:space="0" w:color="auto"/>
            </w:tcBorders>
          </w:tcPr>
          <w:p w14:paraId="7569443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26A22C8" w14:textId="77777777" w:rsidR="00C729FB" w:rsidRPr="005A061B" w:rsidRDefault="00C729FB" w:rsidP="00C729FB">
            <w:pPr>
              <w:spacing w:line="360" w:lineRule="auto"/>
              <w:rPr>
                <w:sz w:val="22"/>
                <w:szCs w:val="22"/>
              </w:rPr>
            </w:pPr>
            <w:r w:rsidRPr="005A061B">
              <w:rPr>
                <w:rFonts w:eastAsiaTheme="minorHAnsi"/>
                <w:sz w:val="22"/>
                <w:szCs w:val="22"/>
                <w:lang w:eastAsia="en-US"/>
              </w:rPr>
              <w:t>Выращивание зерновых и иных сельскохозяйственных культур</w:t>
            </w:r>
          </w:p>
        </w:tc>
        <w:tc>
          <w:tcPr>
            <w:tcW w:w="7796" w:type="dxa"/>
            <w:tcBorders>
              <w:bottom w:val="single" w:sz="4" w:space="0" w:color="auto"/>
            </w:tcBorders>
          </w:tcPr>
          <w:p w14:paraId="1CC52CC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701" w:type="dxa"/>
            <w:tcBorders>
              <w:bottom w:val="single" w:sz="4" w:space="0" w:color="auto"/>
            </w:tcBorders>
          </w:tcPr>
          <w:p w14:paraId="5354554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w:t>
            </w:r>
          </w:p>
        </w:tc>
      </w:tr>
      <w:tr w:rsidR="00C729FB" w:rsidRPr="005A061B" w14:paraId="5196B897" w14:textId="77777777" w:rsidTr="00AE22C3">
        <w:trPr>
          <w:trHeight w:val="276"/>
          <w:jc w:val="center"/>
        </w:trPr>
        <w:tc>
          <w:tcPr>
            <w:tcW w:w="846" w:type="dxa"/>
            <w:tcBorders>
              <w:bottom w:val="single" w:sz="4" w:space="0" w:color="auto"/>
            </w:tcBorders>
          </w:tcPr>
          <w:p w14:paraId="1EA892E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41818DC" w14:textId="77777777" w:rsidR="00C729FB" w:rsidRPr="005A061B" w:rsidRDefault="00C729FB" w:rsidP="00C729FB">
            <w:pPr>
              <w:spacing w:line="360" w:lineRule="auto"/>
              <w:rPr>
                <w:sz w:val="22"/>
                <w:szCs w:val="22"/>
              </w:rPr>
            </w:pPr>
            <w:r w:rsidRPr="005A061B">
              <w:rPr>
                <w:rFonts w:eastAsiaTheme="minorHAnsi"/>
                <w:sz w:val="22"/>
                <w:szCs w:val="22"/>
                <w:lang w:eastAsia="en-US"/>
              </w:rPr>
              <w:t>Овощеводство</w:t>
            </w:r>
          </w:p>
        </w:tc>
        <w:tc>
          <w:tcPr>
            <w:tcW w:w="7796" w:type="dxa"/>
            <w:tcBorders>
              <w:bottom w:val="single" w:sz="4" w:space="0" w:color="auto"/>
            </w:tcBorders>
          </w:tcPr>
          <w:p w14:paraId="6B7E763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701" w:type="dxa"/>
            <w:tcBorders>
              <w:bottom w:val="single" w:sz="4" w:space="0" w:color="auto"/>
            </w:tcBorders>
          </w:tcPr>
          <w:p w14:paraId="6D89914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w:t>
            </w:r>
          </w:p>
        </w:tc>
      </w:tr>
      <w:tr w:rsidR="00C729FB" w:rsidRPr="005A061B" w14:paraId="1C6074C0" w14:textId="77777777" w:rsidTr="00AE22C3">
        <w:trPr>
          <w:trHeight w:val="276"/>
          <w:jc w:val="center"/>
        </w:trPr>
        <w:tc>
          <w:tcPr>
            <w:tcW w:w="846" w:type="dxa"/>
            <w:tcBorders>
              <w:bottom w:val="single" w:sz="4" w:space="0" w:color="auto"/>
            </w:tcBorders>
          </w:tcPr>
          <w:p w14:paraId="1E345F6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A3DF259" w14:textId="77777777" w:rsidR="00C729FB" w:rsidRPr="005A061B" w:rsidRDefault="00C729FB" w:rsidP="00C729FB">
            <w:pPr>
              <w:spacing w:line="360" w:lineRule="auto"/>
              <w:rPr>
                <w:sz w:val="22"/>
                <w:szCs w:val="22"/>
              </w:rPr>
            </w:pPr>
            <w:r w:rsidRPr="005A061B">
              <w:rPr>
                <w:rFonts w:eastAsiaTheme="minorHAnsi"/>
                <w:sz w:val="22"/>
                <w:szCs w:val="22"/>
                <w:lang w:eastAsia="en-US"/>
              </w:rPr>
              <w:t>Выращивание тонизирующих, лекарственных, цветочных культур</w:t>
            </w:r>
          </w:p>
        </w:tc>
        <w:tc>
          <w:tcPr>
            <w:tcW w:w="7796" w:type="dxa"/>
            <w:tcBorders>
              <w:bottom w:val="single" w:sz="4" w:space="0" w:color="auto"/>
            </w:tcBorders>
          </w:tcPr>
          <w:p w14:paraId="1587360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701" w:type="dxa"/>
            <w:tcBorders>
              <w:bottom w:val="single" w:sz="4" w:space="0" w:color="auto"/>
            </w:tcBorders>
          </w:tcPr>
          <w:p w14:paraId="7F312B8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1.4</w:t>
            </w:r>
          </w:p>
        </w:tc>
      </w:tr>
      <w:tr w:rsidR="00C729FB" w:rsidRPr="005A061B" w14:paraId="0A8105C8" w14:textId="77777777" w:rsidTr="00AE22C3">
        <w:trPr>
          <w:trHeight w:val="276"/>
          <w:jc w:val="center"/>
        </w:trPr>
        <w:tc>
          <w:tcPr>
            <w:tcW w:w="846" w:type="dxa"/>
            <w:tcBorders>
              <w:bottom w:val="single" w:sz="4" w:space="0" w:color="auto"/>
            </w:tcBorders>
          </w:tcPr>
          <w:p w14:paraId="3B6BA9F7"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C6435C2" w14:textId="77777777" w:rsidR="00C729FB" w:rsidRPr="005A061B" w:rsidRDefault="00C729FB" w:rsidP="00C729FB">
            <w:pPr>
              <w:spacing w:line="360" w:lineRule="auto"/>
              <w:rPr>
                <w:sz w:val="22"/>
                <w:szCs w:val="22"/>
              </w:rPr>
            </w:pPr>
            <w:r w:rsidRPr="005A061B">
              <w:rPr>
                <w:rFonts w:eastAsiaTheme="minorHAnsi"/>
                <w:sz w:val="22"/>
                <w:szCs w:val="22"/>
                <w:lang w:eastAsia="en-US"/>
              </w:rPr>
              <w:t>Садоводство</w:t>
            </w:r>
          </w:p>
        </w:tc>
        <w:tc>
          <w:tcPr>
            <w:tcW w:w="7796" w:type="dxa"/>
            <w:tcBorders>
              <w:bottom w:val="single" w:sz="4" w:space="0" w:color="auto"/>
            </w:tcBorders>
          </w:tcPr>
          <w:p w14:paraId="1B6F22D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701" w:type="dxa"/>
            <w:tcBorders>
              <w:bottom w:val="single" w:sz="4" w:space="0" w:color="auto"/>
            </w:tcBorders>
          </w:tcPr>
          <w:p w14:paraId="1197E03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1.5</w:t>
            </w:r>
          </w:p>
        </w:tc>
      </w:tr>
      <w:tr w:rsidR="00C729FB" w:rsidRPr="005A061B" w14:paraId="7DF852D0" w14:textId="77777777" w:rsidTr="00AE22C3">
        <w:trPr>
          <w:trHeight w:val="276"/>
          <w:jc w:val="center"/>
        </w:trPr>
        <w:tc>
          <w:tcPr>
            <w:tcW w:w="846" w:type="dxa"/>
            <w:tcBorders>
              <w:bottom w:val="single" w:sz="4" w:space="0" w:color="auto"/>
            </w:tcBorders>
          </w:tcPr>
          <w:p w14:paraId="12C789C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BFE1D2C"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Выращивание льна и конопли</w:t>
            </w:r>
          </w:p>
        </w:tc>
        <w:tc>
          <w:tcPr>
            <w:tcW w:w="7796" w:type="dxa"/>
            <w:tcBorders>
              <w:bottom w:val="single" w:sz="4" w:space="0" w:color="auto"/>
            </w:tcBorders>
          </w:tcPr>
          <w:p w14:paraId="2EB1CE18"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выращиванием льна, конопли</w:t>
            </w:r>
          </w:p>
        </w:tc>
        <w:tc>
          <w:tcPr>
            <w:tcW w:w="1701" w:type="dxa"/>
            <w:tcBorders>
              <w:bottom w:val="single" w:sz="4" w:space="0" w:color="auto"/>
            </w:tcBorders>
          </w:tcPr>
          <w:p w14:paraId="763C2F8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1.6</w:t>
            </w:r>
          </w:p>
        </w:tc>
      </w:tr>
      <w:tr w:rsidR="00C729FB" w:rsidRPr="005A061B" w14:paraId="4734AA91" w14:textId="77777777" w:rsidTr="00AE22C3">
        <w:trPr>
          <w:trHeight w:val="276"/>
          <w:jc w:val="center"/>
        </w:trPr>
        <w:tc>
          <w:tcPr>
            <w:tcW w:w="846" w:type="dxa"/>
            <w:tcBorders>
              <w:bottom w:val="single" w:sz="4" w:space="0" w:color="auto"/>
            </w:tcBorders>
          </w:tcPr>
          <w:p w14:paraId="3A8DF0A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256BABE" w14:textId="77777777" w:rsidR="00C729FB" w:rsidRPr="005A061B" w:rsidRDefault="00C729FB" w:rsidP="00C729FB">
            <w:pPr>
              <w:spacing w:line="360" w:lineRule="auto"/>
              <w:rPr>
                <w:sz w:val="22"/>
                <w:szCs w:val="22"/>
              </w:rPr>
            </w:pPr>
            <w:r w:rsidRPr="005A061B">
              <w:rPr>
                <w:rFonts w:eastAsiaTheme="minorHAnsi"/>
                <w:sz w:val="22"/>
                <w:szCs w:val="22"/>
                <w:lang w:eastAsia="en-US"/>
              </w:rPr>
              <w:t>Животноводство</w:t>
            </w:r>
          </w:p>
        </w:tc>
        <w:tc>
          <w:tcPr>
            <w:tcW w:w="7796" w:type="dxa"/>
            <w:tcBorders>
              <w:bottom w:val="single" w:sz="4" w:space="0" w:color="auto"/>
            </w:tcBorders>
          </w:tcPr>
          <w:p w14:paraId="0446F71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w:t>
            </w:r>
            <w:hyperlink r:id="rId292" w:history="1">
              <w:r w:rsidRPr="005A061B">
                <w:rPr>
                  <w:rFonts w:eastAsiaTheme="minorHAnsi"/>
                  <w:sz w:val="22"/>
                  <w:szCs w:val="22"/>
                  <w:lang w:eastAsia="en-US"/>
                </w:rPr>
                <w:t>кодами 1.8</w:t>
              </w:r>
            </w:hyperlink>
            <w:r w:rsidRPr="005A061B">
              <w:rPr>
                <w:rFonts w:eastAsiaTheme="minorHAnsi"/>
                <w:sz w:val="22"/>
                <w:szCs w:val="22"/>
                <w:lang w:eastAsia="en-US"/>
              </w:rPr>
              <w:t xml:space="preserve"> - </w:t>
            </w:r>
            <w:hyperlink r:id="rId293" w:history="1">
              <w:r w:rsidRPr="005A061B">
                <w:rPr>
                  <w:rFonts w:eastAsiaTheme="minorHAnsi"/>
                  <w:sz w:val="22"/>
                  <w:szCs w:val="22"/>
                  <w:lang w:eastAsia="en-US"/>
                </w:rPr>
                <w:t>1.11</w:t>
              </w:r>
            </w:hyperlink>
            <w:r w:rsidRPr="005A061B">
              <w:rPr>
                <w:rFonts w:eastAsiaTheme="minorHAnsi"/>
                <w:sz w:val="22"/>
                <w:szCs w:val="22"/>
                <w:lang w:eastAsia="en-US"/>
              </w:rPr>
              <w:t xml:space="preserve">, </w:t>
            </w:r>
            <w:hyperlink r:id="rId294" w:history="1">
              <w:r w:rsidRPr="005A061B">
                <w:rPr>
                  <w:rFonts w:eastAsiaTheme="minorHAnsi"/>
                  <w:sz w:val="22"/>
                  <w:szCs w:val="22"/>
                  <w:lang w:eastAsia="en-US"/>
                </w:rPr>
                <w:t>1.15</w:t>
              </w:r>
            </w:hyperlink>
            <w:r w:rsidRPr="005A061B">
              <w:rPr>
                <w:rFonts w:eastAsiaTheme="minorHAnsi"/>
                <w:sz w:val="22"/>
                <w:szCs w:val="22"/>
                <w:lang w:eastAsia="en-US"/>
              </w:rPr>
              <w:t xml:space="preserve">, </w:t>
            </w:r>
            <w:hyperlink r:id="rId295" w:history="1">
              <w:r w:rsidRPr="005A061B">
                <w:rPr>
                  <w:rFonts w:eastAsiaTheme="minorHAnsi"/>
                  <w:sz w:val="22"/>
                  <w:szCs w:val="22"/>
                  <w:lang w:eastAsia="en-US"/>
                </w:rPr>
                <w:t>1.19</w:t>
              </w:r>
            </w:hyperlink>
            <w:r w:rsidRPr="005A061B">
              <w:rPr>
                <w:rFonts w:eastAsiaTheme="minorHAnsi"/>
                <w:sz w:val="22"/>
                <w:szCs w:val="22"/>
                <w:lang w:eastAsia="en-US"/>
              </w:rPr>
              <w:t xml:space="preserve">, </w:t>
            </w:r>
            <w:hyperlink r:id="rId296" w:history="1">
              <w:r w:rsidRPr="005A061B">
                <w:rPr>
                  <w:rFonts w:eastAsiaTheme="minorHAnsi"/>
                  <w:sz w:val="22"/>
                  <w:szCs w:val="22"/>
                  <w:lang w:eastAsia="en-US"/>
                </w:rPr>
                <w:t>1.20</w:t>
              </w:r>
            </w:hyperlink>
          </w:p>
        </w:tc>
        <w:tc>
          <w:tcPr>
            <w:tcW w:w="1701" w:type="dxa"/>
            <w:tcBorders>
              <w:bottom w:val="single" w:sz="4" w:space="0" w:color="auto"/>
            </w:tcBorders>
          </w:tcPr>
          <w:p w14:paraId="318144AF"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1.7</w:t>
            </w:r>
          </w:p>
        </w:tc>
      </w:tr>
      <w:tr w:rsidR="00C729FB" w:rsidRPr="005A061B" w14:paraId="1DEBCB29" w14:textId="77777777" w:rsidTr="00AE22C3">
        <w:trPr>
          <w:trHeight w:val="276"/>
          <w:jc w:val="center"/>
        </w:trPr>
        <w:tc>
          <w:tcPr>
            <w:tcW w:w="846" w:type="dxa"/>
            <w:tcBorders>
              <w:bottom w:val="single" w:sz="4" w:space="0" w:color="auto"/>
            </w:tcBorders>
          </w:tcPr>
          <w:p w14:paraId="4A8050F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7AF2132" w14:textId="77777777" w:rsidR="00C729FB" w:rsidRPr="005A061B" w:rsidRDefault="00C729FB" w:rsidP="00C729FB">
            <w:pPr>
              <w:spacing w:line="360" w:lineRule="auto"/>
              <w:rPr>
                <w:sz w:val="22"/>
                <w:szCs w:val="22"/>
              </w:rPr>
            </w:pPr>
            <w:r w:rsidRPr="005A061B">
              <w:rPr>
                <w:rFonts w:eastAsiaTheme="minorHAnsi"/>
                <w:sz w:val="22"/>
                <w:szCs w:val="22"/>
                <w:lang w:eastAsia="en-US"/>
              </w:rPr>
              <w:t>Скотоводство</w:t>
            </w:r>
          </w:p>
        </w:tc>
        <w:tc>
          <w:tcPr>
            <w:tcW w:w="7796" w:type="dxa"/>
            <w:tcBorders>
              <w:bottom w:val="single" w:sz="4" w:space="0" w:color="auto"/>
            </w:tcBorders>
          </w:tcPr>
          <w:p w14:paraId="5499529B"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1902DD2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1.8</w:t>
            </w:r>
          </w:p>
        </w:tc>
      </w:tr>
      <w:tr w:rsidR="00C729FB" w:rsidRPr="005A061B" w14:paraId="519041D7" w14:textId="77777777" w:rsidTr="00AE22C3">
        <w:trPr>
          <w:trHeight w:val="276"/>
          <w:jc w:val="center"/>
        </w:trPr>
        <w:tc>
          <w:tcPr>
            <w:tcW w:w="846" w:type="dxa"/>
            <w:tcBorders>
              <w:bottom w:val="single" w:sz="4" w:space="0" w:color="auto"/>
            </w:tcBorders>
          </w:tcPr>
          <w:p w14:paraId="79DDA62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73B2FB5" w14:textId="77777777" w:rsidR="00C729FB" w:rsidRPr="005A061B" w:rsidRDefault="00C729FB" w:rsidP="00C729FB">
            <w:pPr>
              <w:spacing w:line="360" w:lineRule="auto"/>
              <w:rPr>
                <w:sz w:val="22"/>
                <w:szCs w:val="22"/>
              </w:rPr>
            </w:pPr>
            <w:r w:rsidRPr="005A061B">
              <w:rPr>
                <w:rFonts w:eastAsiaTheme="minorHAnsi"/>
                <w:sz w:val="22"/>
                <w:szCs w:val="22"/>
                <w:lang w:eastAsia="en-US"/>
              </w:rPr>
              <w:t>Звероводство</w:t>
            </w:r>
          </w:p>
        </w:tc>
        <w:tc>
          <w:tcPr>
            <w:tcW w:w="7796" w:type="dxa"/>
            <w:tcBorders>
              <w:bottom w:val="single" w:sz="4" w:space="0" w:color="auto"/>
            </w:tcBorders>
          </w:tcPr>
          <w:p w14:paraId="44A20600"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16CD004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1.9</w:t>
            </w:r>
          </w:p>
        </w:tc>
      </w:tr>
      <w:tr w:rsidR="00C729FB" w:rsidRPr="005A061B" w14:paraId="53BAACA4" w14:textId="77777777" w:rsidTr="00AE22C3">
        <w:trPr>
          <w:trHeight w:val="276"/>
          <w:jc w:val="center"/>
        </w:trPr>
        <w:tc>
          <w:tcPr>
            <w:tcW w:w="846" w:type="dxa"/>
            <w:tcBorders>
              <w:bottom w:val="single" w:sz="4" w:space="0" w:color="auto"/>
            </w:tcBorders>
          </w:tcPr>
          <w:p w14:paraId="263AA8B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367B652"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Птицеводство</w:t>
            </w:r>
          </w:p>
        </w:tc>
        <w:tc>
          <w:tcPr>
            <w:tcW w:w="7796" w:type="dxa"/>
            <w:tcBorders>
              <w:bottom w:val="single" w:sz="4" w:space="0" w:color="auto"/>
            </w:tcBorders>
          </w:tcPr>
          <w:p w14:paraId="2CCA3DF5"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65B7B57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1.10</w:t>
            </w:r>
          </w:p>
        </w:tc>
      </w:tr>
      <w:tr w:rsidR="00C729FB" w:rsidRPr="005A061B" w14:paraId="66CEE695" w14:textId="77777777" w:rsidTr="00AE22C3">
        <w:trPr>
          <w:trHeight w:val="276"/>
          <w:jc w:val="center"/>
        </w:trPr>
        <w:tc>
          <w:tcPr>
            <w:tcW w:w="846" w:type="dxa"/>
            <w:tcBorders>
              <w:bottom w:val="single" w:sz="4" w:space="0" w:color="auto"/>
            </w:tcBorders>
          </w:tcPr>
          <w:p w14:paraId="3B7DF1C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9B2710E" w14:textId="77777777" w:rsidR="00C729FB" w:rsidRPr="005A061B" w:rsidRDefault="00C729FB" w:rsidP="00C729FB">
            <w:pPr>
              <w:spacing w:line="360" w:lineRule="auto"/>
              <w:rPr>
                <w:sz w:val="22"/>
                <w:szCs w:val="22"/>
              </w:rPr>
            </w:pPr>
            <w:r w:rsidRPr="005A061B">
              <w:rPr>
                <w:rFonts w:eastAsiaTheme="minorHAnsi"/>
                <w:sz w:val="22"/>
                <w:szCs w:val="22"/>
                <w:lang w:eastAsia="en-US"/>
              </w:rPr>
              <w:t>Свиноводство</w:t>
            </w:r>
          </w:p>
        </w:tc>
        <w:tc>
          <w:tcPr>
            <w:tcW w:w="7796" w:type="dxa"/>
            <w:tcBorders>
              <w:bottom w:val="single" w:sz="4" w:space="0" w:color="auto"/>
            </w:tcBorders>
          </w:tcPr>
          <w:p w14:paraId="7DA824A3"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свиней;</w:t>
            </w:r>
          </w:p>
          <w:p w14:paraId="36927967"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701" w:type="dxa"/>
            <w:tcBorders>
              <w:bottom w:val="single" w:sz="4" w:space="0" w:color="auto"/>
            </w:tcBorders>
          </w:tcPr>
          <w:p w14:paraId="2C48256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1.11</w:t>
            </w:r>
          </w:p>
        </w:tc>
      </w:tr>
      <w:tr w:rsidR="00C729FB" w:rsidRPr="005A061B" w14:paraId="02D7896A" w14:textId="77777777" w:rsidTr="00AE22C3">
        <w:trPr>
          <w:trHeight w:val="276"/>
          <w:jc w:val="center"/>
        </w:trPr>
        <w:tc>
          <w:tcPr>
            <w:tcW w:w="846" w:type="dxa"/>
            <w:tcBorders>
              <w:bottom w:val="single" w:sz="4" w:space="0" w:color="auto"/>
            </w:tcBorders>
          </w:tcPr>
          <w:p w14:paraId="2A70D4F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5A7FF92" w14:textId="77777777" w:rsidR="00C729FB" w:rsidRPr="005A061B" w:rsidRDefault="00C729FB" w:rsidP="00C729FB">
            <w:pPr>
              <w:spacing w:line="360" w:lineRule="auto"/>
              <w:rPr>
                <w:sz w:val="22"/>
                <w:szCs w:val="22"/>
              </w:rPr>
            </w:pPr>
            <w:r w:rsidRPr="005A061B">
              <w:rPr>
                <w:rFonts w:eastAsiaTheme="minorHAnsi"/>
                <w:sz w:val="22"/>
                <w:szCs w:val="22"/>
                <w:lang w:eastAsia="en-US"/>
              </w:rPr>
              <w:t>Пчеловодство</w:t>
            </w:r>
          </w:p>
        </w:tc>
        <w:tc>
          <w:tcPr>
            <w:tcW w:w="7796" w:type="dxa"/>
            <w:tcBorders>
              <w:bottom w:val="single" w:sz="4" w:space="0" w:color="auto"/>
            </w:tcBorders>
          </w:tcPr>
          <w:p w14:paraId="59046213"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w:t>
            </w:r>
            <w:r w:rsidRPr="005A061B">
              <w:rPr>
                <w:rFonts w:eastAsiaTheme="minorHAnsi"/>
                <w:sz w:val="22"/>
                <w:szCs w:val="22"/>
                <w:lang w:eastAsia="en-US"/>
              </w:rPr>
              <w:lastRenderedPageBreak/>
              <w:t>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701" w:type="dxa"/>
            <w:tcBorders>
              <w:bottom w:val="single" w:sz="4" w:space="0" w:color="auto"/>
            </w:tcBorders>
          </w:tcPr>
          <w:p w14:paraId="18334B2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1.12</w:t>
            </w:r>
          </w:p>
        </w:tc>
      </w:tr>
      <w:tr w:rsidR="00C729FB" w:rsidRPr="005A061B" w14:paraId="23A31FFE" w14:textId="77777777" w:rsidTr="00AE22C3">
        <w:trPr>
          <w:trHeight w:val="276"/>
          <w:jc w:val="center"/>
        </w:trPr>
        <w:tc>
          <w:tcPr>
            <w:tcW w:w="846" w:type="dxa"/>
            <w:tcBorders>
              <w:bottom w:val="single" w:sz="4" w:space="0" w:color="auto"/>
            </w:tcBorders>
          </w:tcPr>
          <w:p w14:paraId="21BF645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679970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Рыбоводство</w:t>
            </w:r>
          </w:p>
        </w:tc>
        <w:tc>
          <w:tcPr>
            <w:tcW w:w="7796" w:type="dxa"/>
            <w:tcBorders>
              <w:bottom w:val="single" w:sz="4" w:space="0" w:color="auto"/>
            </w:tcBorders>
          </w:tcPr>
          <w:p w14:paraId="41A4D41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701" w:type="dxa"/>
            <w:tcBorders>
              <w:bottom w:val="single" w:sz="4" w:space="0" w:color="auto"/>
            </w:tcBorders>
          </w:tcPr>
          <w:p w14:paraId="6B68842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1.13</w:t>
            </w:r>
          </w:p>
        </w:tc>
      </w:tr>
      <w:tr w:rsidR="00C729FB" w:rsidRPr="005A061B" w14:paraId="15276FEA" w14:textId="77777777" w:rsidTr="00AE22C3">
        <w:trPr>
          <w:trHeight w:val="276"/>
          <w:jc w:val="center"/>
        </w:trPr>
        <w:tc>
          <w:tcPr>
            <w:tcW w:w="846" w:type="dxa"/>
            <w:tcBorders>
              <w:bottom w:val="single" w:sz="4" w:space="0" w:color="auto"/>
            </w:tcBorders>
          </w:tcPr>
          <w:p w14:paraId="440F19EE"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262A451"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Научное обеспечение сельского хозяйства</w:t>
            </w:r>
          </w:p>
        </w:tc>
        <w:tc>
          <w:tcPr>
            <w:tcW w:w="7796" w:type="dxa"/>
            <w:tcBorders>
              <w:bottom w:val="single" w:sz="4" w:space="0" w:color="auto"/>
            </w:tcBorders>
          </w:tcPr>
          <w:p w14:paraId="6D467DA2"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701" w:type="dxa"/>
            <w:tcBorders>
              <w:bottom w:val="single" w:sz="4" w:space="0" w:color="auto"/>
            </w:tcBorders>
          </w:tcPr>
          <w:p w14:paraId="444E914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1.14</w:t>
            </w:r>
          </w:p>
        </w:tc>
      </w:tr>
      <w:tr w:rsidR="00C729FB" w:rsidRPr="005A061B" w14:paraId="4B831A21" w14:textId="77777777" w:rsidTr="00AE22C3">
        <w:trPr>
          <w:trHeight w:val="276"/>
          <w:jc w:val="center"/>
        </w:trPr>
        <w:tc>
          <w:tcPr>
            <w:tcW w:w="846" w:type="dxa"/>
            <w:tcBorders>
              <w:bottom w:val="single" w:sz="4" w:space="0" w:color="auto"/>
            </w:tcBorders>
          </w:tcPr>
          <w:p w14:paraId="24FD1CCE"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D46D88A" w14:textId="77777777" w:rsidR="00C729FB" w:rsidRPr="005A061B" w:rsidRDefault="00C729FB" w:rsidP="00C729FB">
            <w:pPr>
              <w:spacing w:line="360" w:lineRule="auto"/>
              <w:rPr>
                <w:sz w:val="22"/>
                <w:szCs w:val="22"/>
              </w:rPr>
            </w:pPr>
            <w:r w:rsidRPr="005A061B">
              <w:rPr>
                <w:rFonts w:eastAsiaTheme="minorHAnsi"/>
                <w:sz w:val="22"/>
                <w:szCs w:val="22"/>
                <w:lang w:eastAsia="en-US"/>
              </w:rPr>
              <w:t>Хранение и переработка сельскохозяйственной продукции</w:t>
            </w:r>
          </w:p>
        </w:tc>
        <w:tc>
          <w:tcPr>
            <w:tcW w:w="7796" w:type="dxa"/>
            <w:tcBorders>
              <w:bottom w:val="single" w:sz="4" w:space="0" w:color="auto"/>
            </w:tcBorders>
          </w:tcPr>
          <w:p w14:paraId="41EDE77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701" w:type="dxa"/>
            <w:tcBorders>
              <w:bottom w:val="single" w:sz="4" w:space="0" w:color="auto"/>
            </w:tcBorders>
          </w:tcPr>
          <w:p w14:paraId="5ED5CF6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1.15</w:t>
            </w:r>
          </w:p>
        </w:tc>
      </w:tr>
      <w:tr w:rsidR="00C729FB" w:rsidRPr="005A061B" w14:paraId="30EE21FA" w14:textId="77777777" w:rsidTr="00AE22C3">
        <w:trPr>
          <w:trHeight w:val="276"/>
          <w:jc w:val="center"/>
        </w:trPr>
        <w:tc>
          <w:tcPr>
            <w:tcW w:w="846" w:type="dxa"/>
            <w:tcBorders>
              <w:bottom w:val="single" w:sz="4" w:space="0" w:color="auto"/>
            </w:tcBorders>
          </w:tcPr>
          <w:p w14:paraId="7F8E512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1CC5E5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Ведение личного подсобного хозяйства на полевых участках</w:t>
            </w:r>
          </w:p>
        </w:tc>
        <w:tc>
          <w:tcPr>
            <w:tcW w:w="7796" w:type="dxa"/>
            <w:tcBorders>
              <w:bottom w:val="single" w:sz="4" w:space="0" w:color="auto"/>
            </w:tcBorders>
          </w:tcPr>
          <w:p w14:paraId="684B541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Производство сельскохозяйственной продукции без права возведения объектов капитального строительства</w:t>
            </w:r>
          </w:p>
        </w:tc>
        <w:tc>
          <w:tcPr>
            <w:tcW w:w="1701" w:type="dxa"/>
            <w:tcBorders>
              <w:bottom w:val="single" w:sz="4" w:space="0" w:color="auto"/>
            </w:tcBorders>
          </w:tcPr>
          <w:p w14:paraId="2CE6E50E"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1.16</w:t>
            </w:r>
          </w:p>
        </w:tc>
      </w:tr>
      <w:tr w:rsidR="00C729FB" w:rsidRPr="005A061B" w14:paraId="49E877D9" w14:textId="77777777" w:rsidTr="00AE22C3">
        <w:trPr>
          <w:trHeight w:val="276"/>
          <w:jc w:val="center"/>
        </w:trPr>
        <w:tc>
          <w:tcPr>
            <w:tcW w:w="846" w:type="dxa"/>
            <w:tcBorders>
              <w:bottom w:val="single" w:sz="4" w:space="0" w:color="auto"/>
            </w:tcBorders>
          </w:tcPr>
          <w:p w14:paraId="3A9A502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D00F9CC" w14:textId="77777777" w:rsidR="00C729FB" w:rsidRPr="005A061B" w:rsidRDefault="00C729FB" w:rsidP="00C729FB">
            <w:pPr>
              <w:spacing w:line="360" w:lineRule="auto"/>
              <w:rPr>
                <w:sz w:val="22"/>
                <w:szCs w:val="22"/>
              </w:rPr>
            </w:pPr>
            <w:r w:rsidRPr="005A061B">
              <w:rPr>
                <w:rFonts w:eastAsiaTheme="minorHAnsi"/>
                <w:sz w:val="22"/>
                <w:szCs w:val="22"/>
                <w:lang w:eastAsia="en-US"/>
              </w:rPr>
              <w:t>Питомники</w:t>
            </w:r>
          </w:p>
        </w:tc>
        <w:tc>
          <w:tcPr>
            <w:tcW w:w="7796" w:type="dxa"/>
            <w:tcBorders>
              <w:bottom w:val="single" w:sz="4" w:space="0" w:color="auto"/>
            </w:tcBorders>
          </w:tcPr>
          <w:p w14:paraId="397BF1F5"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701" w:type="dxa"/>
            <w:tcBorders>
              <w:bottom w:val="single" w:sz="4" w:space="0" w:color="auto"/>
            </w:tcBorders>
          </w:tcPr>
          <w:p w14:paraId="62FE1E9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1.17</w:t>
            </w:r>
          </w:p>
        </w:tc>
      </w:tr>
      <w:tr w:rsidR="00C729FB" w:rsidRPr="005A061B" w14:paraId="1B77C7AB" w14:textId="77777777" w:rsidTr="00AE22C3">
        <w:trPr>
          <w:trHeight w:val="276"/>
          <w:jc w:val="center"/>
        </w:trPr>
        <w:tc>
          <w:tcPr>
            <w:tcW w:w="846" w:type="dxa"/>
            <w:tcBorders>
              <w:bottom w:val="single" w:sz="4" w:space="0" w:color="auto"/>
            </w:tcBorders>
          </w:tcPr>
          <w:p w14:paraId="764A965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677B2D9"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сельскохозяйственного производства</w:t>
            </w:r>
          </w:p>
        </w:tc>
        <w:tc>
          <w:tcPr>
            <w:tcW w:w="7796" w:type="dxa"/>
            <w:tcBorders>
              <w:bottom w:val="single" w:sz="4" w:space="0" w:color="auto"/>
            </w:tcBorders>
          </w:tcPr>
          <w:p w14:paraId="5914FDE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701" w:type="dxa"/>
            <w:tcBorders>
              <w:bottom w:val="single" w:sz="4" w:space="0" w:color="auto"/>
            </w:tcBorders>
          </w:tcPr>
          <w:p w14:paraId="155C92C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1.18</w:t>
            </w:r>
          </w:p>
        </w:tc>
      </w:tr>
      <w:tr w:rsidR="00C729FB" w:rsidRPr="005A061B" w14:paraId="4F85B296" w14:textId="77777777" w:rsidTr="00AE22C3">
        <w:trPr>
          <w:trHeight w:val="276"/>
          <w:jc w:val="center"/>
        </w:trPr>
        <w:tc>
          <w:tcPr>
            <w:tcW w:w="846" w:type="dxa"/>
            <w:tcBorders>
              <w:bottom w:val="single" w:sz="4" w:space="0" w:color="auto"/>
            </w:tcBorders>
          </w:tcPr>
          <w:p w14:paraId="5D33A9C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20471FD" w14:textId="77777777" w:rsidR="00C729FB" w:rsidRPr="005A061B" w:rsidRDefault="00C729FB" w:rsidP="00C729FB">
            <w:pPr>
              <w:spacing w:line="360" w:lineRule="auto"/>
              <w:rPr>
                <w:sz w:val="22"/>
                <w:szCs w:val="22"/>
              </w:rPr>
            </w:pPr>
            <w:r w:rsidRPr="005A061B">
              <w:rPr>
                <w:rFonts w:eastAsiaTheme="minorHAnsi"/>
                <w:sz w:val="22"/>
                <w:szCs w:val="22"/>
                <w:lang w:eastAsia="en-US"/>
              </w:rPr>
              <w:t>Сенокошение</w:t>
            </w:r>
          </w:p>
        </w:tc>
        <w:tc>
          <w:tcPr>
            <w:tcW w:w="7796" w:type="dxa"/>
            <w:tcBorders>
              <w:bottom w:val="single" w:sz="4" w:space="0" w:color="auto"/>
            </w:tcBorders>
          </w:tcPr>
          <w:p w14:paraId="1F95A9B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Кошение трав, сбор и заготовка сена</w:t>
            </w:r>
          </w:p>
        </w:tc>
        <w:tc>
          <w:tcPr>
            <w:tcW w:w="1701" w:type="dxa"/>
            <w:tcBorders>
              <w:bottom w:val="single" w:sz="4" w:space="0" w:color="auto"/>
            </w:tcBorders>
          </w:tcPr>
          <w:p w14:paraId="4B9C8AC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1.19</w:t>
            </w:r>
          </w:p>
        </w:tc>
      </w:tr>
      <w:tr w:rsidR="00C729FB" w:rsidRPr="005A061B" w14:paraId="09BEA039" w14:textId="77777777" w:rsidTr="00AE22C3">
        <w:trPr>
          <w:trHeight w:val="276"/>
          <w:jc w:val="center"/>
        </w:trPr>
        <w:tc>
          <w:tcPr>
            <w:tcW w:w="846" w:type="dxa"/>
            <w:tcBorders>
              <w:bottom w:val="single" w:sz="4" w:space="0" w:color="auto"/>
            </w:tcBorders>
          </w:tcPr>
          <w:p w14:paraId="572115B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B4AAC34"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Выпас сельскохозяйственных животных</w:t>
            </w:r>
          </w:p>
        </w:tc>
        <w:tc>
          <w:tcPr>
            <w:tcW w:w="7796" w:type="dxa"/>
            <w:tcBorders>
              <w:bottom w:val="single" w:sz="4" w:space="0" w:color="auto"/>
            </w:tcBorders>
          </w:tcPr>
          <w:p w14:paraId="6ABD0C7F"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Выпас сельскохозяйственных животных</w:t>
            </w:r>
          </w:p>
        </w:tc>
        <w:tc>
          <w:tcPr>
            <w:tcW w:w="1701" w:type="dxa"/>
            <w:tcBorders>
              <w:bottom w:val="single" w:sz="4" w:space="0" w:color="auto"/>
            </w:tcBorders>
          </w:tcPr>
          <w:p w14:paraId="71955A85"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1.20</w:t>
            </w:r>
          </w:p>
        </w:tc>
      </w:tr>
      <w:tr w:rsidR="00C729FB" w:rsidRPr="005A061B" w14:paraId="01B2DBAA" w14:textId="77777777" w:rsidTr="00AE22C3">
        <w:trPr>
          <w:trHeight w:val="276"/>
          <w:jc w:val="center"/>
        </w:trPr>
        <w:tc>
          <w:tcPr>
            <w:tcW w:w="846" w:type="dxa"/>
            <w:tcBorders>
              <w:bottom w:val="single" w:sz="4" w:space="0" w:color="auto"/>
            </w:tcBorders>
          </w:tcPr>
          <w:p w14:paraId="71156094"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C26FE9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Хранение автотранспорта</w:t>
            </w:r>
          </w:p>
        </w:tc>
        <w:tc>
          <w:tcPr>
            <w:tcW w:w="7796" w:type="dxa"/>
            <w:tcBorders>
              <w:bottom w:val="single" w:sz="4" w:space="0" w:color="auto"/>
            </w:tcBorders>
          </w:tcPr>
          <w:p w14:paraId="5F026F6D" w14:textId="6717007A"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sz w:val="22"/>
                <w:szCs w:val="22"/>
                <w:lang w:eastAsia="en-US"/>
              </w:rPr>
              <w:t>машино</w:t>
            </w:r>
            <w:proofErr w:type="spellEnd"/>
            <w:r w:rsidRPr="005A061B">
              <w:rPr>
                <w:rFonts w:eastAsiaTheme="minorHAnsi"/>
                <w:sz w:val="22"/>
                <w:szCs w:val="22"/>
                <w:lang w:eastAsia="en-US"/>
              </w:rPr>
              <w:t xml:space="preserve">-места, за исключением гаражей, размещение которых предусмотрено содержанием </w:t>
            </w:r>
            <w:r w:rsidR="004B1A34" w:rsidRPr="005A061B">
              <w:rPr>
                <w:sz w:val="22"/>
                <w:szCs w:val="22"/>
              </w:rPr>
              <w:t>видов разрешенного использования с кодами</w:t>
            </w:r>
            <w:r w:rsidR="004B1A34" w:rsidRPr="005A061B">
              <w:rPr>
                <w:rFonts w:eastAsiaTheme="minorHAnsi"/>
                <w:color w:val="000000" w:themeColor="text1"/>
                <w:sz w:val="22"/>
                <w:szCs w:val="22"/>
                <w:lang w:eastAsia="en-US"/>
              </w:rPr>
              <w:t xml:space="preserve"> </w:t>
            </w:r>
            <w:hyperlink r:id="rId297" w:history="1">
              <w:r w:rsidR="004B1A34" w:rsidRPr="005A061B">
                <w:rPr>
                  <w:rStyle w:val="a5"/>
                  <w:rFonts w:eastAsiaTheme="minorHAnsi"/>
                  <w:color w:val="000000" w:themeColor="text1"/>
                  <w:sz w:val="22"/>
                  <w:szCs w:val="22"/>
                  <w:u w:val="none"/>
                  <w:lang w:eastAsia="en-US"/>
                </w:rPr>
                <w:t>2.7.2</w:t>
              </w:r>
            </w:hyperlink>
            <w:r w:rsidR="004B1A34" w:rsidRPr="005A061B">
              <w:rPr>
                <w:rFonts w:eastAsiaTheme="minorHAnsi"/>
                <w:color w:val="000000" w:themeColor="text1"/>
                <w:sz w:val="22"/>
                <w:szCs w:val="22"/>
                <w:lang w:eastAsia="en-US"/>
              </w:rPr>
              <w:t xml:space="preserve">, </w:t>
            </w:r>
            <w:hyperlink r:id="rId298" w:history="1">
              <w:r w:rsidR="004B1A34" w:rsidRPr="005A061B">
                <w:rPr>
                  <w:rStyle w:val="a5"/>
                  <w:rFonts w:eastAsiaTheme="minorHAnsi"/>
                  <w:color w:val="000000" w:themeColor="text1"/>
                  <w:sz w:val="22"/>
                  <w:szCs w:val="22"/>
                  <w:u w:val="none"/>
                  <w:lang w:eastAsia="en-US"/>
                </w:rPr>
                <w:t>4.9</w:t>
              </w:r>
            </w:hyperlink>
          </w:p>
        </w:tc>
        <w:tc>
          <w:tcPr>
            <w:tcW w:w="1701" w:type="dxa"/>
            <w:tcBorders>
              <w:bottom w:val="single" w:sz="4" w:space="0" w:color="auto"/>
            </w:tcBorders>
          </w:tcPr>
          <w:p w14:paraId="7B7990BF"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2.7.1</w:t>
            </w:r>
          </w:p>
        </w:tc>
      </w:tr>
      <w:tr w:rsidR="00C729FB" w:rsidRPr="005A061B" w14:paraId="1268F67D" w14:textId="77777777" w:rsidTr="00AE22C3">
        <w:trPr>
          <w:trHeight w:val="276"/>
          <w:jc w:val="center"/>
        </w:trPr>
        <w:tc>
          <w:tcPr>
            <w:tcW w:w="846" w:type="dxa"/>
            <w:tcBorders>
              <w:bottom w:val="single" w:sz="4" w:space="0" w:color="auto"/>
            </w:tcBorders>
          </w:tcPr>
          <w:p w14:paraId="45A1A80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5B6FE6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Ветеринарное обслуживание</w:t>
            </w:r>
          </w:p>
        </w:tc>
        <w:tc>
          <w:tcPr>
            <w:tcW w:w="7796" w:type="dxa"/>
            <w:tcBorders>
              <w:bottom w:val="single" w:sz="4" w:space="0" w:color="auto"/>
            </w:tcBorders>
          </w:tcPr>
          <w:p w14:paraId="384A0C82"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299" w:history="1">
              <w:r w:rsidRPr="005A061B">
                <w:rPr>
                  <w:rFonts w:eastAsiaTheme="minorHAnsi"/>
                  <w:sz w:val="22"/>
                  <w:szCs w:val="22"/>
                  <w:lang w:eastAsia="en-US"/>
                </w:rPr>
                <w:t>кодами 3.10.1</w:t>
              </w:r>
            </w:hyperlink>
            <w:r w:rsidRPr="005A061B">
              <w:rPr>
                <w:rFonts w:eastAsiaTheme="minorHAnsi"/>
                <w:sz w:val="22"/>
                <w:szCs w:val="22"/>
                <w:lang w:eastAsia="en-US"/>
              </w:rPr>
              <w:t xml:space="preserve"> - </w:t>
            </w:r>
            <w:hyperlink r:id="rId300" w:history="1">
              <w:r w:rsidRPr="005A061B">
                <w:rPr>
                  <w:rFonts w:eastAsiaTheme="minorHAnsi"/>
                  <w:sz w:val="22"/>
                  <w:szCs w:val="22"/>
                  <w:lang w:eastAsia="en-US"/>
                </w:rPr>
                <w:t>3.10.2</w:t>
              </w:r>
            </w:hyperlink>
          </w:p>
        </w:tc>
        <w:tc>
          <w:tcPr>
            <w:tcW w:w="1701" w:type="dxa"/>
            <w:tcBorders>
              <w:bottom w:val="single" w:sz="4" w:space="0" w:color="auto"/>
            </w:tcBorders>
          </w:tcPr>
          <w:p w14:paraId="0BCEAA5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w:t>
            </w:r>
          </w:p>
        </w:tc>
      </w:tr>
      <w:tr w:rsidR="00C729FB" w:rsidRPr="005A061B" w14:paraId="07699502" w14:textId="77777777" w:rsidTr="00AE22C3">
        <w:trPr>
          <w:trHeight w:val="276"/>
          <w:jc w:val="center"/>
        </w:trPr>
        <w:tc>
          <w:tcPr>
            <w:tcW w:w="846" w:type="dxa"/>
            <w:tcBorders>
              <w:bottom w:val="single" w:sz="4" w:space="0" w:color="auto"/>
            </w:tcBorders>
          </w:tcPr>
          <w:p w14:paraId="5FC4E60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FBAC6A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Амбулаторное ветеринарное обслуживание</w:t>
            </w:r>
          </w:p>
        </w:tc>
        <w:tc>
          <w:tcPr>
            <w:tcW w:w="7796" w:type="dxa"/>
            <w:tcBorders>
              <w:bottom w:val="single" w:sz="4" w:space="0" w:color="auto"/>
            </w:tcBorders>
          </w:tcPr>
          <w:p w14:paraId="5B64FD5E"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c>
          <w:tcPr>
            <w:tcW w:w="1701" w:type="dxa"/>
            <w:tcBorders>
              <w:bottom w:val="single" w:sz="4" w:space="0" w:color="auto"/>
            </w:tcBorders>
          </w:tcPr>
          <w:p w14:paraId="4C58D82A"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3.10.1</w:t>
            </w:r>
          </w:p>
        </w:tc>
      </w:tr>
      <w:tr w:rsidR="00C729FB" w:rsidRPr="005A061B" w14:paraId="4CA0F125" w14:textId="77777777" w:rsidTr="00AE22C3">
        <w:trPr>
          <w:trHeight w:val="276"/>
          <w:jc w:val="center"/>
        </w:trPr>
        <w:tc>
          <w:tcPr>
            <w:tcW w:w="846" w:type="dxa"/>
            <w:tcBorders>
              <w:bottom w:val="single" w:sz="4" w:space="0" w:color="auto"/>
            </w:tcBorders>
          </w:tcPr>
          <w:p w14:paraId="788627B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DAEAE50"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Деловое управление</w:t>
            </w:r>
          </w:p>
        </w:tc>
        <w:tc>
          <w:tcPr>
            <w:tcW w:w="7796" w:type="dxa"/>
            <w:tcBorders>
              <w:bottom w:val="single" w:sz="4" w:space="0" w:color="auto"/>
            </w:tcBorders>
          </w:tcPr>
          <w:p w14:paraId="4161FF44"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01" w:type="dxa"/>
            <w:tcBorders>
              <w:bottom w:val="single" w:sz="4" w:space="0" w:color="auto"/>
            </w:tcBorders>
          </w:tcPr>
          <w:p w14:paraId="678AA320"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4.1</w:t>
            </w:r>
          </w:p>
        </w:tc>
      </w:tr>
      <w:tr w:rsidR="00C729FB" w:rsidRPr="005A061B" w14:paraId="0E51955B" w14:textId="77777777" w:rsidTr="00AE22C3">
        <w:trPr>
          <w:trHeight w:val="276"/>
          <w:jc w:val="center"/>
        </w:trPr>
        <w:tc>
          <w:tcPr>
            <w:tcW w:w="846" w:type="dxa"/>
            <w:tcBorders>
              <w:bottom w:val="single" w:sz="4" w:space="0" w:color="auto"/>
            </w:tcBorders>
          </w:tcPr>
          <w:p w14:paraId="554FEF3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698AB21" w14:textId="77777777" w:rsidR="00C729FB" w:rsidRPr="005A061B" w:rsidRDefault="00C729FB" w:rsidP="00C729FB">
            <w:pPr>
              <w:spacing w:line="360" w:lineRule="auto"/>
              <w:rPr>
                <w:sz w:val="22"/>
                <w:szCs w:val="22"/>
              </w:rPr>
            </w:pPr>
            <w:r w:rsidRPr="005A061B">
              <w:rPr>
                <w:rFonts w:eastAsiaTheme="minorHAnsi"/>
                <w:sz w:val="22"/>
                <w:szCs w:val="22"/>
                <w:lang w:eastAsia="en-US"/>
              </w:rPr>
              <w:t>Магазины</w:t>
            </w:r>
          </w:p>
        </w:tc>
        <w:tc>
          <w:tcPr>
            <w:tcW w:w="7796" w:type="dxa"/>
            <w:tcBorders>
              <w:bottom w:val="single" w:sz="4" w:space="0" w:color="auto"/>
            </w:tcBorders>
          </w:tcPr>
          <w:p w14:paraId="59E9F9E3"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701" w:type="dxa"/>
            <w:tcBorders>
              <w:bottom w:val="single" w:sz="4" w:space="0" w:color="auto"/>
            </w:tcBorders>
          </w:tcPr>
          <w:p w14:paraId="00245EB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4.4</w:t>
            </w:r>
          </w:p>
        </w:tc>
      </w:tr>
      <w:tr w:rsidR="00C729FB" w:rsidRPr="005A061B" w14:paraId="192A9975" w14:textId="77777777" w:rsidTr="00AE22C3">
        <w:trPr>
          <w:trHeight w:val="276"/>
          <w:jc w:val="center"/>
        </w:trPr>
        <w:tc>
          <w:tcPr>
            <w:tcW w:w="846" w:type="dxa"/>
            <w:tcBorders>
              <w:bottom w:val="single" w:sz="4" w:space="0" w:color="auto"/>
            </w:tcBorders>
          </w:tcPr>
          <w:p w14:paraId="6ADB6A7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E91794F"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Общественное питание</w:t>
            </w:r>
          </w:p>
        </w:tc>
        <w:tc>
          <w:tcPr>
            <w:tcW w:w="7796" w:type="dxa"/>
            <w:tcBorders>
              <w:bottom w:val="single" w:sz="4" w:space="0" w:color="auto"/>
            </w:tcBorders>
          </w:tcPr>
          <w:p w14:paraId="2DE7C2C3"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701" w:type="dxa"/>
            <w:tcBorders>
              <w:bottom w:val="single" w:sz="4" w:space="0" w:color="auto"/>
            </w:tcBorders>
          </w:tcPr>
          <w:p w14:paraId="2F277E72"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4.6</w:t>
            </w:r>
          </w:p>
        </w:tc>
      </w:tr>
      <w:tr w:rsidR="00C729FB" w:rsidRPr="005A061B" w14:paraId="4DFC87E4" w14:textId="77777777" w:rsidTr="00AE22C3">
        <w:trPr>
          <w:trHeight w:val="276"/>
          <w:jc w:val="center"/>
        </w:trPr>
        <w:tc>
          <w:tcPr>
            <w:tcW w:w="846" w:type="dxa"/>
            <w:tcBorders>
              <w:bottom w:val="single" w:sz="4" w:space="0" w:color="auto"/>
            </w:tcBorders>
          </w:tcPr>
          <w:p w14:paraId="124DE04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0A16479" w14:textId="77777777" w:rsidR="00C729FB" w:rsidRPr="005A061B" w:rsidRDefault="00C729FB" w:rsidP="00C729FB">
            <w:pPr>
              <w:spacing w:line="360" w:lineRule="auto"/>
              <w:rPr>
                <w:sz w:val="22"/>
                <w:szCs w:val="22"/>
              </w:rPr>
            </w:pPr>
            <w:r w:rsidRPr="005A061B">
              <w:rPr>
                <w:rFonts w:eastAsiaTheme="minorHAnsi"/>
                <w:sz w:val="22"/>
                <w:szCs w:val="22"/>
                <w:lang w:eastAsia="en-US"/>
              </w:rPr>
              <w:t>Объекты дорожного сервиса</w:t>
            </w:r>
          </w:p>
        </w:tc>
        <w:tc>
          <w:tcPr>
            <w:tcW w:w="7796" w:type="dxa"/>
            <w:tcBorders>
              <w:bottom w:val="single" w:sz="4" w:space="0" w:color="auto"/>
            </w:tcBorders>
          </w:tcPr>
          <w:p w14:paraId="5A9852A4"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301" w:history="1">
              <w:r w:rsidRPr="005A061B">
                <w:rPr>
                  <w:rFonts w:eastAsiaTheme="minorHAnsi"/>
                  <w:sz w:val="22"/>
                  <w:szCs w:val="22"/>
                  <w:lang w:eastAsia="en-US"/>
                </w:rPr>
                <w:t>кодами 4.9.1.1</w:t>
              </w:r>
            </w:hyperlink>
            <w:r w:rsidRPr="005A061B">
              <w:rPr>
                <w:rFonts w:eastAsiaTheme="minorHAnsi"/>
                <w:sz w:val="22"/>
                <w:szCs w:val="22"/>
                <w:lang w:eastAsia="en-US"/>
              </w:rPr>
              <w:t xml:space="preserve"> - </w:t>
            </w:r>
            <w:hyperlink r:id="rId302" w:history="1">
              <w:r w:rsidRPr="005A061B">
                <w:rPr>
                  <w:rFonts w:eastAsiaTheme="minorHAnsi"/>
                  <w:sz w:val="22"/>
                  <w:szCs w:val="22"/>
                  <w:lang w:eastAsia="en-US"/>
                </w:rPr>
                <w:t>4.9.1.4</w:t>
              </w:r>
            </w:hyperlink>
          </w:p>
        </w:tc>
        <w:tc>
          <w:tcPr>
            <w:tcW w:w="1701" w:type="dxa"/>
            <w:tcBorders>
              <w:bottom w:val="single" w:sz="4" w:space="0" w:color="auto"/>
            </w:tcBorders>
          </w:tcPr>
          <w:p w14:paraId="20A751D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w:t>
            </w:r>
          </w:p>
        </w:tc>
      </w:tr>
      <w:tr w:rsidR="00C729FB" w:rsidRPr="005A061B" w14:paraId="6DA8C21B" w14:textId="77777777" w:rsidTr="00AE22C3">
        <w:trPr>
          <w:trHeight w:val="276"/>
          <w:jc w:val="center"/>
        </w:trPr>
        <w:tc>
          <w:tcPr>
            <w:tcW w:w="846" w:type="dxa"/>
            <w:tcBorders>
              <w:bottom w:val="single" w:sz="4" w:space="0" w:color="auto"/>
            </w:tcBorders>
          </w:tcPr>
          <w:p w14:paraId="6BF6124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A288044" w14:textId="77777777" w:rsidR="00C729FB" w:rsidRPr="005A061B" w:rsidRDefault="00C729FB" w:rsidP="00C729FB">
            <w:pPr>
              <w:spacing w:line="360" w:lineRule="auto"/>
              <w:rPr>
                <w:sz w:val="22"/>
                <w:szCs w:val="22"/>
              </w:rPr>
            </w:pPr>
            <w:r w:rsidRPr="005A061B">
              <w:rPr>
                <w:rFonts w:eastAsiaTheme="minorHAnsi"/>
                <w:sz w:val="22"/>
                <w:szCs w:val="22"/>
                <w:lang w:eastAsia="en-US"/>
              </w:rPr>
              <w:t>Заправка транспортных средств</w:t>
            </w:r>
          </w:p>
        </w:tc>
        <w:tc>
          <w:tcPr>
            <w:tcW w:w="7796" w:type="dxa"/>
            <w:tcBorders>
              <w:bottom w:val="single" w:sz="4" w:space="0" w:color="auto"/>
            </w:tcBorders>
          </w:tcPr>
          <w:p w14:paraId="5ECD9362"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701" w:type="dxa"/>
            <w:tcBorders>
              <w:bottom w:val="single" w:sz="4" w:space="0" w:color="auto"/>
            </w:tcBorders>
          </w:tcPr>
          <w:p w14:paraId="0F9BF8E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4.9.1.1</w:t>
            </w:r>
          </w:p>
        </w:tc>
      </w:tr>
      <w:tr w:rsidR="00C729FB" w:rsidRPr="005A061B" w14:paraId="25262F08" w14:textId="77777777" w:rsidTr="00AE22C3">
        <w:trPr>
          <w:trHeight w:val="276"/>
          <w:jc w:val="center"/>
        </w:trPr>
        <w:tc>
          <w:tcPr>
            <w:tcW w:w="846" w:type="dxa"/>
            <w:tcBorders>
              <w:bottom w:val="single" w:sz="4" w:space="0" w:color="auto"/>
            </w:tcBorders>
          </w:tcPr>
          <w:p w14:paraId="7E2B803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5E39CDE"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Природно-познавательный туризм</w:t>
            </w:r>
          </w:p>
        </w:tc>
        <w:tc>
          <w:tcPr>
            <w:tcW w:w="7796" w:type="dxa"/>
            <w:tcBorders>
              <w:bottom w:val="single" w:sz="4" w:space="0" w:color="auto"/>
            </w:tcBorders>
          </w:tcPr>
          <w:p w14:paraId="6805E276"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w:t>
            </w:r>
            <w:r w:rsidRPr="005A061B">
              <w:rPr>
                <w:rFonts w:eastAsiaTheme="minorHAnsi"/>
                <w:sz w:val="22"/>
                <w:szCs w:val="22"/>
                <w:lang w:eastAsia="en-US"/>
              </w:rPr>
              <w:lastRenderedPageBreak/>
              <w:t xml:space="preserve">природной среде; осуществление необходимых природоохранных и </w:t>
            </w:r>
            <w:proofErr w:type="spellStart"/>
            <w:r w:rsidRPr="005A061B">
              <w:rPr>
                <w:rFonts w:eastAsiaTheme="minorHAnsi"/>
                <w:sz w:val="22"/>
                <w:szCs w:val="22"/>
                <w:lang w:eastAsia="en-US"/>
              </w:rPr>
              <w:t>природовосстановительных</w:t>
            </w:r>
            <w:proofErr w:type="spellEnd"/>
            <w:r w:rsidRPr="005A061B">
              <w:rPr>
                <w:rFonts w:eastAsiaTheme="minorHAnsi"/>
                <w:sz w:val="22"/>
                <w:szCs w:val="22"/>
                <w:lang w:eastAsia="en-US"/>
              </w:rPr>
              <w:t xml:space="preserve"> мероприятий</w:t>
            </w:r>
          </w:p>
        </w:tc>
        <w:tc>
          <w:tcPr>
            <w:tcW w:w="1701" w:type="dxa"/>
            <w:tcBorders>
              <w:bottom w:val="single" w:sz="4" w:space="0" w:color="auto"/>
            </w:tcBorders>
          </w:tcPr>
          <w:p w14:paraId="44CDC5B3"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5.2</w:t>
            </w:r>
          </w:p>
        </w:tc>
      </w:tr>
      <w:tr w:rsidR="00C729FB" w:rsidRPr="005A061B" w14:paraId="430443CB" w14:textId="77777777" w:rsidTr="00AE22C3">
        <w:trPr>
          <w:trHeight w:val="276"/>
          <w:jc w:val="center"/>
        </w:trPr>
        <w:tc>
          <w:tcPr>
            <w:tcW w:w="846" w:type="dxa"/>
            <w:tcBorders>
              <w:bottom w:val="single" w:sz="4" w:space="0" w:color="auto"/>
            </w:tcBorders>
          </w:tcPr>
          <w:p w14:paraId="44E718E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70B41FD3"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Охота и рыбалка</w:t>
            </w:r>
          </w:p>
        </w:tc>
        <w:tc>
          <w:tcPr>
            <w:tcW w:w="7796" w:type="dxa"/>
            <w:tcBorders>
              <w:bottom w:val="single" w:sz="4" w:space="0" w:color="auto"/>
            </w:tcBorders>
          </w:tcPr>
          <w:p w14:paraId="4935D8CA"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701" w:type="dxa"/>
            <w:tcBorders>
              <w:bottom w:val="single" w:sz="4" w:space="0" w:color="auto"/>
            </w:tcBorders>
          </w:tcPr>
          <w:p w14:paraId="31CA9008"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5.3</w:t>
            </w:r>
          </w:p>
        </w:tc>
      </w:tr>
      <w:tr w:rsidR="00C729FB" w:rsidRPr="005A061B" w14:paraId="784F0DFB" w14:textId="77777777" w:rsidTr="00AE22C3">
        <w:trPr>
          <w:trHeight w:val="276"/>
          <w:jc w:val="center"/>
        </w:trPr>
        <w:tc>
          <w:tcPr>
            <w:tcW w:w="846" w:type="dxa"/>
            <w:tcBorders>
              <w:bottom w:val="single" w:sz="4" w:space="0" w:color="auto"/>
            </w:tcBorders>
          </w:tcPr>
          <w:p w14:paraId="15A9A82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28A3A440" w14:textId="6F8E5B8D" w:rsidR="00C729FB" w:rsidRPr="005A061B" w:rsidRDefault="003D3EC6" w:rsidP="00C729FB">
            <w:pPr>
              <w:spacing w:line="360" w:lineRule="auto"/>
              <w:rPr>
                <w:sz w:val="22"/>
                <w:szCs w:val="22"/>
              </w:rPr>
            </w:pPr>
            <w:r w:rsidRPr="005A061B">
              <w:rPr>
                <w:rFonts w:eastAsiaTheme="minorHAnsi"/>
                <w:sz w:val="22"/>
                <w:szCs w:val="22"/>
                <w:lang w:eastAsia="en-US"/>
              </w:rPr>
              <w:t>Склад</w:t>
            </w:r>
          </w:p>
        </w:tc>
        <w:tc>
          <w:tcPr>
            <w:tcW w:w="7796" w:type="dxa"/>
            <w:tcBorders>
              <w:bottom w:val="single" w:sz="4" w:space="0" w:color="auto"/>
            </w:tcBorders>
          </w:tcPr>
          <w:p w14:paraId="28E0EFD0"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Borders>
              <w:bottom w:val="single" w:sz="4" w:space="0" w:color="auto"/>
            </w:tcBorders>
          </w:tcPr>
          <w:p w14:paraId="585CB9C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w:t>
            </w:r>
          </w:p>
        </w:tc>
      </w:tr>
      <w:tr w:rsidR="00C729FB" w:rsidRPr="005A061B" w14:paraId="1A13DB35" w14:textId="77777777" w:rsidTr="00AE22C3">
        <w:trPr>
          <w:trHeight w:val="276"/>
          <w:jc w:val="center"/>
        </w:trPr>
        <w:tc>
          <w:tcPr>
            <w:tcW w:w="846" w:type="dxa"/>
            <w:tcBorders>
              <w:bottom w:val="single" w:sz="4" w:space="0" w:color="auto"/>
            </w:tcBorders>
          </w:tcPr>
          <w:p w14:paraId="0BD8537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506CAAF" w14:textId="77777777" w:rsidR="00C729FB" w:rsidRPr="005A061B" w:rsidRDefault="00C729FB" w:rsidP="00C729FB">
            <w:pPr>
              <w:spacing w:line="360" w:lineRule="auto"/>
              <w:rPr>
                <w:sz w:val="22"/>
                <w:szCs w:val="22"/>
              </w:rPr>
            </w:pPr>
            <w:r w:rsidRPr="005A061B">
              <w:rPr>
                <w:rFonts w:eastAsiaTheme="minorHAnsi"/>
                <w:sz w:val="22"/>
                <w:szCs w:val="22"/>
                <w:lang w:eastAsia="en-US"/>
              </w:rPr>
              <w:t>Складские площадки</w:t>
            </w:r>
          </w:p>
        </w:tc>
        <w:tc>
          <w:tcPr>
            <w:tcW w:w="7796" w:type="dxa"/>
            <w:tcBorders>
              <w:bottom w:val="single" w:sz="4" w:space="0" w:color="auto"/>
            </w:tcBorders>
          </w:tcPr>
          <w:p w14:paraId="709A55DE"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Borders>
              <w:bottom w:val="single" w:sz="4" w:space="0" w:color="auto"/>
            </w:tcBorders>
          </w:tcPr>
          <w:p w14:paraId="6BDD0BA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6.9.1</w:t>
            </w:r>
          </w:p>
        </w:tc>
      </w:tr>
      <w:tr w:rsidR="00C729FB" w:rsidRPr="005A061B" w14:paraId="4E173EC0" w14:textId="77777777" w:rsidTr="00AE22C3">
        <w:trPr>
          <w:trHeight w:val="276"/>
          <w:jc w:val="center"/>
        </w:trPr>
        <w:tc>
          <w:tcPr>
            <w:tcW w:w="846" w:type="dxa"/>
            <w:tcBorders>
              <w:bottom w:val="single" w:sz="4" w:space="0" w:color="auto"/>
            </w:tcBorders>
          </w:tcPr>
          <w:p w14:paraId="06CD5141"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DB2EBA8" w14:textId="77777777" w:rsidR="00C729FB" w:rsidRPr="005A061B" w:rsidRDefault="00C729FB" w:rsidP="00C729FB">
            <w:pPr>
              <w:spacing w:line="360" w:lineRule="auto"/>
              <w:rPr>
                <w:sz w:val="22"/>
                <w:szCs w:val="22"/>
              </w:rPr>
            </w:pPr>
            <w:r w:rsidRPr="005A061B">
              <w:rPr>
                <w:rFonts w:eastAsiaTheme="minorHAnsi"/>
                <w:sz w:val="22"/>
                <w:szCs w:val="22"/>
                <w:lang w:eastAsia="en-US"/>
              </w:rPr>
              <w:t>Обеспечение внутреннего правопорядка</w:t>
            </w:r>
          </w:p>
        </w:tc>
        <w:tc>
          <w:tcPr>
            <w:tcW w:w="7796" w:type="dxa"/>
            <w:tcBorders>
              <w:bottom w:val="single" w:sz="4" w:space="0" w:color="auto"/>
            </w:tcBorders>
          </w:tcPr>
          <w:p w14:paraId="2407329F"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A061B">
              <w:rPr>
                <w:rFonts w:eastAsiaTheme="minorHAnsi"/>
                <w:sz w:val="22"/>
                <w:szCs w:val="22"/>
                <w:lang w:eastAsia="en-US"/>
              </w:rPr>
              <w:t>Росгвардии</w:t>
            </w:r>
            <w:proofErr w:type="spellEnd"/>
            <w:r w:rsidRPr="005A061B">
              <w:rPr>
                <w:rFonts w:eastAsiaTheme="minorHAnsi"/>
                <w:sz w:val="22"/>
                <w:szCs w:val="22"/>
                <w:lang w:eastAsia="en-US"/>
              </w:rPr>
              <w:t xml:space="preserve"> и спасательных служб, в которых существует военизированная служба; </w:t>
            </w:r>
            <w:r w:rsidRPr="005A061B">
              <w:rPr>
                <w:rFonts w:eastAsiaTheme="minorHAnsi"/>
                <w:sz w:val="22"/>
                <w:szCs w:val="22"/>
                <w:lang w:eastAsia="en-US"/>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1701" w:type="dxa"/>
            <w:tcBorders>
              <w:bottom w:val="single" w:sz="4" w:space="0" w:color="auto"/>
            </w:tcBorders>
          </w:tcPr>
          <w:p w14:paraId="432DC62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8.3</w:t>
            </w:r>
          </w:p>
        </w:tc>
      </w:tr>
      <w:tr w:rsidR="00C729FB" w:rsidRPr="005A061B" w14:paraId="1DDFBC30" w14:textId="77777777" w:rsidTr="00AE22C3">
        <w:trPr>
          <w:trHeight w:val="276"/>
          <w:jc w:val="center"/>
        </w:trPr>
        <w:tc>
          <w:tcPr>
            <w:tcW w:w="846" w:type="dxa"/>
            <w:tcBorders>
              <w:bottom w:val="single" w:sz="4" w:space="0" w:color="auto"/>
            </w:tcBorders>
          </w:tcPr>
          <w:p w14:paraId="6CCF2643"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1FBC25D" w14:textId="77777777" w:rsidR="00C729FB" w:rsidRPr="005A061B" w:rsidRDefault="00C729FB" w:rsidP="00C729FB">
            <w:pPr>
              <w:spacing w:line="360" w:lineRule="auto"/>
              <w:rPr>
                <w:sz w:val="22"/>
                <w:szCs w:val="22"/>
              </w:rPr>
            </w:pPr>
            <w:r w:rsidRPr="005A061B">
              <w:rPr>
                <w:rFonts w:eastAsiaTheme="minorHAnsi"/>
                <w:sz w:val="22"/>
                <w:szCs w:val="22"/>
                <w:lang w:eastAsia="en-US"/>
              </w:rPr>
              <w:t>Историко-культурная деятельность</w:t>
            </w:r>
          </w:p>
        </w:tc>
        <w:tc>
          <w:tcPr>
            <w:tcW w:w="7796" w:type="dxa"/>
            <w:tcBorders>
              <w:bottom w:val="single" w:sz="4" w:space="0" w:color="auto"/>
            </w:tcBorders>
          </w:tcPr>
          <w:p w14:paraId="125C448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701" w:type="dxa"/>
            <w:tcBorders>
              <w:bottom w:val="single" w:sz="4" w:space="0" w:color="auto"/>
            </w:tcBorders>
          </w:tcPr>
          <w:p w14:paraId="78BDA13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9.3</w:t>
            </w:r>
          </w:p>
        </w:tc>
      </w:tr>
      <w:tr w:rsidR="00C729FB" w:rsidRPr="005A061B" w14:paraId="4FBD0BFA" w14:textId="77777777" w:rsidTr="00AE22C3">
        <w:trPr>
          <w:trHeight w:val="276"/>
          <w:jc w:val="center"/>
        </w:trPr>
        <w:tc>
          <w:tcPr>
            <w:tcW w:w="846" w:type="dxa"/>
            <w:tcBorders>
              <w:bottom w:val="single" w:sz="4" w:space="0" w:color="auto"/>
            </w:tcBorders>
          </w:tcPr>
          <w:p w14:paraId="2B43503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069DC9F" w14:textId="77777777" w:rsidR="00C729FB" w:rsidRPr="005A061B" w:rsidRDefault="00C729FB" w:rsidP="00C729FB">
            <w:pPr>
              <w:spacing w:line="360" w:lineRule="auto"/>
              <w:rPr>
                <w:sz w:val="22"/>
                <w:szCs w:val="22"/>
              </w:rPr>
            </w:pPr>
            <w:r w:rsidRPr="005A061B">
              <w:rPr>
                <w:rFonts w:eastAsiaTheme="minorHAnsi"/>
                <w:sz w:val="22"/>
                <w:szCs w:val="22"/>
                <w:lang w:eastAsia="en-US"/>
              </w:rPr>
              <w:t>Водные объекты</w:t>
            </w:r>
          </w:p>
        </w:tc>
        <w:tc>
          <w:tcPr>
            <w:tcW w:w="7796" w:type="dxa"/>
            <w:tcBorders>
              <w:bottom w:val="single" w:sz="4" w:space="0" w:color="auto"/>
            </w:tcBorders>
          </w:tcPr>
          <w:p w14:paraId="08419CE7"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Ледники, снежники, ручьи, реки, озера, болота, территориальные моря и другие поверхностные водные объекты</w:t>
            </w:r>
          </w:p>
        </w:tc>
        <w:tc>
          <w:tcPr>
            <w:tcW w:w="1701" w:type="dxa"/>
            <w:tcBorders>
              <w:bottom w:val="single" w:sz="4" w:space="0" w:color="auto"/>
            </w:tcBorders>
          </w:tcPr>
          <w:p w14:paraId="582CF4E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11.0</w:t>
            </w:r>
          </w:p>
        </w:tc>
      </w:tr>
      <w:tr w:rsidR="00C729FB" w:rsidRPr="005A061B" w14:paraId="236A05A8" w14:textId="77777777" w:rsidTr="00AE22C3">
        <w:trPr>
          <w:trHeight w:val="276"/>
          <w:jc w:val="center"/>
        </w:trPr>
        <w:tc>
          <w:tcPr>
            <w:tcW w:w="846" w:type="dxa"/>
            <w:tcBorders>
              <w:bottom w:val="single" w:sz="4" w:space="0" w:color="auto"/>
            </w:tcBorders>
          </w:tcPr>
          <w:p w14:paraId="2281548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694AFA9"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796" w:type="dxa"/>
            <w:tcBorders>
              <w:bottom w:val="single" w:sz="4" w:space="0" w:color="auto"/>
            </w:tcBorders>
          </w:tcPr>
          <w:p w14:paraId="2123C07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03"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304" w:history="1">
              <w:r w:rsidRPr="005A061B">
                <w:rPr>
                  <w:rFonts w:eastAsiaTheme="minorHAnsi"/>
                  <w:sz w:val="22"/>
                  <w:szCs w:val="22"/>
                  <w:lang w:eastAsia="en-US"/>
                </w:rPr>
                <w:t>12.0.2</w:t>
              </w:r>
            </w:hyperlink>
          </w:p>
        </w:tc>
        <w:tc>
          <w:tcPr>
            <w:tcW w:w="1701" w:type="dxa"/>
            <w:tcBorders>
              <w:bottom w:val="single" w:sz="4" w:space="0" w:color="auto"/>
            </w:tcBorders>
          </w:tcPr>
          <w:p w14:paraId="739B2F1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35607D19" w14:textId="77777777" w:rsidTr="00AE22C3">
        <w:trPr>
          <w:trHeight w:val="276"/>
          <w:jc w:val="center"/>
        </w:trPr>
        <w:tc>
          <w:tcPr>
            <w:tcW w:w="846" w:type="dxa"/>
            <w:tcBorders>
              <w:bottom w:val="single" w:sz="4" w:space="0" w:color="auto"/>
            </w:tcBorders>
          </w:tcPr>
          <w:p w14:paraId="3567CD62"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A3EE9C9" w14:textId="77777777" w:rsidR="00C729FB" w:rsidRPr="005A061B" w:rsidRDefault="00C729FB" w:rsidP="00C729FB">
            <w:pPr>
              <w:spacing w:line="360" w:lineRule="auto"/>
              <w:rPr>
                <w:sz w:val="22"/>
                <w:szCs w:val="22"/>
              </w:rPr>
            </w:pPr>
            <w:r w:rsidRPr="005A061B">
              <w:rPr>
                <w:rFonts w:eastAsiaTheme="minorHAnsi"/>
                <w:sz w:val="22"/>
                <w:szCs w:val="22"/>
                <w:lang w:eastAsia="en-US"/>
              </w:rPr>
              <w:t>Улично-дорожная сеть</w:t>
            </w:r>
          </w:p>
        </w:tc>
        <w:tc>
          <w:tcPr>
            <w:tcW w:w="7796" w:type="dxa"/>
            <w:tcBorders>
              <w:bottom w:val="single" w:sz="4" w:space="0" w:color="auto"/>
            </w:tcBorders>
          </w:tcPr>
          <w:p w14:paraId="0A9BC546"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A061B">
              <w:rPr>
                <w:rFonts w:eastAsiaTheme="minorHAnsi"/>
                <w:sz w:val="22"/>
                <w:szCs w:val="22"/>
                <w:lang w:eastAsia="en-US"/>
              </w:rPr>
              <w:t>велотранспортной</w:t>
            </w:r>
            <w:proofErr w:type="spellEnd"/>
            <w:r w:rsidRPr="005A061B">
              <w:rPr>
                <w:rFonts w:eastAsiaTheme="minorHAnsi"/>
                <w:sz w:val="22"/>
                <w:szCs w:val="22"/>
                <w:lang w:eastAsia="en-US"/>
              </w:rPr>
              <w:t xml:space="preserve"> и инженерной инфраструктуры; размещение </w:t>
            </w:r>
            <w:r w:rsidRPr="005A061B">
              <w:rPr>
                <w:rFonts w:eastAsiaTheme="minorHAnsi"/>
                <w:sz w:val="22"/>
                <w:szCs w:val="22"/>
                <w:lang w:eastAsia="en-US"/>
              </w:rPr>
              <w:lastRenderedPageBreak/>
              <w:t xml:space="preserve">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05" w:history="1">
              <w:r w:rsidRPr="005A061B">
                <w:rPr>
                  <w:rFonts w:eastAsiaTheme="minorHAnsi"/>
                  <w:sz w:val="22"/>
                  <w:szCs w:val="22"/>
                  <w:lang w:eastAsia="en-US"/>
                </w:rPr>
                <w:t>кодами 2.7.1</w:t>
              </w:r>
            </w:hyperlink>
            <w:r w:rsidRPr="005A061B">
              <w:rPr>
                <w:rFonts w:eastAsiaTheme="minorHAnsi"/>
                <w:sz w:val="22"/>
                <w:szCs w:val="22"/>
                <w:lang w:eastAsia="en-US"/>
              </w:rPr>
              <w:t xml:space="preserve">, </w:t>
            </w:r>
            <w:hyperlink r:id="rId306" w:history="1">
              <w:r w:rsidRPr="005A061B">
                <w:rPr>
                  <w:rFonts w:eastAsiaTheme="minorHAnsi"/>
                  <w:sz w:val="22"/>
                  <w:szCs w:val="22"/>
                  <w:lang w:eastAsia="en-US"/>
                </w:rPr>
                <w:t>4.9</w:t>
              </w:r>
            </w:hyperlink>
            <w:r w:rsidRPr="005A061B">
              <w:rPr>
                <w:rFonts w:eastAsiaTheme="minorHAnsi"/>
                <w:sz w:val="22"/>
                <w:szCs w:val="22"/>
                <w:lang w:eastAsia="en-US"/>
              </w:rPr>
              <w:t xml:space="preserve">, </w:t>
            </w:r>
            <w:hyperlink r:id="rId307" w:history="1">
              <w:r w:rsidRPr="005A061B">
                <w:rPr>
                  <w:rFonts w:eastAsiaTheme="minorHAnsi"/>
                  <w:sz w:val="22"/>
                  <w:szCs w:val="22"/>
                  <w:lang w:eastAsia="en-US"/>
                </w:rPr>
                <w:t>7.2.3</w:t>
              </w:r>
            </w:hyperlink>
            <w:r w:rsidRPr="005A061B">
              <w:rPr>
                <w:rFonts w:eastAsiaTheme="minorHAnsi"/>
                <w:sz w:val="22"/>
                <w:szCs w:val="22"/>
                <w:lang w:eastAsia="en-US"/>
              </w:rPr>
              <w:t>, а также некапитальных сооружений, предназначенных для охраны транспортных средств</w:t>
            </w:r>
          </w:p>
        </w:tc>
        <w:tc>
          <w:tcPr>
            <w:tcW w:w="1701" w:type="dxa"/>
            <w:tcBorders>
              <w:bottom w:val="single" w:sz="4" w:space="0" w:color="auto"/>
            </w:tcBorders>
          </w:tcPr>
          <w:p w14:paraId="14EBCE92"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12.0.1</w:t>
            </w:r>
          </w:p>
        </w:tc>
      </w:tr>
      <w:tr w:rsidR="00C729FB" w:rsidRPr="005A061B" w14:paraId="22A05202" w14:textId="77777777" w:rsidTr="00AE22C3">
        <w:trPr>
          <w:trHeight w:val="276"/>
          <w:jc w:val="center"/>
        </w:trPr>
        <w:tc>
          <w:tcPr>
            <w:tcW w:w="846" w:type="dxa"/>
            <w:tcBorders>
              <w:bottom w:val="single" w:sz="4" w:space="0" w:color="auto"/>
            </w:tcBorders>
          </w:tcPr>
          <w:p w14:paraId="51ABFB8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DDE3766"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796" w:type="dxa"/>
            <w:tcBorders>
              <w:bottom w:val="single" w:sz="4" w:space="0" w:color="auto"/>
            </w:tcBorders>
          </w:tcPr>
          <w:p w14:paraId="61002276"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5D3703F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12.0.2</w:t>
            </w:r>
          </w:p>
        </w:tc>
      </w:tr>
      <w:tr w:rsidR="00C729FB" w:rsidRPr="005A061B" w14:paraId="5A6880A6" w14:textId="77777777" w:rsidTr="00AE22C3">
        <w:trPr>
          <w:trHeight w:val="276"/>
          <w:jc w:val="center"/>
        </w:trPr>
        <w:tc>
          <w:tcPr>
            <w:tcW w:w="846" w:type="dxa"/>
            <w:tcBorders>
              <w:bottom w:val="single" w:sz="4" w:space="0" w:color="auto"/>
            </w:tcBorders>
          </w:tcPr>
          <w:p w14:paraId="7B76D570"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8E72B2B" w14:textId="77777777" w:rsidR="00C729FB" w:rsidRPr="005A061B" w:rsidRDefault="00C729FB" w:rsidP="00C729FB">
            <w:pPr>
              <w:spacing w:line="360" w:lineRule="auto"/>
              <w:rPr>
                <w:rFonts w:eastAsiaTheme="minorHAnsi"/>
                <w:sz w:val="22"/>
                <w:szCs w:val="22"/>
                <w:lang w:eastAsia="en-US"/>
              </w:rPr>
            </w:pPr>
            <w:r w:rsidRPr="005A061B">
              <w:rPr>
                <w:rFonts w:eastAsiaTheme="minorHAnsi"/>
                <w:sz w:val="22"/>
                <w:szCs w:val="22"/>
                <w:lang w:eastAsia="en-US"/>
              </w:rPr>
              <w:t>Запас</w:t>
            </w:r>
          </w:p>
        </w:tc>
        <w:tc>
          <w:tcPr>
            <w:tcW w:w="7796" w:type="dxa"/>
            <w:tcBorders>
              <w:bottom w:val="single" w:sz="4" w:space="0" w:color="auto"/>
            </w:tcBorders>
          </w:tcPr>
          <w:p w14:paraId="776FBF4C" w14:textId="77777777" w:rsidR="00C729FB" w:rsidRPr="005A061B" w:rsidRDefault="00C729FB" w:rsidP="00C729FB">
            <w:pPr>
              <w:spacing w:line="360" w:lineRule="auto"/>
              <w:jc w:val="both"/>
              <w:rPr>
                <w:rFonts w:eastAsiaTheme="minorHAnsi"/>
                <w:sz w:val="22"/>
                <w:szCs w:val="22"/>
                <w:lang w:eastAsia="en-US"/>
              </w:rPr>
            </w:pPr>
            <w:r w:rsidRPr="005A061B">
              <w:rPr>
                <w:rFonts w:eastAsiaTheme="minorHAnsi"/>
                <w:sz w:val="22"/>
                <w:szCs w:val="22"/>
                <w:lang w:eastAsia="en-US"/>
              </w:rPr>
              <w:t>Отсутствие хозяйственной деятельности</w:t>
            </w:r>
          </w:p>
        </w:tc>
        <w:tc>
          <w:tcPr>
            <w:tcW w:w="1701" w:type="dxa"/>
            <w:tcBorders>
              <w:bottom w:val="single" w:sz="4" w:space="0" w:color="auto"/>
            </w:tcBorders>
          </w:tcPr>
          <w:p w14:paraId="150ACD09"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12.3</w:t>
            </w:r>
          </w:p>
        </w:tc>
      </w:tr>
      <w:tr w:rsidR="00C729FB" w:rsidRPr="005A061B" w14:paraId="6C46AF14" w14:textId="77777777" w:rsidTr="00AE22C3">
        <w:trPr>
          <w:trHeight w:val="276"/>
          <w:jc w:val="center"/>
        </w:trPr>
        <w:tc>
          <w:tcPr>
            <w:tcW w:w="846" w:type="dxa"/>
            <w:tcBorders>
              <w:bottom w:val="single" w:sz="4" w:space="0" w:color="auto"/>
            </w:tcBorders>
          </w:tcPr>
          <w:p w14:paraId="761C4ADA"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6707246" w14:textId="77777777" w:rsidR="00C729FB" w:rsidRPr="005A061B" w:rsidRDefault="00C729FB" w:rsidP="00C729FB">
            <w:pPr>
              <w:spacing w:line="360" w:lineRule="auto"/>
              <w:rPr>
                <w:sz w:val="22"/>
                <w:szCs w:val="22"/>
              </w:rPr>
            </w:pPr>
            <w:r w:rsidRPr="005A061B">
              <w:rPr>
                <w:rFonts w:eastAsiaTheme="minorHAnsi"/>
                <w:sz w:val="22"/>
                <w:szCs w:val="22"/>
                <w:lang w:eastAsia="en-US"/>
              </w:rPr>
              <w:t>Ведение огородничества</w:t>
            </w:r>
          </w:p>
        </w:tc>
        <w:tc>
          <w:tcPr>
            <w:tcW w:w="7796" w:type="dxa"/>
            <w:tcBorders>
              <w:bottom w:val="single" w:sz="4" w:space="0" w:color="auto"/>
            </w:tcBorders>
          </w:tcPr>
          <w:p w14:paraId="12DCC29F"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701" w:type="dxa"/>
            <w:tcBorders>
              <w:bottom w:val="single" w:sz="4" w:space="0" w:color="auto"/>
            </w:tcBorders>
          </w:tcPr>
          <w:p w14:paraId="3A23036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13.1</w:t>
            </w:r>
          </w:p>
        </w:tc>
      </w:tr>
      <w:tr w:rsidR="00C729FB" w:rsidRPr="005A061B" w14:paraId="71298620" w14:textId="77777777" w:rsidTr="00AE22C3">
        <w:trPr>
          <w:trHeight w:val="276"/>
          <w:jc w:val="center"/>
        </w:trPr>
        <w:tc>
          <w:tcPr>
            <w:tcW w:w="846" w:type="dxa"/>
            <w:tcBorders>
              <w:bottom w:val="single" w:sz="4" w:space="0" w:color="auto"/>
            </w:tcBorders>
          </w:tcPr>
          <w:p w14:paraId="6EB78D9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2BFFFD3"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Ведение садоводства</w:t>
            </w:r>
          </w:p>
        </w:tc>
        <w:tc>
          <w:tcPr>
            <w:tcW w:w="7796" w:type="dxa"/>
            <w:tcBorders>
              <w:bottom w:val="single" w:sz="4" w:space="0" w:color="auto"/>
            </w:tcBorders>
          </w:tcPr>
          <w:p w14:paraId="6AC60203" w14:textId="0B6EBABE"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308" w:history="1">
              <w:r w:rsidRPr="005A061B">
                <w:rPr>
                  <w:rFonts w:eastAsiaTheme="minorHAnsi"/>
                  <w:sz w:val="22"/>
                  <w:szCs w:val="22"/>
                  <w:lang w:eastAsia="en-US"/>
                </w:rPr>
                <w:t>кодом 2.1</w:t>
              </w:r>
            </w:hyperlink>
            <w:r w:rsidRPr="005A061B">
              <w:rPr>
                <w:rFonts w:eastAsiaTheme="minorHAnsi"/>
                <w:sz w:val="22"/>
                <w:szCs w:val="22"/>
                <w:lang w:eastAsia="en-US"/>
              </w:rPr>
              <w:t xml:space="preserve">, хозяйственных построек и </w:t>
            </w:r>
            <w:r w:rsidR="003A4510" w:rsidRPr="005A061B">
              <w:rPr>
                <w:rFonts w:eastAsiaTheme="minorHAnsi"/>
                <w:sz w:val="22"/>
                <w:szCs w:val="22"/>
                <w:lang w:eastAsia="en-US"/>
              </w:rPr>
              <w:t>гаражей для собственных нужд</w:t>
            </w:r>
          </w:p>
        </w:tc>
        <w:tc>
          <w:tcPr>
            <w:tcW w:w="1701" w:type="dxa"/>
            <w:tcBorders>
              <w:bottom w:val="single" w:sz="4" w:space="0" w:color="auto"/>
            </w:tcBorders>
          </w:tcPr>
          <w:p w14:paraId="49482E6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13.2</w:t>
            </w:r>
          </w:p>
        </w:tc>
      </w:tr>
      <w:tr w:rsidR="00C729FB" w:rsidRPr="005A061B" w14:paraId="3F65749C" w14:textId="77777777" w:rsidTr="00AE22C3">
        <w:trPr>
          <w:trHeight w:val="276"/>
          <w:jc w:val="center"/>
        </w:trPr>
        <w:tc>
          <w:tcPr>
            <w:tcW w:w="846" w:type="dxa"/>
            <w:tcBorders>
              <w:bottom w:val="single" w:sz="4" w:space="0" w:color="auto"/>
            </w:tcBorders>
            <w:shd w:val="clear" w:color="auto" w:fill="FFCC99"/>
          </w:tcPr>
          <w:p w14:paraId="610B6FDC" w14:textId="77777777" w:rsidR="00C729FB" w:rsidRPr="005A061B" w:rsidRDefault="00C729FB" w:rsidP="00FA0CF3">
            <w:pPr>
              <w:pStyle w:val="af8"/>
              <w:numPr>
                <w:ilvl w:val="1"/>
                <w:numId w:val="52"/>
              </w:numPr>
              <w:spacing w:line="360" w:lineRule="auto"/>
              <w:rPr>
                <w:sz w:val="22"/>
                <w:szCs w:val="22"/>
              </w:rPr>
            </w:pPr>
          </w:p>
        </w:tc>
        <w:tc>
          <w:tcPr>
            <w:tcW w:w="12899" w:type="dxa"/>
            <w:gridSpan w:val="3"/>
            <w:tcBorders>
              <w:bottom w:val="single" w:sz="4" w:space="0" w:color="auto"/>
            </w:tcBorders>
            <w:shd w:val="clear" w:color="auto" w:fill="FFCC99"/>
          </w:tcPr>
          <w:p w14:paraId="0ECF3D0A" w14:textId="77777777" w:rsidR="00C729FB" w:rsidRPr="005A061B" w:rsidRDefault="00C729FB" w:rsidP="00C729FB">
            <w:pPr>
              <w:spacing w:line="360" w:lineRule="auto"/>
              <w:rPr>
                <w:sz w:val="22"/>
                <w:szCs w:val="22"/>
              </w:rPr>
            </w:pPr>
            <w:r w:rsidRPr="005A061B">
              <w:rPr>
                <w:b/>
                <w:sz w:val="22"/>
                <w:szCs w:val="22"/>
              </w:rPr>
              <w:t xml:space="preserve">Условно разрешенные </w:t>
            </w:r>
            <w:r w:rsidRPr="005A061B">
              <w:rPr>
                <w:b/>
                <w:bCs/>
                <w:sz w:val="22"/>
                <w:szCs w:val="22"/>
              </w:rPr>
              <w:t>виды разрешенного использования земельных участков и объектов капитального строительства для зоны Сх2</w:t>
            </w:r>
          </w:p>
        </w:tc>
      </w:tr>
      <w:tr w:rsidR="00C729FB" w:rsidRPr="005A061B" w14:paraId="2F7E4155" w14:textId="77777777" w:rsidTr="00AE22C3">
        <w:trPr>
          <w:trHeight w:val="276"/>
          <w:jc w:val="center"/>
        </w:trPr>
        <w:tc>
          <w:tcPr>
            <w:tcW w:w="846" w:type="dxa"/>
            <w:tcBorders>
              <w:bottom w:val="single" w:sz="4" w:space="0" w:color="auto"/>
            </w:tcBorders>
          </w:tcPr>
          <w:p w14:paraId="3237658E"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23FCD1C"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796" w:type="dxa"/>
            <w:tcBorders>
              <w:bottom w:val="single" w:sz="4" w:space="0" w:color="auto"/>
            </w:tcBorders>
          </w:tcPr>
          <w:p w14:paraId="34AC5A74" w14:textId="77777777" w:rsidR="00C729FB" w:rsidRPr="005A061B" w:rsidRDefault="00C729FB" w:rsidP="00C729FB">
            <w:pPr>
              <w:tabs>
                <w:tab w:val="left" w:pos="1413"/>
              </w:tabs>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09"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310" w:history="1">
              <w:r w:rsidRPr="005A061B">
                <w:rPr>
                  <w:rFonts w:eastAsiaTheme="minorHAnsi"/>
                  <w:sz w:val="22"/>
                  <w:szCs w:val="22"/>
                  <w:lang w:eastAsia="en-US"/>
                </w:rPr>
                <w:t>3.1.2</w:t>
              </w:r>
            </w:hyperlink>
          </w:p>
        </w:tc>
        <w:tc>
          <w:tcPr>
            <w:tcW w:w="1701" w:type="dxa"/>
            <w:tcBorders>
              <w:bottom w:val="single" w:sz="4" w:space="0" w:color="auto"/>
            </w:tcBorders>
          </w:tcPr>
          <w:p w14:paraId="5316DF3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5ADB5754" w14:textId="77777777" w:rsidTr="00AE22C3">
        <w:trPr>
          <w:trHeight w:val="276"/>
          <w:jc w:val="center"/>
        </w:trPr>
        <w:tc>
          <w:tcPr>
            <w:tcW w:w="846" w:type="dxa"/>
            <w:tcBorders>
              <w:bottom w:val="single" w:sz="4" w:space="0" w:color="auto"/>
            </w:tcBorders>
          </w:tcPr>
          <w:p w14:paraId="199D397D"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FB3418F"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Предоставление коммунальных услуг</w:t>
            </w:r>
          </w:p>
        </w:tc>
        <w:tc>
          <w:tcPr>
            <w:tcW w:w="7796" w:type="dxa"/>
            <w:tcBorders>
              <w:bottom w:val="single" w:sz="4" w:space="0" w:color="auto"/>
            </w:tcBorders>
          </w:tcPr>
          <w:p w14:paraId="5AE6D9EC"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Borders>
              <w:bottom w:val="single" w:sz="4" w:space="0" w:color="auto"/>
            </w:tcBorders>
          </w:tcPr>
          <w:p w14:paraId="65431DC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4A9A5620" w14:textId="77777777" w:rsidTr="00AE22C3">
        <w:trPr>
          <w:trHeight w:val="276"/>
          <w:jc w:val="center"/>
        </w:trPr>
        <w:tc>
          <w:tcPr>
            <w:tcW w:w="846" w:type="dxa"/>
            <w:tcBorders>
              <w:bottom w:val="single" w:sz="4" w:space="0" w:color="auto"/>
            </w:tcBorders>
          </w:tcPr>
          <w:p w14:paraId="2BB21625"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6A08611B"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Административные здания организаций, обеспечивающих предоставление коммунальных услуг</w:t>
            </w:r>
          </w:p>
        </w:tc>
        <w:tc>
          <w:tcPr>
            <w:tcW w:w="7796" w:type="dxa"/>
            <w:tcBorders>
              <w:bottom w:val="single" w:sz="4" w:space="0" w:color="auto"/>
            </w:tcBorders>
          </w:tcPr>
          <w:p w14:paraId="5E823694"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зданий, предназначенных для приема физических и юридических лиц в связи с предоставлением им коммунальных услуг</w:t>
            </w:r>
          </w:p>
        </w:tc>
        <w:tc>
          <w:tcPr>
            <w:tcW w:w="1701" w:type="dxa"/>
            <w:tcBorders>
              <w:bottom w:val="single" w:sz="4" w:space="0" w:color="auto"/>
            </w:tcBorders>
          </w:tcPr>
          <w:p w14:paraId="4474A99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3.1.2</w:t>
            </w:r>
          </w:p>
        </w:tc>
      </w:tr>
      <w:tr w:rsidR="00C729FB" w:rsidRPr="005A061B" w14:paraId="2A97EC92" w14:textId="77777777" w:rsidTr="00AE22C3">
        <w:trPr>
          <w:trHeight w:val="276"/>
          <w:jc w:val="center"/>
        </w:trPr>
        <w:tc>
          <w:tcPr>
            <w:tcW w:w="846" w:type="dxa"/>
            <w:tcBorders>
              <w:bottom w:val="single" w:sz="4" w:space="0" w:color="auto"/>
            </w:tcBorders>
          </w:tcPr>
          <w:p w14:paraId="1DE6EEC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3F632A60"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Обеспечение деятельности в области гидрометеорологии и смежных с ней областях</w:t>
            </w:r>
          </w:p>
        </w:tc>
        <w:tc>
          <w:tcPr>
            <w:tcW w:w="7796" w:type="dxa"/>
            <w:tcBorders>
              <w:bottom w:val="single" w:sz="4" w:space="0" w:color="auto"/>
            </w:tcBorders>
          </w:tcPr>
          <w:p w14:paraId="5A5D75CC"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701" w:type="dxa"/>
            <w:tcBorders>
              <w:bottom w:val="single" w:sz="4" w:space="0" w:color="auto"/>
            </w:tcBorders>
          </w:tcPr>
          <w:p w14:paraId="4E7CF38B"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3.9.1</w:t>
            </w:r>
          </w:p>
        </w:tc>
      </w:tr>
      <w:tr w:rsidR="00C729FB" w:rsidRPr="005A061B" w14:paraId="63ECA991" w14:textId="77777777" w:rsidTr="00AE22C3">
        <w:trPr>
          <w:trHeight w:val="276"/>
          <w:jc w:val="center"/>
        </w:trPr>
        <w:tc>
          <w:tcPr>
            <w:tcW w:w="846" w:type="dxa"/>
            <w:tcBorders>
              <w:bottom w:val="single" w:sz="4" w:space="0" w:color="auto"/>
            </w:tcBorders>
          </w:tcPr>
          <w:p w14:paraId="215B650C"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4A404630"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Проведение научных испытаний</w:t>
            </w:r>
          </w:p>
        </w:tc>
        <w:tc>
          <w:tcPr>
            <w:tcW w:w="7796" w:type="dxa"/>
            <w:tcBorders>
              <w:bottom w:val="single" w:sz="4" w:space="0" w:color="auto"/>
            </w:tcBorders>
          </w:tcPr>
          <w:p w14:paraId="1ED18E8F"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701" w:type="dxa"/>
            <w:tcBorders>
              <w:bottom w:val="single" w:sz="4" w:space="0" w:color="auto"/>
            </w:tcBorders>
          </w:tcPr>
          <w:p w14:paraId="6856C5BC"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3.9.3</w:t>
            </w:r>
          </w:p>
        </w:tc>
      </w:tr>
      <w:tr w:rsidR="00C729FB" w:rsidRPr="005A061B" w14:paraId="4D6FDF64" w14:textId="77777777" w:rsidTr="00AE22C3">
        <w:trPr>
          <w:trHeight w:val="1133"/>
          <w:jc w:val="center"/>
        </w:trPr>
        <w:tc>
          <w:tcPr>
            <w:tcW w:w="846" w:type="dxa"/>
            <w:tcBorders>
              <w:bottom w:val="single" w:sz="4" w:space="0" w:color="auto"/>
            </w:tcBorders>
          </w:tcPr>
          <w:p w14:paraId="09320B94"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FF2CF75" w14:textId="77777777" w:rsidR="00C729FB" w:rsidRPr="005A061B" w:rsidRDefault="00C729FB" w:rsidP="00C729FB">
            <w:pPr>
              <w:spacing w:line="360" w:lineRule="auto"/>
              <w:ind w:hanging="25"/>
              <w:jc w:val="center"/>
              <w:rPr>
                <w:sz w:val="22"/>
                <w:szCs w:val="22"/>
              </w:rPr>
            </w:pPr>
            <w:r w:rsidRPr="005A061B">
              <w:rPr>
                <w:rFonts w:eastAsiaTheme="minorHAnsi"/>
                <w:sz w:val="22"/>
                <w:szCs w:val="22"/>
                <w:lang w:eastAsia="en-US"/>
              </w:rPr>
              <w:t>Приюты для животных</w:t>
            </w:r>
          </w:p>
        </w:tc>
        <w:tc>
          <w:tcPr>
            <w:tcW w:w="7796" w:type="dxa"/>
            <w:tcBorders>
              <w:bottom w:val="single" w:sz="4" w:space="0" w:color="auto"/>
            </w:tcBorders>
          </w:tcPr>
          <w:p w14:paraId="010D992B" w14:textId="77777777" w:rsidR="00C729FB" w:rsidRPr="005A061B" w:rsidRDefault="00C729FB" w:rsidP="00C729FB">
            <w:pPr>
              <w:suppressAutoHyphens w:val="0"/>
              <w:autoSpaceDE w:val="0"/>
              <w:autoSpaceDN w:val="0"/>
              <w:adjustRightInd w:val="0"/>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w:t>
            </w:r>
            <w:r w:rsidRPr="005A061B">
              <w:rPr>
                <w:rFonts w:eastAsiaTheme="minorHAnsi"/>
                <w:sz w:val="22"/>
                <w:szCs w:val="22"/>
                <w:lang w:eastAsia="en-US"/>
              </w:rPr>
              <w:lastRenderedPageBreak/>
              <w:t>капитального строительства, предназначенных для организации гостиниц для животных</w:t>
            </w:r>
          </w:p>
        </w:tc>
        <w:tc>
          <w:tcPr>
            <w:tcW w:w="1701" w:type="dxa"/>
            <w:tcBorders>
              <w:bottom w:val="single" w:sz="4" w:space="0" w:color="auto"/>
            </w:tcBorders>
          </w:tcPr>
          <w:p w14:paraId="01B9BC0D"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3.10.2</w:t>
            </w:r>
          </w:p>
        </w:tc>
      </w:tr>
      <w:tr w:rsidR="00C729FB" w:rsidRPr="005A061B" w14:paraId="1FD625B3" w14:textId="77777777" w:rsidTr="00AE22C3">
        <w:trPr>
          <w:trHeight w:val="276"/>
          <w:jc w:val="center"/>
        </w:trPr>
        <w:tc>
          <w:tcPr>
            <w:tcW w:w="846" w:type="dxa"/>
            <w:tcBorders>
              <w:bottom w:val="single" w:sz="4" w:space="0" w:color="auto"/>
            </w:tcBorders>
          </w:tcPr>
          <w:p w14:paraId="57D9EC2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5E45B08B"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Научно-производственная деятельность</w:t>
            </w:r>
          </w:p>
        </w:tc>
        <w:tc>
          <w:tcPr>
            <w:tcW w:w="7796" w:type="dxa"/>
            <w:tcBorders>
              <w:bottom w:val="single" w:sz="4" w:space="0" w:color="auto"/>
            </w:tcBorders>
          </w:tcPr>
          <w:p w14:paraId="3292A18F"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Размещение технологических, промышленных, агропромышленных парков, бизнес-инкубаторов</w:t>
            </w:r>
          </w:p>
        </w:tc>
        <w:tc>
          <w:tcPr>
            <w:tcW w:w="1701" w:type="dxa"/>
            <w:tcBorders>
              <w:bottom w:val="single" w:sz="4" w:space="0" w:color="auto"/>
            </w:tcBorders>
          </w:tcPr>
          <w:p w14:paraId="3E4CB55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6.12</w:t>
            </w:r>
          </w:p>
        </w:tc>
      </w:tr>
      <w:tr w:rsidR="00C729FB" w:rsidRPr="005A061B" w14:paraId="28029416" w14:textId="77777777" w:rsidTr="00AE22C3">
        <w:trPr>
          <w:trHeight w:val="276"/>
          <w:jc w:val="center"/>
        </w:trPr>
        <w:tc>
          <w:tcPr>
            <w:tcW w:w="846" w:type="dxa"/>
            <w:tcBorders>
              <w:bottom w:val="single" w:sz="4" w:space="0" w:color="auto"/>
            </w:tcBorders>
          </w:tcPr>
          <w:p w14:paraId="7570FBFF"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0A8059C7"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Охрана природных территорий</w:t>
            </w:r>
          </w:p>
        </w:tc>
        <w:tc>
          <w:tcPr>
            <w:tcW w:w="7796" w:type="dxa"/>
            <w:tcBorders>
              <w:bottom w:val="single" w:sz="4" w:space="0" w:color="auto"/>
            </w:tcBorders>
          </w:tcPr>
          <w:p w14:paraId="7900EFBF"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701" w:type="dxa"/>
            <w:tcBorders>
              <w:bottom w:val="single" w:sz="4" w:space="0" w:color="auto"/>
            </w:tcBorders>
          </w:tcPr>
          <w:p w14:paraId="33FA6507"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9.1</w:t>
            </w:r>
          </w:p>
        </w:tc>
      </w:tr>
      <w:tr w:rsidR="00C729FB" w:rsidRPr="005A061B" w14:paraId="23F692ED" w14:textId="77777777" w:rsidTr="00AE22C3">
        <w:trPr>
          <w:trHeight w:val="276"/>
          <w:jc w:val="center"/>
        </w:trPr>
        <w:tc>
          <w:tcPr>
            <w:tcW w:w="846" w:type="dxa"/>
            <w:tcBorders>
              <w:bottom w:val="single" w:sz="4" w:space="0" w:color="auto"/>
            </w:tcBorders>
          </w:tcPr>
          <w:p w14:paraId="05F7E1F8" w14:textId="77777777" w:rsidR="00C729FB" w:rsidRPr="005A061B" w:rsidRDefault="00C729FB" w:rsidP="00FA0CF3">
            <w:pPr>
              <w:pStyle w:val="af8"/>
              <w:numPr>
                <w:ilvl w:val="2"/>
                <w:numId w:val="52"/>
              </w:numPr>
              <w:spacing w:line="360" w:lineRule="auto"/>
              <w:rPr>
                <w:sz w:val="22"/>
                <w:szCs w:val="22"/>
              </w:rPr>
            </w:pPr>
          </w:p>
        </w:tc>
        <w:tc>
          <w:tcPr>
            <w:tcW w:w="3402" w:type="dxa"/>
            <w:tcBorders>
              <w:bottom w:val="single" w:sz="4" w:space="0" w:color="auto"/>
            </w:tcBorders>
          </w:tcPr>
          <w:p w14:paraId="11A48FA2" w14:textId="77777777" w:rsidR="00C729FB" w:rsidRPr="005A061B" w:rsidRDefault="00C729FB" w:rsidP="00C729FB">
            <w:pPr>
              <w:spacing w:line="360" w:lineRule="auto"/>
              <w:ind w:hanging="25"/>
              <w:rPr>
                <w:rFonts w:eastAsiaTheme="minorHAnsi"/>
                <w:sz w:val="22"/>
                <w:szCs w:val="22"/>
                <w:lang w:eastAsia="en-US"/>
              </w:rPr>
            </w:pPr>
            <w:r w:rsidRPr="005A061B">
              <w:rPr>
                <w:rFonts w:eastAsiaTheme="minorHAnsi"/>
                <w:sz w:val="22"/>
                <w:szCs w:val="22"/>
                <w:lang w:eastAsia="en-US"/>
              </w:rPr>
              <w:t>Специальное пользование водными объектами</w:t>
            </w:r>
          </w:p>
        </w:tc>
        <w:tc>
          <w:tcPr>
            <w:tcW w:w="7796" w:type="dxa"/>
            <w:tcBorders>
              <w:bottom w:val="single" w:sz="4" w:space="0" w:color="auto"/>
            </w:tcBorders>
          </w:tcPr>
          <w:p w14:paraId="7126F797" w14:textId="77777777" w:rsidR="00C729FB" w:rsidRPr="005A061B" w:rsidRDefault="00C729FB" w:rsidP="00C729FB">
            <w:pPr>
              <w:tabs>
                <w:tab w:val="left" w:pos="1750"/>
              </w:tabs>
              <w:spacing w:line="360" w:lineRule="auto"/>
              <w:jc w:val="both"/>
              <w:rPr>
                <w:rFonts w:eastAsiaTheme="minorHAnsi"/>
                <w:sz w:val="22"/>
                <w:szCs w:val="22"/>
                <w:lang w:eastAsia="en-US"/>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701" w:type="dxa"/>
            <w:tcBorders>
              <w:bottom w:val="single" w:sz="4" w:space="0" w:color="auto"/>
            </w:tcBorders>
          </w:tcPr>
          <w:p w14:paraId="7EF54F77"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t>11.2</w:t>
            </w:r>
          </w:p>
        </w:tc>
      </w:tr>
      <w:tr w:rsidR="00C729FB" w:rsidRPr="005A061B" w14:paraId="3DC9360A" w14:textId="77777777" w:rsidTr="00AE22C3">
        <w:trPr>
          <w:trHeight w:val="276"/>
          <w:jc w:val="center"/>
        </w:trPr>
        <w:tc>
          <w:tcPr>
            <w:tcW w:w="846" w:type="dxa"/>
          </w:tcPr>
          <w:p w14:paraId="456F49F7" w14:textId="77777777" w:rsidR="00C729FB" w:rsidRPr="005A061B" w:rsidRDefault="00C729FB" w:rsidP="00FA0CF3">
            <w:pPr>
              <w:pStyle w:val="af8"/>
              <w:numPr>
                <w:ilvl w:val="2"/>
                <w:numId w:val="52"/>
              </w:numPr>
              <w:spacing w:line="360" w:lineRule="auto"/>
              <w:rPr>
                <w:sz w:val="22"/>
                <w:szCs w:val="22"/>
              </w:rPr>
            </w:pPr>
          </w:p>
        </w:tc>
        <w:tc>
          <w:tcPr>
            <w:tcW w:w="3402" w:type="dxa"/>
          </w:tcPr>
          <w:p w14:paraId="59756797" w14:textId="77777777" w:rsidR="00C729FB" w:rsidRPr="005A061B" w:rsidRDefault="00C729FB" w:rsidP="00C729FB">
            <w:pPr>
              <w:spacing w:line="360" w:lineRule="auto"/>
              <w:ind w:hanging="25"/>
              <w:rPr>
                <w:rFonts w:eastAsiaTheme="minorHAnsi"/>
                <w:sz w:val="22"/>
                <w:szCs w:val="22"/>
                <w:lang w:eastAsia="en-US"/>
              </w:rPr>
            </w:pPr>
            <w:r w:rsidRPr="005A061B">
              <w:rPr>
                <w:rFonts w:eastAsiaTheme="minorHAnsi"/>
                <w:sz w:val="22"/>
                <w:szCs w:val="22"/>
                <w:lang w:eastAsia="en-US"/>
              </w:rPr>
              <w:t>Гидротехнические сооружения</w:t>
            </w:r>
          </w:p>
        </w:tc>
        <w:tc>
          <w:tcPr>
            <w:tcW w:w="7796" w:type="dxa"/>
          </w:tcPr>
          <w:p w14:paraId="0813E40D" w14:textId="77777777" w:rsidR="00C729FB" w:rsidRPr="005A061B" w:rsidRDefault="00C729FB" w:rsidP="00C729FB">
            <w:pPr>
              <w:tabs>
                <w:tab w:val="left" w:pos="1750"/>
              </w:tabs>
              <w:spacing w:line="360" w:lineRule="auto"/>
              <w:jc w:val="both"/>
              <w:rPr>
                <w:rFonts w:eastAsiaTheme="minorHAnsi"/>
                <w:sz w:val="22"/>
                <w:szCs w:val="22"/>
                <w:lang w:eastAsia="en-US"/>
              </w:rPr>
            </w:pPr>
            <w:r w:rsidRPr="005A061B">
              <w:rPr>
                <w:rFonts w:eastAsiaTheme="minorHAns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w:t>
            </w:r>
            <w:r w:rsidRPr="005A061B">
              <w:rPr>
                <w:rFonts w:eastAsiaTheme="minorHAnsi"/>
                <w:sz w:val="22"/>
                <w:szCs w:val="22"/>
                <w:lang w:eastAsia="en-US"/>
              </w:rPr>
              <w:lastRenderedPageBreak/>
              <w:t xml:space="preserve">гидротехнических сооружений, судопропускных сооружений, </w:t>
            </w:r>
            <w:proofErr w:type="spellStart"/>
            <w:r w:rsidRPr="005A061B">
              <w:rPr>
                <w:rFonts w:eastAsiaTheme="minorHAnsi"/>
                <w:sz w:val="22"/>
                <w:szCs w:val="22"/>
                <w:lang w:eastAsia="en-US"/>
              </w:rPr>
              <w:t>рыбозащитных</w:t>
            </w:r>
            <w:proofErr w:type="spellEnd"/>
            <w:r w:rsidRPr="005A061B">
              <w:rPr>
                <w:rFonts w:eastAsiaTheme="minorHAnsi"/>
                <w:sz w:val="22"/>
                <w:szCs w:val="22"/>
                <w:lang w:eastAsia="en-US"/>
              </w:rPr>
              <w:t xml:space="preserve"> и рыбопропускных сооружений, берегозащитных сооружений)</w:t>
            </w:r>
          </w:p>
        </w:tc>
        <w:tc>
          <w:tcPr>
            <w:tcW w:w="1701" w:type="dxa"/>
          </w:tcPr>
          <w:p w14:paraId="7E20722D" w14:textId="77777777" w:rsidR="00C729FB" w:rsidRPr="005A061B" w:rsidRDefault="00C729FB" w:rsidP="00C729FB">
            <w:pPr>
              <w:spacing w:line="360" w:lineRule="auto"/>
              <w:jc w:val="center"/>
              <w:rPr>
                <w:rFonts w:eastAsiaTheme="minorHAnsi"/>
                <w:sz w:val="22"/>
                <w:szCs w:val="22"/>
                <w:lang w:eastAsia="en-US"/>
              </w:rPr>
            </w:pPr>
            <w:r w:rsidRPr="005A061B">
              <w:rPr>
                <w:rFonts w:eastAsiaTheme="minorHAnsi"/>
                <w:sz w:val="22"/>
                <w:szCs w:val="22"/>
                <w:lang w:eastAsia="en-US"/>
              </w:rPr>
              <w:lastRenderedPageBreak/>
              <w:t>11.3</w:t>
            </w:r>
          </w:p>
        </w:tc>
      </w:tr>
      <w:tr w:rsidR="00C729FB" w:rsidRPr="005A061B" w14:paraId="7AEEFCE4" w14:textId="77777777" w:rsidTr="00AE22C3">
        <w:trPr>
          <w:trHeight w:val="276"/>
          <w:jc w:val="center"/>
        </w:trPr>
        <w:tc>
          <w:tcPr>
            <w:tcW w:w="846" w:type="dxa"/>
            <w:shd w:val="clear" w:color="auto" w:fill="F7CAAC" w:themeFill="accent2" w:themeFillTint="66"/>
          </w:tcPr>
          <w:p w14:paraId="6B2AE3B0" w14:textId="77777777" w:rsidR="00C729FB" w:rsidRPr="005A061B" w:rsidRDefault="00C729FB" w:rsidP="00FA0CF3">
            <w:pPr>
              <w:pStyle w:val="af8"/>
              <w:numPr>
                <w:ilvl w:val="1"/>
                <w:numId w:val="52"/>
              </w:numPr>
              <w:spacing w:line="360" w:lineRule="auto"/>
              <w:rPr>
                <w:sz w:val="22"/>
                <w:szCs w:val="22"/>
              </w:rPr>
            </w:pPr>
          </w:p>
        </w:tc>
        <w:tc>
          <w:tcPr>
            <w:tcW w:w="12899" w:type="dxa"/>
            <w:gridSpan w:val="3"/>
            <w:shd w:val="clear" w:color="auto" w:fill="F7CAAC" w:themeFill="accent2" w:themeFillTint="66"/>
          </w:tcPr>
          <w:p w14:paraId="676DD0C5" w14:textId="77777777" w:rsidR="00C729FB" w:rsidRPr="005A061B" w:rsidRDefault="00C729FB" w:rsidP="00C729FB">
            <w:pPr>
              <w:spacing w:line="360" w:lineRule="auto"/>
              <w:rPr>
                <w:rFonts w:eastAsiaTheme="minorHAnsi"/>
                <w:sz w:val="22"/>
                <w:szCs w:val="22"/>
                <w:lang w:eastAsia="en-US"/>
              </w:rPr>
            </w:pPr>
            <w:r w:rsidRPr="005A061B">
              <w:rPr>
                <w:b/>
                <w:sz w:val="22"/>
                <w:szCs w:val="22"/>
              </w:rPr>
              <w:t>Вспомогательные виды разрешенного использования земельных участков и объектов капитального строительства в зоне Сх2</w:t>
            </w:r>
          </w:p>
        </w:tc>
      </w:tr>
      <w:tr w:rsidR="00C729FB" w:rsidRPr="005A061B" w14:paraId="339563AB" w14:textId="77777777" w:rsidTr="008B13C6">
        <w:trPr>
          <w:trHeight w:val="3298"/>
          <w:jc w:val="center"/>
        </w:trPr>
        <w:tc>
          <w:tcPr>
            <w:tcW w:w="846" w:type="dxa"/>
            <w:tcBorders>
              <w:bottom w:val="single" w:sz="4" w:space="0" w:color="auto"/>
            </w:tcBorders>
          </w:tcPr>
          <w:p w14:paraId="3D68A32D" w14:textId="77777777" w:rsidR="00C729FB" w:rsidRPr="005A061B" w:rsidRDefault="00C729FB" w:rsidP="00FA0CF3">
            <w:pPr>
              <w:pStyle w:val="af8"/>
              <w:numPr>
                <w:ilvl w:val="2"/>
                <w:numId w:val="53"/>
              </w:numPr>
              <w:spacing w:line="360" w:lineRule="auto"/>
              <w:rPr>
                <w:sz w:val="22"/>
                <w:szCs w:val="22"/>
              </w:rPr>
            </w:pPr>
          </w:p>
        </w:tc>
        <w:tc>
          <w:tcPr>
            <w:tcW w:w="3402" w:type="dxa"/>
            <w:tcBorders>
              <w:bottom w:val="single" w:sz="4" w:space="0" w:color="auto"/>
            </w:tcBorders>
          </w:tcPr>
          <w:p w14:paraId="7248C1FF" w14:textId="77777777" w:rsidR="00C729FB" w:rsidRPr="005A061B" w:rsidRDefault="00C729FB" w:rsidP="00C729FB">
            <w:pPr>
              <w:spacing w:line="360" w:lineRule="auto"/>
              <w:ind w:hanging="25"/>
              <w:rPr>
                <w:sz w:val="22"/>
                <w:szCs w:val="22"/>
              </w:rPr>
            </w:pPr>
            <w:r w:rsidRPr="005A061B">
              <w:rPr>
                <w:rFonts w:eastAsiaTheme="minorHAnsi"/>
                <w:sz w:val="22"/>
                <w:szCs w:val="22"/>
                <w:lang w:eastAsia="en-US"/>
              </w:rPr>
              <w:t>Общее пользование водными объектами</w:t>
            </w:r>
          </w:p>
        </w:tc>
        <w:tc>
          <w:tcPr>
            <w:tcW w:w="7796" w:type="dxa"/>
            <w:tcBorders>
              <w:bottom w:val="single" w:sz="4" w:space="0" w:color="auto"/>
            </w:tcBorders>
          </w:tcPr>
          <w:p w14:paraId="6C474CDE" w14:textId="77777777" w:rsidR="00C729FB" w:rsidRPr="005A061B" w:rsidRDefault="00C729FB" w:rsidP="00C729FB">
            <w:pPr>
              <w:tabs>
                <w:tab w:val="left" w:pos="1750"/>
              </w:tabs>
              <w:spacing w:line="360" w:lineRule="auto"/>
              <w:jc w:val="both"/>
              <w:rPr>
                <w:sz w:val="22"/>
                <w:szCs w:val="22"/>
              </w:rPr>
            </w:pPr>
            <w:r w:rsidRPr="005A061B">
              <w:rPr>
                <w:rFonts w:eastAsiaTheme="minorHAnsi"/>
                <w:sz w:val="22"/>
                <w:szCs w:val="22"/>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701" w:type="dxa"/>
            <w:tcBorders>
              <w:bottom w:val="single" w:sz="4" w:space="0" w:color="auto"/>
            </w:tcBorders>
          </w:tcPr>
          <w:p w14:paraId="065CDCF5"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11.1</w:t>
            </w:r>
          </w:p>
        </w:tc>
      </w:tr>
    </w:tbl>
    <w:p w14:paraId="051D6799" w14:textId="77777777" w:rsidR="00C729FB" w:rsidRPr="005A061B" w:rsidRDefault="00C729FB" w:rsidP="00C729FB">
      <w:pPr>
        <w:spacing w:line="360" w:lineRule="auto"/>
        <w:jc w:val="center"/>
        <w:rPr>
          <w:sz w:val="22"/>
          <w:szCs w:val="22"/>
        </w:rPr>
      </w:pPr>
    </w:p>
    <w:p w14:paraId="541C0F34" w14:textId="77777777" w:rsidR="00C729FB" w:rsidRPr="005A061B" w:rsidRDefault="00C729FB" w:rsidP="00C729FB">
      <w:pPr>
        <w:spacing w:line="360" w:lineRule="auto"/>
        <w:jc w:val="both"/>
        <w:rPr>
          <w:sz w:val="22"/>
          <w:szCs w:val="22"/>
        </w:rPr>
        <w:sectPr w:rsidR="00C729FB" w:rsidRPr="005A061B" w:rsidSect="00DA61A8">
          <w:pgSz w:w="16840" w:h="11900" w:orient="landscape"/>
          <w:pgMar w:top="1701" w:right="1134" w:bottom="851" w:left="1134" w:header="708" w:footer="708" w:gutter="0"/>
          <w:pgNumType w:start="8"/>
          <w:cols w:space="708"/>
          <w:titlePg/>
          <w:docGrid w:linePitch="360"/>
        </w:sectPr>
      </w:pPr>
    </w:p>
    <w:p w14:paraId="538027B0" w14:textId="77777777" w:rsidR="00C729FB" w:rsidRPr="005A061B" w:rsidRDefault="00C729FB" w:rsidP="00C729FB">
      <w:pPr>
        <w:pStyle w:val="3"/>
        <w:spacing w:line="360" w:lineRule="auto"/>
        <w:rPr>
          <w:b/>
          <w:sz w:val="22"/>
          <w:szCs w:val="22"/>
        </w:rPr>
      </w:pPr>
      <w:r w:rsidRPr="005A061B">
        <w:rPr>
          <w:b/>
          <w:sz w:val="22"/>
          <w:szCs w:val="22"/>
        </w:rPr>
        <w:lastRenderedPageBreak/>
        <w:t>Статья 53.8</w:t>
      </w:r>
      <w:r w:rsidRPr="005A061B">
        <w:rPr>
          <w:sz w:val="22"/>
          <w:szCs w:val="22"/>
        </w:rPr>
        <w:t xml:space="preserve"> </w:t>
      </w:r>
      <w:r w:rsidRPr="005A061B">
        <w:rPr>
          <w:b/>
          <w:sz w:val="22"/>
          <w:szCs w:val="22"/>
        </w:rPr>
        <w:t>Перечень видов разрешенного использования земельных участков и объектов капитального строительства в зонах специального назначения.</w:t>
      </w:r>
    </w:p>
    <w:p w14:paraId="767F770E" w14:textId="77777777" w:rsidR="00C729FB" w:rsidRPr="005A061B" w:rsidRDefault="00C729FB" w:rsidP="00C729FB">
      <w:pPr>
        <w:spacing w:line="360" w:lineRule="auto"/>
        <w:jc w:val="both"/>
        <w:rPr>
          <w:sz w:val="22"/>
          <w:szCs w:val="22"/>
        </w:rPr>
      </w:pPr>
    </w:p>
    <w:p w14:paraId="1307586A" w14:textId="77777777" w:rsidR="00C729FB" w:rsidRPr="005A061B" w:rsidRDefault="00C729FB" w:rsidP="00C729FB">
      <w:pPr>
        <w:spacing w:line="360" w:lineRule="auto"/>
        <w:ind w:firstLine="709"/>
        <w:jc w:val="both"/>
        <w:rPr>
          <w:sz w:val="22"/>
          <w:szCs w:val="22"/>
        </w:rPr>
      </w:pPr>
      <w:r w:rsidRPr="005A061B">
        <w:rPr>
          <w:sz w:val="22"/>
          <w:szCs w:val="22"/>
        </w:rPr>
        <w:t>1. Зоны специального назначения выделены для обеспечения правовых условий использования земельных участков, занятых кладбищами, крематориями,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1BD78598" w14:textId="77777777" w:rsidR="00C729FB" w:rsidRPr="005A061B" w:rsidRDefault="00C729FB" w:rsidP="00C729FB">
      <w:pPr>
        <w:spacing w:line="360" w:lineRule="auto"/>
        <w:ind w:firstLine="709"/>
        <w:jc w:val="both"/>
        <w:rPr>
          <w:sz w:val="22"/>
          <w:szCs w:val="22"/>
        </w:rPr>
      </w:pPr>
      <w:r w:rsidRPr="005A061B">
        <w:rPr>
          <w:sz w:val="22"/>
          <w:szCs w:val="22"/>
        </w:rPr>
        <w:t>2. Виды разрешенного использования земельных участков и объектов капитального строительства приведены ниже.</w:t>
      </w:r>
    </w:p>
    <w:p w14:paraId="362CDCB4" w14:textId="77777777" w:rsidR="00C729FB" w:rsidRPr="005A061B" w:rsidRDefault="00C729FB" w:rsidP="00C729FB">
      <w:pPr>
        <w:spacing w:line="360" w:lineRule="auto"/>
        <w:ind w:firstLine="709"/>
        <w:jc w:val="both"/>
        <w:rPr>
          <w:sz w:val="22"/>
          <w:szCs w:val="22"/>
        </w:rPr>
      </w:pPr>
    </w:p>
    <w:tbl>
      <w:tblPr>
        <w:tblW w:w="13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402"/>
        <w:gridCol w:w="7796"/>
        <w:gridCol w:w="1701"/>
      </w:tblGrid>
      <w:tr w:rsidR="00C729FB" w:rsidRPr="005A061B" w14:paraId="4214948E" w14:textId="77777777" w:rsidTr="008B13C6">
        <w:trPr>
          <w:trHeight w:val="379"/>
          <w:tblHeader/>
          <w:jc w:val="center"/>
        </w:trPr>
        <w:tc>
          <w:tcPr>
            <w:tcW w:w="846" w:type="dxa"/>
            <w:vMerge w:val="restart"/>
            <w:shd w:val="clear" w:color="auto" w:fill="E6E6E6"/>
            <w:vAlign w:val="center"/>
          </w:tcPr>
          <w:p w14:paraId="721BBFFA" w14:textId="77777777" w:rsidR="00C729FB" w:rsidRPr="005A061B" w:rsidRDefault="00C729FB" w:rsidP="00C729FB">
            <w:pPr>
              <w:spacing w:line="360" w:lineRule="auto"/>
              <w:jc w:val="center"/>
              <w:rPr>
                <w:b/>
                <w:sz w:val="22"/>
                <w:szCs w:val="22"/>
              </w:rPr>
            </w:pPr>
            <w:r w:rsidRPr="005A061B">
              <w:rPr>
                <w:b/>
                <w:sz w:val="22"/>
                <w:szCs w:val="22"/>
              </w:rPr>
              <w:t xml:space="preserve">№ </w:t>
            </w:r>
            <w:r w:rsidRPr="005A061B">
              <w:rPr>
                <w:b/>
                <w:sz w:val="22"/>
                <w:szCs w:val="22"/>
              </w:rPr>
              <w:br/>
              <w:t>п/п</w:t>
            </w:r>
          </w:p>
        </w:tc>
        <w:tc>
          <w:tcPr>
            <w:tcW w:w="3402" w:type="dxa"/>
            <w:vMerge w:val="restart"/>
            <w:shd w:val="clear" w:color="auto" w:fill="E6E6E6"/>
            <w:vAlign w:val="center"/>
          </w:tcPr>
          <w:p w14:paraId="2DA0CAD0" w14:textId="77777777" w:rsidR="00C729FB" w:rsidRPr="005A061B" w:rsidRDefault="00C729FB" w:rsidP="00C729FB">
            <w:pPr>
              <w:spacing w:line="360" w:lineRule="auto"/>
              <w:jc w:val="center"/>
              <w:rPr>
                <w:b/>
                <w:sz w:val="22"/>
                <w:szCs w:val="22"/>
              </w:rPr>
            </w:pPr>
            <w:r w:rsidRPr="005A061B">
              <w:rPr>
                <w:b/>
                <w:sz w:val="22"/>
                <w:szCs w:val="22"/>
              </w:rPr>
              <w:t>Наименование вида разрешенного использования земельного участка</w:t>
            </w:r>
          </w:p>
        </w:tc>
        <w:tc>
          <w:tcPr>
            <w:tcW w:w="7796" w:type="dxa"/>
            <w:vMerge w:val="restart"/>
            <w:shd w:val="clear" w:color="auto" w:fill="E6E6E6"/>
            <w:vAlign w:val="center"/>
          </w:tcPr>
          <w:p w14:paraId="0C91641C" w14:textId="77777777" w:rsidR="00C729FB" w:rsidRPr="005A061B" w:rsidRDefault="00C729FB" w:rsidP="00C729FB">
            <w:pPr>
              <w:spacing w:line="360" w:lineRule="auto"/>
              <w:jc w:val="center"/>
              <w:rPr>
                <w:b/>
                <w:sz w:val="22"/>
                <w:szCs w:val="22"/>
              </w:rPr>
            </w:pPr>
            <w:r w:rsidRPr="005A061B">
              <w:rPr>
                <w:b/>
                <w:sz w:val="22"/>
                <w:szCs w:val="22"/>
              </w:rPr>
              <w:t>Описание вида разрешенного использования земельного участка</w:t>
            </w:r>
          </w:p>
        </w:tc>
        <w:tc>
          <w:tcPr>
            <w:tcW w:w="1701" w:type="dxa"/>
            <w:vMerge w:val="restart"/>
            <w:shd w:val="clear" w:color="auto" w:fill="E6E6E6"/>
            <w:vAlign w:val="center"/>
          </w:tcPr>
          <w:p w14:paraId="40BA31C8"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r>
      <w:tr w:rsidR="00C729FB" w:rsidRPr="005A061B" w14:paraId="0C94B93E" w14:textId="77777777" w:rsidTr="008B13C6">
        <w:trPr>
          <w:trHeight w:val="379"/>
          <w:tblHeader/>
          <w:jc w:val="center"/>
        </w:trPr>
        <w:tc>
          <w:tcPr>
            <w:tcW w:w="846" w:type="dxa"/>
            <w:vMerge/>
            <w:tcBorders>
              <w:bottom w:val="single" w:sz="4" w:space="0" w:color="auto"/>
            </w:tcBorders>
            <w:shd w:val="clear" w:color="auto" w:fill="E6E6E6"/>
            <w:vAlign w:val="center"/>
          </w:tcPr>
          <w:p w14:paraId="2A93EFB1" w14:textId="77777777" w:rsidR="00C729FB" w:rsidRPr="005A061B" w:rsidRDefault="00C729FB" w:rsidP="00C729FB">
            <w:pPr>
              <w:spacing w:line="360" w:lineRule="auto"/>
              <w:jc w:val="center"/>
              <w:rPr>
                <w:b/>
                <w:sz w:val="22"/>
                <w:szCs w:val="22"/>
              </w:rPr>
            </w:pPr>
          </w:p>
        </w:tc>
        <w:tc>
          <w:tcPr>
            <w:tcW w:w="3402" w:type="dxa"/>
            <w:vMerge/>
            <w:tcBorders>
              <w:bottom w:val="single" w:sz="4" w:space="0" w:color="auto"/>
            </w:tcBorders>
            <w:shd w:val="clear" w:color="auto" w:fill="E6E6E6"/>
            <w:vAlign w:val="center"/>
          </w:tcPr>
          <w:p w14:paraId="085F268E" w14:textId="77777777" w:rsidR="00C729FB" w:rsidRPr="005A061B" w:rsidRDefault="00C729FB" w:rsidP="00C729FB">
            <w:pPr>
              <w:spacing w:line="360" w:lineRule="auto"/>
              <w:jc w:val="center"/>
              <w:rPr>
                <w:b/>
                <w:sz w:val="22"/>
                <w:szCs w:val="22"/>
              </w:rPr>
            </w:pPr>
          </w:p>
        </w:tc>
        <w:tc>
          <w:tcPr>
            <w:tcW w:w="7796" w:type="dxa"/>
            <w:vMerge/>
            <w:tcBorders>
              <w:bottom w:val="single" w:sz="4" w:space="0" w:color="auto"/>
            </w:tcBorders>
            <w:shd w:val="clear" w:color="auto" w:fill="E6E6E6"/>
            <w:vAlign w:val="center"/>
          </w:tcPr>
          <w:p w14:paraId="4556D37A" w14:textId="77777777" w:rsidR="00C729FB" w:rsidRPr="005A061B" w:rsidRDefault="00C729FB" w:rsidP="00C729FB">
            <w:pPr>
              <w:spacing w:line="360" w:lineRule="auto"/>
              <w:jc w:val="center"/>
              <w:rPr>
                <w:b/>
                <w:sz w:val="22"/>
                <w:szCs w:val="22"/>
              </w:rPr>
            </w:pPr>
          </w:p>
        </w:tc>
        <w:tc>
          <w:tcPr>
            <w:tcW w:w="1701" w:type="dxa"/>
            <w:vMerge/>
            <w:tcBorders>
              <w:bottom w:val="single" w:sz="4" w:space="0" w:color="auto"/>
            </w:tcBorders>
            <w:shd w:val="clear" w:color="auto" w:fill="E6E6E6"/>
            <w:vAlign w:val="center"/>
          </w:tcPr>
          <w:p w14:paraId="2EFBCA82" w14:textId="77777777" w:rsidR="00C729FB" w:rsidRPr="005A061B" w:rsidRDefault="00C729FB" w:rsidP="00C729FB">
            <w:pPr>
              <w:spacing w:line="360" w:lineRule="auto"/>
              <w:jc w:val="center"/>
              <w:rPr>
                <w:b/>
                <w:sz w:val="22"/>
                <w:szCs w:val="22"/>
              </w:rPr>
            </w:pPr>
          </w:p>
        </w:tc>
      </w:tr>
      <w:tr w:rsidR="00C729FB" w:rsidRPr="005A061B" w14:paraId="52C22CD0" w14:textId="77777777" w:rsidTr="008B13C6">
        <w:trPr>
          <w:jc w:val="center"/>
        </w:trPr>
        <w:tc>
          <w:tcPr>
            <w:tcW w:w="846" w:type="dxa"/>
            <w:shd w:val="clear" w:color="auto" w:fill="FFCC99"/>
          </w:tcPr>
          <w:p w14:paraId="40933519" w14:textId="77777777" w:rsidR="00C729FB" w:rsidRPr="005A061B" w:rsidRDefault="00C729FB" w:rsidP="00C729FB">
            <w:pPr>
              <w:pStyle w:val="af8"/>
              <w:spacing w:line="360" w:lineRule="auto"/>
              <w:ind w:left="397" w:hanging="84"/>
              <w:rPr>
                <w:b/>
                <w:sz w:val="22"/>
                <w:szCs w:val="22"/>
              </w:rPr>
            </w:pPr>
            <w:r w:rsidRPr="005A061B">
              <w:rPr>
                <w:b/>
                <w:sz w:val="22"/>
                <w:szCs w:val="22"/>
              </w:rPr>
              <w:t>1.</w:t>
            </w:r>
          </w:p>
        </w:tc>
        <w:tc>
          <w:tcPr>
            <w:tcW w:w="12899" w:type="dxa"/>
            <w:gridSpan w:val="3"/>
            <w:shd w:val="clear" w:color="auto" w:fill="FFCC99"/>
          </w:tcPr>
          <w:p w14:paraId="6A68D50C" w14:textId="77777777" w:rsidR="00C729FB" w:rsidRPr="005A061B" w:rsidRDefault="00C729FB" w:rsidP="00C729FB">
            <w:pPr>
              <w:spacing w:line="360" w:lineRule="auto"/>
              <w:rPr>
                <w:b/>
                <w:sz w:val="22"/>
                <w:szCs w:val="22"/>
              </w:rPr>
            </w:pPr>
            <w:r w:rsidRPr="005A061B">
              <w:rPr>
                <w:b/>
                <w:sz w:val="22"/>
                <w:szCs w:val="22"/>
              </w:rPr>
              <w:t>Сп1 Зона специального назначения, связанная с захоронениями</w:t>
            </w:r>
          </w:p>
        </w:tc>
      </w:tr>
      <w:tr w:rsidR="00C729FB" w:rsidRPr="005A061B" w14:paraId="54457D76" w14:textId="77777777" w:rsidTr="008B13C6">
        <w:trPr>
          <w:jc w:val="center"/>
        </w:trPr>
        <w:tc>
          <w:tcPr>
            <w:tcW w:w="846" w:type="dxa"/>
            <w:shd w:val="clear" w:color="auto" w:fill="FFCC99"/>
          </w:tcPr>
          <w:p w14:paraId="7E3E0046" w14:textId="77777777" w:rsidR="00C729FB" w:rsidRPr="005A061B" w:rsidRDefault="00C729FB" w:rsidP="00C729FB">
            <w:pPr>
              <w:spacing w:line="360" w:lineRule="auto"/>
              <w:rPr>
                <w:b/>
                <w:sz w:val="22"/>
                <w:szCs w:val="22"/>
              </w:rPr>
            </w:pPr>
            <w:r w:rsidRPr="005A061B">
              <w:rPr>
                <w:b/>
                <w:sz w:val="22"/>
                <w:szCs w:val="22"/>
              </w:rPr>
              <w:t xml:space="preserve">    1.1.</w:t>
            </w:r>
          </w:p>
        </w:tc>
        <w:tc>
          <w:tcPr>
            <w:tcW w:w="12899" w:type="dxa"/>
            <w:gridSpan w:val="3"/>
            <w:shd w:val="clear" w:color="auto" w:fill="FFCC99"/>
          </w:tcPr>
          <w:p w14:paraId="2B9D8008" w14:textId="77777777" w:rsidR="00C729FB" w:rsidRPr="005A061B" w:rsidRDefault="00C729FB" w:rsidP="00C729FB">
            <w:pPr>
              <w:spacing w:line="360" w:lineRule="auto"/>
              <w:rPr>
                <w:b/>
                <w:sz w:val="22"/>
                <w:szCs w:val="22"/>
              </w:rPr>
            </w:pPr>
            <w:r w:rsidRPr="005A061B">
              <w:rPr>
                <w:b/>
                <w:sz w:val="22"/>
                <w:szCs w:val="22"/>
              </w:rPr>
              <w:t>Основные виды разрешенного использования земельных участков и объектов капитального строительства в зоне Сп1</w:t>
            </w:r>
          </w:p>
        </w:tc>
      </w:tr>
      <w:tr w:rsidR="00C729FB" w:rsidRPr="005A061B" w14:paraId="6C7034EA" w14:textId="77777777" w:rsidTr="008B13C6">
        <w:trPr>
          <w:trHeight w:val="276"/>
          <w:jc w:val="center"/>
        </w:trPr>
        <w:tc>
          <w:tcPr>
            <w:tcW w:w="846" w:type="dxa"/>
            <w:tcBorders>
              <w:bottom w:val="single" w:sz="4" w:space="0" w:color="auto"/>
            </w:tcBorders>
          </w:tcPr>
          <w:p w14:paraId="08EAE772" w14:textId="77777777" w:rsidR="00C729FB" w:rsidRPr="005A061B" w:rsidRDefault="00C729FB" w:rsidP="00C729FB">
            <w:pPr>
              <w:spacing w:line="360" w:lineRule="auto"/>
              <w:ind w:left="397" w:hanging="368"/>
              <w:rPr>
                <w:sz w:val="22"/>
                <w:szCs w:val="22"/>
              </w:rPr>
            </w:pPr>
            <w:r w:rsidRPr="005A061B">
              <w:rPr>
                <w:sz w:val="22"/>
                <w:szCs w:val="22"/>
              </w:rPr>
              <w:t>1.1.1.</w:t>
            </w:r>
          </w:p>
        </w:tc>
        <w:tc>
          <w:tcPr>
            <w:tcW w:w="3402" w:type="dxa"/>
            <w:tcBorders>
              <w:bottom w:val="single" w:sz="4" w:space="0" w:color="auto"/>
            </w:tcBorders>
          </w:tcPr>
          <w:p w14:paraId="36BDB025" w14:textId="77777777" w:rsidR="00C729FB" w:rsidRPr="005A061B" w:rsidRDefault="00C729FB" w:rsidP="00C729FB">
            <w:pPr>
              <w:spacing w:line="360" w:lineRule="auto"/>
              <w:rPr>
                <w:sz w:val="22"/>
                <w:szCs w:val="22"/>
              </w:rPr>
            </w:pPr>
            <w:r w:rsidRPr="005A061B">
              <w:rPr>
                <w:rFonts w:eastAsiaTheme="minorHAnsi"/>
                <w:sz w:val="22"/>
                <w:szCs w:val="22"/>
                <w:lang w:eastAsia="en-US"/>
              </w:rPr>
              <w:t>Земельные участки (территории) общего пользования</w:t>
            </w:r>
          </w:p>
        </w:tc>
        <w:tc>
          <w:tcPr>
            <w:tcW w:w="7796" w:type="dxa"/>
            <w:tcBorders>
              <w:bottom w:val="single" w:sz="4" w:space="0" w:color="auto"/>
            </w:tcBorders>
          </w:tcPr>
          <w:p w14:paraId="261B49F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11"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312" w:history="1">
              <w:r w:rsidRPr="005A061B">
                <w:rPr>
                  <w:rFonts w:eastAsiaTheme="minorHAnsi"/>
                  <w:sz w:val="22"/>
                  <w:szCs w:val="22"/>
                  <w:lang w:eastAsia="en-US"/>
                </w:rPr>
                <w:t>12.0.2</w:t>
              </w:r>
            </w:hyperlink>
          </w:p>
        </w:tc>
        <w:tc>
          <w:tcPr>
            <w:tcW w:w="1701" w:type="dxa"/>
            <w:tcBorders>
              <w:bottom w:val="single" w:sz="4" w:space="0" w:color="auto"/>
            </w:tcBorders>
          </w:tcPr>
          <w:p w14:paraId="7FF1705A"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w:t>
            </w:r>
          </w:p>
        </w:tc>
      </w:tr>
      <w:tr w:rsidR="00C729FB" w:rsidRPr="005A061B" w14:paraId="5FCE63DD" w14:textId="77777777" w:rsidTr="008B13C6">
        <w:trPr>
          <w:trHeight w:val="276"/>
          <w:jc w:val="center"/>
        </w:trPr>
        <w:tc>
          <w:tcPr>
            <w:tcW w:w="846" w:type="dxa"/>
            <w:tcBorders>
              <w:bottom w:val="single" w:sz="4" w:space="0" w:color="auto"/>
            </w:tcBorders>
          </w:tcPr>
          <w:p w14:paraId="27AAD78A" w14:textId="77777777" w:rsidR="00C729FB" w:rsidRPr="005A061B" w:rsidRDefault="00C729FB" w:rsidP="00C729FB">
            <w:pPr>
              <w:spacing w:line="360" w:lineRule="auto"/>
              <w:ind w:left="397" w:hanging="397"/>
              <w:rPr>
                <w:sz w:val="22"/>
                <w:szCs w:val="22"/>
              </w:rPr>
            </w:pPr>
            <w:r w:rsidRPr="005A061B">
              <w:rPr>
                <w:sz w:val="22"/>
                <w:szCs w:val="22"/>
              </w:rPr>
              <w:t>1.1.2.</w:t>
            </w:r>
          </w:p>
        </w:tc>
        <w:tc>
          <w:tcPr>
            <w:tcW w:w="3402" w:type="dxa"/>
            <w:tcBorders>
              <w:bottom w:val="single" w:sz="4" w:space="0" w:color="auto"/>
            </w:tcBorders>
          </w:tcPr>
          <w:p w14:paraId="601B9D93" w14:textId="77777777" w:rsidR="00C729FB" w:rsidRPr="005A061B" w:rsidRDefault="00C729FB" w:rsidP="00C729FB">
            <w:pPr>
              <w:spacing w:line="360" w:lineRule="auto"/>
              <w:rPr>
                <w:sz w:val="22"/>
                <w:szCs w:val="22"/>
              </w:rPr>
            </w:pPr>
            <w:r w:rsidRPr="005A061B">
              <w:rPr>
                <w:rFonts w:eastAsiaTheme="minorHAnsi"/>
                <w:sz w:val="22"/>
                <w:szCs w:val="22"/>
                <w:lang w:eastAsia="en-US"/>
              </w:rPr>
              <w:t>Благоустройство территории</w:t>
            </w:r>
          </w:p>
        </w:tc>
        <w:tc>
          <w:tcPr>
            <w:tcW w:w="7796" w:type="dxa"/>
            <w:tcBorders>
              <w:bottom w:val="single" w:sz="4" w:space="0" w:color="auto"/>
            </w:tcBorders>
          </w:tcPr>
          <w:p w14:paraId="1E790571"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Borders>
              <w:bottom w:val="single" w:sz="4" w:space="0" w:color="auto"/>
            </w:tcBorders>
          </w:tcPr>
          <w:p w14:paraId="23D28F41"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12.0.2</w:t>
            </w:r>
          </w:p>
        </w:tc>
      </w:tr>
      <w:tr w:rsidR="00C729FB" w:rsidRPr="005A061B" w14:paraId="40127586" w14:textId="77777777" w:rsidTr="008B13C6">
        <w:trPr>
          <w:trHeight w:val="276"/>
          <w:jc w:val="center"/>
        </w:trPr>
        <w:tc>
          <w:tcPr>
            <w:tcW w:w="846" w:type="dxa"/>
            <w:tcBorders>
              <w:bottom w:val="single" w:sz="4" w:space="0" w:color="auto"/>
            </w:tcBorders>
          </w:tcPr>
          <w:p w14:paraId="0BD9F86B" w14:textId="77777777" w:rsidR="00C729FB" w:rsidRPr="005A061B" w:rsidRDefault="00C729FB" w:rsidP="00C729FB">
            <w:pPr>
              <w:spacing w:line="360" w:lineRule="auto"/>
              <w:rPr>
                <w:sz w:val="22"/>
                <w:szCs w:val="22"/>
              </w:rPr>
            </w:pPr>
            <w:r w:rsidRPr="005A061B">
              <w:rPr>
                <w:sz w:val="22"/>
                <w:szCs w:val="22"/>
              </w:rPr>
              <w:lastRenderedPageBreak/>
              <w:t>1.1.3.</w:t>
            </w:r>
          </w:p>
        </w:tc>
        <w:tc>
          <w:tcPr>
            <w:tcW w:w="3402" w:type="dxa"/>
            <w:tcBorders>
              <w:bottom w:val="single" w:sz="4" w:space="0" w:color="auto"/>
            </w:tcBorders>
          </w:tcPr>
          <w:p w14:paraId="441BE043" w14:textId="77777777" w:rsidR="00C729FB" w:rsidRPr="005A061B" w:rsidRDefault="00C729FB" w:rsidP="00C729FB">
            <w:pPr>
              <w:spacing w:line="360" w:lineRule="auto"/>
              <w:rPr>
                <w:sz w:val="22"/>
                <w:szCs w:val="22"/>
              </w:rPr>
            </w:pPr>
            <w:r w:rsidRPr="005A061B">
              <w:rPr>
                <w:rFonts w:eastAsiaTheme="minorHAnsi"/>
                <w:sz w:val="22"/>
                <w:szCs w:val="22"/>
                <w:lang w:eastAsia="en-US"/>
              </w:rPr>
              <w:t>Ритуальная деятельность</w:t>
            </w:r>
          </w:p>
        </w:tc>
        <w:tc>
          <w:tcPr>
            <w:tcW w:w="7796" w:type="dxa"/>
            <w:tcBorders>
              <w:bottom w:val="single" w:sz="4" w:space="0" w:color="auto"/>
            </w:tcBorders>
          </w:tcPr>
          <w:p w14:paraId="7C773770"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кладбищ, крематориев и мест захоронения;</w:t>
            </w:r>
          </w:p>
          <w:p w14:paraId="0496C05F" w14:textId="77777777" w:rsidR="00C729FB" w:rsidRPr="005A061B" w:rsidRDefault="00C729FB" w:rsidP="00C729FB">
            <w:pPr>
              <w:suppressAutoHyphens w:val="0"/>
              <w:autoSpaceDE w:val="0"/>
              <w:autoSpaceDN w:val="0"/>
              <w:adjustRightInd w:val="0"/>
              <w:spacing w:line="360" w:lineRule="auto"/>
              <w:jc w:val="both"/>
              <w:rPr>
                <w:rFonts w:eastAsiaTheme="minorHAnsi"/>
                <w:sz w:val="22"/>
                <w:szCs w:val="22"/>
                <w:lang w:eastAsia="en-US"/>
              </w:rPr>
            </w:pPr>
            <w:r w:rsidRPr="005A061B">
              <w:rPr>
                <w:rFonts w:eastAsiaTheme="minorHAnsi"/>
                <w:sz w:val="22"/>
                <w:szCs w:val="22"/>
                <w:lang w:eastAsia="en-US"/>
              </w:rPr>
              <w:t>размещение соответствующих культовых сооружений;</w:t>
            </w:r>
          </w:p>
          <w:p w14:paraId="265EB995"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осуществление деятельности по производству продукции ритуально-обрядового назначения</w:t>
            </w:r>
          </w:p>
        </w:tc>
        <w:tc>
          <w:tcPr>
            <w:tcW w:w="1701" w:type="dxa"/>
            <w:tcBorders>
              <w:bottom w:val="single" w:sz="4" w:space="0" w:color="auto"/>
            </w:tcBorders>
          </w:tcPr>
          <w:p w14:paraId="1B023E08"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12.1</w:t>
            </w:r>
          </w:p>
        </w:tc>
      </w:tr>
      <w:tr w:rsidR="00C729FB" w:rsidRPr="005A061B" w14:paraId="7A5A2240" w14:textId="77777777" w:rsidTr="008B13C6">
        <w:trPr>
          <w:trHeight w:val="276"/>
          <w:jc w:val="center"/>
        </w:trPr>
        <w:tc>
          <w:tcPr>
            <w:tcW w:w="846" w:type="dxa"/>
            <w:shd w:val="clear" w:color="auto" w:fill="FFCC99"/>
          </w:tcPr>
          <w:p w14:paraId="1F336D7F" w14:textId="77777777" w:rsidR="00C729FB" w:rsidRPr="005A061B" w:rsidRDefault="00C729FB" w:rsidP="00C729FB">
            <w:pPr>
              <w:spacing w:line="360" w:lineRule="auto"/>
              <w:ind w:left="360" w:hanging="189"/>
              <w:rPr>
                <w:sz w:val="22"/>
                <w:szCs w:val="22"/>
              </w:rPr>
            </w:pPr>
            <w:r w:rsidRPr="005A061B">
              <w:rPr>
                <w:sz w:val="22"/>
                <w:szCs w:val="22"/>
              </w:rPr>
              <w:t>1.2</w:t>
            </w:r>
          </w:p>
        </w:tc>
        <w:tc>
          <w:tcPr>
            <w:tcW w:w="12899" w:type="dxa"/>
            <w:gridSpan w:val="3"/>
            <w:shd w:val="clear" w:color="auto" w:fill="FFCC99"/>
          </w:tcPr>
          <w:p w14:paraId="12FC767C" w14:textId="77777777" w:rsidR="00C729FB" w:rsidRPr="005A061B" w:rsidRDefault="00C729FB" w:rsidP="00C729FB">
            <w:pPr>
              <w:autoSpaceDE w:val="0"/>
              <w:autoSpaceDN w:val="0"/>
              <w:adjustRightInd w:val="0"/>
              <w:spacing w:line="360" w:lineRule="auto"/>
              <w:jc w:val="both"/>
              <w:rPr>
                <w:b/>
                <w:bCs/>
                <w:sz w:val="22"/>
                <w:szCs w:val="22"/>
              </w:rPr>
            </w:pPr>
            <w:r w:rsidRPr="005A061B">
              <w:rPr>
                <w:b/>
                <w:sz w:val="22"/>
                <w:szCs w:val="22"/>
              </w:rPr>
              <w:t xml:space="preserve">Условно разрешенные </w:t>
            </w:r>
            <w:r w:rsidRPr="005A061B">
              <w:rPr>
                <w:b/>
                <w:bCs/>
                <w:sz w:val="22"/>
                <w:szCs w:val="22"/>
              </w:rPr>
              <w:t>виды разрешенного использования земельных участков и объектов капитального строительства для зоны Сп1</w:t>
            </w:r>
          </w:p>
        </w:tc>
      </w:tr>
      <w:tr w:rsidR="00C729FB" w:rsidRPr="005A061B" w14:paraId="5EFDDB7C" w14:textId="77777777" w:rsidTr="008B13C6">
        <w:trPr>
          <w:trHeight w:val="276"/>
          <w:jc w:val="center"/>
        </w:trPr>
        <w:tc>
          <w:tcPr>
            <w:tcW w:w="846" w:type="dxa"/>
          </w:tcPr>
          <w:p w14:paraId="6EE0DBB8" w14:textId="77777777" w:rsidR="00C729FB" w:rsidRPr="005A061B" w:rsidRDefault="00C729FB" w:rsidP="00C729FB">
            <w:pPr>
              <w:spacing w:line="360" w:lineRule="auto"/>
              <w:ind w:left="397" w:hanging="368"/>
              <w:rPr>
                <w:sz w:val="22"/>
                <w:szCs w:val="22"/>
              </w:rPr>
            </w:pPr>
            <w:r w:rsidRPr="005A061B">
              <w:rPr>
                <w:sz w:val="22"/>
                <w:szCs w:val="22"/>
              </w:rPr>
              <w:t>1.2.1.</w:t>
            </w:r>
          </w:p>
        </w:tc>
        <w:tc>
          <w:tcPr>
            <w:tcW w:w="3402" w:type="dxa"/>
          </w:tcPr>
          <w:p w14:paraId="435A2664" w14:textId="77777777" w:rsidR="00C729FB" w:rsidRPr="005A061B" w:rsidRDefault="00C729FB" w:rsidP="00C729FB">
            <w:pPr>
              <w:spacing w:line="360" w:lineRule="auto"/>
              <w:rPr>
                <w:sz w:val="22"/>
                <w:szCs w:val="22"/>
              </w:rPr>
            </w:pPr>
            <w:r w:rsidRPr="005A061B">
              <w:rPr>
                <w:rFonts w:eastAsiaTheme="minorHAnsi"/>
                <w:sz w:val="22"/>
                <w:szCs w:val="22"/>
                <w:lang w:eastAsia="en-US"/>
              </w:rPr>
              <w:t>Коммунальное обслуживание</w:t>
            </w:r>
          </w:p>
        </w:tc>
        <w:tc>
          <w:tcPr>
            <w:tcW w:w="7796" w:type="dxa"/>
          </w:tcPr>
          <w:p w14:paraId="747FB09A"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13" w:history="1">
              <w:r w:rsidRPr="005A061B">
                <w:rPr>
                  <w:rFonts w:eastAsiaTheme="minorHAnsi"/>
                  <w:sz w:val="22"/>
                  <w:szCs w:val="22"/>
                  <w:lang w:eastAsia="en-US"/>
                </w:rPr>
                <w:t>кодами 3.1.1</w:t>
              </w:r>
            </w:hyperlink>
            <w:r w:rsidRPr="005A061B">
              <w:rPr>
                <w:rFonts w:eastAsiaTheme="minorHAnsi"/>
                <w:sz w:val="22"/>
                <w:szCs w:val="22"/>
                <w:lang w:eastAsia="en-US"/>
              </w:rPr>
              <w:t xml:space="preserve"> - </w:t>
            </w:r>
            <w:hyperlink r:id="rId314" w:history="1">
              <w:r w:rsidRPr="005A061B">
                <w:rPr>
                  <w:rFonts w:eastAsiaTheme="minorHAnsi"/>
                  <w:sz w:val="22"/>
                  <w:szCs w:val="22"/>
                  <w:lang w:eastAsia="en-US"/>
                </w:rPr>
                <w:t>3.1.2</w:t>
              </w:r>
            </w:hyperlink>
          </w:p>
        </w:tc>
        <w:tc>
          <w:tcPr>
            <w:tcW w:w="1701" w:type="dxa"/>
          </w:tcPr>
          <w:p w14:paraId="61A701D3"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w:t>
            </w:r>
          </w:p>
        </w:tc>
      </w:tr>
      <w:tr w:rsidR="00C729FB" w:rsidRPr="005A061B" w14:paraId="70BC0B2A" w14:textId="77777777" w:rsidTr="008B13C6">
        <w:trPr>
          <w:trHeight w:val="276"/>
          <w:jc w:val="center"/>
        </w:trPr>
        <w:tc>
          <w:tcPr>
            <w:tcW w:w="846" w:type="dxa"/>
          </w:tcPr>
          <w:p w14:paraId="4BDA0A19" w14:textId="77777777" w:rsidR="00C729FB" w:rsidRPr="005A061B" w:rsidRDefault="00C729FB" w:rsidP="00C729FB">
            <w:pPr>
              <w:spacing w:line="360" w:lineRule="auto"/>
              <w:rPr>
                <w:sz w:val="22"/>
                <w:szCs w:val="22"/>
              </w:rPr>
            </w:pPr>
            <w:r w:rsidRPr="005A061B">
              <w:rPr>
                <w:sz w:val="22"/>
                <w:szCs w:val="22"/>
              </w:rPr>
              <w:t>1.2.2.</w:t>
            </w:r>
          </w:p>
        </w:tc>
        <w:tc>
          <w:tcPr>
            <w:tcW w:w="3402" w:type="dxa"/>
          </w:tcPr>
          <w:p w14:paraId="06C24A0F" w14:textId="77777777" w:rsidR="00C729FB" w:rsidRPr="005A061B" w:rsidRDefault="00C729FB" w:rsidP="00C729FB">
            <w:pPr>
              <w:spacing w:line="360" w:lineRule="auto"/>
              <w:rPr>
                <w:sz w:val="22"/>
                <w:szCs w:val="22"/>
              </w:rPr>
            </w:pPr>
            <w:r w:rsidRPr="005A061B">
              <w:rPr>
                <w:rFonts w:eastAsiaTheme="minorHAnsi"/>
                <w:sz w:val="22"/>
                <w:szCs w:val="22"/>
                <w:lang w:eastAsia="en-US"/>
              </w:rPr>
              <w:t>Предоставление коммунальных услуг</w:t>
            </w:r>
          </w:p>
        </w:tc>
        <w:tc>
          <w:tcPr>
            <w:tcW w:w="7796" w:type="dxa"/>
          </w:tcPr>
          <w:p w14:paraId="669FE748"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Pr>
          <w:p w14:paraId="1F789A16"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3.1.1</w:t>
            </w:r>
          </w:p>
        </w:tc>
      </w:tr>
      <w:tr w:rsidR="00C729FB" w:rsidRPr="005A061B" w14:paraId="4AD5001A" w14:textId="77777777" w:rsidTr="008B13C6">
        <w:trPr>
          <w:trHeight w:val="276"/>
          <w:jc w:val="center"/>
        </w:trPr>
        <w:tc>
          <w:tcPr>
            <w:tcW w:w="846" w:type="dxa"/>
          </w:tcPr>
          <w:p w14:paraId="79054DE7" w14:textId="77777777" w:rsidR="00C729FB" w:rsidRPr="005A061B" w:rsidRDefault="00C729FB" w:rsidP="00C729FB">
            <w:pPr>
              <w:spacing w:line="360" w:lineRule="auto"/>
              <w:ind w:left="397" w:hanging="368"/>
              <w:rPr>
                <w:sz w:val="22"/>
                <w:szCs w:val="22"/>
              </w:rPr>
            </w:pPr>
            <w:r w:rsidRPr="005A061B">
              <w:rPr>
                <w:sz w:val="22"/>
                <w:szCs w:val="22"/>
              </w:rPr>
              <w:t>1.2.3.</w:t>
            </w:r>
          </w:p>
        </w:tc>
        <w:tc>
          <w:tcPr>
            <w:tcW w:w="3402" w:type="dxa"/>
          </w:tcPr>
          <w:p w14:paraId="5B8A9CAA" w14:textId="77777777" w:rsidR="00C729FB" w:rsidRPr="005A061B" w:rsidRDefault="00C729FB" w:rsidP="00C729FB">
            <w:pPr>
              <w:spacing w:line="360" w:lineRule="auto"/>
              <w:rPr>
                <w:sz w:val="22"/>
                <w:szCs w:val="22"/>
              </w:rPr>
            </w:pPr>
            <w:r w:rsidRPr="005A061B">
              <w:rPr>
                <w:rFonts w:eastAsiaTheme="minorHAnsi"/>
                <w:sz w:val="22"/>
                <w:szCs w:val="22"/>
                <w:lang w:eastAsia="en-US"/>
              </w:rPr>
              <w:t>Бытовое обслуживание</w:t>
            </w:r>
          </w:p>
        </w:tc>
        <w:tc>
          <w:tcPr>
            <w:tcW w:w="7796" w:type="dxa"/>
          </w:tcPr>
          <w:p w14:paraId="6FA90870" w14:textId="77777777" w:rsidR="00C729FB" w:rsidRPr="005A061B" w:rsidRDefault="00C729FB" w:rsidP="00C729FB">
            <w:pPr>
              <w:tabs>
                <w:tab w:val="left" w:pos="1117"/>
              </w:tabs>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5A061B">
              <w:rPr>
                <w:rFonts w:eastAsiaTheme="minorHAnsi"/>
                <w:sz w:val="22"/>
                <w:szCs w:val="22"/>
                <w:lang w:eastAsia="en-US"/>
              </w:rPr>
              <w:lastRenderedPageBreak/>
              <w:t>ремонта, ателье, бани, парикмахерские, прачечные, химчистки, похоронные бюро)</w:t>
            </w:r>
          </w:p>
        </w:tc>
        <w:tc>
          <w:tcPr>
            <w:tcW w:w="1701" w:type="dxa"/>
          </w:tcPr>
          <w:p w14:paraId="42B592FE"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lastRenderedPageBreak/>
              <w:t>3.3</w:t>
            </w:r>
          </w:p>
        </w:tc>
      </w:tr>
      <w:tr w:rsidR="00C729FB" w:rsidRPr="005A061B" w14:paraId="106710E3" w14:textId="77777777" w:rsidTr="008B13C6">
        <w:trPr>
          <w:trHeight w:val="276"/>
          <w:jc w:val="center"/>
        </w:trPr>
        <w:tc>
          <w:tcPr>
            <w:tcW w:w="846" w:type="dxa"/>
          </w:tcPr>
          <w:p w14:paraId="6871B983" w14:textId="77777777" w:rsidR="00C729FB" w:rsidRPr="005A061B" w:rsidRDefault="00C729FB" w:rsidP="00C729FB">
            <w:pPr>
              <w:spacing w:line="360" w:lineRule="auto"/>
              <w:rPr>
                <w:sz w:val="22"/>
                <w:szCs w:val="22"/>
              </w:rPr>
            </w:pPr>
            <w:r w:rsidRPr="005A061B">
              <w:rPr>
                <w:sz w:val="22"/>
                <w:szCs w:val="22"/>
              </w:rPr>
              <w:t>1.2.4.</w:t>
            </w:r>
          </w:p>
        </w:tc>
        <w:tc>
          <w:tcPr>
            <w:tcW w:w="3402" w:type="dxa"/>
          </w:tcPr>
          <w:p w14:paraId="6DE6CF26" w14:textId="77777777" w:rsidR="00C729FB" w:rsidRPr="005A061B" w:rsidRDefault="00C729FB" w:rsidP="00C729FB">
            <w:pPr>
              <w:spacing w:line="360" w:lineRule="auto"/>
              <w:rPr>
                <w:sz w:val="22"/>
                <w:szCs w:val="22"/>
              </w:rPr>
            </w:pPr>
            <w:r w:rsidRPr="005A061B">
              <w:rPr>
                <w:rFonts w:eastAsiaTheme="minorHAnsi"/>
                <w:sz w:val="22"/>
                <w:szCs w:val="22"/>
                <w:lang w:eastAsia="en-US"/>
              </w:rPr>
              <w:t>Медицинские организации особого назначения</w:t>
            </w:r>
          </w:p>
        </w:tc>
        <w:tc>
          <w:tcPr>
            <w:tcW w:w="7796" w:type="dxa"/>
          </w:tcPr>
          <w:p w14:paraId="4AA5C89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5A061B">
              <w:rPr>
                <w:rFonts w:eastAsiaTheme="minorHAnsi"/>
                <w:sz w:val="22"/>
                <w:szCs w:val="22"/>
                <w:lang w:eastAsia="en-US"/>
              </w:rPr>
              <w:t>патолого-анатомической</w:t>
            </w:r>
            <w:proofErr w:type="gramEnd"/>
            <w:r w:rsidRPr="005A061B">
              <w:rPr>
                <w:rFonts w:eastAsiaTheme="minorHAnsi"/>
                <w:sz w:val="22"/>
                <w:szCs w:val="22"/>
                <w:lang w:eastAsia="en-US"/>
              </w:rPr>
              <w:t xml:space="preserve"> экспертизы (морги)</w:t>
            </w:r>
          </w:p>
        </w:tc>
        <w:tc>
          <w:tcPr>
            <w:tcW w:w="1701" w:type="dxa"/>
          </w:tcPr>
          <w:p w14:paraId="550DE06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3.4.3</w:t>
            </w:r>
          </w:p>
        </w:tc>
      </w:tr>
      <w:tr w:rsidR="00C729FB" w:rsidRPr="005A061B" w14:paraId="47156251" w14:textId="77777777" w:rsidTr="008B13C6">
        <w:trPr>
          <w:trHeight w:val="276"/>
          <w:jc w:val="center"/>
        </w:trPr>
        <w:tc>
          <w:tcPr>
            <w:tcW w:w="846" w:type="dxa"/>
            <w:shd w:val="clear" w:color="auto" w:fill="F7CAAC" w:themeFill="accent2" w:themeFillTint="66"/>
          </w:tcPr>
          <w:p w14:paraId="5CFF87CA" w14:textId="77777777" w:rsidR="00C729FB" w:rsidRPr="005A061B" w:rsidRDefault="00C729FB" w:rsidP="00C729FB">
            <w:pPr>
              <w:spacing w:line="360" w:lineRule="auto"/>
              <w:ind w:left="360" w:hanging="189"/>
              <w:rPr>
                <w:sz w:val="22"/>
                <w:szCs w:val="22"/>
              </w:rPr>
            </w:pPr>
            <w:r w:rsidRPr="005A061B">
              <w:rPr>
                <w:sz w:val="22"/>
                <w:szCs w:val="22"/>
              </w:rPr>
              <w:t>1.3.</w:t>
            </w:r>
          </w:p>
        </w:tc>
        <w:tc>
          <w:tcPr>
            <w:tcW w:w="12899" w:type="dxa"/>
            <w:gridSpan w:val="3"/>
            <w:shd w:val="clear" w:color="auto" w:fill="F7CAAC" w:themeFill="accent2" w:themeFillTint="66"/>
          </w:tcPr>
          <w:p w14:paraId="52093A7B" w14:textId="77777777" w:rsidR="00C729FB" w:rsidRPr="005A061B" w:rsidRDefault="00C729FB" w:rsidP="00C729FB">
            <w:pPr>
              <w:spacing w:line="360" w:lineRule="auto"/>
              <w:rPr>
                <w:rFonts w:eastAsiaTheme="minorHAnsi"/>
                <w:sz w:val="22"/>
                <w:szCs w:val="22"/>
                <w:lang w:eastAsia="en-US"/>
              </w:rPr>
            </w:pPr>
            <w:r w:rsidRPr="005A061B">
              <w:rPr>
                <w:b/>
                <w:sz w:val="22"/>
                <w:szCs w:val="22"/>
              </w:rPr>
              <w:t xml:space="preserve">Вспомогательные </w:t>
            </w:r>
            <w:r w:rsidRPr="005A061B">
              <w:rPr>
                <w:b/>
                <w:bCs/>
                <w:sz w:val="22"/>
                <w:szCs w:val="22"/>
              </w:rPr>
              <w:t>виды разрешенного использования земельных участков и объектов капитального строительства для зоны Сп1</w:t>
            </w:r>
          </w:p>
        </w:tc>
      </w:tr>
      <w:tr w:rsidR="00C729FB" w:rsidRPr="005A061B" w14:paraId="513A5954" w14:textId="77777777" w:rsidTr="008B13C6">
        <w:trPr>
          <w:trHeight w:val="276"/>
          <w:jc w:val="center"/>
        </w:trPr>
        <w:tc>
          <w:tcPr>
            <w:tcW w:w="846" w:type="dxa"/>
          </w:tcPr>
          <w:p w14:paraId="1A698AE7" w14:textId="77777777" w:rsidR="00C729FB" w:rsidRPr="005A061B" w:rsidRDefault="00C729FB" w:rsidP="00FA0CF3">
            <w:pPr>
              <w:pStyle w:val="af8"/>
              <w:numPr>
                <w:ilvl w:val="2"/>
                <w:numId w:val="55"/>
              </w:numPr>
              <w:spacing w:line="360" w:lineRule="auto"/>
              <w:rPr>
                <w:sz w:val="22"/>
                <w:szCs w:val="22"/>
              </w:rPr>
            </w:pPr>
          </w:p>
        </w:tc>
        <w:tc>
          <w:tcPr>
            <w:tcW w:w="3402" w:type="dxa"/>
          </w:tcPr>
          <w:p w14:paraId="5E0292B6" w14:textId="77777777" w:rsidR="00C729FB" w:rsidRPr="005A061B" w:rsidRDefault="00C729FB" w:rsidP="00C729FB">
            <w:pPr>
              <w:spacing w:line="360" w:lineRule="auto"/>
              <w:rPr>
                <w:sz w:val="22"/>
                <w:szCs w:val="22"/>
              </w:rPr>
            </w:pPr>
            <w:r w:rsidRPr="005A061B">
              <w:rPr>
                <w:rFonts w:eastAsiaTheme="minorHAnsi"/>
                <w:bCs/>
                <w:sz w:val="22"/>
                <w:szCs w:val="22"/>
                <w:lang w:eastAsia="en-US"/>
              </w:rPr>
              <w:t>Хранение автотранспорта</w:t>
            </w:r>
          </w:p>
        </w:tc>
        <w:tc>
          <w:tcPr>
            <w:tcW w:w="7796" w:type="dxa"/>
          </w:tcPr>
          <w:p w14:paraId="23C3454F" w14:textId="37A23ABF" w:rsidR="00C729FB" w:rsidRPr="005A061B" w:rsidRDefault="00C729FB" w:rsidP="00C729FB">
            <w:pPr>
              <w:spacing w:line="360" w:lineRule="auto"/>
              <w:jc w:val="both"/>
              <w:rPr>
                <w:sz w:val="22"/>
                <w:szCs w:val="22"/>
              </w:rPr>
            </w:pPr>
            <w:r w:rsidRPr="005A061B">
              <w:rPr>
                <w:rFonts w:eastAsiaTheme="minorHAnsi"/>
                <w:bCs/>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Theme="minorHAnsi"/>
                <w:bCs/>
                <w:sz w:val="22"/>
                <w:szCs w:val="22"/>
                <w:lang w:eastAsia="en-US"/>
              </w:rPr>
              <w:t>машино</w:t>
            </w:r>
            <w:proofErr w:type="spellEnd"/>
            <w:r w:rsidRPr="005A061B">
              <w:rPr>
                <w:rFonts w:eastAsiaTheme="minorHAnsi"/>
                <w:bCs/>
                <w:sz w:val="22"/>
                <w:szCs w:val="22"/>
                <w:lang w:eastAsia="en-US"/>
              </w:rPr>
              <w:t xml:space="preserve">-места, за исключением гаражей, размещение которых предусмотрено содержанием </w:t>
            </w:r>
            <w:r w:rsidR="007E5800" w:rsidRPr="005A061B">
              <w:rPr>
                <w:sz w:val="22"/>
                <w:szCs w:val="22"/>
              </w:rPr>
              <w:t>видов разрешенного использования с кодами</w:t>
            </w:r>
            <w:r w:rsidR="007E5800" w:rsidRPr="005A061B">
              <w:rPr>
                <w:rFonts w:eastAsiaTheme="minorHAnsi"/>
                <w:color w:val="000000" w:themeColor="text1"/>
                <w:sz w:val="22"/>
                <w:szCs w:val="22"/>
                <w:lang w:eastAsia="en-US"/>
              </w:rPr>
              <w:t xml:space="preserve"> </w:t>
            </w:r>
            <w:hyperlink r:id="rId315" w:history="1">
              <w:r w:rsidR="007E5800" w:rsidRPr="005A061B">
                <w:rPr>
                  <w:rStyle w:val="a5"/>
                  <w:rFonts w:eastAsiaTheme="minorHAnsi"/>
                  <w:color w:val="000000" w:themeColor="text1"/>
                  <w:sz w:val="22"/>
                  <w:szCs w:val="22"/>
                  <w:u w:val="none"/>
                  <w:lang w:eastAsia="en-US"/>
                </w:rPr>
                <w:t>2.7.2</w:t>
              </w:r>
            </w:hyperlink>
            <w:r w:rsidR="007E5800" w:rsidRPr="005A061B">
              <w:rPr>
                <w:rFonts w:eastAsiaTheme="minorHAnsi"/>
                <w:color w:val="000000" w:themeColor="text1"/>
                <w:sz w:val="22"/>
                <w:szCs w:val="22"/>
                <w:lang w:eastAsia="en-US"/>
              </w:rPr>
              <w:t xml:space="preserve">, </w:t>
            </w:r>
            <w:hyperlink r:id="rId316" w:history="1">
              <w:r w:rsidR="007E5800" w:rsidRPr="005A061B">
                <w:rPr>
                  <w:rStyle w:val="a5"/>
                  <w:rFonts w:eastAsiaTheme="minorHAnsi"/>
                  <w:color w:val="000000" w:themeColor="text1"/>
                  <w:sz w:val="22"/>
                  <w:szCs w:val="22"/>
                  <w:u w:val="none"/>
                  <w:lang w:eastAsia="en-US"/>
                </w:rPr>
                <w:t>4.9</w:t>
              </w:r>
            </w:hyperlink>
          </w:p>
        </w:tc>
        <w:tc>
          <w:tcPr>
            <w:tcW w:w="1701" w:type="dxa"/>
          </w:tcPr>
          <w:p w14:paraId="15469E7A" w14:textId="77777777" w:rsidR="00C729FB" w:rsidRPr="005A061B" w:rsidRDefault="00C729FB" w:rsidP="00C729FB">
            <w:pPr>
              <w:spacing w:line="360" w:lineRule="auto"/>
              <w:jc w:val="center"/>
              <w:rPr>
                <w:sz w:val="22"/>
                <w:szCs w:val="22"/>
              </w:rPr>
            </w:pPr>
            <w:r w:rsidRPr="005A061B">
              <w:rPr>
                <w:rFonts w:eastAsiaTheme="minorHAnsi"/>
                <w:bCs/>
                <w:sz w:val="22"/>
                <w:szCs w:val="22"/>
                <w:lang w:eastAsia="en-US"/>
              </w:rPr>
              <w:t>2.7.1</w:t>
            </w:r>
          </w:p>
        </w:tc>
      </w:tr>
      <w:tr w:rsidR="00C729FB" w:rsidRPr="005A061B" w14:paraId="3FC1A64F" w14:textId="77777777" w:rsidTr="008B13C6">
        <w:trPr>
          <w:trHeight w:val="276"/>
          <w:jc w:val="center"/>
        </w:trPr>
        <w:tc>
          <w:tcPr>
            <w:tcW w:w="846" w:type="dxa"/>
          </w:tcPr>
          <w:p w14:paraId="4681CF65" w14:textId="77777777" w:rsidR="00C729FB" w:rsidRPr="005A061B" w:rsidRDefault="00C729FB" w:rsidP="00FA0CF3">
            <w:pPr>
              <w:pStyle w:val="af8"/>
              <w:numPr>
                <w:ilvl w:val="2"/>
                <w:numId w:val="54"/>
              </w:numPr>
              <w:spacing w:line="360" w:lineRule="auto"/>
              <w:rPr>
                <w:sz w:val="22"/>
                <w:szCs w:val="22"/>
              </w:rPr>
            </w:pPr>
          </w:p>
        </w:tc>
        <w:tc>
          <w:tcPr>
            <w:tcW w:w="3402" w:type="dxa"/>
          </w:tcPr>
          <w:p w14:paraId="7CFE3466" w14:textId="77777777" w:rsidR="00C729FB" w:rsidRPr="005A061B" w:rsidRDefault="00C729FB" w:rsidP="00C729FB">
            <w:pPr>
              <w:spacing w:line="360" w:lineRule="auto"/>
              <w:rPr>
                <w:sz w:val="22"/>
                <w:szCs w:val="22"/>
              </w:rPr>
            </w:pPr>
            <w:r w:rsidRPr="005A061B">
              <w:rPr>
                <w:rFonts w:eastAsiaTheme="minorHAnsi"/>
                <w:sz w:val="22"/>
                <w:szCs w:val="22"/>
                <w:lang w:eastAsia="en-US"/>
              </w:rPr>
              <w:t>Стоянки транспорта общего пользования</w:t>
            </w:r>
          </w:p>
        </w:tc>
        <w:tc>
          <w:tcPr>
            <w:tcW w:w="7796" w:type="dxa"/>
          </w:tcPr>
          <w:p w14:paraId="3F2D1DAC" w14:textId="77777777" w:rsidR="00C729FB" w:rsidRPr="005A061B" w:rsidRDefault="00C729FB" w:rsidP="00C729FB">
            <w:pPr>
              <w:spacing w:line="360" w:lineRule="auto"/>
              <w:jc w:val="both"/>
              <w:rPr>
                <w:sz w:val="22"/>
                <w:szCs w:val="22"/>
              </w:rPr>
            </w:pPr>
            <w:r w:rsidRPr="005A061B">
              <w:rPr>
                <w:rFonts w:eastAsiaTheme="minorHAnsi"/>
                <w:sz w:val="22"/>
                <w:szCs w:val="22"/>
                <w:lang w:eastAsia="en-US"/>
              </w:rPr>
              <w:t>Размещение стоянок транспортных средств, осуществляющих перевозки людей по установленному маршруту</w:t>
            </w:r>
          </w:p>
        </w:tc>
        <w:tc>
          <w:tcPr>
            <w:tcW w:w="1701" w:type="dxa"/>
          </w:tcPr>
          <w:p w14:paraId="40D829A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7.2.3</w:t>
            </w:r>
          </w:p>
        </w:tc>
      </w:tr>
      <w:tr w:rsidR="00C030DF" w:rsidRPr="005A061B" w14:paraId="03024EA4" w14:textId="77777777" w:rsidTr="00C030DF">
        <w:trPr>
          <w:trHeight w:val="276"/>
          <w:jc w:val="center"/>
        </w:trPr>
        <w:tc>
          <w:tcPr>
            <w:tcW w:w="846" w:type="dxa"/>
            <w:shd w:val="clear" w:color="auto" w:fill="F7CAAC" w:themeFill="accent2" w:themeFillTint="66"/>
          </w:tcPr>
          <w:p w14:paraId="4605ADE9" w14:textId="597FA84F" w:rsidR="00C030DF" w:rsidRPr="005A061B" w:rsidRDefault="00C030DF" w:rsidP="00C030DF">
            <w:pPr>
              <w:spacing w:line="360" w:lineRule="auto"/>
              <w:jc w:val="center"/>
              <w:rPr>
                <w:b/>
                <w:sz w:val="22"/>
                <w:szCs w:val="22"/>
              </w:rPr>
            </w:pPr>
            <w:r w:rsidRPr="005A061B">
              <w:rPr>
                <w:b/>
                <w:sz w:val="22"/>
                <w:szCs w:val="22"/>
              </w:rPr>
              <w:t>2.</w:t>
            </w:r>
          </w:p>
        </w:tc>
        <w:tc>
          <w:tcPr>
            <w:tcW w:w="12899" w:type="dxa"/>
            <w:gridSpan w:val="3"/>
            <w:shd w:val="clear" w:color="auto" w:fill="F7CAAC" w:themeFill="accent2" w:themeFillTint="66"/>
          </w:tcPr>
          <w:p w14:paraId="065B98D1" w14:textId="30F9533E" w:rsidR="00C030DF" w:rsidRPr="005A061B" w:rsidRDefault="00A8192B" w:rsidP="00A8192B">
            <w:pPr>
              <w:spacing w:line="360" w:lineRule="auto"/>
              <w:rPr>
                <w:rFonts w:eastAsiaTheme="minorHAnsi"/>
                <w:sz w:val="22"/>
                <w:szCs w:val="22"/>
                <w:lang w:eastAsia="en-US"/>
              </w:rPr>
            </w:pPr>
            <w:r w:rsidRPr="005A061B">
              <w:rPr>
                <w:b/>
                <w:color w:val="000000"/>
                <w:sz w:val="22"/>
                <w:szCs w:val="22"/>
              </w:rPr>
              <w:t xml:space="preserve">Сп2 </w:t>
            </w:r>
            <w:r w:rsidR="00C030DF" w:rsidRPr="005A061B">
              <w:rPr>
                <w:b/>
                <w:color w:val="000000"/>
                <w:sz w:val="22"/>
                <w:szCs w:val="22"/>
              </w:rPr>
              <w:t xml:space="preserve">Зона специального назначения, связанная с размещением отходов производства и потребления </w:t>
            </w:r>
          </w:p>
        </w:tc>
      </w:tr>
      <w:tr w:rsidR="00C030DF" w:rsidRPr="005A061B" w14:paraId="12E93A47" w14:textId="77777777" w:rsidTr="00C030DF">
        <w:trPr>
          <w:trHeight w:val="276"/>
          <w:jc w:val="center"/>
        </w:trPr>
        <w:tc>
          <w:tcPr>
            <w:tcW w:w="846" w:type="dxa"/>
            <w:shd w:val="clear" w:color="auto" w:fill="F7CAAC" w:themeFill="accent2" w:themeFillTint="66"/>
          </w:tcPr>
          <w:p w14:paraId="3B5D9258" w14:textId="55F5BC79" w:rsidR="00C030DF" w:rsidRPr="005A061B" w:rsidRDefault="00C030DF" w:rsidP="00C030DF">
            <w:pPr>
              <w:spacing w:line="360" w:lineRule="auto"/>
              <w:jc w:val="center"/>
              <w:rPr>
                <w:b/>
                <w:sz w:val="22"/>
                <w:szCs w:val="22"/>
              </w:rPr>
            </w:pPr>
            <w:r w:rsidRPr="005A061B">
              <w:rPr>
                <w:b/>
                <w:sz w:val="22"/>
                <w:szCs w:val="22"/>
              </w:rPr>
              <w:t>2.1.</w:t>
            </w:r>
          </w:p>
        </w:tc>
        <w:tc>
          <w:tcPr>
            <w:tcW w:w="12899" w:type="dxa"/>
            <w:gridSpan w:val="3"/>
            <w:shd w:val="clear" w:color="auto" w:fill="F7CAAC" w:themeFill="accent2" w:themeFillTint="66"/>
          </w:tcPr>
          <w:p w14:paraId="0511B213" w14:textId="4A364BB9" w:rsidR="00C030DF" w:rsidRPr="005A061B" w:rsidRDefault="00C030DF" w:rsidP="00A8192B">
            <w:pPr>
              <w:spacing w:line="360" w:lineRule="auto"/>
              <w:rPr>
                <w:rFonts w:eastAsiaTheme="minorHAnsi"/>
                <w:sz w:val="22"/>
                <w:szCs w:val="22"/>
                <w:lang w:eastAsia="en-US"/>
              </w:rPr>
            </w:pPr>
            <w:r w:rsidRPr="005A061B">
              <w:rPr>
                <w:b/>
                <w:color w:val="000000"/>
                <w:sz w:val="22"/>
                <w:szCs w:val="22"/>
              </w:rPr>
              <w:t>Основные виды разрешенного использования земельных участков и объектов капитального строительства в зоне Сп</w:t>
            </w:r>
            <w:r w:rsidR="00A8192B" w:rsidRPr="005A061B">
              <w:rPr>
                <w:b/>
                <w:color w:val="000000"/>
                <w:sz w:val="22"/>
                <w:szCs w:val="22"/>
              </w:rPr>
              <w:t>2</w:t>
            </w:r>
          </w:p>
        </w:tc>
      </w:tr>
      <w:tr w:rsidR="00DA5BF2" w:rsidRPr="005A061B" w14:paraId="13E8A480" w14:textId="77777777" w:rsidTr="008B13C6">
        <w:trPr>
          <w:trHeight w:val="276"/>
          <w:jc w:val="center"/>
        </w:trPr>
        <w:tc>
          <w:tcPr>
            <w:tcW w:w="846" w:type="dxa"/>
          </w:tcPr>
          <w:p w14:paraId="18BF8314" w14:textId="1F45B33F" w:rsidR="00DA5BF2" w:rsidRPr="005A061B" w:rsidRDefault="00DA5BF2" w:rsidP="00DA5BF2">
            <w:pPr>
              <w:spacing w:line="360" w:lineRule="auto"/>
              <w:jc w:val="center"/>
              <w:rPr>
                <w:sz w:val="22"/>
                <w:szCs w:val="22"/>
              </w:rPr>
            </w:pPr>
            <w:r w:rsidRPr="005A061B">
              <w:rPr>
                <w:sz w:val="22"/>
                <w:szCs w:val="22"/>
              </w:rPr>
              <w:t>2.1.1.</w:t>
            </w:r>
          </w:p>
        </w:tc>
        <w:tc>
          <w:tcPr>
            <w:tcW w:w="3402" w:type="dxa"/>
          </w:tcPr>
          <w:p w14:paraId="0614646B" w14:textId="32AAF47E" w:rsidR="00DA5BF2" w:rsidRPr="005A061B" w:rsidRDefault="00DA5BF2" w:rsidP="00DA5BF2">
            <w:pPr>
              <w:spacing w:line="360" w:lineRule="auto"/>
              <w:rPr>
                <w:rFonts w:eastAsia="Calibri"/>
                <w:color w:val="000000"/>
                <w:sz w:val="22"/>
                <w:szCs w:val="22"/>
                <w:lang w:eastAsia="en-US"/>
              </w:rPr>
            </w:pPr>
            <w:r w:rsidRPr="005A061B">
              <w:rPr>
                <w:rFonts w:eastAsiaTheme="minorHAnsi"/>
                <w:sz w:val="22"/>
                <w:szCs w:val="22"/>
                <w:lang w:eastAsia="en-US"/>
              </w:rPr>
              <w:t>Земельные участки (территории) общего пользования</w:t>
            </w:r>
          </w:p>
        </w:tc>
        <w:tc>
          <w:tcPr>
            <w:tcW w:w="7796" w:type="dxa"/>
          </w:tcPr>
          <w:p w14:paraId="575D21A7" w14:textId="63725126" w:rsidR="00DA5BF2" w:rsidRPr="005A061B" w:rsidRDefault="00DA5BF2" w:rsidP="00DA5BF2">
            <w:pPr>
              <w:spacing w:line="360" w:lineRule="auto"/>
              <w:jc w:val="both"/>
              <w:rPr>
                <w:rFonts w:eastAsia="Calibri"/>
                <w:color w:val="000000"/>
                <w:sz w:val="22"/>
                <w:szCs w:val="22"/>
                <w:lang w:eastAsia="en-US"/>
              </w:rPr>
            </w:pPr>
            <w:r w:rsidRPr="005A061B">
              <w:rPr>
                <w:rFonts w:eastAsiaTheme="minorHAnsi"/>
                <w:sz w:val="22"/>
                <w:szCs w:val="22"/>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17" w:history="1">
              <w:r w:rsidRPr="005A061B">
                <w:rPr>
                  <w:rFonts w:eastAsiaTheme="minorHAnsi"/>
                  <w:sz w:val="22"/>
                  <w:szCs w:val="22"/>
                  <w:lang w:eastAsia="en-US"/>
                </w:rPr>
                <w:t>кодами 12.0.1</w:t>
              </w:r>
            </w:hyperlink>
            <w:r w:rsidRPr="005A061B">
              <w:rPr>
                <w:rFonts w:eastAsiaTheme="minorHAnsi"/>
                <w:sz w:val="22"/>
                <w:szCs w:val="22"/>
                <w:lang w:eastAsia="en-US"/>
              </w:rPr>
              <w:t xml:space="preserve"> - </w:t>
            </w:r>
            <w:hyperlink r:id="rId318" w:history="1">
              <w:r w:rsidRPr="005A061B">
                <w:rPr>
                  <w:rFonts w:eastAsiaTheme="minorHAnsi"/>
                  <w:sz w:val="22"/>
                  <w:szCs w:val="22"/>
                  <w:lang w:eastAsia="en-US"/>
                </w:rPr>
                <w:t>12.0.2</w:t>
              </w:r>
            </w:hyperlink>
          </w:p>
        </w:tc>
        <w:tc>
          <w:tcPr>
            <w:tcW w:w="1701" w:type="dxa"/>
          </w:tcPr>
          <w:p w14:paraId="2AE0FA22" w14:textId="33A014AB" w:rsidR="00DA5BF2" w:rsidRPr="005A061B" w:rsidRDefault="00DA5BF2" w:rsidP="00DA5BF2">
            <w:pPr>
              <w:spacing w:line="360" w:lineRule="auto"/>
              <w:jc w:val="center"/>
              <w:rPr>
                <w:rFonts w:eastAsia="Calibri"/>
                <w:color w:val="000000"/>
                <w:sz w:val="22"/>
                <w:szCs w:val="22"/>
                <w:lang w:eastAsia="en-US"/>
              </w:rPr>
            </w:pPr>
            <w:r w:rsidRPr="005A061B">
              <w:rPr>
                <w:rFonts w:eastAsiaTheme="minorHAnsi"/>
                <w:sz w:val="22"/>
                <w:szCs w:val="22"/>
                <w:lang w:eastAsia="en-US"/>
              </w:rPr>
              <w:t>12.0</w:t>
            </w:r>
          </w:p>
        </w:tc>
      </w:tr>
      <w:tr w:rsidR="00DA5BF2" w:rsidRPr="005A061B" w14:paraId="592C8165" w14:textId="77777777" w:rsidTr="008B13C6">
        <w:trPr>
          <w:trHeight w:val="276"/>
          <w:jc w:val="center"/>
        </w:trPr>
        <w:tc>
          <w:tcPr>
            <w:tcW w:w="846" w:type="dxa"/>
          </w:tcPr>
          <w:p w14:paraId="3DBCC677" w14:textId="31135469" w:rsidR="00DA5BF2" w:rsidRPr="005A061B" w:rsidRDefault="00DA5BF2" w:rsidP="00DA5BF2">
            <w:pPr>
              <w:spacing w:line="360" w:lineRule="auto"/>
              <w:jc w:val="center"/>
              <w:rPr>
                <w:sz w:val="22"/>
                <w:szCs w:val="22"/>
              </w:rPr>
            </w:pPr>
            <w:r w:rsidRPr="005A061B">
              <w:rPr>
                <w:sz w:val="22"/>
                <w:szCs w:val="22"/>
              </w:rPr>
              <w:lastRenderedPageBreak/>
              <w:t>2.1.2.</w:t>
            </w:r>
          </w:p>
        </w:tc>
        <w:tc>
          <w:tcPr>
            <w:tcW w:w="3402" w:type="dxa"/>
          </w:tcPr>
          <w:p w14:paraId="0E1698CD" w14:textId="58E874A4" w:rsidR="00DA5BF2" w:rsidRPr="005A061B" w:rsidRDefault="00DA5BF2" w:rsidP="00DA5BF2">
            <w:pPr>
              <w:spacing w:line="360" w:lineRule="auto"/>
              <w:rPr>
                <w:rFonts w:eastAsiaTheme="minorHAnsi"/>
                <w:sz w:val="22"/>
                <w:szCs w:val="22"/>
                <w:lang w:eastAsia="en-US"/>
              </w:rPr>
            </w:pPr>
            <w:r w:rsidRPr="005A061B">
              <w:rPr>
                <w:rFonts w:eastAsia="Calibri"/>
                <w:color w:val="000000"/>
                <w:sz w:val="22"/>
                <w:szCs w:val="22"/>
                <w:lang w:eastAsia="en-US"/>
              </w:rPr>
              <w:t>Благоустройство территории</w:t>
            </w:r>
          </w:p>
        </w:tc>
        <w:tc>
          <w:tcPr>
            <w:tcW w:w="7796" w:type="dxa"/>
          </w:tcPr>
          <w:p w14:paraId="13F0B496" w14:textId="68CF8FB1" w:rsidR="00DA5BF2" w:rsidRPr="005A061B" w:rsidRDefault="00DA5BF2" w:rsidP="00DA5BF2">
            <w:pPr>
              <w:spacing w:line="360" w:lineRule="auto"/>
              <w:jc w:val="both"/>
              <w:rPr>
                <w:rFonts w:eastAsiaTheme="minorHAnsi"/>
                <w:sz w:val="22"/>
                <w:szCs w:val="22"/>
                <w:lang w:eastAsia="en-US"/>
              </w:rPr>
            </w:pPr>
            <w:r w:rsidRPr="005A061B">
              <w:rPr>
                <w:rFonts w:eastAsia="Calibri"/>
                <w:color w:val="000000"/>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701" w:type="dxa"/>
          </w:tcPr>
          <w:p w14:paraId="144C963E" w14:textId="7DC86A84" w:rsidR="00DA5BF2" w:rsidRPr="005A061B" w:rsidRDefault="00DA5BF2" w:rsidP="00DA5BF2">
            <w:pPr>
              <w:spacing w:line="360" w:lineRule="auto"/>
              <w:jc w:val="center"/>
              <w:rPr>
                <w:rFonts w:eastAsiaTheme="minorHAnsi"/>
                <w:sz w:val="22"/>
                <w:szCs w:val="22"/>
                <w:lang w:eastAsia="en-US"/>
              </w:rPr>
            </w:pPr>
            <w:r w:rsidRPr="005A061B">
              <w:rPr>
                <w:rFonts w:eastAsia="Calibri"/>
                <w:color w:val="000000"/>
                <w:sz w:val="22"/>
                <w:szCs w:val="22"/>
                <w:lang w:eastAsia="en-US"/>
              </w:rPr>
              <w:t>12.0.2</w:t>
            </w:r>
          </w:p>
        </w:tc>
      </w:tr>
      <w:tr w:rsidR="00DA5BF2" w:rsidRPr="005A061B" w14:paraId="2849497A" w14:textId="77777777" w:rsidTr="008B13C6">
        <w:trPr>
          <w:trHeight w:val="276"/>
          <w:jc w:val="center"/>
        </w:trPr>
        <w:tc>
          <w:tcPr>
            <w:tcW w:w="846" w:type="dxa"/>
          </w:tcPr>
          <w:p w14:paraId="4717FD08" w14:textId="2A821A21" w:rsidR="00DA5BF2" w:rsidRPr="005A061B" w:rsidRDefault="00DA5BF2" w:rsidP="00DA5BF2">
            <w:pPr>
              <w:spacing w:line="360" w:lineRule="auto"/>
              <w:jc w:val="center"/>
              <w:rPr>
                <w:sz w:val="22"/>
                <w:szCs w:val="22"/>
              </w:rPr>
            </w:pPr>
            <w:r w:rsidRPr="005A061B">
              <w:rPr>
                <w:sz w:val="22"/>
                <w:szCs w:val="22"/>
              </w:rPr>
              <w:t>2.1.3.</w:t>
            </w:r>
          </w:p>
        </w:tc>
        <w:tc>
          <w:tcPr>
            <w:tcW w:w="3402" w:type="dxa"/>
          </w:tcPr>
          <w:p w14:paraId="7E52E76E" w14:textId="2B66D61E" w:rsidR="00DA5BF2" w:rsidRPr="005A061B" w:rsidRDefault="00DA5BF2" w:rsidP="00DA5BF2">
            <w:pPr>
              <w:spacing w:line="360" w:lineRule="auto"/>
              <w:rPr>
                <w:rFonts w:eastAsiaTheme="minorHAnsi"/>
                <w:sz w:val="22"/>
                <w:szCs w:val="22"/>
                <w:lang w:eastAsia="en-US"/>
              </w:rPr>
            </w:pPr>
            <w:r w:rsidRPr="005A061B">
              <w:rPr>
                <w:rFonts w:eastAsia="Calibri"/>
                <w:bCs/>
                <w:color w:val="000000"/>
                <w:sz w:val="22"/>
                <w:szCs w:val="22"/>
                <w:lang w:eastAsia="en-US"/>
              </w:rPr>
              <w:t>Специальная деятельность</w:t>
            </w:r>
          </w:p>
        </w:tc>
        <w:tc>
          <w:tcPr>
            <w:tcW w:w="7796" w:type="dxa"/>
          </w:tcPr>
          <w:p w14:paraId="4D856AC2" w14:textId="2330F77F" w:rsidR="00DA5BF2" w:rsidRPr="005A061B" w:rsidRDefault="00DA5BF2" w:rsidP="00DA5BF2">
            <w:pPr>
              <w:spacing w:line="360" w:lineRule="auto"/>
              <w:jc w:val="both"/>
              <w:rPr>
                <w:rFonts w:eastAsiaTheme="minorHAnsi"/>
                <w:sz w:val="22"/>
                <w:szCs w:val="22"/>
                <w:lang w:eastAsia="en-US"/>
              </w:rPr>
            </w:pPr>
            <w:r w:rsidRPr="005A061B">
              <w:rPr>
                <w:rFonts w:eastAsia="Calibri"/>
                <w:bCs/>
                <w:color w:val="000000"/>
                <w:sz w:val="22"/>
                <w:szCs w:val="22"/>
                <w:lang w:eastAsia="en-US"/>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701" w:type="dxa"/>
          </w:tcPr>
          <w:p w14:paraId="125D81CD" w14:textId="28937843" w:rsidR="00DA5BF2" w:rsidRPr="005A061B" w:rsidRDefault="00DA5BF2" w:rsidP="00DA5BF2">
            <w:pPr>
              <w:spacing w:line="360" w:lineRule="auto"/>
              <w:jc w:val="center"/>
              <w:rPr>
                <w:rFonts w:eastAsiaTheme="minorHAnsi"/>
                <w:sz w:val="22"/>
                <w:szCs w:val="22"/>
                <w:lang w:eastAsia="en-US"/>
              </w:rPr>
            </w:pPr>
            <w:r w:rsidRPr="005A061B">
              <w:rPr>
                <w:rFonts w:eastAsia="Calibri"/>
                <w:bCs/>
                <w:color w:val="000000"/>
                <w:sz w:val="22"/>
                <w:szCs w:val="22"/>
                <w:lang w:eastAsia="en-US"/>
              </w:rPr>
              <w:t>12.2</w:t>
            </w:r>
          </w:p>
        </w:tc>
      </w:tr>
      <w:tr w:rsidR="00DA5BF2" w:rsidRPr="005A061B" w14:paraId="699126D8" w14:textId="77777777" w:rsidTr="00597E94">
        <w:trPr>
          <w:trHeight w:val="276"/>
          <w:jc w:val="center"/>
        </w:trPr>
        <w:tc>
          <w:tcPr>
            <w:tcW w:w="846" w:type="dxa"/>
            <w:shd w:val="clear" w:color="auto" w:fill="F7CAAC" w:themeFill="accent2" w:themeFillTint="66"/>
          </w:tcPr>
          <w:p w14:paraId="6D7BD04B" w14:textId="5C311F2E" w:rsidR="00DA5BF2" w:rsidRPr="005A061B" w:rsidRDefault="00DA5BF2" w:rsidP="00DA5BF2">
            <w:pPr>
              <w:spacing w:line="360" w:lineRule="auto"/>
              <w:jc w:val="center"/>
              <w:rPr>
                <w:b/>
                <w:sz w:val="22"/>
                <w:szCs w:val="22"/>
              </w:rPr>
            </w:pPr>
            <w:r w:rsidRPr="005A061B">
              <w:rPr>
                <w:b/>
                <w:sz w:val="22"/>
                <w:szCs w:val="22"/>
              </w:rPr>
              <w:t>2.2.</w:t>
            </w:r>
          </w:p>
        </w:tc>
        <w:tc>
          <w:tcPr>
            <w:tcW w:w="12899" w:type="dxa"/>
            <w:gridSpan w:val="3"/>
            <w:shd w:val="clear" w:color="auto" w:fill="F7CAAC" w:themeFill="accent2" w:themeFillTint="66"/>
          </w:tcPr>
          <w:p w14:paraId="382B20AC" w14:textId="789DA5B5" w:rsidR="00DA5BF2" w:rsidRPr="005A061B" w:rsidRDefault="00DA5BF2" w:rsidP="00DA5BF2">
            <w:pPr>
              <w:spacing w:line="360" w:lineRule="auto"/>
              <w:rPr>
                <w:rFonts w:eastAsia="Calibri"/>
                <w:bCs/>
                <w:color w:val="000000"/>
                <w:sz w:val="22"/>
                <w:szCs w:val="22"/>
                <w:lang w:eastAsia="en-US"/>
              </w:rPr>
            </w:pPr>
            <w:r w:rsidRPr="005A061B">
              <w:rPr>
                <w:b/>
                <w:color w:val="000000"/>
                <w:sz w:val="22"/>
                <w:szCs w:val="22"/>
              </w:rPr>
              <w:t>Условно разрешенные виды разрешенного использования земельных участков и объектов капитального строительства в зоне Сп2</w:t>
            </w:r>
          </w:p>
        </w:tc>
      </w:tr>
      <w:tr w:rsidR="00DA5BF2" w:rsidRPr="005A061B" w14:paraId="485B9DCB" w14:textId="77777777" w:rsidTr="008B13C6">
        <w:trPr>
          <w:trHeight w:val="276"/>
          <w:jc w:val="center"/>
        </w:trPr>
        <w:tc>
          <w:tcPr>
            <w:tcW w:w="846" w:type="dxa"/>
          </w:tcPr>
          <w:p w14:paraId="6963D5D7" w14:textId="11CB61EF" w:rsidR="00DA5BF2" w:rsidRPr="005A061B" w:rsidRDefault="00DA5BF2" w:rsidP="00DA5BF2">
            <w:pPr>
              <w:spacing w:line="360" w:lineRule="auto"/>
              <w:jc w:val="center"/>
              <w:rPr>
                <w:sz w:val="22"/>
                <w:szCs w:val="22"/>
              </w:rPr>
            </w:pPr>
            <w:r w:rsidRPr="005A061B">
              <w:rPr>
                <w:sz w:val="22"/>
                <w:szCs w:val="22"/>
              </w:rPr>
              <w:t>2.2.1.</w:t>
            </w:r>
          </w:p>
        </w:tc>
        <w:tc>
          <w:tcPr>
            <w:tcW w:w="3402" w:type="dxa"/>
          </w:tcPr>
          <w:p w14:paraId="360F7A23" w14:textId="029DE737"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Коммунальное обслуживание</w:t>
            </w:r>
          </w:p>
        </w:tc>
        <w:tc>
          <w:tcPr>
            <w:tcW w:w="7796" w:type="dxa"/>
          </w:tcPr>
          <w:p w14:paraId="0ACD732D" w14:textId="7EBBD9AE"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19" w:history="1">
              <w:r w:rsidRPr="005A061B">
                <w:rPr>
                  <w:rFonts w:eastAsia="Calibri"/>
                  <w:color w:val="000000"/>
                  <w:sz w:val="22"/>
                  <w:szCs w:val="22"/>
                  <w:lang w:eastAsia="en-US"/>
                </w:rPr>
                <w:t>кодами 3.1.1</w:t>
              </w:r>
            </w:hyperlink>
            <w:r w:rsidRPr="005A061B">
              <w:rPr>
                <w:rFonts w:eastAsia="Calibri"/>
                <w:color w:val="000000"/>
                <w:sz w:val="22"/>
                <w:szCs w:val="22"/>
                <w:lang w:eastAsia="en-US"/>
              </w:rPr>
              <w:t xml:space="preserve"> - </w:t>
            </w:r>
            <w:hyperlink r:id="rId320" w:history="1">
              <w:r w:rsidRPr="005A061B">
                <w:rPr>
                  <w:rFonts w:eastAsia="Calibri"/>
                  <w:color w:val="000000"/>
                  <w:sz w:val="22"/>
                  <w:szCs w:val="22"/>
                  <w:lang w:eastAsia="en-US"/>
                </w:rPr>
                <w:t>3.1.2</w:t>
              </w:r>
            </w:hyperlink>
          </w:p>
        </w:tc>
        <w:tc>
          <w:tcPr>
            <w:tcW w:w="1701" w:type="dxa"/>
          </w:tcPr>
          <w:p w14:paraId="06C82C64" w14:textId="079AEAF8"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3.1</w:t>
            </w:r>
          </w:p>
        </w:tc>
      </w:tr>
      <w:tr w:rsidR="00DA5BF2" w:rsidRPr="005A061B" w14:paraId="1ED78EFC" w14:textId="77777777" w:rsidTr="008B13C6">
        <w:trPr>
          <w:trHeight w:val="276"/>
          <w:jc w:val="center"/>
        </w:trPr>
        <w:tc>
          <w:tcPr>
            <w:tcW w:w="846" w:type="dxa"/>
          </w:tcPr>
          <w:p w14:paraId="3A461EDD" w14:textId="69D81C55" w:rsidR="00DA5BF2" w:rsidRPr="005A061B" w:rsidRDefault="00DA5BF2" w:rsidP="00DA5BF2">
            <w:pPr>
              <w:spacing w:line="360" w:lineRule="auto"/>
              <w:jc w:val="center"/>
              <w:rPr>
                <w:sz w:val="22"/>
                <w:szCs w:val="22"/>
              </w:rPr>
            </w:pPr>
            <w:r w:rsidRPr="005A061B">
              <w:rPr>
                <w:sz w:val="22"/>
                <w:szCs w:val="22"/>
              </w:rPr>
              <w:lastRenderedPageBreak/>
              <w:t>2.2.2.</w:t>
            </w:r>
          </w:p>
        </w:tc>
        <w:tc>
          <w:tcPr>
            <w:tcW w:w="3402" w:type="dxa"/>
          </w:tcPr>
          <w:p w14:paraId="2F1ADCED" w14:textId="0021447A"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Предоставление коммунальных услуг</w:t>
            </w:r>
          </w:p>
        </w:tc>
        <w:tc>
          <w:tcPr>
            <w:tcW w:w="7796" w:type="dxa"/>
          </w:tcPr>
          <w:p w14:paraId="349A455E" w14:textId="174CB259"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701" w:type="dxa"/>
          </w:tcPr>
          <w:p w14:paraId="1D63F5C0" w14:textId="7462B262"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3.1.1</w:t>
            </w:r>
          </w:p>
        </w:tc>
      </w:tr>
      <w:tr w:rsidR="00DA5BF2" w:rsidRPr="005A061B" w14:paraId="4CAD19C9" w14:textId="77777777" w:rsidTr="008B13C6">
        <w:trPr>
          <w:trHeight w:val="276"/>
          <w:jc w:val="center"/>
        </w:trPr>
        <w:tc>
          <w:tcPr>
            <w:tcW w:w="846" w:type="dxa"/>
          </w:tcPr>
          <w:p w14:paraId="4E9510EB" w14:textId="5F1954D3" w:rsidR="00DA5BF2" w:rsidRPr="005A061B" w:rsidRDefault="00DA5BF2" w:rsidP="00DA5BF2">
            <w:pPr>
              <w:spacing w:line="360" w:lineRule="auto"/>
              <w:jc w:val="center"/>
              <w:rPr>
                <w:sz w:val="22"/>
                <w:szCs w:val="22"/>
              </w:rPr>
            </w:pPr>
            <w:r w:rsidRPr="005A061B">
              <w:rPr>
                <w:sz w:val="22"/>
                <w:szCs w:val="22"/>
              </w:rPr>
              <w:t>2.2.3.</w:t>
            </w:r>
          </w:p>
        </w:tc>
        <w:tc>
          <w:tcPr>
            <w:tcW w:w="3402" w:type="dxa"/>
          </w:tcPr>
          <w:p w14:paraId="47B6EA20" w14:textId="04BB64B4"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Склад</w:t>
            </w:r>
          </w:p>
        </w:tc>
        <w:tc>
          <w:tcPr>
            <w:tcW w:w="7796" w:type="dxa"/>
          </w:tcPr>
          <w:p w14:paraId="4F40B6E6" w14:textId="6D8EAF74"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701" w:type="dxa"/>
          </w:tcPr>
          <w:p w14:paraId="00B57744" w14:textId="15EDEF47"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6.9</w:t>
            </w:r>
          </w:p>
        </w:tc>
      </w:tr>
      <w:tr w:rsidR="00DA5BF2" w:rsidRPr="005A061B" w14:paraId="18E1BE0E" w14:textId="77777777" w:rsidTr="008B13C6">
        <w:trPr>
          <w:trHeight w:val="276"/>
          <w:jc w:val="center"/>
        </w:trPr>
        <w:tc>
          <w:tcPr>
            <w:tcW w:w="846" w:type="dxa"/>
          </w:tcPr>
          <w:p w14:paraId="56AFDD8C" w14:textId="0B15D1AB" w:rsidR="00DA5BF2" w:rsidRPr="005A061B" w:rsidRDefault="00DA5BF2" w:rsidP="00DA5BF2">
            <w:pPr>
              <w:spacing w:line="360" w:lineRule="auto"/>
              <w:jc w:val="center"/>
              <w:rPr>
                <w:sz w:val="22"/>
                <w:szCs w:val="22"/>
              </w:rPr>
            </w:pPr>
            <w:r w:rsidRPr="005A061B">
              <w:rPr>
                <w:sz w:val="22"/>
                <w:szCs w:val="22"/>
              </w:rPr>
              <w:t>2.2.4.</w:t>
            </w:r>
          </w:p>
        </w:tc>
        <w:tc>
          <w:tcPr>
            <w:tcW w:w="3402" w:type="dxa"/>
          </w:tcPr>
          <w:p w14:paraId="33D3378D" w14:textId="2FD7E363"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Складские площадки</w:t>
            </w:r>
          </w:p>
        </w:tc>
        <w:tc>
          <w:tcPr>
            <w:tcW w:w="7796" w:type="dxa"/>
          </w:tcPr>
          <w:p w14:paraId="4906E115" w14:textId="083B0863"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1701" w:type="dxa"/>
          </w:tcPr>
          <w:p w14:paraId="27F5B9B3" w14:textId="5BBD7303"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6.9.1</w:t>
            </w:r>
          </w:p>
        </w:tc>
      </w:tr>
      <w:tr w:rsidR="00DA5BF2" w:rsidRPr="005A061B" w14:paraId="756E0CDE" w14:textId="77777777" w:rsidTr="00597E94">
        <w:trPr>
          <w:trHeight w:val="276"/>
          <w:jc w:val="center"/>
        </w:trPr>
        <w:tc>
          <w:tcPr>
            <w:tcW w:w="846" w:type="dxa"/>
            <w:shd w:val="clear" w:color="auto" w:fill="F7CAAC" w:themeFill="accent2" w:themeFillTint="66"/>
          </w:tcPr>
          <w:p w14:paraId="7C4C2A3F" w14:textId="2232C03D" w:rsidR="00DA5BF2" w:rsidRPr="005A061B" w:rsidRDefault="00DA5BF2" w:rsidP="00DA5BF2">
            <w:pPr>
              <w:spacing w:line="360" w:lineRule="auto"/>
              <w:jc w:val="center"/>
              <w:rPr>
                <w:b/>
                <w:sz w:val="22"/>
                <w:szCs w:val="22"/>
              </w:rPr>
            </w:pPr>
            <w:r w:rsidRPr="005A061B">
              <w:rPr>
                <w:b/>
                <w:sz w:val="22"/>
                <w:szCs w:val="22"/>
              </w:rPr>
              <w:t>2.3</w:t>
            </w:r>
          </w:p>
        </w:tc>
        <w:tc>
          <w:tcPr>
            <w:tcW w:w="12899" w:type="dxa"/>
            <w:gridSpan w:val="3"/>
            <w:shd w:val="clear" w:color="auto" w:fill="F7CAAC" w:themeFill="accent2" w:themeFillTint="66"/>
          </w:tcPr>
          <w:p w14:paraId="1568ED8E" w14:textId="1B44A360" w:rsidR="00DA5BF2" w:rsidRPr="005A061B" w:rsidRDefault="00DA5BF2" w:rsidP="00DA5BF2">
            <w:pPr>
              <w:tabs>
                <w:tab w:val="left" w:pos="2805"/>
              </w:tabs>
              <w:spacing w:line="360" w:lineRule="auto"/>
              <w:rPr>
                <w:rFonts w:eastAsia="Calibri"/>
                <w:bCs/>
                <w:color w:val="000000"/>
                <w:sz w:val="22"/>
                <w:szCs w:val="22"/>
                <w:lang w:eastAsia="en-US"/>
              </w:rPr>
            </w:pPr>
            <w:r w:rsidRPr="005A061B">
              <w:rPr>
                <w:b/>
                <w:color w:val="000000"/>
                <w:sz w:val="22"/>
                <w:szCs w:val="22"/>
              </w:rPr>
              <w:t>Вспомогательные виды разрешенного использования земельных участков и объектов капитального строительства в зоне Сп2</w:t>
            </w:r>
          </w:p>
        </w:tc>
      </w:tr>
      <w:tr w:rsidR="00DA5BF2" w:rsidRPr="005A061B" w14:paraId="039C96D7" w14:textId="77777777" w:rsidTr="008B13C6">
        <w:trPr>
          <w:trHeight w:val="276"/>
          <w:jc w:val="center"/>
        </w:trPr>
        <w:tc>
          <w:tcPr>
            <w:tcW w:w="846" w:type="dxa"/>
          </w:tcPr>
          <w:p w14:paraId="273E73A8" w14:textId="0E3F0236" w:rsidR="00DA5BF2" w:rsidRPr="005A061B" w:rsidRDefault="00DA5BF2" w:rsidP="00DA5BF2">
            <w:pPr>
              <w:spacing w:line="360" w:lineRule="auto"/>
              <w:jc w:val="center"/>
              <w:rPr>
                <w:sz w:val="22"/>
                <w:szCs w:val="22"/>
              </w:rPr>
            </w:pPr>
            <w:r w:rsidRPr="005A061B">
              <w:rPr>
                <w:sz w:val="22"/>
                <w:szCs w:val="22"/>
              </w:rPr>
              <w:lastRenderedPageBreak/>
              <w:t>2.3.1.</w:t>
            </w:r>
          </w:p>
        </w:tc>
        <w:tc>
          <w:tcPr>
            <w:tcW w:w="3402" w:type="dxa"/>
          </w:tcPr>
          <w:p w14:paraId="21E7AF87" w14:textId="12AC7B56" w:rsidR="00DA5BF2" w:rsidRPr="005A061B" w:rsidRDefault="00DA5BF2" w:rsidP="00DA5BF2">
            <w:pPr>
              <w:spacing w:line="360" w:lineRule="auto"/>
              <w:rPr>
                <w:rFonts w:eastAsia="Calibri"/>
                <w:bCs/>
                <w:color w:val="000000"/>
                <w:sz w:val="22"/>
                <w:szCs w:val="22"/>
                <w:lang w:eastAsia="en-US"/>
              </w:rPr>
            </w:pPr>
            <w:r w:rsidRPr="005A061B">
              <w:rPr>
                <w:rFonts w:eastAsia="Calibri"/>
                <w:color w:val="000000"/>
                <w:sz w:val="22"/>
                <w:szCs w:val="22"/>
                <w:lang w:eastAsia="en-US"/>
              </w:rPr>
              <w:t>Хранение автотранспорта</w:t>
            </w:r>
          </w:p>
        </w:tc>
        <w:tc>
          <w:tcPr>
            <w:tcW w:w="7796" w:type="dxa"/>
          </w:tcPr>
          <w:p w14:paraId="50458A0F" w14:textId="244100A6" w:rsidR="00DA5BF2" w:rsidRPr="005A061B" w:rsidRDefault="00DA5BF2" w:rsidP="00DA5BF2">
            <w:pPr>
              <w:spacing w:line="360" w:lineRule="auto"/>
              <w:jc w:val="both"/>
              <w:rPr>
                <w:rFonts w:eastAsia="Calibri"/>
                <w:bCs/>
                <w:color w:val="000000"/>
                <w:sz w:val="22"/>
                <w:szCs w:val="22"/>
                <w:lang w:eastAsia="en-US"/>
              </w:rPr>
            </w:pPr>
            <w:r w:rsidRPr="005A061B">
              <w:rPr>
                <w:rFonts w:eastAsia="Calibri"/>
                <w:color w:val="000000"/>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A061B">
              <w:rPr>
                <w:rFonts w:eastAsia="Calibri"/>
                <w:color w:val="000000"/>
                <w:sz w:val="22"/>
                <w:szCs w:val="22"/>
                <w:lang w:eastAsia="en-US"/>
              </w:rPr>
              <w:t>машино</w:t>
            </w:r>
            <w:proofErr w:type="spellEnd"/>
            <w:r w:rsidRPr="005A061B">
              <w:rPr>
                <w:rFonts w:eastAsia="Calibri"/>
                <w:color w:val="000000"/>
                <w:sz w:val="22"/>
                <w:szCs w:val="22"/>
                <w:lang w:eastAsia="en-US"/>
              </w:rPr>
              <w:t xml:space="preserve">-места, за исключением гаражей, размещение которых предусмотрено содержанием </w:t>
            </w:r>
            <w:r w:rsidRPr="005A061B">
              <w:rPr>
                <w:sz w:val="22"/>
                <w:szCs w:val="22"/>
              </w:rPr>
              <w:t>видов разрешенного использования с кодами</w:t>
            </w:r>
            <w:r w:rsidRPr="005A061B">
              <w:rPr>
                <w:rFonts w:eastAsiaTheme="minorHAnsi"/>
                <w:color w:val="000000" w:themeColor="text1"/>
                <w:sz w:val="22"/>
                <w:szCs w:val="22"/>
                <w:lang w:eastAsia="en-US"/>
              </w:rPr>
              <w:t xml:space="preserve"> </w:t>
            </w:r>
            <w:hyperlink r:id="rId321" w:history="1">
              <w:r w:rsidRPr="005A061B">
                <w:rPr>
                  <w:rStyle w:val="a5"/>
                  <w:rFonts w:eastAsiaTheme="minorHAnsi"/>
                  <w:color w:val="000000" w:themeColor="text1"/>
                  <w:sz w:val="22"/>
                  <w:szCs w:val="22"/>
                  <w:u w:val="none"/>
                  <w:lang w:eastAsia="en-US"/>
                </w:rPr>
                <w:t>2.7.2</w:t>
              </w:r>
            </w:hyperlink>
            <w:r w:rsidRPr="005A061B">
              <w:rPr>
                <w:rFonts w:eastAsiaTheme="minorHAnsi"/>
                <w:color w:val="000000" w:themeColor="text1"/>
                <w:sz w:val="22"/>
                <w:szCs w:val="22"/>
                <w:lang w:eastAsia="en-US"/>
              </w:rPr>
              <w:t xml:space="preserve">, </w:t>
            </w:r>
            <w:hyperlink r:id="rId322" w:history="1">
              <w:r w:rsidRPr="005A061B">
                <w:rPr>
                  <w:rStyle w:val="a5"/>
                  <w:rFonts w:eastAsiaTheme="minorHAnsi"/>
                  <w:color w:val="000000" w:themeColor="text1"/>
                  <w:sz w:val="22"/>
                  <w:szCs w:val="22"/>
                  <w:u w:val="none"/>
                  <w:lang w:eastAsia="en-US"/>
                </w:rPr>
                <w:t>4.9</w:t>
              </w:r>
            </w:hyperlink>
          </w:p>
        </w:tc>
        <w:tc>
          <w:tcPr>
            <w:tcW w:w="1701" w:type="dxa"/>
          </w:tcPr>
          <w:p w14:paraId="16CE4E3F" w14:textId="069A0282" w:rsidR="00DA5BF2" w:rsidRPr="005A061B" w:rsidRDefault="00DA5BF2" w:rsidP="00DA5BF2">
            <w:pPr>
              <w:spacing w:line="360" w:lineRule="auto"/>
              <w:jc w:val="center"/>
              <w:rPr>
                <w:rFonts w:eastAsia="Calibri"/>
                <w:bCs/>
                <w:color w:val="000000"/>
                <w:sz w:val="22"/>
                <w:szCs w:val="22"/>
                <w:lang w:eastAsia="en-US"/>
              </w:rPr>
            </w:pPr>
            <w:r w:rsidRPr="005A061B">
              <w:rPr>
                <w:rFonts w:eastAsia="Calibri"/>
                <w:color w:val="000000"/>
                <w:sz w:val="22"/>
                <w:szCs w:val="22"/>
                <w:lang w:eastAsia="en-US"/>
              </w:rPr>
              <w:t>2.7.1</w:t>
            </w:r>
          </w:p>
        </w:tc>
      </w:tr>
    </w:tbl>
    <w:p w14:paraId="0E036640" w14:textId="77777777" w:rsidR="001019DB" w:rsidRPr="005A061B" w:rsidRDefault="001019DB" w:rsidP="00C729FB">
      <w:pPr>
        <w:pStyle w:val="3"/>
        <w:spacing w:line="360" w:lineRule="auto"/>
        <w:rPr>
          <w:rFonts w:eastAsia="MS Mincho"/>
          <w:b/>
          <w:sz w:val="22"/>
          <w:szCs w:val="22"/>
        </w:rPr>
      </w:pPr>
    </w:p>
    <w:p w14:paraId="31AD7B85" w14:textId="77777777" w:rsidR="00C729FB" w:rsidRPr="006245F4" w:rsidRDefault="00C729FB" w:rsidP="00C729FB">
      <w:pPr>
        <w:pStyle w:val="3"/>
        <w:spacing w:line="360" w:lineRule="auto"/>
        <w:rPr>
          <w:rFonts w:eastAsia="MS Mincho"/>
          <w:b/>
          <w:sz w:val="22"/>
          <w:szCs w:val="22"/>
        </w:rPr>
      </w:pPr>
      <w:r w:rsidRPr="006245F4">
        <w:rPr>
          <w:rFonts w:eastAsia="MS Mincho"/>
          <w:b/>
          <w:sz w:val="22"/>
          <w:szCs w:val="22"/>
        </w:rPr>
        <w:t>Статья 54.1. Предельные размеры земельных участков и предельные параметры разрешенного строительства, реконструкции объектов капитального строительства в жилых зонах и общественно-деловых зонах</w:t>
      </w:r>
    </w:p>
    <w:tbl>
      <w:tblPr>
        <w:tblW w:w="12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988"/>
        <w:gridCol w:w="4961"/>
        <w:gridCol w:w="1701"/>
        <w:gridCol w:w="1701"/>
        <w:gridCol w:w="1559"/>
        <w:gridCol w:w="1559"/>
      </w:tblGrid>
      <w:tr w:rsidR="00C729FB" w:rsidRPr="005A061B" w14:paraId="127D711A" w14:textId="77777777" w:rsidTr="00D006CF">
        <w:trPr>
          <w:cantSplit/>
          <w:trHeight w:val="20"/>
          <w:tblHeader/>
          <w:jc w:val="center"/>
        </w:trPr>
        <w:tc>
          <w:tcPr>
            <w:tcW w:w="988" w:type="dxa"/>
            <w:shd w:val="clear" w:color="auto" w:fill="auto"/>
          </w:tcPr>
          <w:p w14:paraId="67686565" w14:textId="77777777" w:rsidR="00C729FB" w:rsidRPr="005A061B" w:rsidRDefault="00C729FB" w:rsidP="00C729FB">
            <w:pPr>
              <w:autoSpaceDE w:val="0"/>
              <w:autoSpaceDN w:val="0"/>
              <w:adjustRightInd w:val="0"/>
              <w:spacing w:line="360" w:lineRule="auto"/>
              <w:jc w:val="center"/>
              <w:outlineLvl w:val="0"/>
              <w:rPr>
                <w:b/>
                <w:sz w:val="22"/>
                <w:szCs w:val="22"/>
              </w:rPr>
            </w:pPr>
          </w:p>
          <w:p w14:paraId="2B06C9D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 п/п</w:t>
            </w:r>
          </w:p>
        </w:tc>
        <w:tc>
          <w:tcPr>
            <w:tcW w:w="4961" w:type="dxa"/>
            <w:shd w:val="clear" w:color="auto" w:fill="auto"/>
          </w:tcPr>
          <w:p w14:paraId="3E7A9B31" w14:textId="77777777" w:rsidR="00C729FB" w:rsidRPr="005A061B" w:rsidRDefault="00C729FB" w:rsidP="00C729FB">
            <w:pPr>
              <w:autoSpaceDE w:val="0"/>
              <w:autoSpaceDN w:val="0"/>
              <w:adjustRightInd w:val="0"/>
              <w:spacing w:line="360" w:lineRule="auto"/>
              <w:jc w:val="center"/>
              <w:outlineLvl w:val="0"/>
              <w:rPr>
                <w:b/>
                <w:sz w:val="22"/>
                <w:szCs w:val="22"/>
              </w:rPr>
            </w:pPr>
          </w:p>
          <w:p w14:paraId="00A08F54" w14:textId="77777777" w:rsidR="00C729FB" w:rsidRPr="005A061B" w:rsidRDefault="00C729FB" w:rsidP="00C729FB">
            <w:pPr>
              <w:autoSpaceDE w:val="0"/>
              <w:autoSpaceDN w:val="0"/>
              <w:adjustRightInd w:val="0"/>
              <w:spacing w:line="360" w:lineRule="auto"/>
              <w:jc w:val="center"/>
              <w:outlineLvl w:val="0"/>
              <w:rPr>
                <w:b/>
                <w:sz w:val="22"/>
                <w:szCs w:val="22"/>
              </w:rPr>
            </w:pPr>
          </w:p>
          <w:p w14:paraId="2AA74BE7"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Наименование параметра</w:t>
            </w:r>
          </w:p>
        </w:tc>
        <w:tc>
          <w:tcPr>
            <w:tcW w:w="1701" w:type="dxa"/>
            <w:shd w:val="clear" w:color="auto" w:fill="auto"/>
            <w:vAlign w:val="center"/>
          </w:tcPr>
          <w:p w14:paraId="6F17B435"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4819" w:type="dxa"/>
            <w:gridSpan w:val="3"/>
            <w:shd w:val="clear" w:color="auto" w:fill="auto"/>
          </w:tcPr>
          <w:p w14:paraId="7B69520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Значение предельных размеров земельных участков и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67B35277" w14:textId="77777777" w:rsidTr="00D006CF">
        <w:trPr>
          <w:cantSplit/>
          <w:trHeight w:val="20"/>
          <w:tblHeader/>
          <w:jc w:val="center"/>
        </w:trPr>
        <w:tc>
          <w:tcPr>
            <w:tcW w:w="7650" w:type="dxa"/>
            <w:gridSpan w:val="3"/>
            <w:shd w:val="clear" w:color="auto" w:fill="auto"/>
            <w:vAlign w:val="center"/>
          </w:tcPr>
          <w:p w14:paraId="7168A4B8" w14:textId="77777777" w:rsidR="00C729FB" w:rsidRPr="005A061B" w:rsidRDefault="00C729FB" w:rsidP="00C729FB">
            <w:pPr>
              <w:autoSpaceDE w:val="0"/>
              <w:autoSpaceDN w:val="0"/>
              <w:adjustRightInd w:val="0"/>
              <w:spacing w:line="360" w:lineRule="auto"/>
              <w:jc w:val="center"/>
              <w:outlineLvl w:val="0"/>
              <w:rPr>
                <w:b/>
                <w:sz w:val="22"/>
                <w:szCs w:val="22"/>
              </w:rPr>
            </w:pPr>
          </w:p>
          <w:p w14:paraId="56842279" w14:textId="77777777" w:rsidR="00C729FB" w:rsidRPr="005A061B" w:rsidRDefault="00C729FB" w:rsidP="00C729FB">
            <w:pPr>
              <w:autoSpaceDE w:val="0"/>
              <w:autoSpaceDN w:val="0"/>
              <w:adjustRightInd w:val="0"/>
              <w:spacing w:line="360" w:lineRule="auto"/>
              <w:jc w:val="center"/>
              <w:outlineLvl w:val="0"/>
              <w:rPr>
                <w:b/>
                <w:sz w:val="22"/>
                <w:szCs w:val="22"/>
              </w:rPr>
            </w:pPr>
          </w:p>
        </w:tc>
        <w:tc>
          <w:tcPr>
            <w:tcW w:w="1701" w:type="dxa"/>
            <w:shd w:val="clear" w:color="auto" w:fill="auto"/>
            <w:vAlign w:val="center"/>
          </w:tcPr>
          <w:p w14:paraId="262B7112"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Ж1</w:t>
            </w:r>
          </w:p>
        </w:tc>
        <w:tc>
          <w:tcPr>
            <w:tcW w:w="1559" w:type="dxa"/>
            <w:shd w:val="clear" w:color="auto" w:fill="auto"/>
            <w:vAlign w:val="center"/>
          </w:tcPr>
          <w:p w14:paraId="6B9D95B4"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Ж2</w:t>
            </w:r>
          </w:p>
        </w:tc>
        <w:tc>
          <w:tcPr>
            <w:tcW w:w="1559" w:type="dxa"/>
            <w:vAlign w:val="center"/>
          </w:tcPr>
          <w:p w14:paraId="17851640" w14:textId="77777777" w:rsidR="00C729FB" w:rsidRPr="005A061B" w:rsidRDefault="00C729FB" w:rsidP="00C729FB">
            <w:pPr>
              <w:autoSpaceDE w:val="0"/>
              <w:autoSpaceDN w:val="0"/>
              <w:adjustRightInd w:val="0"/>
              <w:spacing w:line="360" w:lineRule="auto"/>
              <w:ind w:left="907" w:hanging="907"/>
              <w:jc w:val="center"/>
              <w:outlineLvl w:val="0"/>
              <w:rPr>
                <w:b/>
                <w:sz w:val="22"/>
                <w:szCs w:val="22"/>
              </w:rPr>
            </w:pPr>
            <w:r w:rsidRPr="005A061B">
              <w:rPr>
                <w:b/>
                <w:sz w:val="22"/>
                <w:szCs w:val="22"/>
              </w:rPr>
              <w:t>О</w:t>
            </w:r>
          </w:p>
        </w:tc>
      </w:tr>
      <w:tr w:rsidR="00C729FB" w:rsidRPr="005A061B" w14:paraId="0D891130" w14:textId="77777777" w:rsidTr="00D006CF">
        <w:trPr>
          <w:cantSplit/>
          <w:trHeight w:val="20"/>
          <w:jc w:val="center"/>
        </w:trPr>
        <w:tc>
          <w:tcPr>
            <w:tcW w:w="988" w:type="dxa"/>
            <w:shd w:val="clear" w:color="auto" w:fill="auto"/>
            <w:vAlign w:val="center"/>
          </w:tcPr>
          <w:p w14:paraId="656F886E"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02D1BEB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площадь земельного участка д</w:t>
            </w:r>
            <w:r w:rsidRPr="005A061B">
              <w:rPr>
                <w:sz w:val="22"/>
                <w:szCs w:val="22"/>
              </w:rPr>
              <w:t>ля индивидуального жилищного строительства</w:t>
            </w:r>
            <w:r w:rsidRPr="005A061B">
              <w:rPr>
                <w:rFonts w:eastAsia="MS MinNew Roman"/>
                <w:bCs/>
                <w:sz w:val="22"/>
                <w:szCs w:val="22"/>
              </w:rPr>
              <w:t xml:space="preserve">, </w:t>
            </w:r>
            <w:proofErr w:type="spellStart"/>
            <w:proofErr w:type="gramStart"/>
            <w:r w:rsidRPr="005A061B">
              <w:rPr>
                <w:rFonts w:eastAsia="MS MinNew Roman"/>
                <w:bCs/>
                <w:sz w:val="22"/>
                <w:szCs w:val="22"/>
              </w:rPr>
              <w:t>кв.м</w:t>
            </w:r>
            <w:proofErr w:type="spellEnd"/>
            <w:proofErr w:type="gramEnd"/>
          </w:p>
        </w:tc>
        <w:tc>
          <w:tcPr>
            <w:tcW w:w="1701" w:type="dxa"/>
            <w:shd w:val="clear" w:color="auto" w:fill="auto"/>
          </w:tcPr>
          <w:p w14:paraId="438DB198"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2DE2E28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2.1</w:t>
            </w:r>
          </w:p>
        </w:tc>
        <w:tc>
          <w:tcPr>
            <w:tcW w:w="1701" w:type="dxa"/>
            <w:shd w:val="clear" w:color="auto" w:fill="auto"/>
            <w:vAlign w:val="center"/>
          </w:tcPr>
          <w:p w14:paraId="7418F20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shd w:val="clear" w:color="auto" w:fill="auto"/>
            <w:vAlign w:val="center"/>
          </w:tcPr>
          <w:p w14:paraId="7C0A4EC8"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vAlign w:val="center"/>
          </w:tcPr>
          <w:p w14:paraId="327D574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r>
      <w:tr w:rsidR="00C729FB" w:rsidRPr="005A061B" w14:paraId="64D6344F" w14:textId="77777777" w:rsidTr="00D006CF">
        <w:trPr>
          <w:cantSplit/>
          <w:trHeight w:val="20"/>
          <w:jc w:val="center"/>
        </w:trPr>
        <w:tc>
          <w:tcPr>
            <w:tcW w:w="988" w:type="dxa"/>
            <w:shd w:val="clear" w:color="auto" w:fill="auto"/>
            <w:vAlign w:val="center"/>
          </w:tcPr>
          <w:p w14:paraId="5E65173B"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739267F" w14:textId="77777777" w:rsidR="00C729FB" w:rsidRPr="005A061B" w:rsidRDefault="00C729FB" w:rsidP="00C729FB">
            <w:pPr>
              <w:spacing w:line="360" w:lineRule="auto"/>
              <w:rPr>
                <w:sz w:val="22"/>
                <w:szCs w:val="22"/>
              </w:rPr>
            </w:pPr>
            <w:r w:rsidRPr="005A061B">
              <w:rPr>
                <w:rFonts w:eastAsia="MS MinNew Roman"/>
                <w:bCs/>
                <w:sz w:val="22"/>
                <w:szCs w:val="22"/>
              </w:rPr>
              <w:t>Минимальная площадь земельного участка для б</w:t>
            </w:r>
            <w:r w:rsidRPr="005A061B">
              <w:rPr>
                <w:sz w:val="22"/>
                <w:szCs w:val="22"/>
              </w:rPr>
              <w:t>локированной жилой застройки</w:t>
            </w:r>
            <w:r w:rsidRPr="005A061B">
              <w:rPr>
                <w:rFonts w:eastAsia="MS MinNew Roman"/>
                <w:bCs/>
                <w:sz w:val="22"/>
                <w:szCs w:val="22"/>
              </w:rPr>
              <w:t xml:space="preserve">, </w:t>
            </w:r>
            <w:proofErr w:type="spellStart"/>
            <w:proofErr w:type="gramStart"/>
            <w:r w:rsidRPr="005A061B">
              <w:rPr>
                <w:rFonts w:eastAsia="MS MinNew Roman"/>
                <w:bCs/>
                <w:sz w:val="22"/>
                <w:szCs w:val="22"/>
              </w:rPr>
              <w:t>кв.м</w:t>
            </w:r>
            <w:proofErr w:type="spellEnd"/>
            <w:proofErr w:type="gramEnd"/>
            <w:r w:rsidRPr="005A061B">
              <w:rPr>
                <w:rFonts w:eastAsia="MS MinNew Roman"/>
                <w:bCs/>
                <w:sz w:val="22"/>
                <w:szCs w:val="22"/>
              </w:rPr>
              <w:t xml:space="preserve"> на каждый блок</w:t>
            </w:r>
          </w:p>
        </w:tc>
        <w:tc>
          <w:tcPr>
            <w:tcW w:w="1701" w:type="dxa"/>
            <w:shd w:val="clear" w:color="auto" w:fill="auto"/>
          </w:tcPr>
          <w:p w14:paraId="1686BDD7" w14:textId="77777777" w:rsidR="00C729FB" w:rsidRPr="005A061B" w:rsidRDefault="00C729FB" w:rsidP="00C729FB">
            <w:pPr>
              <w:autoSpaceDE w:val="0"/>
              <w:autoSpaceDN w:val="0"/>
              <w:adjustRightInd w:val="0"/>
              <w:spacing w:line="360" w:lineRule="auto"/>
              <w:jc w:val="center"/>
              <w:outlineLvl w:val="0"/>
              <w:rPr>
                <w:sz w:val="22"/>
                <w:szCs w:val="22"/>
              </w:rPr>
            </w:pPr>
          </w:p>
          <w:p w14:paraId="4A2DA391" w14:textId="77777777" w:rsidR="00C729FB" w:rsidRPr="005A061B" w:rsidRDefault="00C729FB" w:rsidP="00C729FB">
            <w:pPr>
              <w:autoSpaceDE w:val="0"/>
              <w:autoSpaceDN w:val="0"/>
              <w:adjustRightInd w:val="0"/>
              <w:spacing w:line="360" w:lineRule="auto"/>
              <w:jc w:val="center"/>
              <w:outlineLvl w:val="0"/>
              <w:rPr>
                <w:sz w:val="22"/>
                <w:szCs w:val="22"/>
              </w:rPr>
            </w:pPr>
          </w:p>
          <w:p w14:paraId="53E8CFE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2.3</w:t>
            </w:r>
          </w:p>
        </w:tc>
        <w:tc>
          <w:tcPr>
            <w:tcW w:w="1701" w:type="dxa"/>
            <w:shd w:val="clear" w:color="auto" w:fill="auto"/>
            <w:vAlign w:val="center"/>
          </w:tcPr>
          <w:p w14:paraId="257DF0F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shd w:val="clear" w:color="auto" w:fill="auto"/>
            <w:vAlign w:val="center"/>
          </w:tcPr>
          <w:p w14:paraId="6B93331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vAlign w:val="center"/>
          </w:tcPr>
          <w:p w14:paraId="091AD12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r>
      <w:tr w:rsidR="00C729FB" w:rsidRPr="005A061B" w14:paraId="515CCB82" w14:textId="77777777" w:rsidTr="00D006CF">
        <w:trPr>
          <w:cantSplit/>
          <w:trHeight w:val="20"/>
          <w:jc w:val="center"/>
        </w:trPr>
        <w:tc>
          <w:tcPr>
            <w:tcW w:w="988" w:type="dxa"/>
            <w:shd w:val="clear" w:color="auto" w:fill="auto"/>
            <w:vAlign w:val="center"/>
          </w:tcPr>
          <w:p w14:paraId="08A19990"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A8CDB2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площадь земельного участка для ведения личного подсобного хозяйства (приусадебный земельный участок), кв. м</w:t>
            </w:r>
          </w:p>
        </w:tc>
        <w:tc>
          <w:tcPr>
            <w:tcW w:w="1701" w:type="dxa"/>
            <w:shd w:val="clear" w:color="auto" w:fill="auto"/>
          </w:tcPr>
          <w:p w14:paraId="48BFC5E6" w14:textId="77777777" w:rsidR="00C729FB" w:rsidRPr="005A061B" w:rsidRDefault="00C729FB" w:rsidP="00C729FB">
            <w:pPr>
              <w:autoSpaceDE w:val="0"/>
              <w:autoSpaceDN w:val="0"/>
              <w:adjustRightInd w:val="0"/>
              <w:spacing w:line="360" w:lineRule="auto"/>
              <w:jc w:val="center"/>
              <w:outlineLvl w:val="0"/>
              <w:rPr>
                <w:sz w:val="22"/>
                <w:szCs w:val="22"/>
              </w:rPr>
            </w:pPr>
          </w:p>
          <w:p w14:paraId="0017EFE3" w14:textId="77777777" w:rsidR="00C729FB" w:rsidRPr="005A061B" w:rsidRDefault="00C729FB" w:rsidP="00C729FB">
            <w:pPr>
              <w:autoSpaceDE w:val="0"/>
              <w:autoSpaceDN w:val="0"/>
              <w:adjustRightInd w:val="0"/>
              <w:spacing w:line="360" w:lineRule="auto"/>
              <w:jc w:val="center"/>
              <w:outlineLvl w:val="0"/>
              <w:rPr>
                <w:sz w:val="22"/>
                <w:szCs w:val="22"/>
              </w:rPr>
            </w:pPr>
          </w:p>
          <w:p w14:paraId="315A771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2.2</w:t>
            </w:r>
          </w:p>
        </w:tc>
        <w:tc>
          <w:tcPr>
            <w:tcW w:w="1701" w:type="dxa"/>
            <w:shd w:val="clear" w:color="auto" w:fill="auto"/>
            <w:vAlign w:val="center"/>
          </w:tcPr>
          <w:p w14:paraId="7697537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shd w:val="clear" w:color="auto" w:fill="auto"/>
            <w:vAlign w:val="center"/>
          </w:tcPr>
          <w:p w14:paraId="266B01B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c>
          <w:tcPr>
            <w:tcW w:w="1559" w:type="dxa"/>
            <w:vAlign w:val="center"/>
          </w:tcPr>
          <w:p w14:paraId="722D5D2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400</w:t>
            </w:r>
          </w:p>
        </w:tc>
      </w:tr>
      <w:tr w:rsidR="00C729FB" w:rsidRPr="005A061B" w14:paraId="6D37FB9F" w14:textId="77777777" w:rsidTr="00D006CF">
        <w:trPr>
          <w:cantSplit/>
          <w:trHeight w:val="20"/>
          <w:jc w:val="center"/>
        </w:trPr>
        <w:tc>
          <w:tcPr>
            <w:tcW w:w="988" w:type="dxa"/>
            <w:shd w:val="clear" w:color="auto" w:fill="auto"/>
            <w:vAlign w:val="center"/>
          </w:tcPr>
          <w:p w14:paraId="6FF828BE"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1E3FFE28"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площадь земельного участка для малоэтажной многоквартирной жилой застройки, кв. м</w:t>
            </w:r>
          </w:p>
        </w:tc>
        <w:tc>
          <w:tcPr>
            <w:tcW w:w="1701" w:type="dxa"/>
            <w:shd w:val="clear" w:color="auto" w:fill="auto"/>
          </w:tcPr>
          <w:p w14:paraId="18060532" w14:textId="77777777" w:rsidR="00C729FB" w:rsidRPr="005A061B" w:rsidRDefault="00C729FB" w:rsidP="00C729FB">
            <w:pPr>
              <w:autoSpaceDE w:val="0"/>
              <w:autoSpaceDN w:val="0"/>
              <w:adjustRightInd w:val="0"/>
              <w:spacing w:line="360" w:lineRule="auto"/>
              <w:jc w:val="center"/>
              <w:outlineLvl w:val="0"/>
              <w:rPr>
                <w:sz w:val="22"/>
                <w:szCs w:val="22"/>
              </w:rPr>
            </w:pPr>
          </w:p>
          <w:p w14:paraId="3A021FA3" w14:textId="77777777" w:rsidR="00C729FB" w:rsidRPr="005A061B" w:rsidRDefault="00C729FB" w:rsidP="00C729FB">
            <w:pPr>
              <w:autoSpaceDE w:val="0"/>
              <w:autoSpaceDN w:val="0"/>
              <w:adjustRightInd w:val="0"/>
              <w:spacing w:line="360" w:lineRule="auto"/>
              <w:jc w:val="center"/>
              <w:outlineLvl w:val="0"/>
              <w:rPr>
                <w:sz w:val="22"/>
                <w:szCs w:val="22"/>
              </w:rPr>
            </w:pPr>
          </w:p>
          <w:p w14:paraId="7E848D3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2.1.1</w:t>
            </w:r>
          </w:p>
        </w:tc>
        <w:tc>
          <w:tcPr>
            <w:tcW w:w="1701" w:type="dxa"/>
            <w:shd w:val="clear" w:color="auto" w:fill="auto"/>
            <w:vAlign w:val="center"/>
          </w:tcPr>
          <w:p w14:paraId="3E29C75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w:t>
            </w:r>
          </w:p>
        </w:tc>
        <w:tc>
          <w:tcPr>
            <w:tcW w:w="1559" w:type="dxa"/>
            <w:shd w:val="clear" w:color="auto" w:fill="auto"/>
            <w:vAlign w:val="center"/>
          </w:tcPr>
          <w:p w14:paraId="63D0A74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w:t>
            </w:r>
          </w:p>
        </w:tc>
        <w:tc>
          <w:tcPr>
            <w:tcW w:w="1559" w:type="dxa"/>
            <w:vAlign w:val="center"/>
          </w:tcPr>
          <w:p w14:paraId="56AE066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w:t>
            </w:r>
          </w:p>
        </w:tc>
      </w:tr>
      <w:tr w:rsidR="00C729FB" w:rsidRPr="005A061B" w14:paraId="305E56AA" w14:textId="77777777" w:rsidTr="00D006CF">
        <w:trPr>
          <w:cantSplit/>
          <w:trHeight w:val="20"/>
          <w:jc w:val="center"/>
        </w:trPr>
        <w:tc>
          <w:tcPr>
            <w:tcW w:w="988" w:type="dxa"/>
            <w:shd w:val="clear" w:color="auto" w:fill="auto"/>
            <w:vAlign w:val="center"/>
          </w:tcPr>
          <w:p w14:paraId="17BD060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499D6A1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bookmarkStart w:id="2" w:name="_Hlk164863446"/>
            <w:r w:rsidRPr="005A061B">
              <w:rPr>
                <w:rFonts w:eastAsia="MS MinNew Roman"/>
                <w:bCs/>
                <w:sz w:val="22"/>
                <w:szCs w:val="22"/>
              </w:rPr>
              <w:t>Минимальная площадь земельного участка для ведения садоводства, кв. м</w:t>
            </w:r>
            <w:bookmarkEnd w:id="2"/>
          </w:p>
        </w:tc>
        <w:tc>
          <w:tcPr>
            <w:tcW w:w="1701" w:type="dxa"/>
            <w:shd w:val="clear" w:color="auto" w:fill="auto"/>
          </w:tcPr>
          <w:p w14:paraId="36FC3153" w14:textId="77777777" w:rsidR="00C729FB" w:rsidRPr="005A061B" w:rsidRDefault="00C729FB" w:rsidP="00C729FB">
            <w:pPr>
              <w:autoSpaceDE w:val="0"/>
              <w:autoSpaceDN w:val="0"/>
              <w:adjustRightInd w:val="0"/>
              <w:spacing w:line="360" w:lineRule="auto"/>
              <w:jc w:val="center"/>
              <w:outlineLvl w:val="0"/>
              <w:rPr>
                <w:sz w:val="22"/>
                <w:szCs w:val="22"/>
              </w:rPr>
            </w:pPr>
          </w:p>
          <w:p w14:paraId="03FD1AB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13.2</w:t>
            </w:r>
          </w:p>
        </w:tc>
        <w:tc>
          <w:tcPr>
            <w:tcW w:w="1701" w:type="dxa"/>
            <w:shd w:val="clear" w:color="auto" w:fill="auto"/>
            <w:vAlign w:val="center"/>
          </w:tcPr>
          <w:p w14:paraId="1FF7997B" w14:textId="5797847C" w:rsidR="00C729FB" w:rsidRPr="005A061B" w:rsidRDefault="00B44166" w:rsidP="00C729FB">
            <w:pPr>
              <w:autoSpaceDE w:val="0"/>
              <w:autoSpaceDN w:val="0"/>
              <w:adjustRightInd w:val="0"/>
              <w:spacing w:line="360" w:lineRule="auto"/>
              <w:jc w:val="center"/>
              <w:outlineLvl w:val="0"/>
              <w:rPr>
                <w:sz w:val="22"/>
                <w:szCs w:val="22"/>
              </w:rPr>
            </w:pPr>
            <w:r>
              <w:rPr>
                <w:sz w:val="22"/>
                <w:szCs w:val="22"/>
              </w:rPr>
              <w:t>50</w:t>
            </w:r>
          </w:p>
        </w:tc>
        <w:tc>
          <w:tcPr>
            <w:tcW w:w="1559" w:type="dxa"/>
            <w:shd w:val="clear" w:color="auto" w:fill="auto"/>
            <w:vAlign w:val="center"/>
          </w:tcPr>
          <w:p w14:paraId="78C7CED5" w14:textId="04BB89BA" w:rsidR="00C729FB" w:rsidRPr="005A061B" w:rsidRDefault="006245F4" w:rsidP="00C729FB">
            <w:pPr>
              <w:autoSpaceDE w:val="0"/>
              <w:autoSpaceDN w:val="0"/>
              <w:adjustRightInd w:val="0"/>
              <w:spacing w:line="360" w:lineRule="auto"/>
              <w:jc w:val="center"/>
              <w:outlineLvl w:val="0"/>
              <w:rPr>
                <w:sz w:val="22"/>
                <w:szCs w:val="22"/>
              </w:rPr>
            </w:pPr>
            <w:r>
              <w:rPr>
                <w:sz w:val="22"/>
                <w:szCs w:val="22"/>
              </w:rPr>
              <w:t>100</w:t>
            </w:r>
          </w:p>
        </w:tc>
        <w:tc>
          <w:tcPr>
            <w:tcW w:w="1559" w:type="dxa"/>
            <w:vAlign w:val="center"/>
          </w:tcPr>
          <w:p w14:paraId="2456C8B4" w14:textId="009E42CF" w:rsidR="00C729FB" w:rsidRPr="005A061B" w:rsidRDefault="006245F4" w:rsidP="00C729FB">
            <w:pPr>
              <w:autoSpaceDE w:val="0"/>
              <w:autoSpaceDN w:val="0"/>
              <w:adjustRightInd w:val="0"/>
              <w:spacing w:line="360" w:lineRule="auto"/>
              <w:jc w:val="center"/>
              <w:outlineLvl w:val="0"/>
              <w:rPr>
                <w:sz w:val="22"/>
                <w:szCs w:val="22"/>
              </w:rPr>
            </w:pPr>
            <w:r>
              <w:rPr>
                <w:sz w:val="22"/>
                <w:szCs w:val="22"/>
              </w:rPr>
              <w:t>50</w:t>
            </w:r>
          </w:p>
        </w:tc>
      </w:tr>
      <w:tr w:rsidR="00C729FB" w:rsidRPr="005A061B" w14:paraId="6536C08F" w14:textId="77777777" w:rsidTr="00D006CF">
        <w:trPr>
          <w:cantSplit/>
          <w:trHeight w:val="20"/>
          <w:jc w:val="center"/>
        </w:trPr>
        <w:tc>
          <w:tcPr>
            <w:tcW w:w="988" w:type="dxa"/>
            <w:shd w:val="clear" w:color="auto" w:fill="auto"/>
            <w:vAlign w:val="center"/>
          </w:tcPr>
          <w:p w14:paraId="2E2F9738"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72C9028D" w14:textId="77777777" w:rsidR="00C729FB" w:rsidRPr="005A061B" w:rsidRDefault="00C729FB" w:rsidP="00C729FB">
            <w:pPr>
              <w:spacing w:line="360" w:lineRule="auto"/>
              <w:rPr>
                <w:rFonts w:eastAsia="MS MinNew Roman"/>
                <w:bCs/>
                <w:sz w:val="22"/>
                <w:szCs w:val="22"/>
              </w:rPr>
            </w:pPr>
            <w:r w:rsidRPr="005A061B">
              <w:rPr>
                <w:rFonts w:eastAsia="MS MinNew Roman"/>
                <w:bCs/>
                <w:sz w:val="22"/>
                <w:szCs w:val="22"/>
              </w:rPr>
              <w:t xml:space="preserve">Минимальная площадь земельного участка для объектов </w:t>
            </w:r>
            <w:r w:rsidRPr="005A061B">
              <w:rPr>
                <w:sz w:val="22"/>
                <w:szCs w:val="22"/>
              </w:rPr>
              <w:t>дошкольного, начального и среднего общего образования</w:t>
            </w:r>
          </w:p>
        </w:tc>
        <w:tc>
          <w:tcPr>
            <w:tcW w:w="1701" w:type="dxa"/>
            <w:shd w:val="clear" w:color="auto" w:fill="auto"/>
          </w:tcPr>
          <w:p w14:paraId="2473D8CE" w14:textId="77777777" w:rsidR="00C729FB" w:rsidRPr="005A061B" w:rsidRDefault="00C729FB" w:rsidP="00C729FB">
            <w:pPr>
              <w:autoSpaceDE w:val="0"/>
              <w:autoSpaceDN w:val="0"/>
              <w:adjustRightInd w:val="0"/>
              <w:spacing w:line="360" w:lineRule="auto"/>
              <w:jc w:val="center"/>
              <w:outlineLvl w:val="0"/>
              <w:rPr>
                <w:sz w:val="22"/>
                <w:szCs w:val="22"/>
              </w:rPr>
            </w:pPr>
          </w:p>
          <w:p w14:paraId="0B511ACD" w14:textId="77777777" w:rsidR="00C729FB" w:rsidRPr="005A061B" w:rsidRDefault="00C729FB" w:rsidP="00C729FB">
            <w:pPr>
              <w:autoSpaceDE w:val="0"/>
              <w:autoSpaceDN w:val="0"/>
              <w:adjustRightInd w:val="0"/>
              <w:spacing w:line="360" w:lineRule="auto"/>
              <w:jc w:val="center"/>
              <w:outlineLvl w:val="0"/>
              <w:rPr>
                <w:sz w:val="22"/>
                <w:szCs w:val="22"/>
              </w:rPr>
            </w:pPr>
          </w:p>
          <w:p w14:paraId="417DD44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3.5.1</w:t>
            </w:r>
          </w:p>
        </w:tc>
        <w:tc>
          <w:tcPr>
            <w:tcW w:w="1701" w:type="dxa"/>
            <w:shd w:val="clear" w:color="auto" w:fill="auto"/>
            <w:vAlign w:val="center"/>
          </w:tcPr>
          <w:p w14:paraId="1345B5A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c>
          <w:tcPr>
            <w:tcW w:w="1559" w:type="dxa"/>
            <w:shd w:val="clear" w:color="auto" w:fill="auto"/>
            <w:vAlign w:val="center"/>
          </w:tcPr>
          <w:p w14:paraId="7455DBC5"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c>
          <w:tcPr>
            <w:tcW w:w="1559" w:type="dxa"/>
            <w:vAlign w:val="center"/>
          </w:tcPr>
          <w:p w14:paraId="1CDCFF3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r>
      <w:tr w:rsidR="00C729FB" w:rsidRPr="005A061B" w14:paraId="1A26E0D3" w14:textId="77777777" w:rsidTr="00D006CF">
        <w:trPr>
          <w:cantSplit/>
          <w:trHeight w:val="20"/>
          <w:jc w:val="center"/>
        </w:trPr>
        <w:tc>
          <w:tcPr>
            <w:tcW w:w="988" w:type="dxa"/>
            <w:shd w:val="clear" w:color="auto" w:fill="auto"/>
            <w:vAlign w:val="center"/>
          </w:tcPr>
          <w:p w14:paraId="00860BE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3183BAF1" w14:textId="77777777" w:rsidR="00C729FB" w:rsidRPr="005A061B" w:rsidRDefault="00C729FB" w:rsidP="00C729FB">
            <w:pPr>
              <w:spacing w:line="360" w:lineRule="auto"/>
              <w:rPr>
                <w:sz w:val="22"/>
                <w:szCs w:val="22"/>
              </w:rPr>
            </w:pPr>
            <w:r w:rsidRPr="005A061B">
              <w:rPr>
                <w:rFonts w:eastAsia="MS MinNew Roman"/>
                <w:bCs/>
                <w:sz w:val="22"/>
                <w:szCs w:val="22"/>
              </w:rPr>
              <w:t xml:space="preserve">Минимальная площадь земельного участка для размещения магазинов, </w:t>
            </w:r>
            <w:proofErr w:type="spellStart"/>
            <w:proofErr w:type="gramStart"/>
            <w:r w:rsidRPr="005A061B">
              <w:rPr>
                <w:rFonts w:eastAsia="MS MinNew Roman"/>
                <w:bCs/>
                <w:sz w:val="22"/>
                <w:szCs w:val="22"/>
              </w:rPr>
              <w:t>кв.м</w:t>
            </w:r>
            <w:proofErr w:type="spellEnd"/>
            <w:proofErr w:type="gramEnd"/>
          </w:p>
        </w:tc>
        <w:tc>
          <w:tcPr>
            <w:tcW w:w="1701" w:type="dxa"/>
            <w:shd w:val="clear" w:color="auto" w:fill="auto"/>
          </w:tcPr>
          <w:p w14:paraId="25A78C77" w14:textId="77777777" w:rsidR="00C729FB" w:rsidRPr="005A061B" w:rsidRDefault="00C729FB" w:rsidP="00C729FB">
            <w:pPr>
              <w:autoSpaceDE w:val="0"/>
              <w:autoSpaceDN w:val="0"/>
              <w:adjustRightInd w:val="0"/>
              <w:spacing w:line="360" w:lineRule="auto"/>
              <w:jc w:val="center"/>
              <w:outlineLvl w:val="0"/>
              <w:rPr>
                <w:sz w:val="22"/>
                <w:szCs w:val="22"/>
              </w:rPr>
            </w:pPr>
          </w:p>
          <w:p w14:paraId="27C4793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4.4</w:t>
            </w:r>
          </w:p>
        </w:tc>
        <w:tc>
          <w:tcPr>
            <w:tcW w:w="1701" w:type="dxa"/>
            <w:shd w:val="clear" w:color="auto" w:fill="auto"/>
            <w:vAlign w:val="center"/>
          </w:tcPr>
          <w:p w14:paraId="376A720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c>
          <w:tcPr>
            <w:tcW w:w="1559" w:type="dxa"/>
            <w:shd w:val="clear" w:color="auto" w:fill="auto"/>
            <w:vAlign w:val="center"/>
          </w:tcPr>
          <w:p w14:paraId="09A6611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c>
          <w:tcPr>
            <w:tcW w:w="1559" w:type="dxa"/>
            <w:vAlign w:val="center"/>
          </w:tcPr>
          <w:p w14:paraId="4EE74AA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r>
      <w:tr w:rsidR="00C729FB" w:rsidRPr="005A061B" w14:paraId="255C1120" w14:textId="77777777" w:rsidTr="00D006CF">
        <w:trPr>
          <w:cantSplit/>
          <w:trHeight w:val="20"/>
          <w:jc w:val="center"/>
        </w:trPr>
        <w:tc>
          <w:tcPr>
            <w:tcW w:w="988" w:type="dxa"/>
            <w:shd w:val="clear" w:color="auto" w:fill="auto"/>
            <w:vAlign w:val="center"/>
          </w:tcPr>
          <w:p w14:paraId="608BCC6D"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E2E6044" w14:textId="77777777" w:rsidR="00C729FB" w:rsidRPr="005A061B" w:rsidRDefault="00C729FB" w:rsidP="00C729FB">
            <w:pPr>
              <w:spacing w:line="360" w:lineRule="auto"/>
              <w:rPr>
                <w:rFonts w:eastAsia="MS MinNew Roman"/>
                <w:bCs/>
                <w:sz w:val="22"/>
                <w:szCs w:val="22"/>
              </w:rPr>
            </w:pPr>
            <w:r w:rsidRPr="005A061B">
              <w:rPr>
                <w:sz w:val="22"/>
                <w:szCs w:val="22"/>
              </w:rPr>
              <w:t xml:space="preserve">Минимальная площадь земельного участка для размещения объектов среднего и высшего профессионального образования, </w:t>
            </w:r>
            <w:proofErr w:type="spellStart"/>
            <w:proofErr w:type="gramStart"/>
            <w:r w:rsidRPr="005A061B">
              <w:rPr>
                <w:sz w:val="22"/>
                <w:szCs w:val="22"/>
              </w:rPr>
              <w:t>кв.м</w:t>
            </w:r>
            <w:proofErr w:type="spellEnd"/>
            <w:proofErr w:type="gramEnd"/>
          </w:p>
        </w:tc>
        <w:tc>
          <w:tcPr>
            <w:tcW w:w="1701" w:type="dxa"/>
            <w:shd w:val="clear" w:color="auto" w:fill="auto"/>
          </w:tcPr>
          <w:p w14:paraId="042FF569" w14:textId="77777777" w:rsidR="00C729FB" w:rsidRPr="005A061B" w:rsidRDefault="00C729FB" w:rsidP="00C729FB">
            <w:pPr>
              <w:autoSpaceDE w:val="0"/>
              <w:autoSpaceDN w:val="0"/>
              <w:adjustRightInd w:val="0"/>
              <w:spacing w:line="360" w:lineRule="auto"/>
              <w:jc w:val="center"/>
              <w:outlineLvl w:val="0"/>
              <w:rPr>
                <w:sz w:val="22"/>
                <w:szCs w:val="22"/>
              </w:rPr>
            </w:pPr>
          </w:p>
          <w:p w14:paraId="3EE6756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3.5.2</w:t>
            </w:r>
          </w:p>
        </w:tc>
        <w:tc>
          <w:tcPr>
            <w:tcW w:w="1701" w:type="dxa"/>
            <w:shd w:val="clear" w:color="auto" w:fill="auto"/>
            <w:vAlign w:val="center"/>
          </w:tcPr>
          <w:p w14:paraId="2A334D2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559" w:type="dxa"/>
            <w:shd w:val="clear" w:color="auto" w:fill="auto"/>
            <w:vAlign w:val="center"/>
          </w:tcPr>
          <w:p w14:paraId="0D23D5B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559" w:type="dxa"/>
            <w:vAlign w:val="center"/>
          </w:tcPr>
          <w:p w14:paraId="32CAB3A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7500</w:t>
            </w:r>
          </w:p>
        </w:tc>
      </w:tr>
      <w:tr w:rsidR="00C729FB" w:rsidRPr="005A061B" w14:paraId="4FF5BFE3" w14:textId="77777777" w:rsidTr="00D006CF">
        <w:trPr>
          <w:cantSplit/>
          <w:trHeight w:val="20"/>
          <w:jc w:val="center"/>
        </w:trPr>
        <w:tc>
          <w:tcPr>
            <w:tcW w:w="988" w:type="dxa"/>
            <w:shd w:val="clear" w:color="auto" w:fill="auto"/>
            <w:vAlign w:val="center"/>
          </w:tcPr>
          <w:p w14:paraId="5809B637"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07A041A9" w14:textId="77777777" w:rsidR="00C729FB" w:rsidRPr="005A061B" w:rsidRDefault="00C729FB" w:rsidP="00C729FB">
            <w:pPr>
              <w:spacing w:line="360" w:lineRule="auto"/>
              <w:jc w:val="both"/>
              <w:rPr>
                <w:sz w:val="22"/>
                <w:szCs w:val="22"/>
              </w:rPr>
            </w:pPr>
            <w:r w:rsidRPr="005A061B">
              <w:rPr>
                <w:sz w:val="22"/>
                <w:szCs w:val="22"/>
              </w:rPr>
              <w:t xml:space="preserve">Минимальная площадь земельного участка для размещения </w:t>
            </w:r>
            <w:r w:rsidRPr="005A061B">
              <w:rPr>
                <w:bCs/>
                <w:sz w:val="22"/>
                <w:szCs w:val="22"/>
              </w:rPr>
              <w:t xml:space="preserve">инженерно-технических объектов, сооружений и коммуникаций, допустимых к размещению в соответствии с требованиями санитарно-эпидемиологического законодательства, </w:t>
            </w:r>
            <w:proofErr w:type="spellStart"/>
            <w:proofErr w:type="gramStart"/>
            <w:r w:rsidRPr="005A061B">
              <w:rPr>
                <w:bCs/>
                <w:sz w:val="22"/>
                <w:szCs w:val="22"/>
              </w:rPr>
              <w:t>кв.м</w:t>
            </w:r>
            <w:proofErr w:type="spellEnd"/>
            <w:proofErr w:type="gramEnd"/>
          </w:p>
        </w:tc>
        <w:tc>
          <w:tcPr>
            <w:tcW w:w="1701" w:type="dxa"/>
            <w:shd w:val="clear" w:color="auto" w:fill="auto"/>
          </w:tcPr>
          <w:p w14:paraId="2A03B687" w14:textId="77777777" w:rsidR="00C729FB" w:rsidRPr="005A061B" w:rsidRDefault="00C729FB" w:rsidP="00C729FB">
            <w:pPr>
              <w:autoSpaceDE w:val="0"/>
              <w:autoSpaceDN w:val="0"/>
              <w:adjustRightInd w:val="0"/>
              <w:spacing w:line="360" w:lineRule="auto"/>
              <w:jc w:val="center"/>
              <w:outlineLvl w:val="0"/>
              <w:rPr>
                <w:sz w:val="22"/>
                <w:szCs w:val="22"/>
              </w:rPr>
            </w:pPr>
          </w:p>
          <w:p w14:paraId="6B7E337B" w14:textId="77777777" w:rsidR="00C729FB" w:rsidRPr="005A061B" w:rsidRDefault="00C729FB" w:rsidP="00C729FB">
            <w:pPr>
              <w:autoSpaceDE w:val="0"/>
              <w:autoSpaceDN w:val="0"/>
              <w:adjustRightInd w:val="0"/>
              <w:spacing w:line="360" w:lineRule="auto"/>
              <w:jc w:val="center"/>
              <w:outlineLvl w:val="0"/>
              <w:rPr>
                <w:sz w:val="22"/>
                <w:szCs w:val="22"/>
              </w:rPr>
            </w:pPr>
          </w:p>
          <w:p w14:paraId="6389D8B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3.1</w:t>
            </w:r>
          </w:p>
        </w:tc>
        <w:tc>
          <w:tcPr>
            <w:tcW w:w="1701" w:type="dxa"/>
            <w:shd w:val="clear" w:color="auto" w:fill="auto"/>
            <w:vAlign w:val="center"/>
          </w:tcPr>
          <w:p w14:paraId="3A4CA99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c>
          <w:tcPr>
            <w:tcW w:w="1559" w:type="dxa"/>
            <w:shd w:val="clear" w:color="auto" w:fill="auto"/>
            <w:vAlign w:val="center"/>
          </w:tcPr>
          <w:p w14:paraId="2A130B6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c>
          <w:tcPr>
            <w:tcW w:w="1559" w:type="dxa"/>
            <w:vAlign w:val="center"/>
          </w:tcPr>
          <w:p w14:paraId="37A855F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r>
      <w:tr w:rsidR="00C729FB" w:rsidRPr="005A061B" w14:paraId="4C9FFD30" w14:textId="77777777" w:rsidTr="00D006CF">
        <w:trPr>
          <w:cantSplit/>
          <w:trHeight w:val="20"/>
          <w:jc w:val="center"/>
        </w:trPr>
        <w:tc>
          <w:tcPr>
            <w:tcW w:w="988" w:type="dxa"/>
            <w:shd w:val="clear" w:color="auto" w:fill="auto"/>
            <w:vAlign w:val="center"/>
          </w:tcPr>
          <w:p w14:paraId="21CF504B"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29480525"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bCs/>
                <w:sz w:val="22"/>
                <w:szCs w:val="22"/>
              </w:rPr>
              <w:t xml:space="preserve">Минимальная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1-9 настоящей таблицы, </w:t>
            </w:r>
            <w:proofErr w:type="spellStart"/>
            <w:proofErr w:type="gramStart"/>
            <w:r w:rsidRPr="005A061B">
              <w:rPr>
                <w:bCs/>
                <w:sz w:val="22"/>
                <w:szCs w:val="22"/>
              </w:rPr>
              <w:t>кв.м</w:t>
            </w:r>
            <w:proofErr w:type="spellEnd"/>
            <w:proofErr w:type="gramEnd"/>
          </w:p>
        </w:tc>
        <w:tc>
          <w:tcPr>
            <w:tcW w:w="1701" w:type="dxa"/>
            <w:shd w:val="clear" w:color="auto" w:fill="auto"/>
          </w:tcPr>
          <w:p w14:paraId="4AFA2340"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 xml:space="preserve">2.7, </w:t>
            </w:r>
            <w:r w:rsidRPr="005A061B">
              <w:rPr>
                <w:sz w:val="22"/>
                <w:szCs w:val="22"/>
              </w:rPr>
              <w:t xml:space="preserve">2.7.1,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4.1, 4.2, 4.3, 4.5, 4.6, 4.7,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4.9.1.4, 4.10,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6.8, 6.9,</w:t>
            </w:r>
            <w:r w:rsidRPr="005A061B">
              <w:rPr>
                <w:rFonts w:eastAsiaTheme="minorHAnsi"/>
                <w:sz w:val="22"/>
                <w:szCs w:val="22"/>
                <w:lang w:eastAsia="en-US"/>
              </w:rPr>
              <w:t xml:space="preserve">7.2.3, </w:t>
            </w:r>
          </w:p>
          <w:p w14:paraId="79271AA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w:t>
            </w:r>
          </w:p>
        </w:tc>
        <w:tc>
          <w:tcPr>
            <w:tcW w:w="1701" w:type="dxa"/>
            <w:shd w:val="clear" w:color="auto" w:fill="auto"/>
            <w:vAlign w:val="center"/>
          </w:tcPr>
          <w:p w14:paraId="6C37432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w:t>
            </w:r>
          </w:p>
        </w:tc>
        <w:tc>
          <w:tcPr>
            <w:tcW w:w="1559" w:type="dxa"/>
            <w:shd w:val="clear" w:color="auto" w:fill="auto"/>
            <w:vAlign w:val="center"/>
          </w:tcPr>
          <w:p w14:paraId="1F18F795"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w:t>
            </w:r>
          </w:p>
        </w:tc>
        <w:tc>
          <w:tcPr>
            <w:tcW w:w="1559" w:type="dxa"/>
            <w:vAlign w:val="center"/>
          </w:tcPr>
          <w:p w14:paraId="1BDEC7B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w:t>
            </w:r>
          </w:p>
        </w:tc>
      </w:tr>
      <w:tr w:rsidR="00C729FB" w:rsidRPr="005A061B" w14:paraId="71A7DA42" w14:textId="77777777" w:rsidTr="00D006CF">
        <w:trPr>
          <w:cantSplit/>
          <w:trHeight w:val="20"/>
          <w:jc w:val="center"/>
        </w:trPr>
        <w:tc>
          <w:tcPr>
            <w:tcW w:w="988" w:type="dxa"/>
            <w:shd w:val="clear" w:color="auto" w:fill="auto"/>
            <w:vAlign w:val="center"/>
          </w:tcPr>
          <w:p w14:paraId="30C0E824"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73966E6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w:t>
            </w:r>
            <w:r w:rsidRPr="005A061B">
              <w:rPr>
                <w:sz w:val="22"/>
                <w:szCs w:val="22"/>
              </w:rPr>
              <w:t>ля индивидуального жилищного строительства</w:t>
            </w:r>
            <w:r w:rsidRPr="005A061B">
              <w:rPr>
                <w:rFonts w:eastAsia="MS MinNew Roman"/>
                <w:bCs/>
                <w:sz w:val="22"/>
                <w:szCs w:val="22"/>
              </w:rPr>
              <w:t xml:space="preserve">, </w:t>
            </w:r>
            <w:proofErr w:type="spellStart"/>
            <w:proofErr w:type="gramStart"/>
            <w:r w:rsidRPr="005A061B">
              <w:rPr>
                <w:rFonts w:eastAsia="MS MinNew Roman"/>
                <w:bCs/>
                <w:sz w:val="22"/>
                <w:szCs w:val="22"/>
              </w:rPr>
              <w:t>кв.м</w:t>
            </w:r>
            <w:proofErr w:type="spellEnd"/>
            <w:proofErr w:type="gramEnd"/>
          </w:p>
        </w:tc>
        <w:tc>
          <w:tcPr>
            <w:tcW w:w="1701" w:type="dxa"/>
            <w:shd w:val="clear" w:color="auto" w:fill="auto"/>
          </w:tcPr>
          <w:p w14:paraId="6D16C15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1D03B83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2.1</w:t>
            </w:r>
          </w:p>
        </w:tc>
        <w:tc>
          <w:tcPr>
            <w:tcW w:w="1701" w:type="dxa"/>
            <w:shd w:val="clear" w:color="auto" w:fill="auto"/>
            <w:vAlign w:val="center"/>
          </w:tcPr>
          <w:p w14:paraId="32BEE3D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c>
          <w:tcPr>
            <w:tcW w:w="1559" w:type="dxa"/>
            <w:shd w:val="clear" w:color="auto" w:fill="auto"/>
            <w:vAlign w:val="center"/>
          </w:tcPr>
          <w:p w14:paraId="603731A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c>
          <w:tcPr>
            <w:tcW w:w="1559" w:type="dxa"/>
            <w:vAlign w:val="center"/>
          </w:tcPr>
          <w:p w14:paraId="4078B44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r>
      <w:tr w:rsidR="00C729FB" w:rsidRPr="005A061B" w14:paraId="6121D2A2" w14:textId="77777777" w:rsidTr="00D006CF">
        <w:trPr>
          <w:cantSplit/>
          <w:trHeight w:val="20"/>
          <w:jc w:val="center"/>
        </w:trPr>
        <w:tc>
          <w:tcPr>
            <w:tcW w:w="988" w:type="dxa"/>
            <w:shd w:val="clear" w:color="auto" w:fill="auto"/>
            <w:vAlign w:val="center"/>
          </w:tcPr>
          <w:p w14:paraId="4F6CFC1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23106177" w14:textId="77777777" w:rsidR="00C729FB" w:rsidRPr="005A061B" w:rsidRDefault="00C729FB" w:rsidP="00C729FB">
            <w:pPr>
              <w:spacing w:line="360" w:lineRule="auto"/>
              <w:rPr>
                <w:sz w:val="22"/>
                <w:szCs w:val="22"/>
              </w:rPr>
            </w:pPr>
            <w:r w:rsidRPr="005A061B">
              <w:rPr>
                <w:rFonts w:eastAsia="MS MinNew Roman"/>
                <w:bCs/>
                <w:sz w:val="22"/>
                <w:szCs w:val="22"/>
              </w:rPr>
              <w:t>Максимальная площадь земельного участка для б</w:t>
            </w:r>
            <w:r w:rsidRPr="005A061B">
              <w:rPr>
                <w:sz w:val="22"/>
                <w:szCs w:val="22"/>
              </w:rPr>
              <w:t>локированной жилой застройки</w:t>
            </w:r>
            <w:r w:rsidRPr="005A061B">
              <w:rPr>
                <w:rFonts w:eastAsia="MS MinNew Roman"/>
                <w:bCs/>
                <w:sz w:val="22"/>
                <w:szCs w:val="22"/>
              </w:rPr>
              <w:t xml:space="preserve">, </w:t>
            </w:r>
            <w:proofErr w:type="spellStart"/>
            <w:proofErr w:type="gramStart"/>
            <w:r w:rsidRPr="005A061B">
              <w:rPr>
                <w:rFonts w:eastAsia="MS MinNew Roman"/>
                <w:bCs/>
                <w:sz w:val="22"/>
                <w:szCs w:val="22"/>
              </w:rPr>
              <w:t>кв.м</w:t>
            </w:r>
            <w:proofErr w:type="spellEnd"/>
            <w:proofErr w:type="gramEnd"/>
            <w:r w:rsidRPr="005A061B">
              <w:rPr>
                <w:rFonts w:eastAsia="MS MinNew Roman"/>
                <w:bCs/>
                <w:sz w:val="22"/>
                <w:szCs w:val="22"/>
              </w:rPr>
              <w:t xml:space="preserve"> на каждый блок</w:t>
            </w:r>
          </w:p>
        </w:tc>
        <w:tc>
          <w:tcPr>
            <w:tcW w:w="1701" w:type="dxa"/>
            <w:shd w:val="clear" w:color="auto" w:fill="auto"/>
          </w:tcPr>
          <w:p w14:paraId="4677DAE9" w14:textId="77777777" w:rsidR="00C729FB" w:rsidRPr="005A061B" w:rsidRDefault="00C729FB" w:rsidP="00C729FB">
            <w:pPr>
              <w:autoSpaceDE w:val="0"/>
              <w:autoSpaceDN w:val="0"/>
              <w:adjustRightInd w:val="0"/>
              <w:spacing w:line="360" w:lineRule="auto"/>
              <w:jc w:val="center"/>
              <w:outlineLvl w:val="0"/>
              <w:rPr>
                <w:sz w:val="22"/>
                <w:szCs w:val="22"/>
              </w:rPr>
            </w:pPr>
          </w:p>
          <w:p w14:paraId="7F15FDD3" w14:textId="77777777" w:rsidR="00C729FB" w:rsidRPr="005A061B" w:rsidRDefault="00C729FB" w:rsidP="00C729FB">
            <w:pPr>
              <w:autoSpaceDE w:val="0"/>
              <w:autoSpaceDN w:val="0"/>
              <w:adjustRightInd w:val="0"/>
              <w:spacing w:line="360" w:lineRule="auto"/>
              <w:jc w:val="center"/>
              <w:outlineLvl w:val="0"/>
              <w:rPr>
                <w:sz w:val="22"/>
                <w:szCs w:val="22"/>
              </w:rPr>
            </w:pPr>
          </w:p>
          <w:p w14:paraId="09B7780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2.3</w:t>
            </w:r>
          </w:p>
        </w:tc>
        <w:tc>
          <w:tcPr>
            <w:tcW w:w="1701" w:type="dxa"/>
            <w:shd w:val="clear" w:color="auto" w:fill="auto"/>
            <w:vAlign w:val="center"/>
          </w:tcPr>
          <w:p w14:paraId="5E85298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1500</w:t>
            </w:r>
          </w:p>
        </w:tc>
        <w:tc>
          <w:tcPr>
            <w:tcW w:w="1559" w:type="dxa"/>
            <w:shd w:val="clear" w:color="auto" w:fill="auto"/>
            <w:vAlign w:val="center"/>
          </w:tcPr>
          <w:p w14:paraId="35969FE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500</w:t>
            </w:r>
          </w:p>
        </w:tc>
        <w:tc>
          <w:tcPr>
            <w:tcW w:w="1559" w:type="dxa"/>
            <w:vAlign w:val="center"/>
          </w:tcPr>
          <w:p w14:paraId="6E80E01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500</w:t>
            </w:r>
          </w:p>
        </w:tc>
      </w:tr>
      <w:tr w:rsidR="00C729FB" w:rsidRPr="005A061B" w14:paraId="22EAB8D9" w14:textId="77777777" w:rsidTr="00D006CF">
        <w:trPr>
          <w:cantSplit/>
          <w:trHeight w:val="20"/>
          <w:jc w:val="center"/>
        </w:trPr>
        <w:tc>
          <w:tcPr>
            <w:tcW w:w="988" w:type="dxa"/>
            <w:shd w:val="clear" w:color="auto" w:fill="auto"/>
            <w:vAlign w:val="center"/>
          </w:tcPr>
          <w:p w14:paraId="699A697D"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3CDDC0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для ведения личного подсобного хозяйства (приусадебный земельный участок), кв. м</w:t>
            </w:r>
          </w:p>
        </w:tc>
        <w:tc>
          <w:tcPr>
            <w:tcW w:w="1701" w:type="dxa"/>
            <w:shd w:val="clear" w:color="auto" w:fill="auto"/>
          </w:tcPr>
          <w:p w14:paraId="6B7F6098" w14:textId="77777777" w:rsidR="00C729FB" w:rsidRPr="005A061B" w:rsidRDefault="00C729FB" w:rsidP="00C729FB">
            <w:pPr>
              <w:autoSpaceDE w:val="0"/>
              <w:autoSpaceDN w:val="0"/>
              <w:adjustRightInd w:val="0"/>
              <w:spacing w:line="360" w:lineRule="auto"/>
              <w:jc w:val="center"/>
              <w:outlineLvl w:val="0"/>
              <w:rPr>
                <w:sz w:val="22"/>
                <w:szCs w:val="22"/>
              </w:rPr>
            </w:pPr>
          </w:p>
          <w:p w14:paraId="10A995D1" w14:textId="77777777" w:rsidR="00C729FB" w:rsidRPr="005A061B" w:rsidRDefault="00C729FB" w:rsidP="00C729FB">
            <w:pPr>
              <w:autoSpaceDE w:val="0"/>
              <w:autoSpaceDN w:val="0"/>
              <w:adjustRightInd w:val="0"/>
              <w:spacing w:line="360" w:lineRule="auto"/>
              <w:jc w:val="center"/>
              <w:outlineLvl w:val="0"/>
              <w:rPr>
                <w:sz w:val="22"/>
                <w:szCs w:val="22"/>
              </w:rPr>
            </w:pPr>
          </w:p>
          <w:p w14:paraId="54E52A4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2.2</w:t>
            </w:r>
          </w:p>
        </w:tc>
        <w:tc>
          <w:tcPr>
            <w:tcW w:w="1701" w:type="dxa"/>
            <w:shd w:val="clear" w:color="auto" w:fill="auto"/>
            <w:vAlign w:val="center"/>
          </w:tcPr>
          <w:p w14:paraId="7694885D"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3000</w:t>
            </w:r>
          </w:p>
        </w:tc>
        <w:tc>
          <w:tcPr>
            <w:tcW w:w="1559" w:type="dxa"/>
            <w:shd w:val="clear" w:color="auto" w:fill="auto"/>
            <w:vAlign w:val="center"/>
          </w:tcPr>
          <w:p w14:paraId="3B40410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2500</w:t>
            </w:r>
          </w:p>
        </w:tc>
        <w:tc>
          <w:tcPr>
            <w:tcW w:w="1559" w:type="dxa"/>
            <w:vAlign w:val="center"/>
          </w:tcPr>
          <w:p w14:paraId="2B0CBE3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2500</w:t>
            </w:r>
          </w:p>
        </w:tc>
      </w:tr>
      <w:tr w:rsidR="00C729FB" w:rsidRPr="005A061B" w14:paraId="731527D6" w14:textId="77777777" w:rsidTr="00D006CF">
        <w:trPr>
          <w:cantSplit/>
          <w:trHeight w:val="20"/>
          <w:jc w:val="center"/>
        </w:trPr>
        <w:tc>
          <w:tcPr>
            <w:tcW w:w="988" w:type="dxa"/>
            <w:shd w:val="clear" w:color="auto" w:fill="auto"/>
            <w:vAlign w:val="center"/>
          </w:tcPr>
          <w:p w14:paraId="21C22763"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06DD08A"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для малоэтажной многоквартирной жилой застройки, кв. м</w:t>
            </w:r>
          </w:p>
        </w:tc>
        <w:tc>
          <w:tcPr>
            <w:tcW w:w="1701" w:type="dxa"/>
            <w:shd w:val="clear" w:color="auto" w:fill="auto"/>
          </w:tcPr>
          <w:p w14:paraId="7FE61439" w14:textId="77777777" w:rsidR="00C729FB" w:rsidRPr="005A061B" w:rsidRDefault="00C729FB" w:rsidP="00C729FB">
            <w:pPr>
              <w:autoSpaceDE w:val="0"/>
              <w:autoSpaceDN w:val="0"/>
              <w:adjustRightInd w:val="0"/>
              <w:spacing w:line="360" w:lineRule="auto"/>
              <w:jc w:val="center"/>
              <w:outlineLvl w:val="0"/>
              <w:rPr>
                <w:sz w:val="22"/>
                <w:szCs w:val="22"/>
              </w:rPr>
            </w:pPr>
          </w:p>
          <w:p w14:paraId="38A2C399" w14:textId="77777777" w:rsidR="00C729FB" w:rsidRPr="005A061B" w:rsidRDefault="00C729FB" w:rsidP="00C729FB">
            <w:pPr>
              <w:autoSpaceDE w:val="0"/>
              <w:autoSpaceDN w:val="0"/>
              <w:adjustRightInd w:val="0"/>
              <w:spacing w:line="360" w:lineRule="auto"/>
              <w:jc w:val="center"/>
              <w:outlineLvl w:val="0"/>
              <w:rPr>
                <w:sz w:val="22"/>
                <w:szCs w:val="22"/>
              </w:rPr>
            </w:pPr>
          </w:p>
          <w:p w14:paraId="573685D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2.1.1</w:t>
            </w:r>
          </w:p>
        </w:tc>
        <w:tc>
          <w:tcPr>
            <w:tcW w:w="1701" w:type="dxa"/>
            <w:shd w:val="clear" w:color="auto" w:fill="auto"/>
            <w:vAlign w:val="center"/>
          </w:tcPr>
          <w:p w14:paraId="61B9915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1200</w:t>
            </w:r>
          </w:p>
        </w:tc>
        <w:tc>
          <w:tcPr>
            <w:tcW w:w="1559" w:type="dxa"/>
            <w:shd w:val="clear" w:color="auto" w:fill="auto"/>
            <w:vAlign w:val="center"/>
          </w:tcPr>
          <w:p w14:paraId="2708FF8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1200</w:t>
            </w:r>
          </w:p>
        </w:tc>
        <w:tc>
          <w:tcPr>
            <w:tcW w:w="1559" w:type="dxa"/>
            <w:vAlign w:val="center"/>
          </w:tcPr>
          <w:p w14:paraId="1F3FF13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1200</w:t>
            </w:r>
          </w:p>
        </w:tc>
      </w:tr>
      <w:tr w:rsidR="00C729FB" w:rsidRPr="005A061B" w14:paraId="059DB5E6" w14:textId="77777777" w:rsidTr="00D006CF">
        <w:trPr>
          <w:cantSplit/>
          <w:trHeight w:val="20"/>
          <w:jc w:val="center"/>
        </w:trPr>
        <w:tc>
          <w:tcPr>
            <w:tcW w:w="988" w:type="dxa"/>
            <w:shd w:val="clear" w:color="auto" w:fill="auto"/>
            <w:vAlign w:val="center"/>
          </w:tcPr>
          <w:p w14:paraId="0DA635AE"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C660E48"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площадь земельного участка для ведения садоводства, кв. м</w:t>
            </w:r>
          </w:p>
        </w:tc>
        <w:tc>
          <w:tcPr>
            <w:tcW w:w="1701" w:type="dxa"/>
            <w:shd w:val="clear" w:color="auto" w:fill="auto"/>
          </w:tcPr>
          <w:p w14:paraId="323EB13B" w14:textId="77777777" w:rsidR="00C729FB" w:rsidRPr="005A061B" w:rsidRDefault="00C729FB" w:rsidP="00C729FB">
            <w:pPr>
              <w:autoSpaceDE w:val="0"/>
              <w:autoSpaceDN w:val="0"/>
              <w:adjustRightInd w:val="0"/>
              <w:spacing w:line="360" w:lineRule="auto"/>
              <w:jc w:val="center"/>
              <w:outlineLvl w:val="0"/>
              <w:rPr>
                <w:sz w:val="22"/>
                <w:szCs w:val="22"/>
              </w:rPr>
            </w:pPr>
          </w:p>
          <w:p w14:paraId="2A21EC7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13.2</w:t>
            </w:r>
          </w:p>
        </w:tc>
        <w:tc>
          <w:tcPr>
            <w:tcW w:w="1701" w:type="dxa"/>
            <w:shd w:val="clear" w:color="auto" w:fill="auto"/>
            <w:vAlign w:val="center"/>
          </w:tcPr>
          <w:p w14:paraId="727873E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3000</w:t>
            </w:r>
          </w:p>
        </w:tc>
        <w:tc>
          <w:tcPr>
            <w:tcW w:w="1559" w:type="dxa"/>
            <w:shd w:val="clear" w:color="auto" w:fill="auto"/>
            <w:vAlign w:val="center"/>
          </w:tcPr>
          <w:p w14:paraId="12026DD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2500</w:t>
            </w:r>
          </w:p>
        </w:tc>
        <w:tc>
          <w:tcPr>
            <w:tcW w:w="1559" w:type="dxa"/>
            <w:vAlign w:val="center"/>
          </w:tcPr>
          <w:p w14:paraId="023D52CA" w14:textId="70CD00A7" w:rsidR="00C729FB" w:rsidRPr="005A061B" w:rsidRDefault="006245F4" w:rsidP="00C729FB">
            <w:pPr>
              <w:autoSpaceDE w:val="0"/>
              <w:autoSpaceDN w:val="0"/>
              <w:adjustRightInd w:val="0"/>
              <w:spacing w:line="360" w:lineRule="auto"/>
              <w:jc w:val="center"/>
              <w:outlineLvl w:val="0"/>
              <w:rPr>
                <w:sz w:val="22"/>
                <w:szCs w:val="22"/>
              </w:rPr>
            </w:pPr>
            <w:r>
              <w:rPr>
                <w:sz w:val="22"/>
                <w:szCs w:val="22"/>
              </w:rPr>
              <w:t>500</w:t>
            </w:r>
          </w:p>
        </w:tc>
      </w:tr>
      <w:tr w:rsidR="00C729FB" w:rsidRPr="005A061B" w14:paraId="754370F2" w14:textId="77777777" w:rsidTr="00D006CF">
        <w:trPr>
          <w:cantSplit/>
          <w:trHeight w:val="20"/>
          <w:jc w:val="center"/>
        </w:trPr>
        <w:tc>
          <w:tcPr>
            <w:tcW w:w="988" w:type="dxa"/>
            <w:shd w:val="clear" w:color="auto" w:fill="auto"/>
            <w:vAlign w:val="center"/>
          </w:tcPr>
          <w:p w14:paraId="0E57F9F9"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01D7F8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bCs/>
                <w:sz w:val="22"/>
                <w:szCs w:val="22"/>
              </w:rPr>
              <w:t xml:space="preserve">Максимальная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11-15 настоящей таблицы, </w:t>
            </w:r>
            <w:proofErr w:type="spellStart"/>
            <w:proofErr w:type="gramStart"/>
            <w:r w:rsidRPr="005A061B">
              <w:rPr>
                <w:bCs/>
                <w:sz w:val="22"/>
                <w:szCs w:val="22"/>
              </w:rPr>
              <w:t>кв.м</w:t>
            </w:r>
            <w:proofErr w:type="spellEnd"/>
            <w:proofErr w:type="gramEnd"/>
          </w:p>
        </w:tc>
        <w:tc>
          <w:tcPr>
            <w:tcW w:w="1701" w:type="dxa"/>
            <w:shd w:val="clear" w:color="auto" w:fill="auto"/>
          </w:tcPr>
          <w:p w14:paraId="66B1D324"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 xml:space="preserve">2.7, </w:t>
            </w:r>
            <w:r w:rsidRPr="005A061B">
              <w:rPr>
                <w:sz w:val="22"/>
                <w:szCs w:val="22"/>
              </w:rPr>
              <w:t xml:space="preserve">2.7.1, 3.1,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3.5.1, 3.5.2, 3.6, 3.6.1, 3.6.2,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4.1, 4.2, 4.3, 4.4, 4.5, 4.6, 4.7,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4.9.1.4, 4.10,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 xml:space="preserve">6.8, 6.9, </w:t>
            </w:r>
            <w:r w:rsidRPr="005A061B">
              <w:rPr>
                <w:rFonts w:eastAsiaTheme="minorHAnsi"/>
                <w:sz w:val="22"/>
                <w:szCs w:val="22"/>
                <w:lang w:eastAsia="en-US"/>
              </w:rPr>
              <w:t xml:space="preserve">7.2.3, </w:t>
            </w:r>
          </w:p>
          <w:p w14:paraId="4EFDE8B0"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w:t>
            </w:r>
          </w:p>
        </w:tc>
        <w:tc>
          <w:tcPr>
            <w:tcW w:w="1701" w:type="dxa"/>
            <w:shd w:val="clear" w:color="auto" w:fill="auto"/>
            <w:vAlign w:val="center"/>
          </w:tcPr>
          <w:p w14:paraId="7DD4954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10000</w:t>
            </w:r>
          </w:p>
        </w:tc>
        <w:tc>
          <w:tcPr>
            <w:tcW w:w="1559" w:type="dxa"/>
            <w:shd w:val="clear" w:color="auto" w:fill="auto"/>
            <w:vAlign w:val="center"/>
          </w:tcPr>
          <w:p w14:paraId="5F6EDF5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10000</w:t>
            </w:r>
          </w:p>
        </w:tc>
        <w:tc>
          <w:tcPr>
            <w:tcW w:w="1559" w:type="dxa"/>
            <w:vAlign w:val="center"/>
          </w:tcPr>
          <w:p w14:paraId="3B7AE8D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10000</w:t>
            </w:r>
          </w:p>
        </w:tc>
      </w:tr>
      <w:tr w:rsidR="00C729FB" w:rsidRPr="005A061B" w14:paraId="6DF4D2B6" w14:textId="77777777" w:rsidTr="00D006CF">
        <w:trPr>
          <w:cantSplit/>
          <w:trHeight w:val="20"/>
          <w:jc w:val="center"/>
        </w:trPr>
        <w:tc>
          <w:tcPr>
            <w:tcW w:w="988" w:type="dxa"/>
            <w:shd w:val="clear" w:color="auto" w:fill="auto"/>
            <w:vAlign w:val="center"/>
          </w:tcPr>
          <w:p w14:paraId="3750E2E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351CD26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w:t>
            </w:r>
            <w:r w:rsidRPr="005A061B">
              <w:rPr>
                <w:sz w:val="22"/>
                <w:szCs w:val="22"/>
              </w:rPr>
              <w:t>ля индивидуального жилищного строительства</w:t>
            </w:r>
            <w:r w:rsidRPr="005A061B">
              <w:rPr>
                <w:rFonts w:eastAsia="MS MinNew Roman"/>
                <w:bCs/>
                <w:sz w:val="22"/>
                <w:szCs w:val="22"/>
              </w:rPr>
              <w:t>, %</w:t>
            </w:r>
          </w:p>
        </w:tc>
        <w:tc>
          <w:tcPr>
            <w:tcW w:w="1701" w:type="dxa"/>
            <w:shd w:val="clear" w:color="auto" w:fill="auto"/>
          </w:tcPr>
          <w:p w14:paraId="2DC01B73"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3DE9CB71"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p w14:paraId="4D2E7E8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2.1</w:t>
            </w:r>
          </w:p>
        </w:tc>
        <w:tc>
          <w:tcPr>
            <w:tcW w:w="1701" w:type="dxa"/>
            <w:shd w:val="clear" w:color="auto" w:fill="auto"/>
            <w:vAlign w:val="center"/>
          </w:tcPr>
          <w:p w14:paraId="0BB8B7A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60</w:t>
            </w:r>
          </w:p>
        </w:tc>
        <w:tc>
          <w:tcPr>
            <w:tcW w:w="1559" w:type="dxa"/>
            <w:shd w:val="clear" w:color="auto" w:fill="auto"/>
            <w:vAlign w:val="center"/>
          </w:tcPr>
          <w:p w14:paraId="486ADE8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60</w:t>
            </w:r>
          </w:p>
        </w:tc>
        <w:tc>
          <w:tcPr>
            <w:tcW w:w="1559" w:type="dxa"/>
            <w:vAlign w:val="center"/>
          </w:tcPr>
          <w:p w14:paraId="46E8D9B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60</w:t>
            </w:r>
          </w:p>
        </w:tc>
      </w:tr>
      <w:tr w:rsidR="00C729FB" w:rsidRPr="005A061B" w14:paraId="6322100A" w14:textId="77777777" w:rsidTr="00D006CF">
        <w:trPr>
          <w:cantSplit/>
          <w:trHeight w:val="20"/>
          <w:jc w:val="center"/>
        </w:trPr>
        <w:tc>
          <w:tcPr>
            <w:tcW w:w="988" w:type="dxa"/>
            <w:shd w:val="clear" w:color="auto" w:fill="auto"/>
            <w:vAlign w:val="center"/>
          </w:tcPr>
          <w:p w14:paraId="644487C7"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3419BA48" w14:textId="77777777" w:rsidR="00C729FB" w:rsidRPr="005A061B" w:rsidRDefault="00C729FB" w:rsidP="00C729FB">
            <w:pPr>
              <w:spacing w:line="360" w:lineRule="auto"/>
              <w:rPr>
                <w:sz w:val="22"/>
                <w:szCs w:val="22"/>
              </w:rPr>
            </w:pPr>
            <w:r w:rsidRPr="005A061B">
              <w:rPr>
                <w:rFonts w:eastAsia="MS MinNew Roman"/>
                <w:bCs/>
                <w:sz w:val="22"/>
                <w:szCs w:val="22"/>
              </w:rPr>
              <w:t>Максимальный процент застройки в границах земельного участка для б</w:t>
            </w:r>
            <w:r w:rsidRPr="005A061B">
              <w:rPr>
                <w:sz w:val="22"/>
                <w:szCs w:val="22"/>
              </w:rPr>
              <w:t>локированной жилой застройки</w:t>
            </w:r>
            <w:r w:rsidRPr="005A061B">
              <w:rPr>
                <w:rFonts w:eastAsia="MS MinNew Roman"/>
                <w:bCs/>
                <w:sz w:val="22"/>
                <w:szCs w:val="22"/>
              </w:rPr>
              <w:t>, %на каждый блок</w:t>
            </w:r>
          </w:p>
        </w:tc>
        <w:tc>
          <w:tcPr>
            <w:tcW w:w="1701" w:type="dxa"/>
            <w:shd w:val="clear" w:color="auto" w:fill="auto"/>
          </w:tcPr>
          <w:p w14:paraId="5A0C1F97" w14:textId="77777777" w:rsidR="00C729FB" w:rsidRPr="005A061B" w:rsidRDefault="00C729FB" w:rsidP="00C729FB">
            <w:pPr>
              <w:autoSpaceDE w:val="0"/>
              <w:autoSpaceDN w:val="0"/>
              <w:adjustRightInd w:val="0"/>
              <w:spacing w:line="360" w:lineRule="auto"/>
              <w:jc w:val="center"/>
              <w:outlineLvl w:val="0"/>
              <w:rPr>
                <w:sz w:val="22"/>
                <w:szCs w:val="22"/>
              </w:rPr>
            </w:pPr>
          </w:p>
          <w:p w14:paraId="1E24CFFB" w14:textId="77777777" w:rsidR="00C729FB" w:rsidRPr="005A061B" w:rsidRDefault="00C729FB" w:rsidP="00C729FB">
            <w:pPr>
              <w:autoSpaceDE w:val="0"/>
              <w:autoSpaceDN w:val="0"/>
              <w:adjustRightInd w:val="0"/>
              <w:spacing w:line="360" w:lineRule="auto"/>
              <w:jc w:val="center"/>
              <w:outlineLvl w:val="0"/>
              <w:rPr>
                <w:sz w:val="22"/>
                <w:szCs w:val="22"/>
              </w:rPr>
            </w:pPr>
          </w:p>
          <w:p w14:paraId="054B87C9"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2.3</w:t>
            </w:r>
          </w:p>
        </w:tc>
        <w:tc>
          <w:tcPr>
            <w:tcW w:w="1701" w:type="dxa"/>
            <w:shd w:val="clear" w:color="auto" w:fill="auto"/>
            <w:vAlign w:val="center"/>
          </w:tcPr>
          <w:p w14:paraId="3DA4D4F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c>
          <w:tcPr>
            <w:tcW w:w="1559" w:type="dxa"/>
            <w:shd w:val="clear" w:color="auto" w:fill="auto"/>
            <w:vAlign w:val="center"/>
          </w:tcPr>
          <w:p w14:paraId="778A718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c>
          <w:tcPr>
            <w:tcW w:w="1559" w:type="dxa"/>
            <w:vAlign w:val="center"/>
          </w:tcPr>
          <w:p w14:paraId="1533110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r>
      <w:tr w:rsidR="00C729FB" w:rsidRPr="005A061B" w14:paraId="433EEF04" w14:textId="77777777" w:rsidTr="00D006CF">
        <w:trPr>
          <w:cantSplit/>
          <w:trHeight w:val="20"/>
          <w:jc w:val="center"/>
        </w:trPr>
        <w:tc>
          <w:tcPr>
            <w:tcW w:w="988" w:type="dxa"/>
            <w:shd w:val="clear" w:color="auto" w:fill="auto"/>
            <w:vAlign w:val="center"/>
          </w:tcPr>
          <w:p w14:paraId="2CCE3430"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7DB4E622"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для ведения личного подсобного хозяйства (приусадебный земельный участок), %</w:t>
            </w:r>
          </w:p>
        </w:tc>
        <w:tc>
          <w:tcPr>
            <w:tcW w:w="1701" w:type="dxa"/>
            <w:shd w:val="clear" w:color="auto" w:fill="auto"/>
          </w:tcPr>
          <w:p w14:paraId="1FED983F" w14:textId="77777777" w:rsidR="00C729FB" w:rsidRPr="005A061B" w:rsidRDefault="00C729FB" w:rsidP="00C729FB">
            <w:pPr>
              <w:autoSpaceDE w:val="0"/>
              <w:autoSpaceDN w:val="0"/>
              <w:adjustRightInd w:val="0"/>
              <w:spacing w:line="360" w:lineRule="auto"/>
              <w:jc w:val="center"/>
              <w:outlineLvl w:val="0"/>
              <w:rPr>
                <w:sz w:val="22"/>
                <w:szCs w:val="22"/>
              </w:rPr>
            </w:pPr>
          </w:p>
          <w:p w14:paraId="78F65FF5" w14:textId="77777777" w:rsidR="00C729FB" w:rsidRPr="005A061B" w:rsidRDefault="00C729FB" w:rsidP="00C729FB">
            <w:pPr>
              <w:autoSpaceDE w:val="0"/>
              <w:autoSpaceDN w:val="0"/>
              <w:adjustRightInd w:val="0"/>
              <w:spacing w:line="360" w:lineRule="auto"/>
              <w:jc w:val="center"/>
              <w:outlineLvl w:val="0"/>
              <w:rPr>
                <w:sz w:val="22"/>
                <w:szCs w:val="22"/>
              </w:rPr>
            </w:pPr>
          </w:p>
          <w:p w14:paraId="1ECC274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2.2</w:t>
            </w:r>
          </w:p>
        </w:tc>
        <w:tc>
          <w:tcPr>
            <w:tcW w:w="1701" w:type="dxa"/>
            <w:shd w:val="clear" w:color="auto" w:fill="auto"/>
            <w:vAlign w:val="center"/>
          </w:tcPr>
          <w:p w14:paraId="190A95C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shd w:val="clear" w:color="auto" w:fill="auto"/>
            <w:vAlign w:val="center"/>
          </w:tcPr>
          <w:p w14:paraId="46217AE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vAlign w:val="center"/>
          </w:tcPr>
          <w:p w14:paraId="0D74571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r>
      <w:tr w:rsidR="00C729FB" w:rsidRPr="005A061B" w14:paraId="6D5B3E02" w14:textId="77777777" w:rsidTr="00D006CF">
        <w:trPr>
          <w:cantSplit/>
          <w:trHeight w:val="20"/>
          <w:jc w:val="center"/>
        </w:trPr>
        <w:tc>
          <w:tcPr>
            <w:tcW w:w="988" w:type="dxa"/>
            <w:shd w:val="clear" w:color="auto" w:fill="auto"/>
            <w:vAlign w:val="center"/>
          </w:tcPr>
          <w:p w14:paraId="6064537A"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03E36629"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для малоэтажной многоквартирной жилой застройки, %</w:t>
            </w:r>
          </w:p>
        </w:tc>
        <w:tc>
          <w:tcPr>
            <w:tcW w:w="1701" w:type="dxa"/>
            <w:shd w:val="clear" w:color="auto" w:fill="auto"/>
          </w:tcPr>
          <w:p w14:paraId="45D2E984" w14:textId="77777777" w:rsidR="00C729FB" w:rsidRPr="005A061B" w:rsidRDefault="00C729FB" w:rsidP="00C729FB">
            <w:pPr>
              <w:autoSpaceDE w:val="0"/>
              <w:autoSpaceDN w:val="0"/>
              <w:adjustRightInd w:val="0"/>
              <w:spacing w:line="360" w:lineRule="auto"/>
              <w:jc w:val="center"/>
              <w:outlineLvl w:val="0"/>
              <w:rPr>
                <w:sz w:val="22"/>
                <w:szCs w:val="22"/>
              </w:rPr>
            </w:pPr>
          </w:p>
          <w:p w14:paraId="475556C0" w14:textId="77777777" w:rsidR="00C729FB" w:rsidRPr="005A061B" w:rsidRDefault="00C729FB" w:rsidP="00C729FB">
            <w:pPr>
              <w:autoSpaceDE w:val="0"/>
              <w:autoSpaceDN w:val="0"/>
              <w:adjustRightInd w:val="0"/>
              <w:spacing w:line="360" w:lineRule="auto"/>
              <w:jc w:val="center"/>
              <w:outlineLvl w:val="0"/>
              <w:rPr>
                <w:sz w:val="22"/>
                <w:szCs w:val="22"/>
              </w:rPr>
            </w:pPr>
          </w:p>
          <w:p w14:paraId="2FEDEFD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2.1.1</w:t>
            </w:r>
          </w:p>
        </w:tc>
        <w:tc>
          <w:tcPr>
            <w:tcW w:w="1701" w:type="dxa"/>
            <w:shd w:val="clear" w:color="auto" w:fill="auto"/>
            <w:vAlign w:val="center"/>
          </w:tcPr>
          <w:p w14:paraId="56181BF9"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shd w:val="clear" w:color="auto" w:fill="auto"/>
            <w:vAlign w:val="center"/>
          </w:tcPr>
          <w:p w14:paraId="75F5F0C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vAlign w:val="center"/>
          </w:tcPr>
          <w:p w14:paraId="7721F90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r>
      <w:tr w:rsidR="00C729FB" w:rsidRPr="005A061B" w14:paraId="64907989" w14:textId="77777777" w:rsidTr="00D006CF">
        <w:trPr>
          <w:cantSplit/>
          <w:trHeight w:val="20"/>
          <w:jc w:val="center"/>
        </w:trPr>
        <w:tc>
          <w:tcPr>
            <w:tcW w:w="988" w:type="dxa"/>
            <w:shd w:val="clear" w:color="auto" w:fill="auto"/>
            <w:vAlign w:val="center"/>
          </w:tcPr>
          <w:p w14:paraId="6066C30B"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615561A0"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для ведения садоводства, %</w:t>
            </w:r>
          </w:p>
        </w:tc>
        <w:tc>
          <w:tcPr>
            <w:tcW w:w="1701" w:type="dxa"/>
            <w:shd w:val="clear" w:color="auto" w:fill="auto"/>
          </w:tcPr>
          <w:p w14:paraId="238F0ECB" w14:textId="77777777" w:rsidR="00C729FB" w:rsidRPr="005A061B" w:rsidRDefault="00C729FB" w:rsidP="00C729FB">
            <w:pPr>
              <w:autoSpaceDE w:val="0"/>
              <w:autoSpaceDN w:val="0"/>
              <w:adjustRightInd w:val="0"/>
              <w:spacing w:line="360" w:lineRule="auto"/>
              <w:jc w:val="center"/>
              <w:outlineLvl w:val="0"/>
              <w:rPr>
                <w:sz w:val="22"/>
                <w:szCs w:val="22"/>
              </w:rPr>
            </w:pPr>
          </w:p>
          <w:p w14:paraId="4237492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13.2</w:t>
            </w:r>
          </w:p>
        </w:tc>
        <w:tc>
          <w:tcPr>
            <w:tcW w:w="1701" w:type="dxa"/>
            <w:shd w:val="clear" w:color="auto" w:fill="auto"/>
            <w:vAlign w:val="center"/>
          </w:tcPr>
          <w:p w14:paraId="5DFE3AF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shd w:val="clear" w:color="auto" w:fill="auto"/>
            <w:vAlign w:val="center"/>
          </w:tcPr>
          <w:p w14:paraId="7D29728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50</w:t>
            </w:r>
          </w:p>
        </w:tc>
        <w:tc>
          <w:tcPr>
            <w:tcW w:w="1559" w:type="dxa"/>
            <w:vAlign w:val="center"/>
          </w:tcPr>
          <w:p w14:paraId="3A1C23A6" w14:textId="0BC20159" w:rsidR="00C729FB" w:rsidRPr="005A061B" w:rsidRDefault="006245F4" w:rsidP="00C729FB">
            <w:pPr>
              <w:autoSpaceDE w:val="0"/>
              <w:autoSpaceDN w:val="0"/>
              <w:adjustRightInd w:val="0"/>
              <w:spacing w:line="360" w:lineRule="auto"/>
              <w:jc w:val="center"/>
              <w:outlineLvl w:val="0"/>
              <w:rPr>
                <w:rFonts w:eastAsia="MS MinNew Roman"/>
                <w:sz w:val="22"/>
                <w:szCs w:val="22"/>
              </w:rPr>
            </w:pPr>
            <w:r>
              <w:rPr>
                <w:sz w:val="22"/>
                <w:szCs w:val="22"/>
              </w:rPr>
              <w:t>50</w:t>
            </w:r>
          </w:p>
        </w:tc>
      </w:tr>
      <w:tr w:rsidR="00C729FB" w:rsidRPr="005A061B" w14:paraId="626798E8" w14:textId="77777777" w:rsidTr="00D006CF">
        <w:trPr>
          <w:cantSplit/>
          <w:trHeight w:val="20"/>
          <w:jc w:val="center"/>
        </w:trPr>
        <w:tc>
          <w:tcPr>
            <w:tcW w:w="988" w:type="dxa"/>
            <w:shd w:val="clear" w:color="auto" w:fill="auto"/>
            <w:vAlign w:val="center"/>
          </w:tcPr>
          <w:p w14:paraId="15935BA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vAlign w:val="center"/>
          </w:tcPr>
          <w:p w14:paraId="512F07AE"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 xml:space="preserve">Максимальный процент застройки в границах земельного участка </w:t>
            </w:r>
            <w:r w:rsidRPr="005A061B">
              <w:rPr>
                <w:bCs/>
                <w:sz w:val="22"/>
                <w:szCs w:val="22"/>
              </w:rPr>
              <w:t xml:space="preserve">для иных основных и условно-разрешенных видов использования земельных участков, за исключением, указанных в пунктах 17-21 настоящей таблицы, </w:t>
            </w:r>
            <w:r w:rsidRPr="005A061B">
              <w:rPr>
                <w:rFonts w:eastAsia="MS MinNew Roman"/>
                <w:bCs/>
                <w:sz w:val="22"/>
                <w:szCs w:val="22"/>
              </w:rPr>
              <w:t>%</w:t>
            </w:r>
          </w:p>
        </w:tc>
        <w:tc>
          <w:tcPr>
            <w:tcW w:w="1701" w:type="dxa"/>
            <w:shd w:val="clear" w:color="auto" w:fill="auto"/>
          </w:tcPr>
          <w:p w14:paraId="14467009" w14:textId="77777777" w:rsidR="00C729FB" w:rsidRPr="005A061B" w:rsidRDefault="00C729FB" w:rsidP="00C729FB">
            <w:pPr>
              <w:spacing w:line="360" w:lineRule="auto"/>
              <w:jc w:val="center"/>
              <w:rPr>
                <w:sz w:val="22"/>
                <w:szCs w:val="22"/>
              </w:rPr>
            </w:pPr>
            <w:r w:rsidRPr="005A061B">
              <w:rPr>
                <w:rFonts w:eastAsiaTheme="minorHAnsi"/>
                <w:sz w:val="22"/>
                <w:szCs w:val="22"/>
                <w:lang w:eastAsia="en-US"/>
              </w:rPr>
              <w:t xml:space="preserve">2.7, </w:t>
            </w:r>
            <w:r w:rsidRPr="005A061B">
              <w:rPr>
                <w:sz w:val="22"/>
                <w:szCs w:val="22"/>
              </w:rPr>
              <w:t xml:space="preserve">2.7.1, 3.1,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3.5.1, 3.5.2, 3.6, 3.6.1, 3.6.2,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4.1, 4.2, 4.3, 4.4, 4.5, 4.6, 4.7,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4.9.1.4, 4.10,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 xml:space="preserve">6.8, 6.9, </w:t>
            </w:r>
            <w:r w:rsidRPr="005A061B">
              <w:rPr>
                <w:rFonts w:eastAsiaTheme="minorHAnsi"/>
                <w:sz w:val="22"/>
                <w:szCs w:val="22"/>
                <w:lang w:eastAsia="en-US"/>
              </w:rPr>
              <w:t xml:space="preserve">7.2.3, </w:t>
            </w:r>
          </w:p>
          <w:p w14:paraId="6D44CA3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w:t>
            </w:r>
          </w:p>
        </w:tc>
        <w:tc>
          <w:tcPr>
            <w:tcW w:w="1701" w:type="dxa"/>
            <w:shd w:val="clear" w:color="auto" w:fill="auto"/>
            <w:vAlign w:val="center"/>
          </w:tcPr>
          <w:p w14:paraId="030F25C9"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90</w:t>
            </w:r>
          </w:p>
        </w:tc>
        <w:tc>
          <w:tcPr>
            <w:tcW w:w="1559" w:type="dxa"/>
            <w:shd w:val="clear" w:color="auto" w:fill="auto"/>
            <w:vAlign w:val="center"/>
          </w:tcPr>
          <w:p w14:paraId="7729364E"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90</w:t>
            </w:r>
          </w:p>
        </w:tc>
        <w:tc>
          <w:tcPr>
            <w:tcW w:w="1559" w:type="dxa"/>
            <w:vAlign w:val="center"/>
          </w:tcPr>
          <w:p w14:paraId="0315479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90</w:t>
            </w:r>
          </w:p>
        </w:tc>
      </w:tr>
      <w:tr w:rsidR="00C729FB" w:rsidRPr="005A061B" w14:paraId="4FE13468" w14:textId="77777777" w:rsidTr="00D006CF">
        <w:trPr>
          <w:cantSplit/>
          <w:trHeight w:val="20"/>
          <w:jc w:val="center"/>
        </w:trPr>
        <w:tc>
          <w:tcPr>
            <w:tcW w:w="988" w:type="dxa"/>
            <w:shd w:val="clear" w:color="auto" w:fill="auto"/>
            <w:vAlign w:val="center"/>
          </w:tcPr>
          <w:p w14:paraId="3B61F990"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38AFEEC4" w14:textId="77777777" w:rsidR="00C729FB" w:rsidRPr="005A061B" w:rsidRDefault="00C729FB" w:rsidP="00C729FB">
            <w:pPr>
              <w:spacing w:line="360" w:lineRule="auto"/>
              <w:jc w:val="both"/>
              <w:rPr>
                <w:sz w:val="22"/>
                <w:szCs w:val="22"/>
              </w:rPr>
            </w:pPr>
            <w:r w:rsidRPr="005A061B">
              <w:rPr>
                <w:rFonts w:eastAsia="MS MinNew Roman"/>
                <w:bCs/>
                <w:sz w:val="22"/>
                <w:szCs w:val="22"/>
              </w:rPr>
              <w:t>Минимальный отступ от границ земельных участков до отдельно стоящих зданий, м</w:t>
            </w:r>
          </w:p>
        </w:tc>
        <w:tc>
          <w:tcPr>
            <w:tcW w:w="1701" w:type="dxa"/>
            <w:vMerge w:val="restart"/>
            <w:shd w:val="clear" w:color="auto" w:fill="auto"/>
          </w:tcPr>
          <w:p w14:paraId="5067ACCB" w14:textId="77777777" w:rsidR="00C729FB" w:rsidRPr="005A061B" w:rsidRDefault="00C729FB" w:rsidP="00C729FB">
            <w:pPr>
              <w:spacing w:line="360" w:lineRule="auto"/>
              <w:jc w:val="center"/>
              <w:rPr>
                <w:rFonts w:eastAsia="MS MinNew Roman"/>
                <w:sz w:val="22"/>
                <w:szCs w:val="22"/>
              </w:rPr>
            </w:pPr>
          </w:p>
          <w:p w14:paraId="345CCE8C" w14:textId="77777777" w:rsidR="00C729FB" w:rsidRPr="005A061B" w:rsidRDefault="00C729FB" w:rsidP="00C729FB">
            <w:pPr>
              <w:spacing w:line="360" w:lineRule="auto"/>
              <w:jc w:val="center"/>
              <w:rPr>
                <w:rFonts w:eastAsia="MS MinNew Roman"/>
                <w:sz w:val="22"/>
                <w:szCs w:val="22"/>
              </w:rPr>
            </w:pPr>
          </w:p>
          <w:p w14:paraId="676CB2CA" w14:textId="77777777" w:rsidR="00C729FB" w:rsidRPr="005A061B" w:rsidRDefault="00C729FB" w:rsidP="00C729FB">
            <w:pPr>
              <w:spacing w:line="360" w:lineRule="auto"/>
              <w:jc w:val="center"/>
              <w:rPr>
                <w:rFonts w:eastAsia="MS MinNew Roman"/>
                <w:sz w:val="22"/>
                <w:szCs w:val="22"/>
              </w:rPr>
            </w:pPr>
          </w:p>
          <w:p w14:paraId="5013D8BB" w14:textId="77777777" w:rsidR="00C729FB" w:rsidRPr="005A061B" w:rsidRDefault="00C729FB" w:rsidP="00C729FB">
            <w:pPr>
              <w:spacing w:line="360" w:lineRule="auto"/>
              <w:jc w:val="center"/>
              <w:rPr>
                <w:sz w:val="22"/>
                <w:szCs w:val="22"/>
              </w:rPr>
            </w:pPr>
            <w:r w:rsidRPr="005A061B">
              <w:rPr>
                <w:rFonts w:eastAsia="MS MinNew Roman"/>
                <w:sz w:val="22"/>
                <w:szCs w:val="22"/>
              </w:rPr>
              <w:t xml:space="preserve">2.1, </w:t>
            </w:r>
            <w:r w:rsidRPr="005A061B">
              <w:rPr>
                <w:sz w:val="22"/>
                <w:szCs w:val="22"/>
              </w:rPr>
              <w:t>2.1.1,</w:t>
            </w:r>
            <w:r w:rsidRPr="005A061B">
              <w:rPr>
                <w:rFonts w:eastAsia="MS MinNew Roman"/>
                <w:sz w:val="22"/>
                <w:szCs w:val="22"/>
              </w:rPr>
              <w:t xml:space="preserve"> </w:t>
            </w:r>
            <w:r w:rsidRPr="005A061B">
              <w:rPr>
                <w:sz w:val="22"/>
                <w:szCs w:val="22"/>
              </w:rPr>
              <w:t>2.2, 2.3,</w:t>
            </w:r>
            <w:r w:rsidRPr="005A061B">
              <w:rPr>
                <w:rFonts w:eastAsia="MS MinNew Roman"/>
                <w:sz w:val="22"/>
                <w:szCs w:val="22"/>
              </w:rPr>
              <w:t xml:space="preserve"> </w:t>
            </w:r>
            <w:r w:rsidRPr="005A061B">
              <w:rPr>
                <w:rFonts w:eastAsiaTheme="minorHAnsi"/>
                <w:sz w:val="22"/>
                <w:szCs w:val="22"/>
                <w:lang w:eastAsia="en-US"/>
              </w:rPr>
              <w:t xml:space="preserve">2.7, </w:t>
            </w:r>
            <w:r w:rsidRPr="005A061B">
              <w:rPr>
                <w:sz w:val="22"/>
                <w:szCs w:val="22"/>
              </w:rPr>
              <w:t xml:space="preserve">2.7.1, 3.1, </w:t>
            </w:r>
            <w:r w:rsidRPr="005A061B">
              <w:rPr>
                <w:rFonts w:eastAsiaTheme="minorHAnsi"/>
                <w:sz w:val="22"/>
                <w:szCs w:val="22"/>
                <w:lang w:eastAsia="en-US"/>
              </w:rPr>
              <w:t xml:space="preserve">3.2, </w:t>
            </w:r>
            <w:r w:rsidRPr="005A061B">
              <w:rPr>
                <w:sz w:val="22"/>
                <w:szCs w:val="22"/>
              </w:rPr>
              <w:t xml:space="preserve">3.2.3, 3.2.4, 3.3, </w:t>
            </w:r>
            <w:r w:rsidRPr="005A061B">
              <w:rPr>
                <w:rFonts w:eastAsiaTheme="minorHAnsi"/>
                <w:sz w:val="22"/>
                <w:szCs w:val="22"/>
                <w:lang w:eastAsia="en-US"/>
              </w:rPr>
              <w:t>3.4,</w:t>
            </w:r>
            <w:r w:rsidRPr="005A061B">
              <w:rPr>
                <w:sz w:val="22"/>
                <w:szCs w:val="22"/>
              </w:rPr>
              <w:t xml:space="preserve"> 3.4.1, </w:t>
            </w:r>
            <w:r w:rsidRPr="005A061B">
              <w:rPr>
                <w:rFonts w:eastAsiaTheme="minorHAnsi"/>
                <w:sz w:val="22"/>
                <w:szCs w:val="22"/>
                <w:lang w:eastAsia="en-US"/>
              </w:rPr>
              <w:t>3.4.2, 3.4.3, 3.5,</w:t>
            </w:r>
            <w:r w:rsidRPr="005A061B">
              <w:rPr>
                <w:sz w:val="22"/>
                <w:szCs w:val="22"/>
              </w:rPr>
              <w:t xml:space="preserve"> 3.5.1, </w:t>
            </w:r>
            <w:r w:rsidRPr="005A061B">
              <w:rPr>
                <w:rFonts w:eastAsiaTheme="minorHAnsi"/>
                <w:sz w:val="22"/>
                <w:szCs w:val="22"/>
                <w:lang w:eastAsia="en-US"/>
              </w:rPr>
              <w:t>3.5.2,</w:t>
            </w:r>
            <w:r w:rsidRPr="005A061B">
              <w:rPr>
                <w:sz w:val="22"/>
                <w:szCs w:val="22"/>
              </w:rPr>
              <w:t xml:space="preserve"> 3.6, 3.6.1, 3.6.2, </w:t>
            </w:r>
            <w:r w:rsidRPr="005A061B">
              <w:rPr>
                <w:rFonts w:eastAsiaTheme="minorHAnsi"/>
                <w:sz w:val="22"/>
                <w:szCs w:val="22"/>
                <w:lang w:eastAsia="en-US"/>
              </w:rPr>
              <w:t>3.6.3,</w:t>
            </w:r>
            <w:r w:rsidRPr="005A061B">
              <w:rPr>
                <w:sz w:val="22"/>
                <w:szCs w:val="22"/>
              </w:rPr>
              <w:t xml:space="preserve"> </w:t>
            </w:r>
            <w:r w:rsidRPr="005A061B">
              <w:rPr>
                <w:rFonts w:eastAsiaTheme="minorHAnsi"/>
                <w:sz w:val="22"/>
                <w:szCs w:val="22"/>
                <w:lang w:eastAsia="en-US"/>
              </w:rPr>
              <w:t>3.7,</w:t>
            </w:r>
            <w:r w:rsidRPr="005A061B">
              <w:rPr>
                <w:sz w:val="22"/>
                <w:szCs w:val="22"/>
              </w:rPr>
              <w:t xml:space="preserve"> 3.7.1, 3.7.2, 3.8, 3.8.1, </w:t>
            </w:r>
            <w:r w:rsidRPr="005A061B">
              <w:rPr>
                <w:rFonts w:eastAsiaTheme="minorHAnsi"/>
                <w:sz w:val="22"/>
                <w:szCs w:val="22"/>
                <w:lang w:eastAsia="en-US"/>
              </w:rPr>
              <w:t>3.9,</w:t>
            </w:r>
            <w:r w:rsidRPr="005A061B">
              <w:rPr>
                <w:sz w:val="22"/>
                <w:szCs w:val="22"/>
              </w:rPr>
              <w:t xml:space="preserve"> 3.9.1, </w:t>
            </w:r>
            <w:r w:rsidRPr="005A061B">
              <w:rPr>
                <w:rFonts w:eastAsiaTheme="minorHAnsi"/>
                <w:sz w:val="22"/>
                <w:szCs w:val="22"/>
                <w:lang w:eastAsia="en-US"/>
              </w:rPr>
              <w:t>3.9.2, 3.9.3,</w:t>
            </w:r>
            <w:r w:rsidRPr="005A061B">
              <w:rPr>
                <w:sz w:val="22"/>
                <w:szCs w:val="22"/>
              </w:rPr>
              <w:t xml:space="preserve"> 3.10, 3.10.1, </w:t>
            </w:r>
            <w:r w:rsidRPr="005A061B">
              <w:rPr>
                <w:rFonts w:eastAsiaTheme="minorHAnsi"/>
                <w:sz w:val="22"/>
                <w:szCs w:val="22"/>
                <w:lang w:eastAsia="en-US"/>
              </w:rPr>
              <w:t>3.10.2,</w:t>
            </w:r>
            <w:r w:rsidRPr="005A061B">
              <w:rPr>
                <w:sz w:val="22"/>
                <w:szCs w:val="22"/>
              </w:rPr>
              <w:t xml:space="preserve"> </w:t>
            </w:r>
            <w:r w:rsidRPr="005A061B">
              <w:rPr>
                <w:rFonts w:eastAsiaTheme="minorHAnsi"/>
                <w:sz w:val="22"/>
                <w:szCs w:val="22"/>
                <w:lang w:eastAsia="en-US"/>
              </w:rPr>
              <w:t>4.0,</w:t>
            </w:r>
            <w:r w:rsidRPr="005A061B">
              <w:rPr>
                <w:sz w:val="22"/>
                <w:szCs w:val="22"/>
              </w:rPr>
              <w:t xml:space="preserve"> 4.1, 4.2, 4.3, 4.4, 4.5, </w:t>
            </w:r>
            <w:r w:rsidRPr="005A061B">
              <w:rPr>
                <w:sz w:val="22"/>
                <w:szCs w:val="22"/>
              </w:rPr>
              <w:lastRenderedPageBreak/>
              <w:t xml:space="preserve">4.6, 4.7, </w:t>
            </w:r>
            <w:r w:rsidRPr="005A061B">
              <w:rPr>
                <w:rFonts w:eastAsiaTheme="minorHAnsi"/>
                <w:sz w:val="22"/>
                <w:szCs w:val="22"/>
                <w:lang w:eastAsia="en-US"/>
              </w:rPr>
              <w:t>4.8,</w:t>
            </w:r>
            <w:r w:rsidRPr="005A061B">
              <w:rPr>
                <w:sz w:val="22"/>
                <w:szCs w:val="22"/>
              </w:rPr>
              <w:t xml:space="preserve"> </w:t>
            </w:r>
            <w:r w:rsidRPr="005A061B">
              <w:rPr>
                <w:rFonts w:eastAsiaTheme="minorHAnsi"/>
                <w:sz w:val="22"/>
                <w:szCs w:val="22"/>
                <w:lang w:eastAsia="en-US"/>
              </w:rPr>
              <w:t xml:space="preserve">4.8.1, </w:t>
            </w:r>
            <w:r w:rsidRPr="005A061B">
              <w:rPr>
                <w:sz w:val="22"/>
                <w:szCs w:val="22"/>
              </w:rPr>
              <w:t xml:space="preserve">4.9, 4.9.1, 4.9.1.1, 4.9.1.2, 4.9.1.3, </w:t>
            </w:r>
            <w:r w:rsidRPr="005A061B">
              <w:rPr>
                <w:rFonts w:eastAsiaTheme="minorHAnsi"/>
                <w:sz w:val="22"/>
                <w:szCs w:val="22"/>
                <w:lang w:eastAsia="en-US"/>
              </w:rPr>
              <w:t xml:space="preserve">4.10, </w:t>
            </w:r>
            <w:r w:rsidRPr="005A061B">
              <w:rPr>
                <w:sz w:val="22"/>
                <w:szCs w:val="22"/>
              </w:rPr>
              <w:t xml:space="preserve">5.1, </w:t>
            </w:r>
            <w:r w:rsidRPr="005A061B">
              <w:rPr>
                <w:rFonts w:eastAsiaTheme="minorHAnsi"/>
                <w:sz w:val="22"/>
                <w:szCs w:val="22"/>
                <w:lang w:eastAsia="en-US"/>
              </w:rPr>
              <w:t>5.1.1,</w:t>
            </w:r>
            <w:r w:rsidRPr="005A061B">
              <w:rPr>
                <w:sz w:val="22"/>
                <w:szCs w:val="22"/>
              </w:rPr>
              <w:t xml:space="preserve"> 5.1.2, 5.1.3, </w:t>
            </w:r>
            <w:r w:rsidRPr="005A061B">
              <w:rPr>
                <w:rFonts w:eastAsiaTheme="minorHAnsi"/>
                <w:sz w:val="22"/>
                <w:szCs w:val="22"/>
                <w:lang w:eastAsia="en-US"/>
              </w:rPr>
              <w:t xml:space="preserve">5.1.4, 5.2.1, </w:t>
            </w:r>
            <w:r w:rsidRPr="005A061B">
              <w:rPr>
                <w:sz w:val="22"/>
                <w:szCs w:val="22"/>
              </w:rPr>
              <w:t xml:space="preserve">6.8, 6.9, </w:t>
            </w:r>
            <w:r w:rsidRPr="005A061B">
              <w:rPr>
                <w:rFonts w:eastAsiaTheme="minorHAnsi"/>
                <w:sz w:val="22"/>
                <w:szCs w:val="22"/>
                <w:lang w:eastAsia="en-US"/>
              </w:rPr>
              <w:t xml:space="preserve">7.2.3, </w:t>
            </w:r>
          </w:p>
          <w:p w14:paraId="246E669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 xml:space="preserve"> 8.3, 9.3, 11.1, 11.3, 12.0, 12.0.1, 12.0.2, 13.2</w:t>
            </w:r>
          </w:p>
        </w:tc>
        <w:tc>
          <w:tcPr>
            <w:tcW w:w="1701" w:type="dxa"/>
            <w:shd w:val="clear" w:color="auto" w:fill="auto"/>
            <w:vAlign w:val="center"/>
          </w:tcPr>
          <w:p w14:paraId="3A633EF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lastRenderedPageBreak/>
              <w:t>3</w:t>
            </w:r>
          </w:p>
        </w:tc>
        <w:tc>
          <w:tcPr>
            <w:tcW w:w="1559" w:type="dxa"/>
            <w:shd w:val="clear" w:color="auto" w:fill="auto"/>
            <w:vAlign w:val="center"/>
          </w:tcPr>
          <w:p w14:paraId="0C748BB1"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w:t>
            </w:r>
          </w:p>
        </w:tc>
        <w:tc>
          <w:tcPr>
            <w:tcW w:w="1559" w:type="dxa"/>
            <w:vAlign w:val="center"/>
          </w:tcPr>
          <w:p w14:paraId="6E1FAA9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r>
      <w:tr w:rsidR="00C729FB" w:rsidRPr="005A061B" w14:paraId="3A26B42F" w14:textId="77777777" w:rsidTr="00D006CF">
        <w:trPr>
          <w:cantSplit/>
          <w:trHeight w:val="20"/>
          <w:jc w:val="center"/>
        </w:trPr>
        <w:tc>
          <w:tcPr>
            <w:tcW w:w="988" w:type="dxa"/>
            <w:shd w:val="clear" w:color="auto" w:fill="auto"/>
            <w:vAlign w:val="center"/>
          </w:tcPr>
          <w:p w14:paraId="0DA45EDD"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75D7F908" w14:textId="77777777" w:rsidR="00C729FB" w:rsidRPr="005A061B" w:rsidRDefault="00C729FB" w:rsidP="00C729FB">
            <w:pPr>
              <w:spacing w:line="360" w:lineRule="auto"/>
              <w:jc w:val="both"/>
              <w:rPr>
                <w:sz w:val="22"/>
                <w:szCs w:val="22"/>
              </w:rPr>
            </w:pPr>
            <w:r w:rsidRPr="005A061B">
              <w:rPr>
                <w:rFonts w:eastAsia="MS MinNew Roman"/>
                <w:bCs/>
                <w:sz w:val="22"/>
                <w:szCs w:val="22"/>
              </w:rPr>
              <w:t>Минимальный отступ от границ земельных участков до строений и сооружений, м</w:t>
            </w:r>
          </w:p>
        </w:tc>
        <w:tc>
          <w:tcPr>
            <w:tcW w:w="1701" w:type="dxa"/>
            <w:vMerge/>
            <w:shd w:val="clear" w:color="auto" w:fill="auto"/>
          </w:tcPr>
          <w:p w14:paraId="7979A34F" w14:textId="77777777" w:rsidR="00C729FB" w:rsidRPr="005A061B" w:rsidRDefault="00C729FB" w:rsidP="00C729FB">
            <w:pPr>
              <w:spacing w:line="360" w:lineRule="auto"/>
              <w:jc w:val="center"/>
              <w:rPr>
                <w:rFonts w:eastAsia="MS MinNew Roman"/>
                <w:sz w:val="22"/>
                <w:szCs w:val="22"/>
              </w:rPr>
            </w:pPr>
          </w:p>
        </w:tc>
        <w:tc>
          <w:tcPr>
            <w:tcW w:w="1701" w:type="dxa"/>
            <w:shd w:val="clear" w:color="auto" w:fill="auto"/>
            <w:vAlign w:val="center"/>
          </w:tcPr>
          <w:p w14:paraId="4A7B1432"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w:t>
            </w:r>
          </w:p>
        </w:tc>
        <w:tc>
          <w:tcPr>
            <w:tcW w:w="1559" w:type="dxa"/>
            <w:shd w:val="clear" w:color="auto" w:fill="auto"/>
            <w:vAlign w:val="center"/>
          </w:tcPr>
          <w:p w14:paraId="6EC29DCD"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w:t>
            </w:r>
          </w:p>
        </w:tc>
        <w:tc>
          <w:tcPr>
            <w:tcW w:w="1559" w:type="dxa"/>
            <w:vAlign w:val="center"/>
          </w:tcPr>
          <w:p w14:paraId="3B2CA0E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r>
      <w:tr w:rsidR="00C729FB" w:rsidRPr="005A061B" w14:paraId="287E2FE2" w14:textId="77777777" w:rsidTr="00D006CF">
        <w:trPr>
          <w:cantSplit/>
          <w:trHeight w:val="20"/>
          <w:jc w:val="center"/>
        </w:trPr>
        <w:tc>
          <w:tcPr>
            <w:tcW w:w="988" w:type="dxa"/>
            <w:shd w:val="clear" w:color="auto" w:fill="auto"/>
            <w:vAlign w:val="center"/>
          </w:tcPr>
          <w:p w14:paraId="79DB5439"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E3B1726" w14:textId="77777777" w:rsidR="00C729FB" w:rsidRPr="005A061B" w:rsidRDefault="00C729FB" w:rsidP="00C729FB">
            <w:pPr>
              <w:spacing w:line="360" w:lineRule="auto"/>
              <w:jc w:val="both"/>
              <w:rPr>
                <w:rFonts w:eastAsia="MS MinNew Roman"/>
                <w:bCs/>
                <w:sz w:val="22"/>
                <w:szCs w:val="22"/>
              </w:rPr>
            </w:pPr>
            <w:r w:rsidRPr="005A061B">
              <w:rPr>
                <w:rFonts w:eastAsia="MS MinNew Roman"/>
                <w:bCs/>
                <w:sz w:val="22"/>
                <w:szCs w:val="22"/>
              </w:rPr>
              <w:t>Минимальный отступ от границ земельного участка при строительстве, реконструкции жилых домов блокированной застройки в месте примыкания с соседними блоками, м</w:t>
            </w:r>
          </w:p>
        </w:tc>
        <w:tc>
          <w:tcPr>
            <w:tcW w:w="1701" w:type="dxa"/>
            <w:vMerge/>
            <w:shd w:val="clear" w:color="auto" w:fill="auto"/>
          </w:tcPr>
          <w:p w14:paraId="6BF4042A" w14:textId="77777777" w:rsidR="00C729FB" w:rsidRPr="005A061B" w:rsidRDefault="00C729FB" w:rsidP="00C729FB">
            <w:pPr>
              <w:spacing w:line="360" w:lineRule="auto"/>
              <w:jc w:val="center"/>
              <w:rPr>
                <w:rFonts w:eastAsia="MS MinNew Roman"/>
                <w:sz w:val="22"/>
                <w:szCs w:val="22"/>
              </w:rPr>
            </w:pPr>
          </w:p>
        </w:tc>
        <w:tc>
          <w:tcPr>
            <w:tcW w:w="1701" w:type="dxa"/>
            <w:shd w:val="clear" w:color="auto" w:fill="auto"/>
            <w:vAlign w:val="center"/>
          </w:tcPr>
          <w:p w14:paraId="0B50A6BD"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0</w:t>
            </w:r>
          </w:p>
        </w:tc>
        <w:tc>
          <w:tcPr>
            <w:tcW w:w="1559" w:type="dxa"/>
            <w:shd w:val="clear" w:color="auto" w:fill="auto"/>
            <w:vAlign w:val="center"/>
          </w:tcPr>
          <w:p w14:paraId="30194E4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0</w:t>
            </w:r>
          </w:p>
        </w:tc>
        <w:tc>
          <w:tcPr>
            <w:tcW w:w="1559" w:type="dxa"/>
            <w:vAlign w:val="center"/>
          </w:tcPr>
          <w:p w14:paraId="55DD5E79" w14:textId="77777777" w:rsidR="00C729FB" w:rsidRPr="005A061B" w:rsidRDefault="00C729FB" w:rsidP="00C729FB">
            <w:pPr>
              <w:spacing w:line="360" w:lineRule="auto"/>
              <w:jc w:val="center"/>
              <w:rPr>
                <w:sz w:val="22"/>
                <w:szCs w:val="22"/>
              </w:rPr>
            </w:pPr>
            <w:r w:rsidRPr="005A061B">
              <w:rPr>
                <w:rFonts w:eastAsia="MS MinNew Roman"/>
                <w:sz w:val="22"/>
                <w:szCs w:val="22"/>
              </w:rPr>
              <w:t>0</w:t>
            </w:r>
          </w:p>
        </w:tc>
      </w:tr>
      <w:tr w:rsidR="00C729FB" w:rsidRPr="005A061B" w14:paraId="4DAC00F8" w14:textId="77777777" w:rsidTr="00D006CF">
        <w:trPr>
          <w:cantSplit/>
          <w:trHeight w:val="20"/>
          <w:jc w:val="center"/>
        </w:trPr>
        <w:tc>
          <w:tcPr>
            <w:tcW w:w="988" w:type="dxa"/>
            <w:shd w:val="clear" w:color="auto" w:fill="auto"/>
            <w:vAlign w:val="center"/>
          </w:tcPr>
          <w:p w14:paraId="0BFFC879"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EBA757D" w14:textId="77777777" w:rsidR="00C729FB" w:rsidRPr="005A061B" w:rsidRDefault="00C729FB" w:rsidP="00C729FB">
            <w:pPr>
              <w:spacing w:line="360" w:lineRule="auto"/>
              <w:jc w:val="both"/>
              <w:rPr>
                <w:sz w:val="22"/>
                <w:szCs w:val="22"/>
              </w:rPr>
            </w:pPr>
            <w:r w:rsidRPr="005A061B">
              <w:rPr>
                <w:rFonts w:eastAsia="MS MinNew Roman"/>
                <w:bCs/>
                <w:sz w:val="22"/>
                <w:szCs w:val="22"/>
              </w:rPr>
              <w:t xml:space="preserve">Минимальный отступ от границ земельных участков до </w:t>
            </w:r>
            <w:r w:rsidRPr="005A061B">
              <w:rPr>
                <w:sz w:val="22"/>
                <w:szCs w:val="22"/>
              </w:rPr>
              <w:t xml:space="preserve">дошкольных образовательных учреждений и объектов начального общего и среднего (полного) общего </w:t>
            </w:r>
            <w:proofErr w:type="gramStart"/>
            <w:r w:rsidRPr="005A061B">
              <w:rPr>
                <w:sz w:val="22"/>
                <w:szCs w:val="22"/>
              </w:rPr>
              <w:t>образования</w:t>
            </w:r>
            <w:r w:rsidRPr="005A061B">
              <w:rPr>
                <w:rFonts w:eastAsia="MS MinNew Roman"/>
                <w:bCs/>
                <w:sz w:val="22"/>
                <w:szCs w:val="22"/>
              </w:rPr>
              <w:t xml:space="preserve"> ,</w:t>
            </w:r>
            <w:proofErr w:type="gramEnd"/>
            <w:r w:rsidRPr="005A061B">
              <w:rPr>
                <w:rFonts w:eastAsia="MS MinNew Roman"/>
                <w:bCs/>
                <w:sz w:val="22"/>
                <w:szCs w:val="22"/>
              </w:rPr>
              <w:t xml:space="preserve"> м</w:t>
            </w:r>
          </w:p>
        </w:tc>
        <w:tc>
          <w:tcPr>
            <w:tcW w:w="1701" w:type="dxa"/>
            <w:vMerge/>
            <w:shd w:val="clear" w:color="auto" w:fill="auto"/>
          </w:tcPr>
          <w:p w14:paraId="023A2AB5" w14:textId="77777777" w:rsidR="00C729FB" w:rsidRPr="005A061B" w:rsidRDefault="00C729FB" w:rsidP="00C729FB">
            <w:pPr>
              <w:spacing w:line="360" w:lineRule="auto"/>
              <w:jc w:val="center"/>
              <w:rPr>
                <w:rFonts w:eastAsia="MS MinNew Roman"/>
                <w:sz w:val="22"/>
                <w:szCs w:val="22"/>
              </w:rPr>
            </w:pPr>
          </w:p>
        </w:tc>
        <w:tc>
          <w:tcPr>
            <w:tcW w:w="1701" w:type="dxa"/>
            <w:shd w:val="clear" w:color="auto" w:fill="auto"/>
            <w:vAlign w:val="center"/>
          </w:tcPr>
          <w:p w14:paraId="0C85239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10</w:t>
            </w:r>
          </w:p>
        </w:tc>
        <w:tc>
          <w:tcPr>
            <w:tcW w:w="1559" w:type="dxa"/>
            <w:shd w:val="clear" w:color="auto" w:fill="auto"/>
            <w:vAlign w:val="center"/>
          </w:tcPr>
          <w:p w14:paraId="6AB4314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10</w:t>
            </w:r>
          </w:p>
        </w:tc>
        <w:tc>
          <w:tcPr>
            <w:tcW w:w="1559" w:type="dxa"/>
            <w:vAlign w:val="center"/>
          </w:tcPr>
          <w:p w14:paraId="1DD34934" w14:textId="77777777" w:rsidR="00C729FB" w:rsidRPr="005A061B" w:rsidRDefault="00C729FB" w:rsidP="00C729FB">
            <w:pPr>
              <w:spacing w:line="360" w:lineRule="auto"/>
              <w:jc w:val="center"/>
              <w:rPr>
                <w:sz w:val="22"/>
                <w:szCs w:val="22"/>
              </w:rPr>
            </w:pPr>
            <w:r w:rsidRPr="005A061B">
              <w:rPr>
                <w:rFonts w:eastAsia="MS MinNew Roman"/>
                <w:sz w:val="22"/>
                <w:szCs w:val="22"/>
              </w:rPr>
              <w:t>10</w:t>
            </w:r>
          </w:p>
        </w:tc>
      </w:tr>
      <w:tr w:rsidR="00C729FB" w:rsidRPr="005A061B" w14:paraId="2C9350E0" w14:textId="77777777" w:rsidTr="00D006CF">
        <w:trPr>
          <w:cantSplit/>
          <w:trHeight w:val="20"/>
          <w:jc w:val="center"/>
        </w:trPr>
        <w:tc>
          <w:tcPr>
            <w:tcW w:w="988" w:type="dxa"/>
            <w:shd w:val="clear" w:color="auto" w:fill="auto"/>
            <w:vAlign w:val="center"/>
          </w:tcPr>
          <w:p w14:paraId="5AAE02F5"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60B45B2D" w14:textId="77777777" w:rsidR="00C729FB" w:rsidRPr="005A061B" w:rsidRDefault="00C729FB" w:rsidP="00C729FB">
            <w:pPr>
              <w:spacing w:line="360" w:lineRule="auto"/>
              <w:jc w:val="both"/>
              <w:rPr>
                <w:sz w:val="22"/>
                <w:szCs w:val="22"/>
              </w:rPr>
            </w:pPr>
            <w:r w:rsidRPr="005A061B">
              <w:rPr>
                <w:rFonts w:eastAsia="MS MinNew Roman"/>
                <w:bCs/>
                <w:sz w:val="22"/>
                <w:szCs w:val="22"/>
              </w:rPr>
              <w:t>Минимальный отступ (бытовой разрыв) между зданиями индивидуальной жилой застройки и (или) зданиями блокированной жилой застройки, м</w:t>
            </w:r>
          </w:p>
        </w:tc>
        <w:tc>
          <w:tcPr>
            <w:tcW w:w="1701" w:type="dxa"/>
            <w:vMerge/>
            <w:shd w:val="clear" w:color="auto" w:fill="auto"/>
          </w:tcPr>
          <w:p w14:paraId="021AB5F4"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shd w:val="clear" w:color="auto" w:fill="auto"/>
            <w:vAlign w:val="center"/>
          </w:tcPr>
          <w:p w14:paraId="55C2F4A2"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6</w:t>
            </w:r>
          </w:p>
        </w:tc>
        <w:tc>
          <w:tcPr>
            <w:tcW w:w="1559" w:type="dxa"/>
            <w:shd w:val="clear" w:color="auto" w:fill="auto"/>
            <w:vAlign w:val="center"/>
          </w:tcPr>
          <w:p w14:paraId="332FBE0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6</w:t>
            </w:r>
          </w:p>
        </w:tc>
        <w:tc>
          <w:tcPr>
            <w:tcW w:w="1559" w:type="dxa"/>
            <w:vAlign w:val="center"/>
          </w:tcPr>
          <w:p w14:paraId="4999CE7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6</w:t>
            </w:r>
          </w:p>
        </w:tc>
      </w:tr>
      <w:tr w:rsidR="00C729FB" w:rsidRPr="005A061B" w14:paraId="2A92F4CD" w14:textId="77777777" w:rsidTr="00D006CF">
        <w:trPr>
          <w:cantSplit/>
          <w:trHeight w:val="20"/>
          <w:jc w:val="center"/>
        </w:trPr>
        <w:tc>
          <w:tcPr>
            <w:tcW w:w="988" w:type="dxa"/>
            <w:shd w:val="clear" w:color="auto" w:fill="auto"/>
            <w:vAlign w:val="center"/>
          </w:tcPr>
          <w:p w14:paraId="2A92757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shd w:val="clear" w:color="auto" w:fill="auto"/>
          </w:tcPr>
          <w:p w14:paraId="4FB0689C" w14:textId="77777777" w:rsidR="00C729FB" w:rsidRPr="005A061B" w:rsidRDefault="00C729FB" w:rsidP="00C729FB">
            <w:pPr>
              <w:spacing w:line="360" w:lineRule="auto"/>
              <w:jc w:val="both"/>
              <w:rPr>
                <w:rFonts w:eastAsia="MS MinNew Roman"/>
                <w:bCs/>
                <w:sz w:val="22"/>
                <w:szCs w:val="22"/>
              </w:rPr>
            </w:pPr>
            <w:r w:rsidRPr="005A061B">
              <w:rPr>
                <w:rFonts w:eastAsia="MS MinNew Roman"/>
                <w:bCs/>
                <w:sz w:val="22"/>
                <w:szCs w:val="22"/>
              </w:rPr>
              <w:t>Минимальный отступ (бытовой разрыв) между зданиями многоквартирной жилой застройки, м</w:t>
            </w:r>
          </w:p>
        </w:tc>
        <w:tc>
          <w:tcPr>
            <w:tcW w:w="1701" w:type="dxa"/>
            <w:vMerge/>
            <w:shd w:val="clear" w:color="auto" w:fill="auto"/>
          </w:tcPr>
          <w:p w14:paraId="3DAA0C7A"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shd w:val="clear" w:color="auto" w:fill="auto"/>
            <w:vAlign w:val="center"/>
          </w:tcPr>
          <w:p w14:paraId="3FAD7C10" w14:textId="77777777" w:rsidR="00C729FB" w:rsidRPr="005A061B" w:rsidRDefault="00C729FB" w:rsidP="00C729FB">
            <w:pPr>
              <w:spacing w:line="360" w:lineRule="auto"/>
              <w:jc w:val="center"/>
              <w:rPr>
                <w:sz w:val="22"/>
                <w:szCs w:val="22"/>
              </w:rPr>
            </w:pPr>
            <w:r w:rsidRPr="005A061B">
              <w:rPr>
                <w:sz w:val="22"/>
                <w:szCs w:val="22"/>
              </w:rPr>
              <w:t>10</w:t>
            </w:r>
          </w:p>
        </w:tc>
        <w:tc>
          <w:tcPr>
            <w:tcW w:w="1559" w:type="dxa"/>
            <w:shd w:val="clear" w:color="auto" w:fill="auto"/>
            <w:vAlign w:val="center"/>
          </w:tcPr>
          <w:p w14:paraId="7D7D402F" w14:textId="77777777" w:rsidR="00C729FB" w:rsidRPr="005A061B" w:rsidRDefault="00C729FB" w:rsidP="00C729FB">
            <w:pPr>
              <w:spacing w:line="360" w:lineRule="auto"/>
              <w:jc w:val="center"/>
              <w:rPr>
                <w:sz w:val="22"/>
                <w:szCs w:val="22"/>
              </w:rPr>
            </w:pPr>
            <w:r w:rsidRPr="005A061B">
              <w:rPr>
                <w:sz w:val="22"/>
                <w:szCs w:val="22"/>
              </w:rPr>
              <w:t>10</w:t>
            </w:r>
          </w:p>
        </w:tc>
        <w:tc>
          <w:tcPr>
            <w:tcW w:w="1559" w:type="dxa"/>
            <w:vAlign w:val="center"/>
          </w:tcPr>
          <w:p w14:paraId="49144B20" w14:textId="77777777" w:rsidR="00C729FB" w:rsidRPr="005A061B" w:rsidRDefault="00C729FB" w:rsidP="00C729FB">
            <w:pPr>
              <w:spacing w:line="360" w:lineRule="auto"/>
              <w:jc w:val="center"/>
              <w:rPr>
                <w:sz w:val="22"/>
                <w:szCs w:val="22"/>
              </w:rPr>
            </w:pPr>
            <w:r w:rsidRPr="005A061B">
              <w:rPr>
                <w:sz w:val="22"/>
                <w:szCs w:val="22"/>
              </w:rPr>
              <w:t>10</w:t>
            </w:r>
          </w:p>
        </w:tc>
      </w:tr>
      <w:tr w:rsidR="00C729FB" w:rsidRPr="005A061B" w14:paraId="6256E567" w14:textId="77777777" w:rsidTr="00D006CF">
        <w:trPr>
          <w:cantSplit/>
          <w:trHeight w:val="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62C61EB5"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tcBorders>
              <w:top w:val="single" w:sz="4" w:space="0" w:color="auto"/>
              <w:left w:val="single" w:sz="4" w:space="0" w:color="auto"/>
              <w:bottom w:val="single" w:sz="4" w:space="0" w:color="auto"/>
            </w:tcBorders>
            <w:shd w:val="clear" w:color="auto" w:fill="auto"/>
          </w:tcPr>
          <w:p w14:paraId="6594F578"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высота зданий, строений, сооружений, м</w:t>
            </w:r>
          </w:p>
        </w:tc>
        <w:tc>
          <w:tcPr>
            <w:tcW w:w="1701" w:type="dxa"/>
            <w:vMerge/>
            <w:shd w:val="clear" w:color="auto" w:fill="auto"/>
          </w:tcPr>
          <w:p w14:paraId="1E99F621"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tcBorders>
              <w:top w:val="single" w:sz="4" w:space="0" w:color="auto"/>
              <w:bottom w:val="single" w:sz="4" w:space="0" w:color="auto"/>
              <w:right w:val="single" w:sz="4" w:space="0" w:color="auto"/>
            </w:tcBorders>
            <w:shd w:val="clear" w:color="auto" w:fill="auto"/>
            <w:vAlign w:val="center"/>
          </w:tcPr>
          <w:p w14:paraId="13841B4B"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17D4C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15</w:t>
            </w:r>
          </w:p>
        </w:tc>
        <w:tc>
          <w:tcPr>
            <w:tcW w:w="1559" w:type="dxa"/>
            <w:tcBorders>
              <w:top w:val="single" w:sz="4" w:space="0" w:color="auto"/>
              <w:left w:val="single" w:sz="4" w:space="0" w:color="auto"/>
              <w:bottom w:val="single" w:sz="4" w:space="0" w:color="auto"/>
              <w:right w:val="single" w:sz="4" w:space="0" w:color="auto"/>
            </w:tcBorders>
            <w:vAlign w:val="center"/>
          </w:tcPr>
          <w:p w14:paraId="034AA98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22,5</w:t>
            </w:r>
          </w:p>
        </w:tc>
      </w:tr>
      <w:tr w:rsidR="00C729FB" w:rsidRPr="005A061B" w14:paraId="512577F3" w14:textId="77777777" w:rsidTr="00D006CF">
        <w:trPr>
          <w:cantSplit/>
          <w:trHeight w:val="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AAB8B32" w14:textId="77777777" w:rsidR="00C729FB" w:rsidRPr="005A061B" w:rsidRDefault="00C729FB" w:rsidP="00FA0CF3">
            <w:pPr>
              <w:pStyle w:val="af8"/>
              <w:numPr>
                <w:ilvl w:val="0"/>
                <w:numId w:val="56"/>
              </w:numPr>
              <w:autoSpaceDE w:val="0"/>
              <w:autoSpaceDN w:val="0"/>
              <w:adjustRightInd w:val="0"/>
              <w:spacing w:line="360" w:lineRule="auto"/>
              <w:jc w:val="center"/>
              <w:outlineLvl w:val="0"/>
              <w:rPr>
                <w:sz w:val="22"/>
                <w:szCs w:val="22"/>
              </w:rPr>
            </w:pPr>
          </w:p>
        </w:tc>
        <w:tc>
          <w:tcPr>
            <w:tcW w:w="4961" w:type="dxa"/>
            <w:tcBorders>
              <w:top w:val="single" w:sz="4" w:space="0" w:color="auto"/>
              <w:left w:val="single" w:sz="4" w:space="0" w:color="auto"/>
              <w:bottom w:val="single" w:sz="4" w:space="0" w:color="auto"/>
            </w:tcBorders>
            <w:shd w:val="clear" w:color="auto" w:fill="auto"/>
          </w:tcPr>
          <w:p w14:paraId="6207C16C"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Максимальная высота капитальных ограждений земельных участков, м</w:t>
            </w:r>
          </w:p>
        </w:tc>
        <w:tc>
          <w:tcPr>
            <w:tcW w:w="1701" w:type="dxa"/>
            <w:vMerge/>
            <w:tcBorders>
              <w:bottom w:val="single" w:sz="4" w:space="0" w:color="auto"/>
            </w:tcBorders>
            <w:shd w:val="clear" w:color="auto" w:fill="auto"/>
          </w:tcPr>
          <w:p w14:paraId="5E943848"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701" w:type="dxa"/>
            <w:tcBorders>
              <w:top w:val="single" w:sz="4" w:space="0" w:color="auto"/>
              <w:bottom w:val="single" w:sz="4" w:space="0" w:color="auto"/>
              <w:right w:val="single" w:sz="4" w:space="0" w:color="auto"/>
            </w:tcBorders>
            <w:shd w:val="clear" w:color="auto" w:fill="auto"/>
            <w:vAlign w:val="center"/>
          </w:tcPr>
          <w:p w14:paraId="773FF92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45FC3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c>
          <w:tcPr>
            <w:tcW w:w="1559" w:type="dxa"/>
            <w:tcBorders>
              <w:top w:val="single" w:sz="4" w:space="0" w:color="auto"/>
              <w:left w:val="single" w:sz="4" w:space="0" w:color="auto"/>
              <w:bottom w:val="single" w:sz="4" w:space="0" w:color="auto"/>
              <w:right w:val="single" w:sz="4" w:space="0" w:color="auto"/>
            </w:tcBorders>
            <w:vAlign w:val="center"/>
          </w:tcPr>
          <w:p w14:paraId="53E9F33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0</w:t>
            </w:r>
          </w:p>
        </w:tc>
      </w:tr>
    </w:tbl>
    <w:p w14:paraId="25778ABB" w14:textId="77777777" w:rsidR="00C729FB" w:rsidRPr="005A061B" w:rsidRDefault="00C729FB" w:rsidP="00C729FB">
      <w:pPr>
        <w:spacing w:line="360" w:lineRule="auto"/>
        <w:jc w:val="both"/>
        <w:rPr>
          <w:b/>
          <w:sz w:val="22"/>
          <w:szCs w:val="22"/>
        </w:rPr>
      </w:pPr>
    </w:p>
    <w:p w14:paraId="7611FF86" w14:textId="77777777" w:rsidR="00C729FB" w:rsidRPr="005A061B" w:rsidRDefault="00C729FB" w:rsidP="00C729FB">
      <w:pPr>
        <w:pStyle w:val="3"/>
        <w:spacing w:line="360" w:lineRule="auto"/>
        <w:rPr>
          <w:rFonts w:eastAsia="MS Mincho"/>
          <w:b/>
          <w:sz w:val="22"/>
          <w:szCs w:val="22"/>
          <w:lang w:eastAsia="ru-RU"/>
        </w:rPr>
      </w:pPr>
      <w:r w:rsidRPr="005A061B">
        <w:rPr>
          <w:rFonts w:eastAsia="MS Mincho"/>
          <w:b/>
          <w:sz w:val="22"/>
          <w:szCs w:val="22"/>
          <w:lang w:eastAsia="ru-RU"/>
        </w:rPr>
        <w:t xml:space="preserve">Статья 54.2. 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 и </w:t>
      </w:r>
      <w:r w:rsidRPr="00B53C27">
        <w:rPr>
          <w:rFonts w:eastAsia="MS Mincho"/>
          <w:b/>
          <w:sz w:val="22"/>
          <w:szCs w:val="22"/>
          <w:lang w:eastAsia="ru-RU"/>
        </w:rPr>
        <w:t>зонах инженерной и транспортной</w:t>
      </w:r>
      <w:r w:rsidRPr="005A061B">
        <w:rPr>
          <w:rFonts w:eastAsia="MS Mincho"/>
          <w:b/>
          <w:sz w:val="22"/>
          <w:szCs w:val="22"/>
          <w:lang w:eastAsia="ru-RU"/>
        </w:rPr>
        <w:t xml:space="preserve"> инфраструктур</w:t>
      </w:r>
    </w:p>
    <w:p w14:paraId="2B849E7C" w14:textId="77777777" w:rsidR="00C729FB" w:rsidRPr="005A061B" w:rsidRDefault="00C729FB" w:rsidP="00C729FB">
      <w:pPr>
        <w:spacing w:line="360" w:lineRule="auto"/>
        <w:rPr>
          <w:vanish/>
          <w:sz w:val="22"/>
          <w:szCs w:val="22"/>
        </w:rPr>
      </w:pPr>
    </w:p>
    <w:tbl>
      <w:tblPr>
        <w:tblW w:w="12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988"/>
        <w:gridCol w:w="4961"/>
        <w:gridCol w:w="1859"/>
        <w:gridCol w:w="1543"/>
        <w:gridCol w:w="1559"/>
        <w:gridCol w:w="1559"/>
      </w:tblGrid>
      <w:tr w:rsidR="00C729FB" w:rsidRPr="005A061B" w14:paraId="5036CC18" w14:textId="77777777" w:rsidTr="00760E92">
        <w:trPr>
          <w:cantSplit/>
          <w:trHeight w:val="20"/>
          <w:tblHeader/>
          <w:jc w:val="center"/>
        </w:trPr>
        <w:tc>
          <w:tcPr>
            <w:tcW w:w="988" w:type="dxa"/>
          </w:tcPr>
          <w:p w14:paraId="19C0B69E" w14:textId="77777777" w:rsidR="00C729FB" w:rsidRPr="005A061B" w:rsidRDefault="00C729FB" w:rsidP="00C729FB">
            <w:pPr>
              <w:autoSpaceDE w:val="0"/>
              <w:autoSpaceDN w:val="0"/>
              <w:adjustRightInd w:val="0"/>
              <w:spacing w:line="360" w:lineRule="auto"/>
              <w:jc w:val="center"/>
              <w:outlineLvl w:val="0"/>
              <w:rPr>
                <w:b/>
                <w:bCs/>
                <w:sz w:val="22"/>
                <w:szCs w:val="22"/>
              </w:rPr>
            </w:pPr>
          </w:p>
          <w:p w14:paraId="112A8E6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b/>
                <w:bCs/>
                <w:sz w:val="22"/>
                <w:szCs w:val="22"/>
              </w:rPr>
              <w:t>№ п/п</w:t>
            </w:r>
          </w:p>
        </w:tc>
        <w:tc>
          <w:tcPr>
            <w:tcW w:w="4961" w:type="dxa"/>
          </w:tcPr>
          <w:p w14:paraId="28A52E47" w14:textId="77777777" w:rsidR="00C729FB" w:rsidRPr="005A061B" w:rsidRDefault="00C729FB" w:rsidP="00C729FB">
            <w:pPr>
              <w:autoSpaceDE w:val="0"/>
              <w:autoSpaceDN w:val="0"/>
              <w:adjustRightInd w:val="0"/>
              <w:spacing w:line="360" w:lineRule="auto"/>
              <w:jc w:val="center"/>
              <w:outlineLvl w:val="0"/>
              <w:rPr>
                <w:b/>
                <w:bCs/>
                <w:sz w:val="22"/>
                <w:szCs w:val="22"/>
              </w:rPr>
            </w:pPr>
          </w:p>
          <w:p w14:paraId="63ED2A1D" w14:textId="77777777" w:rsidR="00C729FB" w:rsidRPr="005A061B" w:rsidRDefault="00C729FB" w:rsidP="00C729FB">
            <w:pPr>
              <w:autoSpaceDE w:val="0"/>
              <w:autoSpaceDN w:val="0"/>
              <w:adjustRightInd w:val="0"/>
              <w:spacing w:line="360" w:lineRule="auto"/>
              <w:jc w:val="center"/>
              <w:outlineLvl w:val="0"/>
              <w:rPr>
                <w:b/>
                <w:bCs/>
                <w:sz w:val="22"/>
                <w:szCs w:val="22"/>
              </w:rPr>
            </w:pPr>
          </w:p>
          <w:p w14:paraId="1C758FF3"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bCs/>
                <w:sz w:val="22"/>
                <w:szCs w:val="22"/>
              </w:rPr>
              <w:t>Наименование параметра</w:t>
            </w:r>
          </w:p>
        </w:tc>
        <w:tc>
          <w:tcPr>
            <w:tcW w:w="1859" w:type="dxa"/>
            <w:shd w:val="clear" w:color="auto" w:fill="FFFFFF" w:themeFill="background1"/>
            <w:vAlign w:val="center"/>
          </w:tcPr>
          <w:p w14:paraId="652028F4"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4661" w:type="dxa"/>
            <w:gridSpan w:val="3"/>
            <w:shd w:val="clear" w:color="auto" w:fill="FFFFFF" w:themeFill="background1"/>
            <w:vAlign w:val="center"/>
          </w:tcPr>
          <w:p w14:paraId="1DD00404"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bCs/>
                <w:sz w:val="22"/>
                <w:szCs w:val="22"/>
              </w:rPr>
              <w:t xml:space="preserve">Значение предельных </w:t>
            </w:r>
            <w:r w:rsidRPr="005A061B">
              <w:rPr>
                <w:rFonts w:eastAsia="MS ??"/>
                <w:b/>
                <w:bCs/>
                <w:sz w:val="22"/>
                <w:szCs w:val="22"/>
              </w:rPr>
              <w:t>размеров земельных участков и</w:t>
            </w:r>
            <w:r w:rsidRPr="005A061B">
              <w:rPr>
                <w:b/>
                <w:bCs/>
                <w:sz w:val="22"/>
                <w:szCs w:val="22"/>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04A71681" w14:textId="77777777" w:rsidTr="00760E92">
        <w:trPr>
          <w:cantSplit/>
          <w:trHeight w:val="20"/>
          <w:tblHeader/>
          <w:jc w:val="center"/>
        </w:trPr>
        <w:tc>
          <w:tcPr>
            <w:tcW w:w="7808" w:type="dxa"/>
            <w:gridSpan w:val="3"/>
            <w:vAlign w:val="center"/>
          </w:tcPr>
          <w:p w14:paraId="614088DD" w14:textId="77777777" w:rsidR="00C729FB" w:rsidRPr="005A061B" w:rsidRDefault="00C729FB" w:rsidP="00C729FB">
            <w:pPr>
              <w:autoSpaceDE w:val="0"/>
              <w:autoSpaceDN w:val="0"/>
              <w:adjustRightInd w:val="0"/>
              <w:spacing w:line="360" w:lineRule="auto"/>
              <w:outlineLvl w:val="0"/>
              <w:rPr>
                <w:b/>
                <w:sz w:val="22"/>
                <w:szCs w:val="22"/>
              </w:rPr>
            </w:pPr>
          </w:p>
          <w:p w14:paraId="03CF5F74" w14:textId="77777777" w:rsidR="00C729FB" w:rsidRPr="005A061B" w:rsidRDefault="00C729FB" w:rsidP="00C729FB">
            <w:pPr>
              <w:autoSpaceDE w:val="0"/>
              <w:autoSpaceDN w:val="0"/>
              <w:adjustRightInd w:val="0"/>
              <w:spacing w:line="360" w:lineRule="auto"/>
              <w:jc w:val="center"/>
              <w:outlineLvl w:val="0"/>
              <w:rPr>
                <w:b/>
                <w:sz w:val="22"/>
                <w:szCs w:val="22"/>
              </w:rPr>
            </w:pPr>
          </w:p>
        </w:tc>
        <w:tc>
          <w:tcPr>
            <w:tcW w:w="1543" w:type="dxa"/>
            <w:shd w:val="clear" w:color="auto" w:fill="FFFFFF" w:themeFill="background1"/>
            <w:vAlign w:val="center"/>
          </w:tcPr>
          <w:p w14:paraId="458D9E76"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П1</w:t>
            </w:r>
          </w:p>
        </w:tc>
        <w:tc>
          <w:tcPr>
            <w:tcW w:w="1559" w:type="dxa"/>
            <w:shd w:val="clear" w:color="auto" w:fill="FFFFFF" w:themeFill="background1"/>
            <w:vAlign w:val="center"/>
          </w:tcPr>
          <w:p w14:paraId="6504ECF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П2</w:t>
            </w:r>
          </w:p>
        </w:tc>
        <w:tc>
          <w:tcPr>
            <w:tcW w:w="1559" w:type="dxa"/>
            <w:shd w:val="clear" w:color="auto" w:fill="FFFFFF" w:themeFill="background1"/>
            <w:vAlign w:val="center"/>
          </w:tcPr>
          <w:p w14:paraId="09044A67"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ИТ</w:t>
            </w:r>
          </w:p>
        </w:tc>
      </w:tr>
      <w:tr w:rsidR="00C729FB" w:rsidRPr="005A061B" w14:paraId="131A02F0" w14:textId="77777777" w:rsidTr="00760E92">
        <w:trPr>
          <w:cantSplit/>
          <w:trHeight w:val="20"/>
          <w:jc w:val="center"/>
        </w:trPr>
        <w:tc>
          <w:tcPr>
            <w:tcW w:w="988" w:type="dxa"/>
            <w:vAlign w:val="center"/>
          </w:tcPr>
          <w:p w14:paraId="19171879"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2612A9FB" w14:textId="77777777" w:rsidR="00C729FB" w:rsidRPr="005A061B" w:rsidRDefault="00C729FB" w:rsidP="00C729FB">
            <w:pPr>
              <w:autoSpaceDE w:val="0"/>
              <w:autoSpaceDN w:val="0"/>
              <w:adjustRightInd w:val="0"/>
              <w:spacing w:line="360" w:lineRule="auto"/>
              <w:outlineLvl w:val="0"/>
              <w:rPr>
                <w:b/>
                <w:sz w:val="22"/>
                <w:szCs w:val="22"/>
              </w:rPr>
            </w:pPr>
            <w:r w:rsidRPr="005A061B">
              <w:rPr>
                <w:sz w:val="22"/>
                <w:szCs w:val="22"/>
              </w:rPr>
              <w:t xml:space="preserve">Минимальная площадь земельного участка, </w:t>
            </w:r>
            <w:proofErr w:type="spellStart"/>
            <w:proofErr w:type="gramStart"/>
            <w:r w:rsidRPr="005A061B">
              <w:rPr>
                <w:sz w:val="22"/>
                <w:szCs w:val="22"/>
              </w:rPr>
              <w:t>кв.м</w:t>
            </w:r>
            <w:proofErr w:type="spellEnd"/>
            <w:proofErr w:type="gramEnd"/>
          </w:p>
        </w:tc>
        <w:tc>
          <w:tcPr>
            <w:tcW w:w="1859" w:type="dxa"/>
            <w:vMerge w:val="restart"/>
            <w:shd w:val="clear" w:color="auto" w:fill="FFFFFF" w:themeFill="background1"/>
          </w:tcPr>
          <w:p w14:paraId="350FDBB9" w14:textId="77777777" w:rsidR="00C729FB" w:rsidRPr="005A061B" w:rsidRDefault="00C729FB" w:rsidP="00C729FB">
            <w:pPr>
              <w:autoSpaceDE w:val="0"/>
              <w:autoSpaceDN w:val="0"/>
              <w:adjustRightInd w:val="0"/>
              <w:spacing w:line="360" w:lineRule="auto"/>
              <w:jc w:val="center"/>
              <w:outlineLvl w:val="0"/>
              <w:rPr>
                <w:rFonts w:eastAsiaTheme="minorHAnsi"/>
                <w:sz w:val="22"/>
                <w:szCs w:val="22"/>
                <w:lang w:eastAsia="en-US"/>
              </w:rPr>
            </w:pPr>
          </w:p>
          <w:p w14:paraId="3C6D245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Theme="minorHAnsi"/>
                <w:sz w:val="22"/>
                <w:szCs w:val="22"/>
                <w:lang w:eastAsia="en-US"/>
              </w:rPr>
              <w:t>2.2, 1.18, 2.7.1, 3.1, 3.1.1, 3.1.2, 3.2.3, 3.2.4, 3.3,</w:t>
            </w:r>
            <w:r w:rsidRPr="005A061B">
              <w:rPr>
                <w:rFonts w:eastAsiaTheme="minorHAnsi"/>
                <w:bCs/>
                <w:sz w:val="22"/>
                <w:szCs w:val="22"/>
                <w:lang w:eastAsia="en-US"/>
              </w:rPr>
              <w:t xml:space="preserve"> 3.4.3,</w:t>
            </w:r>
            <w:r w:rsidRPr="005A061B">
              <w:rPr>
                <w:rFonts w:eastAsiaTheme="minorHAnsi"/>
                <w:sz w:val="22"/>
                <w:szCs w:val="22"/>
                <w:lang w:eastAsia="en-US"/>
              </w:rPr>
              <w:t xml:space="preserve"> </w:t>
            </w:r>
            <w:r w:rsidRPr="005A061B">
              <w:rPr>
                <w:sz w:val="22"/>
                <w:szCs w:val="22"/>
              </w:rPr>
              <w:t xml:space="preserve">3.9.1, </w:t>
            </w:r>
            <w:r w:rsidRPr="005A061B">
              <w:rPr>
                <w:rFonts w:eastAsiaTheme="minorHAnsi"/>
                <w:sz w:val="22"/>
                <w:szCs w:val="22"/>
                <w:lang w:eastAsia="en-US"/>
              </w:rPr>
              <w:t>3.9.2, 3.9.3, 3.10, 3.10.1, 4.1,</w:t>
            </w:r>
            <w:r w:rsidRPr="005A061B">
              <w:rPr>
                <w:rFonts w:eastAsiaTheme="minorHAnsi"/>
                <w:bCs/>
                <w:sz w:val="22"/>
                <w:szCs w:val="22"/>
                <w:lang w:eastAsia="en-US"/>
              </w:rPr>
              <w:t xml:space="preserve"> 4.3, </w:t>
            </w:r>
            <w:r w:rsidRPr="005A061B">
              <w:rPr>
                <w:rFonts w:eastAsiaTheme="minorHAnsi"/>
                <w:sz w:val="22"/>
                <w:szCs w:val="22"/>
                <w:lang w:eastAsia="en-US"/>
              </w:rPr>
              <w:t xml:space="preserve">4.4, 4.5, 4.9, 4.9.1, 4.9.1.1, 4.9.1.2, 4.9.1.3, </w:t>
            </w:r>
            <w:r w:rsidRPr="005A061B">
              <w:rPr>
                <w:rFonts w:eastAsiaTheme="minorHAnsi"/>
                <w:sz w:val="22"/>
                <w:szCs w:val="22"/>
                <w:lang w:eastAsia="en-US"/>
              </w:rPr>
              <w:lastRenderedPageBreak/>
              <w:t>4.9.1.4, 4.10, 6.0, 6.1, 6.2, 6.2.1, 6.3, 6.3.1, 6.4, 6.5, 6.6, 6.7, 6.8, 6.9, 6.9.1, 6.11, 6.12, 7.0, 7.1.1, 7.1.2, 7.2, 7.2.1, 7.2.2, 7.2.3, 7.5, 8.0, 8.3, 8.4, 11.1, 11.2, 11.3, 12.0, 12.0.1, 12.0.2, 12.2, 12.3</w:t>
            </w:r>
          </w:p>
        </w:tc>
        <w:tc>
          <w:tcPr>
            <w:tcW w:w="1543" w:type="dxa"/>
            <w:shd w:val="clear" w:color="auto" w:fill="FFFFFF" w:themeFill="background1"/>
            <w:vAlign w:val="center"/>
          </w:tcPr>
          <w:p w14:paraId="4219140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lastRenderedPageBreak/>
              <w:t>400</w:t>
            </w:r>
          </w:p>
        </w:tc>
        <w:tc>
          <w:tcPr>
            <w:tcW w:w="1559" w:type="dxa"/>
            <w:shd w:val="clear" w:color="auto" w:fill="FFFFFF" w:themeFill="background1"/>
            <w:vAlign w:val="center"/>
          </w:tcPr>
          <w:p w14:paraId="5721F6E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400</w:t>
            </w:r>
          </w:p>
        </w:tc>
        <w:tc>
          <w:tcPr>
            <w:tcW w:w="1559" w:type="dxa"/>
            <w:shd w:val="clear" w:color="auto" w:fill="FFFFFF" w:themeFill="background1"/>
            <w:vAlign w:val="center"/>
          </w:tcPr>
          <w:p w14:paraId="4D09FC1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w:t>
            </w:r>
          </w:p>
        </w:tc>
      </w:tr>
      <w:tr w:rsidR="00C729FB" w:rsidRPr="005A061B" w14:paraId="35D37BEC" w14:textId="77777777" w:rsidTr="00760E92">
        <w:trPr>
          <w:cantSplit/>
          <w:trHeight w:val="20"/>
          <w:jc w:val="center"/>
        </w:trPr>
        <w:tc>
          <w:tcPr>
            <w:tcW w:w="988" w:type="dxa"/>
            <w:vAlign w:val="center"/>
          </w:tcPr>
          <w:p w14:paraId="67EF6436"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65E46034" w14:textId="77777777" w:rsidR="00C729FB" w:rsidRPr="005A061B" w:rsidRDefault="00C729FB" w:rsidP="00C729FB">
            <w:pPr>
              <w:autoSpaceDE w:val="0"/>
              <w:autoSpaceDN w:val="0"/>
              <w:adjustRightInd w:val="0"/>
              <w:spacing w:line="360" w:lineRule="auto"/>
              <w:outlineLvl w:val="0"/>
              <w:rPr>
                <w:sz w:val="22"/>
                <w:szCs w:val="22"/>
              </w:rPr>
            </w:pPr>
            <w:r w:rsidRPr="005A061B">
              <w:rPr>
                <w:sz w:val="22"/>
                <w:szCs w:val="22"/>
              </w:rPr>
              <w:t xml:space="preserve">Максимальная площадь земельного участка, </w:t>
            </w:r>
            <w:proofErr w:type="spellStart"/>
            <w:proofErr w:type="gramStart"/>
            <w:r w:rsidRPr="005A061B">
              <w:rPr>
                <w:sz w:val="22"/>
                <w:szCs w:val="22"/>
              </w:rPr>
              <w:t>кв.м</w:t>
            </w:r>
            <w:proofErr w:type="spellEnd"/>
            <w:proofErr w:type="gramEnd"/>
          </w:p>
        </w:tc>
        <w:tc>
          <w:tcPr>
            <w:tcW w:w="1859" w:type="dxa"/>
            <w:vMerge/>
            <w:shd w:val="clear" w:color="auto" w:fill="FFFFFF" w:themeFill="background1"/>
          </w:tcPr>
          <w:p w14:paraId="054B9D03"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543" w:type="dxa"/>
            <w:shd w:val="clear" w:color="auto" w:fill="FFFFFF" w:themeFill="background1"/>
            <w:vAlign w:val="center"/>
          </w:tcPr>
          <w:p w14:paraId="40D321B4"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sz w:val="22"/>
                <w:szCs w:val="22"/>
              </w:rPr>
              <w:t>Не подлежит установлению</w:t>
            </w:r>
          </w:p>
        </w:tc>
        <w:tc>
          <w:tcPr>
            <w:tcW w:w="1559" w:type="dxa"/>
            <w:shd w:val="clear" w:color="auto" w:fill="FFFFFF" w:themeFill="background1"/>
            <w:vAlign w:val="center"/>
          </w:tcPr>
          <w:p w14:paraId="7EC0D74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Не подлежит установлению</w:t>
            </w:r>
          </w:p>
        </w:tc>
        <w:tc>
          <w:tcPr>
            <w:tcW w:w="1559" w:type="dxa"/>
            <w:shd w:val="clear" w:color="auto" w:fill="FFFFFF" w:themeFill="background1"/>
            <w:vAlign w:val="center"/>
          </w:tcPr>
          <w:p w14:paraId="470F6CF3"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sz w:val="22"/>
                <w:szCs w:val="22"/>
              </w:rPr>
              <w:t>Не подлежит установлению</w:t>
            </w:r>
          </w:p>
        </w:tc>
      </w:tr>
      <w:tr w:rsidR="00C729FB" w:rsidRPr="005A061B" w14:paraId="7A651E2B" w14:textId="77777777" w:rsidTr="00760E92">
        <w:trPr>
          <w:cantSplit/>
          <w:trHeight w:val="20"/>
          <w:jc w:val="center"/>
        </w:trPr>
        <w:tc>
          <w:tcPr>
            <w:tcW w:w="988" w:type="dxa"/>
            <w:vAlign w:val="center"/>
          </w:tcPr>
          <w:p w14:paraId="0D45D7D1"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4B75208D" w14:textId="77777777" w:rsidR="00C729FB" w:rsidRPr="005A061B" w:rsidRDefault="00C729FB" w:rsidP="00C729FB">
            <w:pPr>
              <w:autoSpaceDE w:val="0"/>
              <w:autoSpaceDN w:val="0"/>
              <w:adjustRightInd w:val="0"/>
              <w:spacing w:line="360" w:lineRule="auto"/>
              <w:outlineLvl w:val="0"/>
              <w:rPr>
                <w:sz w:val="22"/>
                <w:szCs w:val="22"/>
              </w:rPr>
            </w:pPr>
            <w:r w:rsidRPr="005A061B">
              <w:rPr>
                <w:rFonts w:eastAsia="MS MinNew Roman"/>
                <w:bCs/>
                <w:sz w:val="22"/>
                <w:szCs w:val="22"/>
              </w:rPr>
              <w:t>Предельная высота зданий, строений, сооружений, м</w:t>
            </w:r>
          </w:p>
        </w:tc>
        <w:tc>
          <w:tcPr>
            <w:tcW w:w="1859" w:type="dxa"/>
            <w:vMerge/>
            <w:shd w:val="clear" w:color="auto" w:fill="FFFFFF" w:themeFill="background1"/>
          </w:tcPr>
          <w:p w14:paraId="676EA0D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543" w:type="dxa"/>
            <w:shd w:val="clear" w:color="auto" w:fill="FFFFFF" w:themeFill="background1"/>
            <w:vAlign w:val="center"/>
          </w:tcPr>
          <w:p w14:paraId="1A1CDC8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w:t>
            </w:r>
          </w:p>
        </w:tc>
        <w:tc>
          <w:tcPr>
            <w:tcW w:w="1559" w:type="dxa"/>
            <w:shd w:val="clear" w:color="auto" w:fill="FFFFFF" w:themeFill="background1"/>
            <w:vAlign w:val="center"/>
          </w:tcPr>
          <w:p w14:paraId="6044F604"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30</w:t>
            </w:r>
          </w:p>
        </w:tc>
        <w:tc>
          <w:tcPr>
            <w:tcW w:w="1559" w:type="dxa"/>
            <w:shd w:val="clear" w:color="auto" w:fill="FFFFFF" w:themeFill="background1"/>
            <w:vAlign w:val="center"/>
          </w:tcPr>
          <w:p w14:paraId="509EE286"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25</w:t>
            </w:r>
          </w:p>
        </w:tc>
      </w:tr>
      <w:tr w:rsidR="00C729FB" w:rsidRPr="005A061B" w14:paraId="2D0C0568" w14:textId="77777777" w:rsidTr="00760E92">
        <w:trPr>
          <w:cantSplit/>
          <w:trHeight w:val="20"/>
          <w:jc w:val="center"/>
        </w:trPr>
        <w:tc>
          <w:tcPr>
            <w:tcW w:w="988" w:type="dxa"/>
            <w:vAlign w:val="center"/>
          </w:tcPr>
          <w:p w14:paraId="1443629E"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782AF8C6"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Минимальная высота капитальных ограждений земельных участков, м</w:t>
            </w:r>
          </w:p>
        </w:tc>
        <w:tc>
          <w:tcPr>
            <w:tcW w:w="1859" w:type="dxa"/>
            <w:vMerge/>
            <w:shd w:val="clear" w:color="auto" w:fill="FFFFFF" w:themeFill="background1"/>
          </w:tcPr>
          <w:p w14:paraId="2396B8A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543" w:type="dxa"/>
            <w:shd w:val="clear" w:color="auto" w:fill="FFFFFF" w:themeFill="background1"/>
            <w:vAlign w:val="center"/>
          </w:tcPr>
          <w:p w14:paraId="683751F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w:t>
            </w:r>
          </w:p>
        </w:tc>
        <w:tc>
          <w:tcPr>
            <w:tcW w:w="1559" w:type="dxa"/>
            <w:shd w:val="clear" w:color="auto" w:fill="FFFFFF" w:themeFill="background1"/>
            <w:vAlign w:val="center"/>
          </w:tcPr>
          <w:p w14:paraId="2D501C0A"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2</w:t>
            </w:r>
          </w:p>
        </w:tc>
        <w:tc>
          <w:tcPr>
            <w:tcW w:w="1559" w:type="dxa"/>
            <w:shd w:val="clear" w:color="auto" w:fill="FFFFFF" w:themeFill="background1"/>
            <w:vAlign w:val="center"/>
          </w:tcPr>
          <w:p w14:paraId="7550850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2</w:t>
            </w:r>
          </w:p>
        </w:tc>
      </w:tr>
      <w:tr w:rsidR="00C729FB" w:rsidRPr="005A061B" w14:paraId="22306AE3" w14:textId="77777777" w:rsidTr="00760E92">
        <w:trPr>
          <w:cantSplit/>
          <w:trHeight w:val="20"/>
          <w:jc w:val="center"/>
        </w:trPr>
        <w:tc>
          <w:tcPr>
            <w:tcW w:w="988" w:type="dxa"/>
            <w:vAlign w:val="center"/>
          </w:tcPr>
          <w:p w14:paraId="41383289"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23F77DC0"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w:t>
            </w:r>
          </w:p>
        </w:tc>
        <w:tc>
          <w:tcPr>
            <w:tcW w:w="1859" w:type="dxa"/>
            <w:vMerge/>
            <w:shd w:val="clear" w:color="auto" w:fill="FFFFFF" w:themeFill="background1"/>
          </w:tcPr>
          <w:p w14:paraId="689FE944"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543" w:type="dxa"/>
            <w:shd w:val="clear" w:color="auto" w:fill="FFFFFF" w:themeFill="background1"/>
            <w:vAlign w:val="center"/>
          </w:tcPr>
          <w:p w14:paraId="59C4D09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559" w:type="dxa"/>
            <w:shd w:val="clear" w:color="auto" w:fill="FFFFFF" w:themeFill="background1"/>
            <w:vAlign w:val="center"/>
          </w:tcPr>
          <w:p w14:paraId="6E82E022"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sz w:val="22"/>
                <w:szCs w:val="22"/>
              </w:rPr>
              <w:t>Не подлежит установлению</w:t>
            </w:r>
          </w:p>
        </w:tc>
        <w:tc>
          <w:tcPr>
            <w:tcW w:w="1559" w:type="dxa"/>
            <w:shd w:val="clear" w:color="auto" w:fill="FFFFFF" w:themeFill="background1"/>
            <w:vAlign w:val="center"/>
          </w:tcPr>
          <w:p w14:paraId="2DDD69C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r>
      <w:tr w:rsidR="00C729FB" w:rsidRPr="005A061B" w14:paraId="160BE968" w14:textId="77777777" w:rsidTr="00760E92">
        <w:trPr>
          <w:cantSplit/>
          <w:trHeight w:val="20"/>
          <w:jc w:val="center"/>
        </w:trPr>
        <w:tc>
          <w:tcPr>
            <w:tcW w:w="988" w:type="dxa"/>
            <w:vAlign w:val="center"/>
          </w:tcPr>
          <w:p w14:paraId="36814DA6" w14:textId="77777777" w:rsidR="00C729FB" w:rsidRPr="005A061B" w:rsidRDefault="00C729FB" w:rsidP="00FA0CF3">
            <w:pPr>
              <w:pStyle w:val="af8"/>
              <w:numPr>
                <w:ilvl w:val="0"/>
                <w:numId w:val="57"/>
              </w:numPr>
              <w:autoSpaceDE w:val="0"/>
              <w:autoSpaceDN w:val="0"/>
              <w:adjustRightInd w:val="0"/>
              <w:spacing w:line="360" w:lineRule="auto"/>
              <w:jc w:val="center"/>
              <w:outlineLvl w:val="0"/>
              <w:rPr>
                <w:sz w:val="22"/>
                <w:szCs w:val="22"/>
              </w:rPr>
            </w:pPr>
          </w:p>
        </w:tc>
        <w:tc>
          <w:tcPr>
            <w:tcW w:w="4961" w:type="dxa"/>
            <w:vAlign w:val="center"/>
          </w:tcPr>
          <w:p w14:paraId="198CA236"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859" w:type="dxa"/>
            <w:vMerge/>
            <w:shd w:val="clear" w:color="auto" w:fill="FFFFFF" w:themeFill="background1"/>
          </w:tcPr>
          <w:p w14:paraId="4337C157"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543" w:type="dxa"/>
            <w:shd w:val="clear" w:color="auto" w:fill="FFFFFF" w:themeFill="background1"/>
          </w:tcPr>
          <w:p w14:paraId="4D010AA2"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3</w:t>
            </w:r>
          </w:p>
        </w:tc>
        <w:tc>
          <w:tcPr>
            <w:tcW w:w="1559" w:type="dxa"/>
            <w:shd w:val="clear" w:color="auto" w:fill="FFFFFF" w:themeFill="background1"/>
          </w:tcPr>
          <w:p w14:paraId="3C01D58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3</w:t>
            </w:r>
          </w:p>
        </w:tc>
        <w:tc>
          <w:tcPr>
            <w:tcW w:w="1559" w:type="dxa"/>
            <w:shd w:val="clear" w:color="auto" w:fill="FFFFFF" w:themeFill="background1"/>
          </w:tcPr>
          <w:p w14:paraId="2D685183"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0</w:t>
            </w:r>
          </w:p>
        </w:tc>
      </w:tr>
    </w:tbl>
    <w:p w14:paraId="6205F3F3" w14:textId="77777777" w:rsidR="00C729FB" w:rsidRPr="005A061B" w:rsidRDefault="00C729FB" w:rsidP="00C729FB">
      <w:pPr>
        <w:suppressAutoHyphens w:val="0"/>
        <w:spacing w:line="360" w:lineRule="auto"/>
        <w:jc w:val="both"/>
        <w:rPr>
          <w:rFonts w:eastAsia="MS Mincho"/>
          <w:b/>
          <w:sz w:val="22"/>
          <w:szCs w:val="22"/>
          <w:lang w:eastAsia="ru-RU"/>
        </w:rPr>
      </w:pPr>
    </w:p>
    <w:p w14:paraId="196CA1D3" w14:textId="77777777" w:rsidR="00C729FB" w:rsidRPr="005A061B" w:rsidRDefault="00C729FB" w:rsidP="00C729FB">
      <w:pPr>
        <w:spacing w:line="360" w:lineRule="auto"/>
        <w:jc w:val="both"/>
        <w:rPr>
          <w:sz w:val="22"/>
          <w:szCs w:val="22"/>
        </w:rPr>
      </w:pPr>
    </w:p>
    <w:p w14:paraId="7788C862" w14:textId="77777777" w:rsidR="00C729FB" w:rsidRPr="005A061B" w:rsidRDefault="00C729FB" w:rsidP="00C729FB">
      <w:pPr>
        <w:suppressAutoHyphens w:val="0"/>
        <w:spacing w:line="360" w:lineRule="auto"/>
        <w:ind w:firstLine="700"/>
        <w:jc w:val="both"/>
        <w:rPr>
          <w:rFonts w:eastAsia="MS Mincho"/>
          <w:sz w:val="22"/>
          <w:szCs w:val="22"/>
          <w:lang w:eastAsia="ru-RU"/>
        </w:rPr>
      </w:pPr>
    </w:p>
    <w:p w14:paraId="557C424C" w14:textId="77777777" w:rsidR="00C729FB" w:rsidRPr="005A061B" w:rsidRDefault="00C729FB" w:rsidP="00C729FB">
      <w:pPr>
        <w:pStyle w:val="3"/>
        <w:spacing w:line="360" w:lineRule="auto"/>
        <w:rPr>
          <w:rFonts w:eastAsia="MS Mincho"/>
          <w:b/>
          <w:sz w:val="22"/>
          <w:szCs w:val="22"/>
          <w:lang w:eastAsia="ru-RU"/>
        </w:rPr>
      </w:pPr>
      <w:r w:rsidRPr="005A061B">
        <w:rPr>
          <w:rFonts w:eastAsia="MS Mincho"/>
          <w:b/>
          <w:sz w:val="22"/>
          <w:szCs w:val="22"/>
          <w:lang w:eastAsia="ru-RU"/>
        </w:rPr>
        <w:lastRenderedPageBreak/>
        <w:t xml:space="preserve">Статья 54.3. Предельные размеры земельных участков и предельные параметры разрешенного строительства, реконструкции объектов капитального строительства в </w:t>
      </w:r>
      <w:r w:rsidRPr="00B53C27">
        <w:rPr>
          <w:rFonts w:eastAsia="MS Mincho"/>
          <w:b/>
          <w:sz w:val="22"/>
          <w:szCs w:val="22"/>
          <w:lang w:eastAsia="ru-RU"/>
        </w:rPr>
        <w:t>зонах сельскохозяйственного</w:t>
      </w:r>
      <w:r w:rsidRPr="005A061B">
        <w:rPr>
          <w:rFonts w:eastAsia="MS Mincho"/>
          <w:b/>
          <w:sz w:val="22"/>
          <w:szCs w:val="22"/>
          <w:lang w:eastAsia="ru-RU"/>
        </w:rPr>
        <w:t xml:space="preserve"> использования</w:t>
      </w:r>
    </w:p>
    <w:tbl>
      <w:tblPr>
        <w:tblW w:w="12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85" w:type="dxa"/>
          <w:right w:w="85" w:type="dxa"/>
        </w:tblCellMar>
        <w:tblLook w:val="01E0" w:firstRow="1" w:lastRow="1" w:firstColumn="1" w:lastColumn="1" w:noHBand="0" w:noVBand="0"/>
      </w:tblPr>
      <w:tblGrid>
        <w:gridCol w:w="988"/>
        <w:gridCol w:w="5811"/>
        <w:gridCol w:w="1985"/>
        <w:gridCol w:w="1843"/>
        <w:gridCol w:w="1701"/>
      </w:tblGrid>
      <w:tr w:rsidR="00C729FB" w:rsidRPr="005A061B" w14:paraId="65BB0F90" w14:textId="77777777" w:rsidTr="006A5B55">
        <w:trPr>
          <w:cantSplit/>
          <w:trHeight w:val="20"/>
          <w:tblHeader/>
          <w:jc w:val="center"/>
        </w:trPr>
        <w:tc>
          <w:tcPr>
            <w:tcW w:w="988" w:type="dxa"/>
            <w:shd w:val="clear" w:color="auto" w:fill="FFFFFF" w:themeFill="background1"/>
          </w:tcPr>
          <w:p w14:paraId="1B0850A0"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2909DCFF"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7A6FF86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b/>
                <w:sz w:val="22"/>
                <w:szCs w:val="22"/>
                <w:lang w:eastAsia="ru-RU"/>
              </w:rPr>
              <w:t>№ п/п</w:t>
            </w:r>
          </w:p>
        </w:tc>
        <w:tc>
          <w:tcPr>
            <w:tcW w:w="5811" w:type="dxa"/>
            <w:shd w:val="clear" w:color="auto" w:fill="FFFFFF" w:themeFill="background1"/>
          </w:tcPr>
          <w:p w14:paraId="349A6CFA"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23538492"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56118F08"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7AA9165F"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lang w:eastAsia="ru-RU"/>
              </w:rPr>
              <w:t>Наименование параметра</w:t>
            </w:r>
          </w:p>
        </w:tc>
        <w:tc>
          <w:tcPr>
            <w:tcW w:w="1985" w:type="dxa"/>
            <w:shd w:val="clear" w:color="auto" w:fill="FFFFFF" w:themeFill="background1"/>
            <w:vAlign w:val="center"/>
          </w:tcPr>
          <w:p w14:paraId="43CC2D01"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3544" w:type="dxa"/>
            <w:gridSpan w:val="2"/>
            <w:shd w:val="clear" w:color="auto" w:fill="FFFFFF" w:themeFill="background1"/>
          </w:tcPr>
          <w:p w14:paraId="0AE747D3"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lang w:eastAsia="ru-RU"/>
              </w:rPr>
              <w:t xml:space="preserve">Значение предельных </w:t>
            </w:r>
            <w:r w:rsidRPr="005A061B">
              <w:rPr>
                <w:rFonts w:eastAsia="MS Mincho"/>
                <w:b/>
                <w:sz w:val="22"/>
                <w:szCs w:val="22"/>
                <w:lang w:eastAsia="ru-RU"/>
              </w:rPr>
              <w:t>размеров земельных участков и</w:t>
            </w:r>
            <w:r w:rsidRPr="005A061B">
              <w:rPr>
                <w:b/>
                <w:sz w:val="22"/>
                <w:szCs w:val="22"/>
                <w:lang w:eastAsia="ru-RU"/>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721ADA7D" w14:textId="77777777" w:rsidTr="006A5B55">
        <w:trPr>
          <w:cantSplit/>
          <w:trHeight w:val="20"/>
          <w:tblHeader/>
          <w:jc w:val="center"/>
        </w:trPr>
        <w:tc>
          <w:tcPr>
            <w:tcW w:w="8784" w:type="dxa"/>
            <w:gridSpan w:val="3"/>
            <w:shd w:val="clear" w:color="auto" w:fill="FFFFFF" w:themeFill="background1"/>
            <w:vAlign w:val="center"/>
          </w:tcPr>
          <w:p w14:paraId="54510411" w14:textId="77777777" w:rsidR="00C729FB" w:rsidRPr="005A061B" w:rsidRDefault="00C729FB" w:rsidP="00C729FB">
            <w:pPr>
              <w:autoSpaceDE w:val="0"/>
              <w:autoSpaceDN w:val="0"/>
              <w:adjustRightInd w:val="0"/>
              <w:spacing w:line="360" w:lineRule="auto"/>
              <w:outlineLvl w:val="0"/>
              <w:rPr>
                <w:b/>
                <w:sz w:val="22"/>
                <w:szCs w:val="22"/>
              </w:rPr>
            </w:pPr>
          </w:p>
          <w:p w14:paraId="4315EA93"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p>
        </w:tc>
        <w:tc>
          <w:tcPr>
            <w:tcW w:w="1843" w:type="dxa"/>
            <w:shd w:val="clear" w:color="auto" w:fill="FFFFFF" w:themeFill="background1"/>
          </w:tcPr>
          <w:p w14:paraId="3AD4E08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rFonts w:eastAsia="MS MinNew Roman"/>
                <w:b/>
                <w:bCs/>
                <w:sz w:val="22"/>
                <w:szCs w:val="22"/>
                <w:lang w:eastAsia="ru-RU"/>
              </w:rPr>
              <w:t>Сх1</w:t>
            </w:r>
          </w:p>
        </w:tc>
        <w:tc>
          <w:tcPr>
            <w:tcW w:w="1701" w:type="dxa"/>
            <w:shd w:val="clear" w:color="auto" w:fill="FFFFFF" w:themeFill="background1"/>
          </w:tcPr>
          <w:p w14:paraId="13B717DB"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rFonts w:eastAsia="MS MinNew Roman"/>
                <w:b/>
                <w:bCs/>
                <w:sz w:val="22"/>
                <w:szCs w:val="22"/>
                <w:lang w:eastAsia="ru-RU"/>
              </w:rPr>
              <w:t>Сх2</w:t>
            </w:r>
          </w:p>
        </w:tc>
      </w:tr>
      <w:tr w:rsidR="00C729FB" w:rsidRPr="005A061B" w14:paraId="2327ADB2" w14:textId="77777777" w:rsidTr="006A5B55">
        <w:trPr>
          <w:cantSplit/>
          <w:trHeight w:val="20"/>
          <w:jc w:val="center"/>
        </w:trPr>
        <w:tc>
          <w:tcPr>
            <w:tcW w:w="988" w:type="dxa"/>
            <w:shd w:val="clear" w:color="auto" w:fill="FFFFFF" w:themeFill="background1"/>
            <w:vAlign w:val="center"/>
          </w:tcPr>
          <w:p w14:paraId="0B3CD484"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37B17D08"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Минимальная площадь земельного участка для ведения огородничества,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2F1674C6"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13.1</w:t>
            </w:r>
          </w:p>
        </w:tc>
        <w:tc>
          <w:tcPr>
            <w:tcW w:w="1843" w:type="dxa"/>
            <w:shd w:val="clear" w:color="auto" w:fill="FFFFFF" w:themeFill="background1"/>
          </w:tcPr>
          <w:p w14:paraId="0B8A93BE"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c>
          <w:tcPr>
            <w:tcW w:w="1701" w:type="dxa"/>
            <w:shd w:val="clear" w:color="auto" w:fill="FFFFFF" w:themeFill="background1"/>
          </w:tcPr>
          <w:p w14:paraId="5E52A242"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r>
      <w:tr w:rsidR="00C729FB" w:rsidRPr="005A061B" w14:paraId="154AD8C3" w14:textId="77777777" w:rsidTr="006A5B55">
        <w:trPr>
          <w:cantSplit/>
          <w:trHeight w:val="20"/>
          <w:jc w:val="center"/>
        </w:trPr>
        <w:tc>
          <w:tcPr>
            <w:tcW w:w="988" w:type="dxa"/>
            <w:shd w:val="clear" w:color="auto" w:fill="FFFFFF" w:themeFill="background1"/>
            <w:vAlign w:val="center"/>
          </w:tcPr>
          <w:p w14:paraId="443F58D6"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4D3FD50B"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Минимальная площадь земельного участка для ведения садоводства,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24DCF5E4"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13.2</w:t>
            </w:r>
          </w:p>
        </w:tc>
        <w:tc>
          <w:tcPr>
            <w:tcW w:w="1843" w:type="dxa"/>
            <w:shd w:val="clear" w:color="auto" w:fill="FFFFFF" w:themeFill="background1"/>
          </w:tcPr>
          <w:p w14:paraId="4BD1FF13"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c>
          <w:tcPr>
            <w:tcW w:w="1701" w:type="dxa"/>
            <w:shd w:val="clear" w:color="auto" w:fill="FFFFFF" w:themeFill="background1"/>
          </w:tcPr>
          <w:p w14:paraId="52334E2C"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600</w:t>
            </w:r>
          </w:p>
        </w:tc>
      </w:tr>
      <w:tr w:rsidR="00C729FB" w:rsidRPr="005A061B" w14:paraId="22B8EEF7" w14:textId="77777777" w:rsidTr="006A5B55">
        <w:trPr>
          <w:cantSplit/>
          <w:trHeight w:val="20"/>
          <w:jc w:val="center"/>
        </w:trPr>
        <w:tc>
          <w:tcPr>
            <w:tcW w:w="988" w:type="dxa"/>
            <w:shd w:val="clear" w:color="auto" w:fill="FFFFFF" w:themeFill="background1"/>
            <w:vAlign w:val="center"/>
          </w:tcPr>
          <w:p w14:paraId="736A5E18"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52A8B3D5"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Минимальная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1-2 настоящей таблицы,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2D07C89F"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 xml:space="preserve">1.0, 1.1, 1.2, 1.3, 1.4, 1.5, 1.6, 1.7, 1.8, 1.9, 1.10, 1.11, 1.12, 1.13, 1.14, 1.15, 1.16, 1.17, 1.18, 1.19, 1.20, 2.2, 3.1, 3.1.1, 3.1.2, 3.4.1, 3.9.1, 3.9.3, 3.10, 3.10.1, 3.10.2, 4.1, 4.4, 4.6, 4.9.1, 4.9.1.1, 5.2, 5.3, 6.9, 6.9.1, 6.12, 8.3, 9.1, 9.3, 11.0, 11.1, 11.2, 11.3, 12.0, 12.0.1, 12.0.2, 12.3, 13.0 </w:t>
            </w:r>
          </w:p>
        </w:tc>
        <w:tc>
          <w:tcPr>
            <w:tcW w:w="1843" w:type="dxa"/>
            <w:shd w:val="clear" w:color="auto" w:fill="FFFFFF" w:themeFill="background1"/>
          </w:tcPr>
          <w:p w14:paraId="1EA8583A"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1000</w:t>
            </w:r>
          </w:p>
        </w:tc>
        <w:tc>
          <w:tcPr>
            <w:tcW w:w="1701" w:type="dxa"/>
            <w:shd w:val="clear" w:color="auto" w:fill="FFFFFF" w:themeFill="background1"/>
          </w:tcPr>
          <w:p w14:paraId="3B4D6217"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1000</w:t>
            </w:r>
          </w:p>
        </w:tc>
      </w:tr>
      <w:tr w:rsidR="00C729FB" w:rsidRPr="005A061B" w14:paraId="7B5FF546" w14:textId="77777777" w:rsidTr="006A5B55">
        <w:trPr>
          <w:cantSplit/>
          <w:trHeight w:val="20"/>
          <w:jc w:val="center"/>
        </w:trPr>
        <w:tc>
          <w:tcPr>
            <w:tcW w:w="988" w:type="dxa"/>
            <w:shd w:val="clear" w:color="auto" w:fill="FFFFFF" w:themeFill="background1"/>
            <w:vAlign w:val="center"/>
          </w:tcPr>
          <w:p w14:paraId="2BB42EB5"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3A709957"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Максимальная площадь земельного участка для ведения огородничества,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0CB7724E"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13.1</w:t>
            </w:r>
          </w:p>
        </w:tc>
        <w:tc>
          <w:tcPr>
            <w:tcW w:w="1843" w:type="dxa"/>
            <w:shd w:val="clear" w:color="auto" w:fill="FFFFFF" w:themeFill="background1"/>
          </w:tcPr>
          <w:p w14:paraId="74A8C9B0"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c>
          <w:tcPr>
            <w:tcW w:w="1701" w:type="dxa"/>
            <w:shd w:val="clear" w:color="auto" w:fill="FFFFFF" w:themeFill="background1"/>
          </w:tcPr>
          <w:p w14:paraId="0A4E5D5A"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r>
      <w:tr w:rsidR="00C729FB" w:rsidRPr="005A061B" w14:paraId="201C77E7" w14:textId="77777777" w:rsidTr="006A5B55">
        <w:trPr>
          <w:cantSplit/>
          <w:trHeight w:val="20"/>
          <w:jc w:val="center"/>
        </w:trPr>
        <w:tc>
          <w:tcPr>
            <w:tcW w:w="988" w:type="dxa"/>
            <w:shd w:val="clear" w:color="auto" w:fill="FFFFFF" w:themeFill="background1"/>
            <w:vAlign w:val="center"/>
          </w:tcPr>
          <w:p w14:paraId="2B516562"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6CAB2A41"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Максимальная площадь земельного участка для ведения садоводства,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7D80EEA7"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13.2</w:t>
            </w:r>
          </w:p>
        </w:tc>
        <w:tc>
          <w:tcPr>
            <w:tcW w:w="1843" w:type="dxa"/>
            <w:shd w:val="clear" w:color="auto" w:fill="FFFFFF" w:themeFill="background1"/>
          </w:tcPr>
          <w:p w14:paraId="5650845D"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c>
          <w:tcPr>
            <w:tcW w:w="1701" w:type="dxa"/>
            <w:shd w:val="clear" w:color="auto" w:fill="FFFFFF" w:themeFill="background1"/>
          </w:tcPr>
          <w:p w14:paraId="69F2BBD3"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lang w:eastAsia="ru-RU"/>
              </w:rPr>
            </w:pPr>
            <w:r w:rsidRPr="005A061B">
              <w:rPr>
                <w:rFonts w:eastAsia="MS MinNew Roman"/>
                <w:bCs/>
                <w:sz w:val="22"/>
                <w:szCs w:val="22"/>
                <w:lang w:eastAsia="ru-RU"/>
              </w:rPr>
              <w:t>3000</w:t>
            </w:r>
          </w:p>
        </w:tc>
      </w:tr>
      <w:tr w:rsidR="00C729FB" w:rsidRPr="005A061B" w14:paraId="59E5E573" w14:textId="77777777" w:rsidTr="006A5B55">
        <w:trPr>
          <w:cantSplit/>
          <w:trHeight w:val="20"/>
          <w:jc w:val="center"/>
        </w:trPr>
        <w:tc>
          <w:tcPr>
            <w:tcW w:w="988" w:type="dxa"/>
            <w:shd w:val="clear" w:color="auto" w:fill="FFFFFF" w:themeFill="background1"/>
            <w:vAlign w:val="center"/>
          </w:tcPr>
          <w:p w14:paraId="7F30A21F"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07C86ADD" w14:textId="77777777" w:rsidR="00C729FB" w:rsidRPr="005A061B" w:rsidRDefault="00C729FB" w:rsidP="00C729FB">
            <w:pPr>
              <w:autoSpaceDE w:val="0"/>
              <w:autoSpaceDN w:val="0"/>
              <w:adjustRightInd w:val="0"/>
              <w:spacing w:line="360" w:lineRule="auto"/>
              <w:outlineLvl w:val="0"/>
              <w:rPr>
                <w:b/>
                <w:sz w:val="22"/>
                <w:szCs w:val="22"/>
              </w:rPr>
            </w:pPr>
            <w:r w:rsidRPr="005A061B">
              <w:rPr>
                <w:bCs/>
                <w:sz w:val="22"/>
                <w:szCs w:val="22"/>
              </w:rPr>
              <w:t xml:space="preserve">Максимальная площадь земельного участка для иных основных и условно-разрешенных видов использования земельных участков, за исключением, указанных в пунктах 4-5 настоящей таблицы, </w:t>
            </w:r>
            <w:proofErr w:type="spellStart"/>
            <w:proofErr w:type="gramStart"/>
            <w:r w:rsidRPr="005A061B">
              <w:rPr>
                <w:bCs/>
                <w:sz w:val="22"/>
                <w:szCs w:val="22"/>
              </w:rPr>
              <w:t>кв.м</w:t>
            </w:r>
            <w:proofErr w:type="spellEnd"/>
            <w:proofErr w:type="gramEnd"/>
          </w:p>
        </w:tc>
        <w:tc>
          <w:tcPr>
            <w:tcW w:w="1985" w:type="dxa"/>
            <w:shd w:val="clear" w:color="auto" w:fill="FFFFFF" w:themeFill="background1"/>
          </w:tcPr>
          <w:p w14:paraId="2EB84D78" w14:textId="77777777" w:rsidR="00C729FB" w:rsidRPr="005A061B" w:rsidRDefault="00C729FB" w:rsidP="00C729FB">
            <w:pPr>
              <w:autoSpaceDE w:val="0"/>
              <w:autoSpaceDN w:val="0"/>
              <w:adjustRightInd w:val="0"/>
              <w:spacing w:line="360" w:lineRule="auto"/>
              <w:jc w:val="center"/>
              <w:outlineLvl w:val="0"/>
              <w:rPr>
                <w:rFonts w:eastAsia="MS MinNew Roman"/>
                <w:b/>
                <w:bCs/>
                <w:sz w:val="22"/>
                <w:szCs w:val="22"/>
                <w:lang w:eastAsia="ru-RU"/>
              </w:rPr>
            </w:pPr>
            <w:r w:rsidRPr="005A061B">
              <w:rPr>
                <w:rFonts w:eastAsiaTheme="minorHAnsi"/>
                <w:sz w:val="22"/>
                <w:szCs w:val="22"/>
                <w:lang w:eastAsia="en-US"/>
              </w:rPr>
              <w:t>1.0, 1.1, 1.2, 1.3, 1.4, 1.5, 1.6, 1.7, 1.8, 1.9, 1.10, 1.11, 1.12, 1.13, 1.14, 1.15, 1.16, 1.17, 1.18, 1.19, 1.20, 2.2, 3.1, 3.1.1, 3.1.2, 3.4.1, 3.9.1, 3.9.3, 3.10, 3.10.1, 3.10.2, 4.1, 4.4, 4.6, 4.9.1, 4.9.1.1, 5.2, 5.3, 6.9, 6.9.1, 6.12, 8.3, 9.1, 9.3, 11.0, 11.1, 11.2, 11.3, 12.0, 12.0.1, 12.0.2, 12.3, 13.0 , 13.1, 13.2</w:t>
            </w:r>
          </w:p>
        </w:tc>
        <w:tc>
          <w:tcPr>
            <w:tcW w:w="1843" w:type="dxa"/>
            <w:shd w:val="clear" w:color="auto" w:fill="FFFFFF" w:themeFill="background1"/>
            <w:vAlign w:val="center"/>
          </w:tcPr>
          <w:p w14:paraId="6F80BC5F"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20000</w:t>
            </w:r>
          </w:p>
        </w:tc>
        <w:tc>
          <w:tcPr>
            <w:tcW w:w="1701" w:type="dxa"/>
            <w:shd w:val="clear" w:color="auto" w:fill="FFFFFF" w:themeFill="background1"/>
            <w:vAlign w:val="center"/>
          </w:tcPr>
          <w:p w14:paraId="38C7892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50000</w:t>
            </w:r>
          </w:p>
        </w:tc>
      </w:tr>
      <w:tr w:rsidR="00C729FB" w:rsidRPr="005A061B" w14:paraId="7D71AB1B" w14:textId="77777777" w:rsidTr="006A5B55">
        <w:trPr>
          <w:cantSplit/>
          <w:trHeight w:val="20"/>
          <w:jc w:val="center"/>
        </w:trPr>
        <w:tc>
          <w:tcPr>
            <w:tcW w:w="988" w:type="dxa"/>
            <w:shd w:val="clear" w:color="auto" w:fill="FFFFFF" w:themeFill="background1"/>
            <w:vAlign w:val="center"/>
          </w:tcPr>
          <w:p w14:paraId="63A05AC5"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vAlign w:val="center"/>
          </w:tcPr>
          <w:p w14:paraId="19C72A49" w14:textId="77777777" w:rsidR="00C729FB" w:rsidRPr="005A061B" w:rsidRDefault="00C729FB" w:rsidP="00C729FB">
            <w:pPr>
              <w:autoSpaceDE w:val="0"/>
              <w:autoSpaceDN w:val="0"/>
              <w:adjustRightInd w:val="0"/>
              <w:spacing w:line="360" w:lineRule="auto"/>
              <w:outlineLvl w:val="0"/>
              <w:rPr>
                <w:sz w:val="22"/>
                <w:szCs w:val="22"/>
              </w:rPr>
            </w:pPr>
            <w:r w:rsidRPr="005A061B">
              <w:rPr>
                <w:rFonts w:eastAsia="MS MinNew Roman"/>
                <w:bCs/>
                <w:sz w:val="22"/>
                <w:szCs w:val="22"/>
              </w:rPr>
              <w:t>Предельная высота зданий, строений, сооружений, м</w:t>
            </w:r>
          </w:p>
        </w:tc>
        <w:tc>
          <w:tcPr>
            <w:tcW w:w="1985" w:type="dxa"/>
            <w:vMerge w:val="restart"/>
            <w:shd w:val="clear" w:color="auto" w:fill="FFFFFF" w:themeFill="background1"/>
          </w:tcPr>
          <w:p w14:paraId="08ADE985"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Theme="minorHAnsi"/>
                <w:sz w:val="22"/>
                <w:szCs w:val="22"/>
                <w:lang w:eastAsia="en-US"/>
              </w:rPr>
              <w:t xml:space="preserve">1.0, 1.1, 1.2, 1.3, 1.4, 1.5, 1.6, 1.7, 1.8, 1.9, 1.10, 1.11, 1.12, 1.13, 1.14, 1.15, 1.16, 1.17, 1.18, 1.19, 1.20, 2.2, 3.1, 3.1.1, 3.1.2, 3.4.1, 3.9.1, 3.9.3, </w:t>
            </w:r>
            <w:r w:rsidRPr="005A061B">
              <w:rPr>
                <w:rFonts w:eastAsiaTheme="minorHAnsi"/>
                <w:sz w:val="22"/>
                <w:szCs w:val="22"/>
                <w:lang w:eastAsia="en-US"/>
              </w:rPr>
              <w:lastRenderedPageBreak/>
              <w:t xml:space="preserve">3.10, 3.10.1, 3.10.2, 4.1, 4.4, 4.6, 4.9.1, 4.9.1.1, 5.2, 5.3, 6.9, 6.9.1, 6.12, 8.3, 9.1, 9.3, 11.0, 11.1, 11.2, 11.3, 12.0, 12.0.1, 12.0.2, 12.3, 13.0, 13.1, 13.2 </w:t>
            </w:r>
          </w:p>
        </w:tc>
        <w:tc>
          <w:tcPr>
            <w:tcW w:w="1843" w:type="dxa"/>
            <w:shd w:val="clear" w:color="auto" w:fill="FFFFFF" w:themeFill="background1"/>
            <w:vAlign w:val="center"/>
          </w:tcPr>
          <w:p w14:paraId="12E4533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lastRenderedPageBreak/>
              <w:t>20</w:t>
            </w:r>
          </w:p>
        </w:tc>
        <w:tc>
          <w:tcPr>
            <w:tcW w:w="1701" w:type="dxa"/>
            <w:shd w:val="clear" w:color="auto" w:fill="FFFFFF" w:themeFill="background1"/>
            <w:vAlign w:val="center"/>
          </w:tcPr>
          <w:p w14:paraId="5C59D5F3" w14:textId="29329E11" w:rsidR="00C729FB" w:rsidRPr="005A061B" w:rsidRDefault="009F54E0" w:rsidP="00C729FB">
            <w:pPr>
              <w:autoSpaceDE w:val="0"/>
              <w:autoSpaceDN w:val="0"/>
              <w:adjustRightInd w:val="0"/>
              <w:spacing w:line="360" w:lineRule="auto"/>
              <w:jc w:val="center"/>
              <w:outlineLvl w:val="0"/>
              <w:rPr>
                <w:rFonts w:eastAsia="MS MinNew Roman"/>
                <w:sz w:val="22"/>
                <w:szCs w:val="22"/>
              </w:rPr>
            </w:pPr>
            <w:r>
              <w:rPr>
                <w:rFonts w:eastAsia="MS MinNew Roman"/>
                <w:sz w:val="22"/>
                <w:szCs w:val="22"/>
              </w:rPr>
              <w:t>3</w:t>
            </w:r>
            <w:r w:rsidR="00C729FB" w:rsidRPr="005A061B">
              <w:rPr>
                <w:rFonts w:eastAsia="MS MinNew Roman"/>
                <w:sz w:val="22"/>
                <w:szCs w:val="22"/>
              </w:rPr>
              <w:t>0</w:t>
            </w:r>
          </w:p>
        </w:tc>
      </w:tr>
      <w:tr w:rsidR="00C729FB" w:rsidRPr="005A061B" w14:paraId="52F5170D" w14:textId="77777777" w:rsidTr="006A5B55">
        <w:trPr>
          <w:cantSplit/>
          <w:trHeight w:val="20"/>
          <w:jc w:val="center"/>
        </w:trPr>
        <w:tc>
          <w:tcPr>
            <w:tcW w:w="988" w:type="dxa"/>
            <w:shd w:val="clear" w:color="auto" w:fill="FFFFFF" w:themeFill="background1"/>
            <w:vAlign w:val="center"/>
          </w:tcPr>
          <w:p w14:paraId="0CBE373A"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78596ED4" w14:textId="77777777" w:rsidR="00C729FB" w:rsidRPr="005A061B" w:rsidRDefault="00C729FB" w:rsidP="00C729FB">
            <w:pPr>
              <w:autoSpaceDE w:val="0"/>
              <w:autoSpaceDN w:val="0"/>
              <w:adjustRightInd w:val="0"/>
              <w:spacing w:line="360" w:lineRule="auto"/>
              <w:outlineLvl w:val="0"/>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985" w:type="dxa"/>
            <w:vMerge/>
            <w:shd w:val="clear" w:color="auto" w:fill="FFFFFF" w:themeFill="background1"/>
          </w:tcPr>
          <w:p w14:paraId="19FDB527"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843" w:type="dxa"/>
            <w:shd w:val="clear" w:color="auto" w:fill="FFFFFF" w:themeFill="background1"/>
            <w:vAlign w:val="center"/>
          </w:tcPr>
          <w:p w14:paraId="351B4FA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c>
          <w:tcPr>
            <w:tcW w:w="1701" w:type="dxa"/>
            <w:shd w:val="clear" w:color="auto" w:fill="FFFFFF" w:themeFill="background1"/>
            <w:vAlign w:val="center"/>
          </w:tcPr>
          <w:p w14:paraId="73CB2270"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5</w:t>
            </w:r>
          </w:p>
        </w:tc>
      </w:tr>
      <w:tr w:rsidR="00C729FB" w:rsidRPr="005A061B" w14:paraId="14285B04" w14:textId="77777777" w:rsidTr="006A5B55">
        <w:trPr>
          <w:cantSplit/>
          <w:trHeight w:val="20"/>
          <w:jc w:val="center"/>
        </w:trPr>
        <w:tc>
          <w:tcPr>
            <w:tcW w:w="988" w:type="dxa"/>
            <w:shd w:val="clear" w:color="auto" w:fill="FFFFFF" w:themeFill="background1"/>
            <w:vAlign w:val="center"/>
          </w:tcPr>
          <w:p w14:paraId="1F822B03"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vAlign w:val="center"/>
          </w:tcPr>
          <w:p w14:paraId="5FB8CB09" w14:textId="77777777" w:rsidR="00C729FB" w:rsidRPr="005A061B" w:rsidRDefault="00C729FB" w:rsidP="00C729FB">
            <w:pPr>
              <w:autoSpaceDE w:val="0"/>
              <w:autoSpaceDN w:val="0"/>
              <w:adjustRightInd w:val="0"/>
              <w:spacing w:line="360" w:lineRule="auto"/>
              <w:outlineLvl w:val="0"/>
              <w:rPr>
                <w:sz w:val="22"/>
                <w:szCs w:val="22"/>
              </w:rPr>
            </w:pPr>
            <w:r w:rsidRPr="005A061B">
              <w:rPr>
                <w:rFonts w:eastAsia="MS MinNew Roman"/>
                <w:bCs/>
                <w:sz w:val="22"/>
                <w:szCs w:val="22"/>
              </w:rPr>
              <w:t>Максимальный процент застройки в границах земельного участка, %</w:t>
            </w:r>
          </w:p>
        </w:tc>
        <w:tc>
          <w:tcPr>
            <w:tcW w:w="1985" w:type="dxa"/>
            <w:vMerge/>
            <w:shd w:val="clear" w:color="auto" w:fill="FFFFFF" w:themeFill="background1"/>
          </w:tcPr>
          <w:p w14:paraId="4F51F3E8"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843" w:type="dxa"/>
            <w:shd w:val="clear" w:color="auto" w:fill="FFFFFF" w:themeFill="background1"/>
            <w:vAlign w:val="center"/>
          </w:tcPr>
          <w:p w14:paraId="1606EABE"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701" w:type="dxa"/>
            <w:shd w:val="clear" w:color="auto" w:fill="FFFFFF" w:themeFill="background1"/>
            <w:vAlign w:val="center"/>
          </w:tcPr>
          <w:p w14:paraId="22683E3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r>
      <w:tr w:rsidR="00C729FB" w:rsidRPr="005A061B" w14:paraId="1A90620E" w14:textId="77777777" w:rsidTr="006A5B55">
        <w:trPr>
          <w:cantSplit/>
          <w:trHeight w:val="20"/>
          <w:jc w:val="center"/>
        </w:trPr>
        <w:tc>
          <w:tcPr>
            <w:tcW w:w="988" w:type="dxa"/>
            <w:shd w:val="clear" w:color="auto" w:fill="FFFFFF" w:themeFill="background1"/>
            <w:vAlign w:val="center"/>
          </w:tcPr>
          <w:p w14:paraId="6B386C69" w14:textId="77777777" w:rsidR="00C729FB" w:rsidRPr="005A061B" w:rsidRDefault="00C729FB" w:rsidP="00FA0CF3">
            <w:pPr>
              <w:pStyle w:val="af8"/>
              <w:numPr>
                <w:ilvl w:val="0"/>
                <w:numId w:val="58"/>
              </w:numPr>
              <w:autoSpaceDE w:val="0"/>
              <w:autoSpaceDN w:val="0"/>
              <w:adjustRightInd w:val="0"/>
              <w:spacing w:line="360" w:lineRule="auto"/>
              <w:jc w:val="center"/>
              <w:outlineLvl w:val="0"/>
              <w:rPr>
                <w:sz w:val="22"/>
                <w:szCs w:val="22"/>
              </w:rPr>
            </w:pPr>
          </w:p>
        </w:tc>
        <w:tc>
          <w:tcPr>
            <w:tcW w:w="5811" w:type="dxa"/>
            <w:shd w:val="clear" w:color="auto" w:fill="FFFFFF" w:themeFill="background1"/>
          </w:tcPr>
          <w:p w14:paraId="6EA3EEAE" w14:textId="77777777" w:rsidR="00C729FB" w:rsidRPr="005A061B" w:rsidRDefault="00C729FB" w:rsidP="00C729FB">
            <w:pPr>
              <w:suppressAutoHyphens w:val="0"/>
              <w:spacing w:line="360" w:lineRule="auto"/>
              <w:jc w:val="both"/>
              <w:rPr>
                <w:rFonts w:eastAsia="MS MinNew Roman"/>
                <w:bCs/>
                <w:sz w:val="22"/>
                <w:szCs w:val="22"/>
                <w:lang w:eastAsia="ru-RU"/>
              </w:rPr>
            </w:pPr>
            <w:r w:rsidRPr="005A061B">
              <w:rPr>
                <w:rFonts w:eastAsia="MS MinNew Roman"/>
                <w:bCs/>
                <w:sz w:val="22"/>
                <w:szCs w:val="22"/>
                <w:lang w:eastAsia="ru-RU"/>
              </w:rPr>
              <w:t>Максимальная высота капитальных ограждений земельных участков, м</w:t>
            </w:r>
          </w:p>
        </w:tc>
        <w:tc>
          <w:tcPr>
            <w:tcW w:w="1985" w:type="dxa"/>
            <w:vMerge/>
            <w:shd w:val="clear" w:color="auto" w:fill="FFFFFF" w:themeFill="background1"/>
          </w:tcPr>
          <w:p w14:paraId="220870D7"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843" w:type="dxa"/>
            <w:shd w:val="clear" w:color="auto" w:fill="FFFFFF" w:themeFill="background1"/>
            <w:vAlign w:val="center"/>
          </w:tcPr>
          <w:p w14:paraId="38DDA3A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c>
          <w:tcPr>
            <w:tcW w:w="1701" w:type="dxa"/>
            <w:shd w:val="clear" w:color="auto" w:fill="FFFFFF" w:themeFill="background1"/>
            <w:vAlign w:val="center"/>
          </w:tcPr>
          <w:p w14:paraId="29DCE6D6"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r>
    </w:tbl>
    <w:p w14:paraId="300E8369" w14:textId="77777777" w:rsidR="00C729FB" w:rsidRPr="005A061B" w:rsidRDefault="00C729FB" w:rsidP="00C729FB">
      <w:pPr>
        <w:suppressAutoHyphens w:val="0"/>
        <w:spacing w:line="360" w:lineRule="auto"/>
        <w:ind w:firstLine="700"/>
        <w:jc w:val="both"/>
        <w:rPr>
          <w:rFonts w:eastAsia="MS Mincho"/>
          <w:b/>
          <w:sz w:val="22"/>
          <w:szCs w:val="22"/>
          <w:lang w:eastAsia="ru-RU"/>
        </w:rPr>
      </w:pPr>
    </w:p>
    <w:p w14:paraId="37D42232" w14:textId="77777777" w:rsidR="00C729FB" w:rsidRPr="005A061B" w:rsidRDefault="00C729FB" w:rsidP="00C729FB">
      <w:pPr>
        <w:pStyle w:val="3"/>
        <w:spacing w:line="360" w:lineRule="auto"/>
        <w:rPr>
          <w:rFonts w:eastAsia="MS Mincho"/>
          <w:b/>
          <w:sz w:val="22"/>
          <w:szCs w:val="22"/>
          <w:lang w:eastAsia="ru-RU"/>
        </w:rPr>
      </w:pPr>
      <w:r w:rsidRPr="005A061B">
        <w:rPr>
          <w:rFonts w:eastAsia="MS Mincho"/>
          <w:b/>
          <w:sz w:val="22"/>
          <w:szCs w:val="22"/>
          <w:lang w:eastAsia="ru-RU"/>
        </w:rPr>
        <w:lastRenderedPageBreak/>
        <w:t xml:space="preserve">Статья 54.4.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B53C27">
        <w:rPr>
          <w:rFonts w:eastAsia="MS Mincho"/>
          <w:b/>
          <w:sz w:val="22"/>
          <w:szCs w:val="22"/>
          <w:lang w:eastAsia="ru-RU"/>
        </w:rPr>
        <w:t>в зонах рекреационного</w:t>
      </w:r>
      <w:r w:rsidRPr="005A061B">
        <w:rPr>
          <w:rFonts w:eastAsia="MS Mincho"/>
          <w:b/>
          <w:sz w:val="22"/>
          <w:szCs w:val="22"/>
          <w:lang w:eastAsia="ru-RU"/>
        </w:rPr>
        <w:t xml:space="preserve"> назначения </w:t>
      </w:r>
    </w:p>
    <w:tbl>
      <w:tblPr>
        <w:tblW w:w="12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85" w:type="dxa"/>
          <w:right w:w="85" w:type="dxa"/>
        </w:tblCellMar>
        <w:tblLook w:val="01E0" w:firstRow="1" w:lastRow="1" w:firstColumn="1" w:lastColumn="1" w:noHBand="0" w:noVBand="0"/>
      </w:tblPr>
      <w:tblGrid>
        <w:gridCol w:w="988"/>
        <w:gridCol w:w="5953"/>
        <w:gridCol w:w="1701"/>
        <w:gridCol w:w="1985"/>
        <w:gridCol w:w="1842"/>
      </w:tblGrid>
      <w:tr w:rsidR="00C729FB" w:rsidRPr="005A061B" w14:paraId="03CA6C06" w14:textId="77777777" w:rsidTr="002366F1">
        <w:trPr>
          <w:cantSplit/>
          <w:trHeight w:val="90"/>
          <w:tblHeader/>
          <w:jc w:val="center"/>
        </w:trPr>
        <w:tc>
          <w:tcPr>
            <w:tcW w:w="988" w:type="dxa"/>
            <w:shd w:val="clear" w:color="auto" w:fill="FFFFFF" w:themeFill="background1"/>
          </w:tcPr>
          <w:p w14:paraId="6030A3D7"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450A5A7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b/>
                <w:sz w:val="22"/>
                <w:szCs w:val="22"/>
                <w:lang w:eastAsia="ru-RU"/>
              </w:rPr>
              <w:t>№ п/п</w:t>
            </w:r>
          </w:p>
        </w:tc>
        <w:tc>
          <w:tcPr>
            <w:tcW w:w="5953" w:type="dxa"/>
            <w:shd w:val="clear" w:color="auto" w:fill="FFFFFF" w:themeFill="background1"/>
          </w:tcPr>
          <w:p w14:paraId="393DDF53"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15AD474D"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p>
          <w:p w14:paraId="339507C6"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lang w:eastAsia="ru-RU"/>
              </w:rPr>
              <w:t>Наименование параметра</w:t>
            </w:r>
          </w:p>
        </w:tc>
        <w:tc>
          <w:tcPr>
            <w:tcW w:w="1701" w:type="dxa"/>
            <w:shd w:val="clear" w:color="auto" w:fill="FFFFFF" w:themeFill="background1"/>
            <w:vAlign w:val="center"/>
          </w:tcPr>
          <w:p w14:paraId="7758169C" w14:textId="77777777" w:rsidR="00C729FB" w:rsidRPr="005A061B" w:rsidRDefault="00C729FB" w:rsidP="00C729FB">
            <w:pPr>
              <w:spacing w:line="360" w:lineRule="auto"/>
              <w:jc w:val="center"/>
              <w:rPr>
                <w:b/>
                <w:sz w:val="22"/>
                <w:szCs w:val="22"/>
              </w:rPr>
            </w:pPr>
            <w:r w:rsidRPr="005A061B">
              <w:rPr>
                <w:b/>
                <w:sz w:val="22"/>
                <w:szCs w:val="22"/>
              </w:rPr>
              <w:t>Код вида разрешенного использования земельного участка</w:t>
            </w:r>
          </w:p>
        </w:tc>
        <w:tc>
          <w:tcPr>
            <w:tcW w:w="3827" w:type="dxa"/>
            <w:gridSpan w:val="2"/>
            <w:shd w:val="clear" w:color="auto" w:fill="FFFFFF" w:themeFill="background1"/>
          </w:tcPr>
          <w:p w14:paraId="09685D28" w14:textId="77777777" w:rsidR="00C729FB" w:rsidRPr="005A061B" w:rsidRDefault="00C729FB" w:rsidP="00C729FB">
            <w:pPr>
              <w:autoSpaceDE w:val="0"/>
              <w:autoSpaceDN w:val="0"/>
              <w:adjustRightInd w:val="0"/>
              <w:spacing w:line="360" w:lineRule="auto"/>
              <w:jc w:val="center"/>
              <w:outlineLvl w:val="0"/>
              <w:rPr>
                <w:b/>
                <w:sz w:val="22"/>
                <w:szCs w:val="22"/>
                <w:lang w:eastAsia="ru-RU"/>
              </w:rPr>
            </w:pPr>
            <w:r w:rsidRPr="005A061B">
              <w:rPr>
                <w:b/>
                <w:sz w:val="22"/>
                <w:szCs w:val="22"/>
                <w:lang w:eastAsia="ru-RU"/>
              </w:rPr>
              <w:t xml:space="preserve">Значение предельных </w:t>
            </w:r>
            <w:r w:rsidRPr="005A061B">
              <w:rPr>
                <w:rFonts w:eastAsia="MS Mincho"/>
                <w:b/>
                <w:sz w:val="22"/>
                <w:szCs w:val="22"/>
                <w:lang w:eastAsia="ru-RU"/>
              </w:rPr>
              <w:t>размеров земельных участков и</w:t>
            </w:r>
            <w:r w:rsidRPr="005A061B">
              <w:rPr>
                <w:b/>
                <w:sz w:val="22"/>
                <w:szCs w:val="22"/>
                <w:lang w:eastAsia="ru-RU"/>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C729FB" w:rsidRPr="005A061B" w14:paraId="1F9D0892" w14:textId="77777777" w:rsidTr="002366F1">
        <w:trPr>
          <w:cantSplit/>
          <w:trHeight w:val="90"/>
          <w:tblHeader/>
          <w:jc w:val="center"/>
        </w:trPr>
        <w:tc>
          <w:tcPr>
            <w:tcW w:w="8642" w:type="dxa"/>
            <w:gridSpan w:val="3"/>
            <w:shd w:val="clear" w:color="auto" w:fill="FFFFFF" w:themeFill="background1"/>
            <w:vAlign w:val="center"/>
          </w:tcPr>
          <w:p w14:paraId="079EE744" w14:textId="77777777" w:rsidR="00C729FB" w:rsidRPr="005A061B" w:rsidRDefault="00C729FB" w:rsidP="00C729FB">
            <w:pPr>
              <w:autoSpaceDE w:val="0"/>
              <w:autoSpaceDN w:val="0"/>
              <w:adjustRightInd w:val="0"/>
              <w:spacing w:line="360" w:lineRule="auto"/>
              <w:jc w:val="center"/>
              <w:outlineLvl w:val="0"/>
              <w:rPr>
                <w:b/>
                <w:sz w:val="22"/>
                <w:szCs w:val="22"/>
              </w:rPr>
            </w:pPr>
          </w:p>
          <w:p w14:paraId="761AE14F" w14:textId="77777777" w:rsidR="00C729FB" w:rsidRPr="005A061B" w:rsidRDefault="00C729FB" w:rsidP="00C729FB">
            <w:pPr>
              <w:autoSpaceDE w:val="0"/>
              <w:autoSpaceDN w:val="0"/>
              <w:adjustRightInd w:val="0"/>
              <w:spacing w:line="360" w:lineRule="auto"/>
              <w:jc w:val="center"/>
              <w:outlineLvl w:val="0"/>
              <w:rPr>
                <w:b/>
                <w:sz w:val="22"/>
                <w:szCs w:val="22"/>
              </w:rPr>
            </w:pPr>
          </w:p>
        </w:tc>
        <w:tc>
          <w:tcPr>
            <w:tcW w:w="1985" w:type="dxa"/>
            <w:shd w:val="clear" w:color="auto" w:fill="FFFFFF" w:themeFill="background1"/>
            <w:vAlign w:val="center"/>
          </w:tcPr>
          <w:p w14:paraId="00428A17"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Р1</w:t>
            </w:r>
          </w:p>
        </w:tc>
        <w:tc>
          <w:tcPr>
            <w:tcW w:w="1842" w:type="dxa"/>
            <w:shd w:val="clear" w:color="auto" w:fill="FFFFFF" w:themeFill="background1"/>
            <w:vAlign w:val="center"/>
          </w:tcPr>
          <w:p w14:paraId="13B84789" w14:textId="77777777" w:rsidR="00C729FB" w:rsidRPr="005A061B" w:rsidRDefault="00C729FB" w:rsidP="00C729FB">
            <w:pPr>
              <w:autoSpaceDE w:val="0"/>
              <w:autoSpaceDN w:val="0"/>
              <w:adjustRightInd w:val="0"/>
              <w:spacing w:line="360" w:lineRule="auto"/>
              <w:jc w:val="center"/>
              <w:outlineLvl w:val="0"/>
              <w:rPr>
                <w:b/>
                <w:sz w:val="22"/>
                <w:szCs w:val="22"/>
              </w:rPr>
            </w:pPr>
            <w:r w:rsidRPr="005A061B">
              <w:rPr>
                <w:b/>
                <w:sz w:val="22"/>
                <w:szCs w:val="22"/>
              </w:rPr>
              <w:t>Р2</w:t>
            </w:r>
          </w:p>
        </w:tc>
      </w:tr>
      <w:tr w:rsidR="00C729FB" w:rsidRPr="005A061B" w14:paraId="6DBAEC56" w14:textId="77777777" w:rsidTr="002366F1">
        <w:trPr>
          <w:cantSplit/>
          <w:trHeight w:val="20"/>
          <w:jc w:val="center"/>
        </w:trPr>
        <w:tc>
          <w:tcPr>
            <w:tcW w:w="988" w:type="dxa"/>
            <w:shd w:val="clear" w:color="auto" w:fill="FFFFFF" w:themeFill="background1"/>
            <w:vAlign w:val="center"/>
          </w:tcPr>
          <w:p w14:paraId="665E9AE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w:t>
            </w:r>
          </w:p>
        </w:tc>
        <w:tc>
          <w:tcPr>
            <w:tcW w:w="5953" w:type="dxa"/>
            <w:shd w:val="clear" w:color="auto" w:fill="FFFFFF" w:themeFill="background1"/>
            <w:vAlign w:val="center"/>
          </w:tcPr>
          <w:p w14:paraId="5669F92B"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Предельная высота зданий, строений, сооружений, м</w:t>
            </w:r>
          </w:p>
        </w:tc>
        <w:tc>
          <w:tcPr>
            <w:tcW w:w="1701" w:type="dxa"/>
            <w:vMerge w:val="restart"/>
            <w:shd w:val="clear" w:color="auto" w:fill="FFFFFF" w:themeFill="background1"/>
          </w:tcPr>
          <w:p w14:paraId="3A88D19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Theme="minorHAnsi"/>
                <w:sz w:val="22"/>
                <w:szCs w:val="22"/>
                <w:lang w:eastAsia="en-US"/>
              </w:rPr>
              <w:t xml:space="preserve">2.2, 2.7.1, 3.1, 3.6.2, 3.6.3, 3.9.1, 3.10, 3.10.1, 4.4, 4.6, 4.7, 4.8.1, 4.9, 4.10, 5.0, 5.1, </w:t>
            </w:r>
            <w:r w:rsidRPr="005A061B">
              <w:rPr>
                <w:rFonts w:eastAsiaTheme="minorHAnsi"/>
                <w:sz w:val="22"/>
                <w:szCs w:val="22"/>
                <w:lang w:eastAsia="en-US"/>
              </w:rPr>
              <w:lastRenderedPageBreak/>
              <w:t xml:space="preserve">5.1.1, 5.1.2, 5.1.3, 5.1.4, 5.1.7, 5.2, 5.2.1, 5.3, 8.3, 9.0, 9.1, 9.3, 11.0, 11.1, 11.2, 11.3, 12.0, 12.0.1, 12.0.2, </w:t>
            </w:r>
            <w:r w:rsidRPr="005A061B">
              <w:rPr>
                <w:rFonts w:eastAsiaTheme="minorHAnsi"/>
                <w:bCs/>
                <w:sz w:val="22"/>
                <w:szCs w:val="22"/>
                <w:lang w:eastAsia="en-US"/>
              </w:rPr>
              <w:t xml:space="preserve">3.6.3, </w:t>
            </w:r>
            <w:r w:rsidRPr="005A061B">
              <w:rPr>
                <w:rFonts w:eastAsiaTheme="minorHAnsi"/>
                <w:sz w:val="22"/>
                <w:szCs w:val="22"/>
                <w:lang w:eastAsia="en-US"/>
              </w:rPr>
              <w:t xml:space="preserve">3.9.1, 4.4, 4.6, 4.7, </w:t>
            </w:r>
            <w:r w:rsidRPr="005A061B">
              <w:rPr>
                <w:sz w:val="22"/>
                <w:szCs w:val="22"/>
              </w:rPr>
              <w:t xml:space="preserve">5.0, </w:t>
            </w:r>
            <w:r w:rsidRPr="005A061B">
              <w:rPr>
                <w:rFonts w:eastAsiaTheme="minorHAnsi"/>
                <w:sz w:val="22"/>
                <w:szCs w:val="22"/>
                <w:lang w:eastAsia="en-US"/>
              </w:rPr>
              <w:t>5.1, 5.2.1, 5.3</w:t>
            </w:r>
          </w:p>
        </w:tc>
        <w:tc>
          <w:tcPr>
            <w:tcW w:w="1985" w:type="dxa"/>
            <w:shd w:val="clear" w:color="auto" w:fill="FFFFFF" w:themeFill="background1"/>
            <w:vAlign w:val="center"/>
          </w:tcPr>
          <w:p w14:paraId="2DDE82E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lastRenderedPageBreak/>
              <w:t>10</w:t>
            </w:r>
          </w:p>
        </w:tc>
        <w:tc>
          <w:tcPr>
            <w:tcW w:w="1842" w:type="dxa"/>
            <w:shd w:val="clear" w:color="auto" w:fill="FFFFFF" w:themeFill="background1"/>
            <w:vAlign w:val="center"/>
          </w:tcPr>
          <w:p w14:paraId="4C51807C"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22,5</w:t>
            </w:r>
          </w:p>
        </w:tc>
      </w:tr>
      <w:tr w:rsidR="00C729FB" w:rsidRPr="005A061B" w14:paraId="6C5A4729" w14:textId="77777777" w:rsidTr="002366F1">
        <w:trPr>
          <w:cantSplit/>
          <w:trHeight w:val="20"/>
          <w:jc w:val="center"/>
        </w:trPr>
        <w:tc>
          <w:tcPr>
            <w:tcW w:w="988" w:type="dxa"/>
            <w:shd w:val="clear" w:color="auto" w:fill="FFFFFF" w:themeFill="background1"/>
            <w:vAlign w:val="center"/>
          </w:tcPr>
          <w:p w14:paraId="3709908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2.</w:t>
            </w:r>
          </w:p>
        </w:tc>
        <w:tc>
          <w:tcPr>
            <w:tcW w:w="5953" w:type="dxa"/>
            <w:shd w:val="clear" w:color="auto" w:fill="FFFFFF" w:themeFill="background1"/>
            <w:vAlign w:val="center"/>
          </w:tcPr>
          <w:p w14:paraId="04FAA3D3"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 xml:space="preserve">Минимальная площадь земельного участка, </w:t>
            </w:r>
            <w:proofErr w:type="spellStart"/>
            <w:proofErr w:type="gramStart"/>
            <w:r w:rsidRPr="005A061B">
              <w:rPr>
                <w:rFonts w:eastAsia="MS MinNew Roman"/>
                <w:bCs/>
                <w:sz w:val="22"/>
                <w:szCs w:val="22"/>
              </w:rPr>
              <w:t>кв.м</w:t>
            </w:r>
            <w:proofErr w:type="spellEnd"/>
            <w:proofErr w:type="gramEnd"/>
          </w:p>
        </w:tc>
        <w:tc>
          <w:tcPr>
            <w:tcW w:w="1701" w:type="dxa"/>
            <w:vMerge/>
            <w:shd w:val="clear" w:color="auto" w:fill="FFFFFF" w:themeFill="background1"/>
          </w:tcPr>
          <w:p w14:paraId="1E6B9724"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985" w:type="dxa"/>
            <w:shd w:val="clear" w:color="auto" w:fill="FFFFFF" w:themeFill="background1"/>
            <w:vAlign w:val="center"/>
          </w:tcPr>
          <w:p w14:paraId="2092107A"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w:t>
            </w:r>
          </w:p>
        </w:tc>
        <w:tc>
          <w:tcPr>
            <w:tcW w:w="1842" w:type="dxa"/>
            <w:shd w:val="clear" w:color="auto" w:fill="FFFFFF" w:themeFill="background1"/>
            <w:vAlign w:val="center"/>
          </w:tcPr>
          <w:p w14:paraId="1E8EEE57"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1000</w:t>
            </w:r>
          </w:p>
        </w:tc>
      </w:tr>
      <w:tr w:rsidR="00C729FB" w:rsidRPr="005A061B" w14:paraId="1396A115" w14:textId="77777777" w:rsidTr="002366F1">
        <w:trPr>
          <w:cantSplit/>
          <w:trHeight w:val="20"/>
          <w:jc w:val="center"/>
        </w:trPr>
        <w:tc>
          <w:tcPr>
            <w:tcW w:w="988" w:type="dxa"/>
            <w:shd w:val="clear" w:color="auto" w:fill="FFFFFF" w:themeFill="background1"/>
            <w:vAlign w:val="center"/>
          </w:tcPr>
          <w:p w14:paraId="5E68DBA4"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3.</w:t>
            </w:r>
          </w:p>
        </w:tc>
        <w:tc>
          <w:tcPr>
            <w:tcW w:w="5953" w:type="dxa"/>
            <w:shd w:val="clear" w:color="auto" w:fill="FFFFFF" w:themeFill="background1"/>
          </w:tcPr>
          <w:p w14:paraId="77BF0435"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bCs/>
                <w:sz w:val="22"/>
                <w:szCs w:val="22"/>
              </w:rPr>
              <w:t xml:space="preserve">Максимальная площадь земельного участка, </w:t>
            </w:r>
            <w:proofErr w:type="spellStart"/>
            <w:proofErr w:type="gramStart"/>
            <w:r w:rsidRPr="005A061B">
              <w:rPr>
                <w:bCs/>
                <w:sz w:val="22"/>
                <w:szCs w:val="22"/>
              </w:rPr>
              <w:t>кв.м</w:t>
            </w:r>
            <w:proofErr w:type="spellEnd"/>
            <w:proofErr w:type="gramEnd"/>
          </w:p>
        </w:tc>
        <w:tc>
          <w:tcPr>
            <w:tcW w:w="1701" w:type="dxa"/>
            <w:vMerge/>
            <w:shd w:val="clear" w:color="auto" w:fill="FFFFFF" w:themeFill="background1"/>
          </w:tcPr>
          <w:p w14:paraId="76115917" w14:textId="77777777" w:rsidR="00C729FB" w:rsidRPr="005A061B" w:rsidRDefault="00C729FB" w:rsidP="00C729FB">
            <w:pPr>
              <w:autoSpaceDE w:val="0"/>
              <w:autoSpaceDN w:val="0"/>
              <w:adjustRightInd w:val="0"/>
              <w:spacing w:line="360" w:lineRule="auto"/>
              <w:jc w:val="center"/>
              <w:outlineLvl w:val="0"/>
              <w:rPr>
                <w:sz w:val="22"/>
                <w:szCs w:val="22"/>
              </w:rPr>
            </w:pPr>
          </w:p>
        </w:tc>
        <w:tc>
          <w:tcPr>
            <w:tcW w:w="1985" w:type="dxa"/>
            <w:shd w:val="clear" w:color="auto" w:fill="FFFFFF" w:themeFill="background1"/>
            <w:vAlign w:val="center"/>
          </w:tcPr>
          <w:p w14:paraId="1293C0AB"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c>
          <w:tcPr>
            <w:tcW w:w="1842" w:type="dxa"/>
            <w:shd w:val="clear" w:color="auto" w:fill="FFFFFF" w:themeFill="background1"/>
            <w:vAlign w:val="center"/>
          </w:tcPr>
          <w:p w14:paraId="49531698"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Не подлежит установлению</w:t>
            </w:r>
          </w:p>
        </w:tc>
      </w:tr>
      <w:tr w:rsidR="00C729FB" w:rsidRPr="005A061B" w14:paraId="0C32212B" w14:textId="77777777" w:rsidTr="002366F1">
        <w:trPr>
          <w:cantSplit/>
          <w:trHeight w:val="20"/>
          <w:jc w:val="center"/>
        </w:trPr>
        <w:tc>
          <w:tcPr>
            <w:tcW w:w="988" w:type="dxa"/>
            <w:shd w:val="clear" w:color="auto" w:fill="FFFFFF" w:themeFill="background1"/>
            <w:vAlign w:val="center"/>
          </w:tcPr>
          <w:p w14:paraId="14AE70A2"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t>5.</w:t>
            </w:r>
          </w:p>
        </w:tc>
        <w:tc>
          <w:tcPr>
            <w:tcW w:w="5953" w:type="dxa"/>
            <w:shd w:val="clear" w:color="auto" w:fill="FFFFFF" w:themeFill="background1"/>
            <w:vAlign w:val="center"/>
          </w:tcPr>
          <w:p w14:paraId="0323ADB4"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Максимальный процент застройки, без учета площади твердых покрытий, в границах земельного участка, %</w:t>
            </w:r>
          </w:p>
        </w:tc>
        <w:tc>
          <w:tcPr>
            <w:tcW w:w="1701" w:type="dxa"/>
            <w:vMerge/>
            <w:shd w:val="clear" w:color="auto" w:fill="FFFFFF" w:themeFill="background1"/>
          </w:tcPr>
          <w:p w14:paraId="0ACB845F"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985" w:type="dxa"/>
            <w:shd w:val="clear" w:color="auto" w:fill="FFFFFF" w:themeFill="background1"/>
            <w:vAlign w:val="center"/>
          </w:tcPr>
          <w:p w14:paraId="3CA1E9E9"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10</w:t>
            </w:r>
          </w:p>
        </w:tc>
        <w:tc>
          <w:tcPr>
            <w:tcW w:w="1842" w:type="dxa"/>
            <w:shd w:val="clear" w:color="auto" w:fill="FFFFFF" w:themeFill="background1"/>
            <w:vAlign w:val="center"/>
          </w:tcPr>
          <w:p w14:paraId="2A975F5C"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80</w:t>
            </w:r>
          </w:p>
        </w:tc>
      </w:tr>
      <w:tr w:rsidR="00C729FB" w:rsidRPr="005A061B" w14:paraId="20ADE462" w14:textId="77777777" w:rsidTr="00BF46F1">
        <w:trPr>
          <w:cantSplit/>
          <w:trHeight w:val="20"/>
          <w:jc w:val="center"/>
        </w:trPr>
        <w:tc>
          <w:tcPr>
            <w:tcW w:w="988" w:type="dxa"/>
            <w:shd w:val="clear" w:color="auto" w:fill="FFFFFF" w:themeFill="background1"/>
            <w:vAlign w:val="center"/>
          </w:tcPr>
          <w:p w14:paraId="7A2F32CD"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sz w:val="22"/>
                <w:szCs w:val="22"/>
              </w:rPr>
              <w:lastRenderedPageBreak/>
              <w:t>6.</w:t>
            </w:r>
          </w:p>
        </w:tc>
        <w:tc>
          <w:tcPr>
            <w:tcW w:w="5953" w:type="dxa"/>
            <w:shd w:val="clear" w:color="auto" w:fill="FFFFFF" w:themeFill="background1"/>
            <w:vAlign w:val="center"/>
          </w:tcPr>
          <w:p w14:paraId="7FBCEDE9" w14:textId="77777777" w:rsidR="00C729FB" w:rsidRPr="005A061B" w:rsidRDefault="00C729FB"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701" w:type="dxa"/>
            <w:vMerge/>
            <w:shd w:val="clear" w:color="auto" w:fill="FFFFFF" w:themeFill="background1"/>
          </w:tcPr>
          <w:p w14:paraId="0E000533" w14:textId="77777777" w:rsidR="00C729FB" w:rsidRPr="005A061B" w:rsidRDefault="00C729FB" w:rsidP="00C729FB">
            <w:pPr>
              <w:autoSpaceDE w:val="0"/>
              <w:autoSpaceDN w:val="0"/>
              <w:adjustRightInd w:val="0"/>
              <w:spacing w:line="360" w:lineRule="auto"/>
              <w:jc w:val="center"/>
              <w:outlineLvl w:val="0"/>
              <w:rPr>
                <w:rFonts w:eastAsia="MS MinNew Roman"/>
                <w:sz w:val="22"/>
                <w:szCs w:val="22"/>
              </w:rPr>
            </w:pPr>
          </w:p>
        </w:tc>
        <w:tc>
          <w:tcPr>
            <w:tcW w:w="1985" w:type="dxa"/>
            <w:shd w:val="clear" w:color="auto" w:fill="FFFFFF" w:themeFill="background1"/>
            <w:vAlign w:val="center"/>
          </w:tcPr>
          <w:p w14:paraId="31D42B41" w14:textId="77777777" w:rsidR="00C729FB" w:rsidRPr="005A061B" w:rsidRDefault="00C729FB" w:rsidP="00C729FB">
            <w:pPr>
              <w:autoSpaceDE w:val="0"/>
              <w:autoSpaceDN w:val="0"/>
              <w:adjustRightInd w:val="0"/>
              <w:spacing w:line="360" w:lineRule="auto"/>
              <w:jc w:val="center"/>
              <w:outlineLvl w:val="0"/>
              <w:rPr>
                <w:sz w:val="22"/>
                <w:szCs w:val="22"/>
              </w:rPr>
            </w:pPr>
            <w:r w:rsidRPr="005A061B">
              <w:rPr>
                <w:rFonts w:eastAsia="MS MinNew Roman"/>
                <w:sz w:val="22"/>
                <w:szCs w:val="22"/>
              </w:rPr>
              <w:t>1</w:t>
            </w:r>
          </w:p>
        </w:tc>
        <w:tc>
          <w:tcPr>
            <w:tcW w:w="1842" w:type="dxa"/>
            <w:shd w:val="clear" w:color="auto" w:fill="FFFFFF" w:themeFill="background1"/>
            <w:vAlign w:val="center"/>
          </w:tcPr>
          <w:p w14:paraId="338C1928" w14:textId="77777777" w:rsidR="00C729FB" w:rsidRPr="005A061B" w:rsidRDefault="00C729FB" w:rsidP="00BF46F1">
            <w:pPr>
              <w:autoSpaceDE w:val="0"/>
              <w:autoSpaceDN w:val="0"/>
              <w:adjustRightInd w:val="0"/>
              <w:spacing w:line="360" w:lineRule="auto"/>
              <w:jc w:val="center"/>
              <w:outlineLvl w:val="0"/>
              <w:rPr>
                <w:rFonts w:eastAsia="MS MinNew Roman"/>
                <w:sz w:val="22"/>
                <w:szCs w:val="22"/>
              </w:rPr>
            </w:pPr>
            <w:r w:rsidRPr="005A061B">
              <w:rPr>
                <w:rFonts w:eastAsia="MS MinNew Roman"/>
                <w:sz w:val="22"/>
                <w:szCs w:val="22"/>
              </w:rPr>
              <w:t>1</w:t>
            </w:r>
          </w:p>
        </w:tc>
      </w:tr>
      <w:tr w:rsidR="00BF46F1" w:rsidRPr="005A061B" w14:paraId="096C740D" w14:textId="77777777" w:rsidTr="00BF46F1">
        <w:trPr>
          <w:cantSplit/>
          <w:trHeight w:val="20"/>
          <w:jc w:val="center"/>
        </w:trPr>
        <w:tc>
          <w:tcPr>
            <w:tcW w:w="988" w:type="dxa"/>
            <w:shd w:val="clear" w:color="auto" w:fill="FFFFFF" w:themeFill="background1"/>
            <w:vAlign w:val="center"/>
          </w:tcPr>
          <w:p w14:paraId="32E4F4F2" w14:textId="512D212C" w:rsidR="00BF46F1" w:rsidRPr="005A061B" w:rsidRDefault="00BF46F1" w:rsidP="00C729FB">
            <w:pPr>
              <w:autoSpaceDE w:val="0"/>
              <w:autoSpaceDN w:val="0"/>
              <w:adjustRightInd w:val="0"/>
              <w:spacing w:line="360" w:lineRule="auto"/>
              <w:jc w:val="center"/>
              <w:outlineLvl w:val="0"/>
              <w:rPr>
                <w:sz w:val="22"/>
                <w:szCs w:val="22"/>
              </w:rPr>
            </w:pPr>
            <w:r>
              <w:rPr>
                <w:sz w:val="22"/>
                <w:szCs w:val="22"/>
              </w:rPr>
              <w:t>7</w:t>
            </w:r>
          </w:p>
        </w:tc>
        <w:tc>
          <w:tcPr>
            <w:tcW w:w="5953" w:type="dxa"/>
            <w:shd w:val="clear" w:color="auto" w:fill="FFFFFF" w:themeFill="background1"/>
            <w:vAlign w:val="center"/>
          </w:tcPr>
          <w:p w14:paraId="1495A549" w14:textId="20ACC03C" w:rsidR="00BF46F1" w:rsidRPr="005A061B" w:rsidRDefault="00BF46F1"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Минимальная площадь земельного участка для ведения садоводства, кв. м</w:t>
            </w:r>
          </w:p>
        </w:tc>
        <w:tc>
          <w:tcPr>
            <w:tcW w:w="1701" w:type="dxa"/>
            <w:shd w:val="clear" w:color="auto" w:fill="FFFFFF" w:themeFill="background1"/>
            <w:vAlign w:val="center"/>
          </w:tcPr>
          <w:p w14:paraId="4BF28BEE" w14:textId="760DC574"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13.2</w:t>
            </w:r>
          </w:p>
        </w:tc>
        <w:tc>
          <w:tcPr>
            <w:tcW w:w="1985" w:type="dxa"/>
            <w:shd w:val="clear" w:color="auto" w:fill="FFFFFF" w:themeFill="background1"/>
            <w:vAlign w:val="center"/>
          </w:tcPr>
          <w:p w14:paraId="32EEFBF5" w14:textId="79139794"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50</w:t>
            </w:r>
          </w:p>
        </w:tc>
        <w:tc>
          <w:tcPr>
            <w:tcW w:w="1842" w:type="dxa"/>
            <w:shd w:val="clear" w:color="auto" w:fill="FFFFFF" w:themeFill="background1"/>
            <w:vAlign w:val="center"/>
          </w:tcPr>
          <w:p w14:paraId="1544BF52" w14:textId="78B1CFBC"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0</w:t>
            </w:r>
          </w:p>
        </w:tc>
      </w:tr>
      <w:tr w:rsidR="00BF46F1" w:rsidRPr="005A061B" w14:paraId="6C7876BA" w14:textId="77777777" w:rsidTr="00BF46F1">
        <w:trPr>
          <w:cantSplit/>
          <w:trHeight w:val="20"/>
          <w:jc w:val="center"/>
        </w:trPr>
        <w:tc>
          <w:tcPr>
            <w:tcW w:w="988" w:type="dxa"/>
            <w:shd w:val="clear" w:color="auto" w:fill="FFFFFF" w:themeFill="background1"/>
            <w:vAlign w:val="center"/>
          </w:tcPr>
          <w:p w14:paraId="7FB362AE" w14:textId="4B5E7844" w:rsidR="00BF46F1" w:rsidRPr="005A061B" w:rsidRDefault="00BF46F1" w:rsidP="00C729FB">
            <w:pPr>
              <w:autoSpaceDE w:val="0"/>
              <w:autoSpaceDN w:val="0"/>
              <w:adjustRightInd w:val="0"/>
              <w:spacing w:line="360" w:lineRule="auto"/>
              <w:jc w:val="center"/>
              <w:outlineLvl w:val="0"/>
              <w:rPr>
                <w:sz w:val="22"/>
                <w:szCs w:val="22"/>
              </w:rPr>
            </w:pPr>
            <w:r>
              <w:rPr>
                <w:sz w:val="22"/>
                <w:szCs w:val="22"/>
              </w:rPr>
              <w:t>8</w:t>
            </w:r>
          </w:p>
        </w:tc>
        <w:tc>
          <w:tcPr>
            <w:tcW w:w="5953" w:type="dxa"/>
            <w:shd w:val="clear" w:color="auto" w:fill="FFFFFF" w:themeFill="background1"/>
            <w:vAlign w:val="center"/>
          </w:tcPr>
          <w:p w14:paraId="1FDDA9D2" w14:textId="74F1B803" w:rsidR="00BF46F1" w:rsidRPr="005A061B" w:rsidRDefault="00BF46F1" w:rsidP="00C729FB">
            <w:pPr>
              <w:autoSpaceDE w:val="0"/>
              <w:autoSpaceDN w:val="0"/>
              <w:adjustRightInd w:val="0"/>
              <w:spacing w:line="360" w:lineRule="auto"/>
              <w:jc w:val="center"/>
              <w:outlineLvl w:val="0"/>
              <w:rPr>
                <w:rFonts w:eastAsia="MS MinNew Roman"/>
                <w:bCs/>
                <w:sz w:val="22"/>
                <w:szCs w:val="22"/>
              </w:rPr>
            </w:pPr>
            <w:r w:rsidRPr="005A061B">
              <w:rPr>
                <w:rFonts w:eastAsia="MS MinNew Roman"/>
                <w:bCs/>
                <w:sz w:val="22"/>
                <w:szCs w:val="22"/>
              </w:rPr>
              <w:t>М</w:t>
            </w:r>
            <w:r>
              <w:rPr>
                <w:rFonts w:eastAsia="MS MinNew Roman"/>
                <w:bCs/>
                <w:sz w:val="22"/>
                <w:szCs w:val="22"/>
              </w:rPr>
              <w:t>аксимальная</w:t>
            </w:r>
            <w:r w:rsidRPr="005A061B">
              <w:rPr>
                <w:rFonts w:eastAsia="MS MinNew Roman"/>
                <w:bCs/>
                <w:sz w:val="22"/>
                <w:szCs w:val="22"/>
              </w:rPr>
              <w:t xml:space="preserve"> площадь земельного участка для ведения садоводства, кв. м</w:t>
            </w:r>
          </w:p>
        </w:tc>
        <w:tc>
          <w:tcPr>
            <w:tcW w:w="1701" w:type="dxa"/>
            <w:shd w:val="clear" w:color="auto" w:fill="FFFFFF" w:themeFill="background1"/>
            <w:vAlign w:val="center"/>
          </w:tcPr>
          <w:p w14:paraId="15C89377" w14:textId="752D49D2"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13.2</w:t>
            </w:r>
          </w:p>
        </w:tc>
        <w:tc>
          <w:tcPr>
            <w:tcW w:w="1985" w:type="dxa"/>
            <w:shd w:val="clear" w:color="auto" w:fill="FFFFFF" w:themeFill="background1"/>
            <w:vAlign w:val="center"/>
          </w:tcPr>
          <w:p w14:paraId="4ACDFC38" w14:textId="32ADD0B9"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500</w:t>
            </w:r>
          </w:p>
        </w:tc>
        <w:tc>
          <w:tcPr>
            <w:tcW w:w="1842" w:type="dxa"/>
            <w:shd w:val="clear" w:color="auto" w:fill="FFFFFF" w:themeFill="background1"/>
            <w:vAlign w:val="center"/>
          </w:tcPr>
          <w:p w14:paraId="5B51CED4" w14:textId="587B4DAB" w:rsidR="00BF46F1" w:rsidRPr="005A061B" w:rsidRDefault="00BF46F1" w:rsidP="00BF46F1">
            <w:pPr>
              <w:autoSpaceDE w:val="0"/>
              <w:autoSpaceDN w:val="0"/>
              <w:adjustRightInd w:val="0"/>
              <w:spacing w:line="360" w:lineRule="auto"/>
              <w:jc w:val="center"/>
              <w:outlineLvl w:val="0"/>
              <w:rPr>
                <w:rFonts w:eastAsia="MS MinNew Roman"/>
                <w:sz w:val="22"/>
                <w:szCs w:val="22"/>
              </w:rPr>
            </w:pPr>
            <w:r>
              <w:rPr>
                <w:rFonts w:eastAsia="MS MinNew Roman"/>
                <w:sz w:val="22"/>
                <w:szCs w:val="22"/>
              </w:rPr>
              <w:t>0</w:t>
            </w:r>
          </w:p>
        </w:tc>
      </w:tr>
    </w:tbl>
    <w:p w14:paraId="4A1F36B4" w14:textId="77777777" w:rsidR="00C729FB" w:rsidRPr="005A061B" w:rsidRDefault="00C729FB" w:rsidP="00C729FB">
      <w:pPr>
        <w:suppressAutoHyphens w:val="0"/>
        <w:spacing w:line="360" w:lineRule="auto"/>
        <w:jc w:val="both"/>
        <w:rPr>
          <w:rFonts w:eastAsia="MS Mincho"/>
          <w:b/>
          <w:sz w:val="22"/>
          <w:szCs w:val="22"/>
          <w:lang w:eastAsia="ru-RU"/>
        </w:rPr>
      </w:pPr>
    </w:p>
    <w:p w14:paraId="2A826C96" w14:textId="77777777" w:rsidR="00C729FB" w:rsidRPr="005A061B" w:rsidRDefault="00C729FB" w:rsidP="00C729FB">
      <w:pPr>
        <w:suppressAutoHyphens w:val="0"/>
        <w:spacing w:line="360" w:lineRule="auto"/>
        <w:jc w:val="both"/>
        <w:rPr>
          <w:rFonts w:eastAsia="MS Mincho"/>
          <w:b/>
          <w:sz w:val="22"/>
          <w:szCs w:val="22"/>
          <w:lang w:eastAsia="ru-RU"/>
        </w:rPr>
      </w:pPr>
    </w:p>
    <w:p w14:paraId="688C7E1F" w14:textId="77777777" w:rsidR="00C729FB" w:rsidRPr="005A061B" w:rsidRDefault="00C729FB" w:rsidP="00C729FB">
      <w:pPr>
        <w:pStyle w:val="3"/>
        <w:spacing w:line="360" w:lineRule="auto"/>
        <w:rPr>
          <w:rFonts w:eastAsia="MS Mincho"/>
          <w:sz w:val="22"/>
          <w:szCs w:val="22"/>
          <w:lang w:eastAsia="ru-RU"/>
        </w:rPr>
      </w:pPr>
      <w:r w:rsidRPr="005A061B">
        <w:rPr>
          <w:rFonts w:eastAsia="MS Mincho"/>
          <w:b/>
          <w:sz w:val="22"/>
          <w:szCs w:val="22"/>
          <w:lang w:eastAsia="ru-RU"/>
        </w:rPr>
        <w:t xml:space="preserve">Статья 54.5. Предельные размеры земельных участков и предельные параметры разрешенного строительства, реконструкции объектов капитального строительства в </w:t>
      </w:r>
      <w:r w:rsidRPr="00BF46F1">
        <w:rPr>
          <w:rFonts w:eastAsia="MS Mincho"/>
          <w:b/>
          <w:sz w:val="22"/>
          <w:szCs w:val="22"/>
          <w:lang w:eastAsia="ru-RU"/>
        </w:rPr>
        <w:t>зонах специального назначения</w:t>
      </w:r>
      <w:r w:rsidRPr="005A061B">
        <w:rPr>
          <w:rFonts w:eastAsia="MS Mincho"/>
          <w:b/>
          <w:sz w:val="22"/>
          <w:szCs w:val="22"/>
          <w:lang w:eastAsia="ru-RU"/>
        </w:rPr>
        <w:t xml:space="preserve"> </w:t>
      </w:r>
    </w:p>
    <w:tbl>
      <w:tblPr>
        <w:tblW w:w="12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5812"/>
        <w:gridCol w:w="1843"/>
        <w:gridCol w:w="2100"/>
        <w:gridCol w:w="1727"/>
      </w:tblGrid>
      <w:tr w:rsidR="00C729FB" w:rsidRPr="005A061B" w14:paraId="3FB9EFA1" w14:textId="77777777" w:rsidTr="008A4FBD">
        <w:trPr>
          <w:tblHeader/>
          <w:jc w:val="center"/>
        </w:trPr>
        <w:tc>
          <w:tcPr>
            <w:tcW w:w="1129" w:type="dxa"/>
            <w:shd w:val="clear" w:color="auto" w:fill="auto"/>
          </w:tcPr>
          <w:p w14:paraId="70CF5DF9" w14:textId="77777777" w:rsidR="00C729FB" w:rsidRPr="005A061B" w:rsidRDefault="00C729FB" w:rsidP="00C729FB">
            <w:pPr>
              <w:spacing w:line="360" w:lineRule="auto"/>
              <w:jc w:val="center"/>
              <w:rPr>
                <w:b/>
                <w:bCs/>
                <w:sz w:val="22"/>
                <w:szCs w:val="22"/>
              </w:rPr>
            </w:pPr>
          </w:p>
          <w:p w14:paraId="5E551D2E" w14:textId="77777777" w:rsidR="00C729FB" w:rsidRPr="005A061B" w:rsidRDefault="00C729FB" w:rsidP="00C729FB">
            <w:pPr>
              <w:spacing w:line="360" w:lineRule="auto"/>
              <w:jc w:val="center"/>
              <w:rPr>
                <w:b/>
                <w:bCs/>
                <w:sz w:val="22"/>
                <w:szCs w:val="22"/>
              </w:rPr>
            </w:pPr>
          </w:p>
          <w:p w14:paraId="024D5424" w14:textId="77777777" w:rsidR="00C729FB" w:rsidRPr="005A061B" w:rsidRDefault="00C729FB" w:rsidP="00C729FB">
            <w:pPr>
              <w:spacing w:line="360" w:lineRule="auto"/>
              <w:jc w:val="center"/>
              <w:rPr>
                <w:rFonts w:eastAsia="MS MinNew Roman"/>
                <w:b/>
                <w:bCs/>
                <w:sz w:val="22"/>
                <w:szCs w:val="22"/>
              </w:rPr>
            </w:pPr>
            <w:r w:rsidRPr="005A061B">
              <w:rPr>
                <w:b/>
                <w:bCs/>
                <w:sz w:val="22"/>
                <w:szCs w:val="22"/>
              </w:rPr>
              <w:t>№ п/п</w:t>
            </w:r>
          </w:p>
        </w:tc>
        <w:tc>
          <w:tcPr>
            <w:tcW w:w="5812" w:type="dxa"/>
            <w:shd w:val="clear" w:color="auto" w:fill="auto"/>
          </w:tcPr>
          <w:p w14:paraId="6BA1A82A" w14:textId="77777777" w:rsidR="00C729FB" w:rsidRPr="005A061B" w:rsidRDefault="00C729FB" w:rsidP="00C729FB">
            <w:pPr>
              <w:spacing w:line="360" w:lineRule="auto"/>
              <w:jc w:val="center"/>
              <w:rPr>
                <w:b/>
                <w:bCs/>
                <w:sz w:val="22"/>
                <w:szCs w:val="22"/>
              </w:rPr>
            </w:pPr>
          </w:p>
          <w:p w14:paraId="33BD5137" w14:textId="77777777" w:rsidR="00C729FB" w:rsidRPr="005A061B" w:rsidRDefault="00C729FB" w:rsidP="00C729FB">
            <w:pPr>
              <w:spacing w:line="360" w:lineRule="auto"/>
              <w:jc w:val="center"/>
              <w:rPr>
                <w:b/>
                <w:bCs/>
                <w:sz w:val="22"/>
                <w:szCs w:val="22"/>
              </w:rPr>
            </w:pPr>
          </w:p>
          <w:p w14:paraId="00E1826D" w14:textId="77777777" w:rsidR="00C729FB" w:rsidRPr="005A061B" w:rsidRDefault="00C729FB" w:rsidP="00C729FB">
            <w:pPr>
              <w:spacing w:line="360" w:lineRule="auto"/>
              <w:jc w:val="center"/>
              <w:rPr>
                <w:rFonts w:eastAsia="MS MinNew Roman"/>
                <w:b/>
                <w:bCs/>
                <w:sz w:val="22"/>
                <w:szCs w:val="22"/>
              </w:rPr>
            </w:pPr>
            <w:r w:rsidRPr="005A061B">
              <w:rPr>
                <w:b/>
                <w:bCs/>
                <w:sz w:val="22"/>
                <w:szCs w:val="22"/>
              </w:rPr>
              <w:t>Наименование параметра</w:t>
            </w:r>
          </w:p>
        </w:tc>
        <w:tc>
          <w:tcPr>
            <w:tcW w:w="1843" w:type="dxa"/>
          </w:tcPr>
          <w:p w14:paraId="66554219" w14:textId="77777777" w:rsidR="00C729FB" w:rsidRPr="005A061B" w:rsidRDefault="00C729FB" w:rsidP="00C729FB">
            <w:pPr>
              <w:spacing w:line="360" w:lineRule="auto"/>
              <w:jc w:val="center"/>
              <w:rPr>
                <w:b/>
                <w:sz w:val="22"/>
                <w:szCs w:val="22"/>
              </w:rPr>
            </w:pPr>
          </w:p>
          <w:p w14:paraId="6FD5A341" w14:textId="77777777" w:rsidR="00C729FB" w:rsidRPr="005A061B" w:rsidRDefault="00C729FB" w:rsidP="00C729FB">
            <w:pPr>
              <w:spacing w:line="360" w:lineRule="auto"/>
              <w:jc w:val="center"/>
              <w:rPr>
                <w:b/>
                <w:sz w:val="22"/>
                <w:szCs w:val="22"/>
              </w:rPr>
            </w:pPr>
          </w:p>
          <w:p w14:paraId="71E4E8AD" w14:textId="77777777" w:rsidR="00C729FB" w:rsidRPr="005A061B" w:rsidRDefault="00C729FB" w:rsidP="00C729FB">
            <w:pPr>
              <w:spacing w:line="360" w:lineRule="auto"/>
              <w:jc w:val="center"/>
              <w:rPr>
                <w:b/>
                <w:bCs/>
                <w:sz w:val="22"/>
                <w:szCs w:val="22"/>
              </w:rPr>
            </w:pPr>
            <w:r w:rsidRPr="005A061B">
              <w:rPr>
                <w:b/>
                <w:sz w:val="22"/>
                <w:szCs w:val="22"/>
              </w:rPr>
              <w:t>Код вида разрешенного использования земельного участка</w:t>
            </w:r>
          </w:p>
        </w:tc>
        <w:tc>
          <w:tcPr>
            <w:tcW w:w="3827" w:type="dxa"/>
            <w:gridSpan w:val="2"/>
            <w:shd w:val="clear" w:color="auto" w:fill="auto"/>
          </w:tcPr>
          <w:p w14:paraId="75BF1C9F" w14:textId="77777777" w:rsidR="00C729FB" w:rsidRPr="005A061B" w:rsidRDefault="00C729FB" w:rsidP="00C729FB">
            <w:pPr>
              <w:spacing w:line="360" w:lineRule="auto"/>
              <w:jc w:val="center"/>
              <w:rPr>
                <w:rFonts w:eastAsia="MS MinNew Roman"/>
                <w:b/>
                <w:bCs/>
                <w:sz w:val="22"/>
                <w:szCs w:val="22"/>
              </w:rPr>
            </w:pPr>
            <w:r w:rsidRPr="005A061B">
              <w:rPr>
                <w:b/>
                <w:bCs/>
                <w:sz w:val="22"/>
                <w:szCs w:val="22"/>
              </w:rPr>
              <w:t xml:space="preserve">Значение предельных </w:t>
            </w:r>
            <w:r w:rsidRPr="005A061B">
              <w:rPr>
                <w:rFonts w:eastAsia="MS ??"/>
                <w:b/>
                <w:bCs/>
                <w:sz w:val="22"/>
                <w:szCs w:val="22"/>
              </w:rPr>
              <w:t>размеров земельных участков и</w:t>
            </w:r>
            <w:r w:rsidRPr="005A061B">
              <w:rPr>
                <w:b/>
                <w:bCs/>
                <w:sz w:val="22"/>
                <w:szCs w:val="22"/>
              </w:rPr>
              <w:t xml:space="preserve"> предельных параметров разрешенного строительства, реконструкции объектов капитального строительства в территориальных зонах</w:t>
            </w:r>
          </w:p>
        </w:tc>
      </w:tr>
      <w:tr w:rsidR="00AD3A66" w:rsidRPr="005A061B" w14:paraId="10A7511D" w14:textId="36D3A063" w:rsidTr="00AD3A66">
        <w:trPr>
          <w:tblHeader/>
          <w:jc w:val="center"/>
        </w:trPr>
        <w:tc>
          <w:tcPr>
            <w:tcW w:w="8784" w:type="dxa"/>
            <w:gridSpan w:val="3"/>
            <w:shd w:val="clear" w:color="auto" w:fill="auto"/>
          </w:tcPr>
          <w:p w14:paraId="5B2AD4AB" w14:textId="77777777" w:rsidR="00AD3A66" w:rsidRPr="005A061B" w:rsidRDefault="00AD3A66" w:rsidP="00C729FB">
            <w:pPr>
              <w:spacing w:line="360" w:lineRule="auto"/>
              <w:jc w:val="center"/>
              <w:rPr>
                <w:rFonts w:eastAsia="MS MinNew Roman"/>
                <w:b/>
                <w:bCs/>
                <w:sz w:val="22"/>
                <w:szCs w:val="22"/>
              </w:rPr>
            </w:pPr>
          </w:p>
        </w:tc>
        <w:tc>
          <w:tcPr>
            <w:tcW w:w="2100" w:type="dxa"/>
            <w:shd w:val="clear" w:color="auto" w:fill="auto"/>
          </w:tcPr>
          <w:p w14:paraId="152D9484" w14:textId="77777777" w:rsidR="00AD3A66" w:rsidRPr="005A061B" w:rsidRDefault="00AD3A66" w:rsidP="00C729FB">
            <w:pPr>
              <w:spacing w:line="360" w:lineRule="auto"/>
              <w:jc w:val="center"/>
              <w:rPr>
                <w:rFonts w:eastAsia="MS MinNew Roman"/>
                <w:b/>
                <w:bCs/>
                <w:sz w:val="22"/>
                <w:szCs w:val="22"/>
              </w:rPr>
            </w:pPr>
            <w:r w:rsidRPr="005A061B">
              <w:rPr>
                <w:rFonts w:eastAsia="MS MinNew Roman"/>
                <w:b/>
                <w:bCs/>
                <w:sz w:val="22"/>
                <w:szCs w:val="22"/>
              </w:rPr>
              <w:t>Сп1</w:t>
            </w:r>
          </w:p>
        </w:tc>
        <w:tc>
          <w:tcPr>
            <w:tcW w:w="1727" w:type="dxa"/>
            <w:shd w:val="clear" w:color="auto" w:fill="FFFFFF" w:themeFill="background1"/>
          </w:tcPr>
          <w:p w14:paraId="6FBCB93F" w14:textId="2F6176A1" w:rsidR="00AD3A66" w:rsidRPr="005A061B" w:rsidRDefault="00AD3A66" w:rsidP="00A8192B">
            <w:pPr>
              <w:spacing w:line="360" w:lineRule="auto"/>
              <w:jc w:val="center"/>
              <w:rPr>
                <w:rFonts w:eastAsia="MS MinNew Roman"/>
                <w:b/>
                <w:bCs/>
                <w:sz w:val="22"/>
                <w:szCs w:val="22"/>
              </w:rPr>
            </w:pPr>
            <w:r w:rsidRPr="005A061B">
              <w:rPr>
                <w:rFonts w:eastAsia="MS MinNew Roman"/>
                <w:b/>
                <w:bCs/>
                <w:sz w:val="22"/>
                <w:szCs w:val="22"/>
              </w:rPr>
              <w:t>Сп</w:t>
            </w:r>
            <w:r w:rsidR="00A8192B" w:rsidRPr="005A061B">
              <w:rPr>
                <w:rFonts w:eastAsia="MS MinNew Roman"/>
                <w:b/>
                <w:bCs/>
                <w:sz w:val="22"/>
                <w:szCs w:val="22"/>
              </w:rPr>
              <w:t>2</w:t>
            </w:r>
          </w:p>
        </w:tc>
      </w:tr>
      <w:tr w:rsidR="00AD3A66" w:rsidRPr="005A061B" w14:paraId="46450EA4" w14:textId="66D74414" w:rsidTr="00AD3A66">
        <w:trPr>
          <w:jc w:val="center"/>
        </w:trPr>
        <w:tc>
          <w:tcPr>
            <w:tcW w:w="1129" w:type="dxa"/>
            <w:shd w:val="clear" w:color="auto" w:fill="auto"/>
          </w:tcPr>
          <w:p w14:paraId="7DDF921C"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04F52E71" w14:textId="77777777" w:rsidR="00AD3A66" w:rsidRPr="005A061B" w:rsidRDefault="00AD3A66" w:rsidP="00AD3A66">
            <w:pPr>
              <w:spacing w:line="360" w:lineRule="auto"/>
              <w:jc w:val="both"/>
              <w:rPr>
                <w:rFonts w:eastAsia="MS MinNew Roman"/>
                <w:bCs/>
                <w:sz w:val="22"/>
                <w:szCs w:val="22"/>
              </w:rPr>
            </w:pPr>
            <w:r w:rsidRPr="005A061B">
              <w:rPr>
                <w:bCs/>
                <w:sz w:val="22"/>
                <w:szCs w:val="22"/>
              </w:rPr>
              <w:t xml:space="preserve">Минимальная площадь земельного участка, </w:t>
            </w:r>
            <w:proofErr w:type="spellStart"/>
            <w:proofErr w:type="gramStart"/>
            <w:r w:rsidRPr="005A061B">
              <w:rPr>
                <w:bCs/>
                <w:sz w:val="22"/>
                <w:szCs w:val="22"/>
              </w:rPr>
              <w:t>кв.м</w:t>
            </w:r>
            <w:proofErr w:type="spellEnd"/>
            <w:proofErr w:type="gramEnd"/>
          </w:p>
        </w:tc>
        <w:tc>
          <w:tcPr>
            <w:tcW w:w="1843" w:type="dxa"/>
            <w:vMerge w:val="restart"/>
          </w:tcPr>
          <w:p w14:paraId="4D0358AD" w14:textId="77777777" w:rsidR="00AD3A66" w:rsidRPr="005A061B" w:rsidRDefault="00AD3A66" w:rsidP="00AD3A66">
            <w:pPr>
              <w:spacing w:line="360" w:lineRule="auto"/>
              <w:ind w:left="-78" w:firstLine="78"/>
              <w:jc w:val="center"/>
              <w:rPr>
                <w:rFonts w:eastAsiaTheme="minorHAnsi"/>
                <w:sz w:val="22"/>
                <w:szCs w:val="22"/>
                <w:lang w:eastAsia="en-US"/>
              </w:rPr>
            </w:pPr>
          </w:p>
          <w:p w14:paraId="146DC476" w14:textId="77777777" w:rsidR="00AD3A66" w:rsidRPr="005A061B" w:rsidRDefault="00AD3A66" w:rsidP="00AD3A66">
            <w:pPr>
              <w:spacing w:line="360" w:lineRule="auto"/>
              <w:ind w:left="-78" w:firstLine="78"/>
              <w:jc w:val="center"/>
              <w:rPr>
                <w:sz w:val="22"/>
                <w:szCs w:val="22"/>
              </w:rPr>
            </w:pPr>
            <w:r w:rsidRPr="005A061B">
              <w:rPr>
                <w:rFonts w:eastAsiaTheme="minorHAnsi"/>
                <w:sz w:val="22"/>
                <w:szCs w:val="22"/>
                <w:lang w:eastAsia="en-US"/>
              </w:rPr>
              <w:t>12.0, 12.0.2, 12.1, 3.1, 3.1.1, 3.3, 3.4.3</w:t>
            </w:r>
          </w:p>
        </w:tc>
        <w:tc>
          <w:tcPr>
            <w:tcW w:w="2100" w:type="dxa"/>
            <w:shd w:val="clear" w:color="auto" w:fill="auto"/>
            <w:vAlign w:val="center"/>
          </w:tcPr>
          <w:p w14:paraId="52168DA7" w14:textId="77777777" w:rsidR="00AD3A66" w:rsidRPr="005A061B" w:rsidRDefault="00AD3A66" w:rsidP="00AD3A66">
            <w:pPr>
              <w:spacing w:line="360" w:lineRule="auto"/>
              <w:ind w:left="-78" w:firstLine="78"/>
              <w:jc w:val="center"/>
              <w:rPr>
                <w:rFonts w:eastAsia="MS MinNew Roman"/>
                <w:b/>
                <w:bCs/>
                <w:sz w:val="22"/>
                <w:szCs w:val="22"/>
              </w:rPr>
            </w:pPr>
            <w:r w:rsidRPr="005A061B">
              <w:rPr>
                <w:sz w:val="22"/>
                <w:szCs w:val="22"/>
              </w:rPr>
              <w:t>Не подлежит установлению</w:t>
            </w:r>
          </w:p>
        </w:tc>
        <w:tc>
          <w:tcPr>
            <w:tcW w:w="1727" w:type="dxa"/>
            <w:shd w:val="clear" w:color="auto" w:fill="FFFFFF" w:themeFill="background1"/>
          </w:tcPr>
          <w:p w14:paraId="6B5B9C3D" w14:textId="24048A47" w:rsidR="00AD3A66" w:rsidRPr="005A061B" w:rsidRDefault="007254EE" w:rsidP="007254EE">
            <w:pPr>
              <w:spacing w:line="360" w:lineRule="auto"/>
              <w:ind w:left="-78" w:firstLine="78"/>
              <w:jc w:val="center"/>
              <w:rPr>
                <w:rFonts w:eastAsia="MS MinNew Roman"/>
                <w:b/>
                <w:bCs/>
                <w:sz w:val="22"/>
                <w:szCs w:val="22"/>
              </w:rPr>
            </w:pPr>
            <w:r w:rsidRPr="005A061B">
              <w:rPr>
                <w:color w:val="000000"/>
                <w:sz w:val="22"/>
                <w:szCs w:val="22"/>
              </w:rPr>
              <w:t>-</w:t>
            </w:r>
          </w:p>
        </w:tc>
      </w:tr>
      <w:tr w:rsidR="00AD3A66" w:rsidRPr="005A061B" w14:paraId="00802514" w14:textId="60C8361A" w:rsidTr="00AD3A66">
        <w:trPr>
          <w:jc w:val="center"/>
        </w:trPr>
        <w:tc>
          <w:tcPr>
            <w:tcW w:w="1129" w:type="dxa"/>
            <w:shd w:val="clear" w:color="auto" w:fill="auto"/>
          </w:tcPr>
          <w:p w14:paraId="624F94A6"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220693CD" w14:textId="77777777" w:rsidR="00AD3A66" w:rsidRPr="005A061B" w:rsidRDefault="00AD3A66" w:rsidP="00AD3A66">
            <w:pPr>
              <w:spacing w:line="360" w:lineRule="auto"/>
              <w:jc w:val="both"/>
              <w:rPr>
                <w:rFonts w:eastAsia="MS MinNew Roman"/>
                <w:bCs/>
                <w:sz w:val="22"/>
                <w:szCs w:val="22"/>
              </w:rPr>
            </w:pPr>
            <w:r w:rsidRPr="005A061B">
              <w:rPr>
                <w:bCs/>
                <w:sz w:val="22"/>
                <w:szCs w:val="22"/>
              </w:rPr>
              <w:t xml:space="preserve">Максимальная площадь земельного участка, </w:t>
            </w:r>
            <w:proofErr w:type="spellStart"/>
            <w:proofErr w:type="gramStart"/>
            <w:r w:rsidRPr="005A061B">
              <w:rPr>
                <w:bCs/>
                <w:sz w:val="22"/>
                <w:szCs w:val="22"/>
              </w:rPr>
              <w:t>кв.м</w:t>
            </w:r>
            <w:proofErr w:type="spellEnd"/>
            <w:proofErr w:type="gramEnd"/>
          </w:p>
        </w:tc>
        <w:tc>
          <w:tcPr>
            <w:tcW w:w="1843" w:type="dxa"/>
            <w:vMerge/>
          </w:tcPr>
          <w:p w14:paraId="7160DDBC"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2C277354"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400000</w:t>
            </w:r>
          </w:p>
        </w:tc>
        <w:tc>
          <w:tcPr>
            <w:tcW w:w="1727" w:type="dxa"/>
            <w:shd w:val="clear" w:color="auto" w:fill="FFFFFF" w:themeFill="background1"/>
            <w:vAlign w:val="center"/>
          </w:tcPr>
          <w:p w14:paraId="7BD05F14" w14:textId="118C46EF" w:rsidR="00AD3A66" w:rsidRPr="005A061B" w:rsidRDefault="00AD3A66" w:rsidP="00AD3A66">
            <w:pPr>
              <w:spacing w:line="360" w:lineRule="auto"/>
              <w:jc w:val="center"/>
              <w:rPr>
                <w:rFonts w:eastAsia="MS MinNew Roman"/>
                <w:bCs/>
                <w:sz w:val="22"/>
                <w:szCs w:val="22"/>
              </w:rPr>
            </w:pPr>
            <w:r w:rsidRPr="005A061B">
              <w:rPr>
                <w:color w:val="000000"/>
                <w:sz w:val="22"/>
                <w:szCs w:val="22"/>
              </w:rPr>
              <w:t>Не подлежит установлению</w:t>
            </w:r>
          </w:p>
        </w:tc>
      </w:tr>
      <w:tr w:rsidR="00AD3A66" w:rsidRPr="005A061B" w14:paraId="1E2D8C5A" w14:textId="4290D3BF" w:rsidTr="00AD3A66">
        <w:trPr>
          <w:jc w:val="center"/>
        </w:trPr>
        <w:tc>
          <w:tcPr>
            <w:tcW w:w="1129" w:type="dxa"/>
            <w:shd w:val="clear" w:color="auto" w:fill="auto"/>
          </w:tcPr>
          <w:p w14:paraId="4F1B0F49"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5C264500"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Предельная высота зданий, строений, сооружений, м</w:t>
            </w:r>
          </w:p>
        </w:tc>
        <w:tc>
          <w:tcPr>
            <w:tcW w:w="1843" w:type="dxa"/>
            <w:vMerge/>
          </w:tcPr>
          <w:p w14:paraId="4332025E"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7091A32B"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10</w:t>
            </w:r>
          </w:p>
        </w:tc>
        <w:tc>
          <w:tcPr>
            <w:tcW w:w="1727" w:type="dxa"/>
            <w:shd w:val="clear" w:color="auto" w:fill="FFFFFF" w:themeFill="background1"/>
          </w:tcPr>
          <w:p w14:paraId="491826D2" w14:textId="04A44A41"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w:t>
            </w:r>
          </w:p>
        </w:tc>
      </w:tr>
      <w:tr w:rsidR="00AD3A66" w:rsidRPr="005A061B" w14:paraId="36DBBB44" w14:textId="44EF6277" w:rsidTr="00AD3A66">
        <w:trPr>
          <w:jc w:val="center"/>
        </w:trPr>
        <w:tc>
          <w:tcPr>
            <w:tcW w:w="1129" w:type="dxa"/>
            <w:shd w:val="clear" w:color="auto" w:fill="auto"/>
          </w:tcPr>
          <w:p w14:paraId="546E298B"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213C92F6"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Минимальный отступ от границ земельных участков до зданий, строений, сооружений м</w:t>
            </w:r>
          </w:p>
        </w:tc>
        <w:tc>
          <w:tcPr>
            <w:tcW w:w="1843" w:type="dxa"/>
            <w:vMerge/>
          </w:tcPr>
          <w:p w14:paraId="2BDEBC90"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1AF4A7F2"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3</w:t>
            </w:r>
          </w:p>
        </w:tc>
        <w:tc>
          <w:tcPr>
            <w:tcW w:w="1727" w:type="dxa"/>
            <w:shd w:val="clear" w:color="auto" w:fill="FFFFFF" w:themeFill="background1"/>
          </w:tcPr>
          <w:p w14:paraId="2EA15B81" w14:textId="6CC5A937"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w:t>
            </w:r>
          </w:p>
        </w:tc>
      </w:tr>
      <w:tr w:rsidR="00AD3A66" w:rsidRPr="005A061B" w14:paraId="1A898086" w14:textId="371C87B2" w:rsidTr="00AD3A66">
        <w:trPr>
          <w:jc w:val="center"/>
        </w:trPr>
        <w:tc>
          <w:tcPr>
            <w:tcW w:w="1129" w:type="dxa"/>
            <w:shd w:val="clear" w:color="auto" w:fill="auto"/>
          </w:tcPr>
          <w:p w14:paraId="26ABFD11"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tcBorders>
              <w:bottom w:val="single" w:sz="4" w:space="0" w:color="auto"/>
            </w:tcBorders>
            <w:shd w:val="clear" w:color="auto" w:fill="auto"/>
          </w:tcPr>
          <w:p w14:paraId="2F183517"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Максимальный процент застройки в границах земельного участка, %</w:t>
            </w:r>
          </w:p>
        </w:tc>
        <w:tc>
          <w:tcPr>
            <w:tcW w:w="1843" w:type="dxa"/>
            <w:vMerge/>
          </w:tcPr>
          <w:p w14:paraId="4EB98ADF" w14:textId="77777777" w:rsidR="00AD3A66" w:rsidRPr="005A061B" w:rsidRDefault="00AD3A66" w:rsidP="00AD3A66">
            <w:pPr>
              <w:spacing w:line="360" w:lineRule="auto"/>
              <w:jc w:val="center"/>
              <w:rPr>
                <w:rFonts w:eastAsia="MS MinNew Roman"/>
                <w:bCs/>
                <w:sz w:val="22"/>
                <w:szCs w:val="22"/>
              </w:rPr>
            </w:pPr>
          </w:p>
        </w:tc>
        <w:tc>
          <w:tcPr>
            <w:tcW w:w="2100" w:type="dxa"/>
            <w:tcBorders>
              <w:bottom w:val="single" w:sz="4" w:space="0" w:color="auto"/>
            </w:tcBorders>
            <w:shd w:val="clear" w:color="auto" w:fill="auto"/>
          </w:tcPr>
          <w:p w14:paraId="3F116CD8"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50</w:t>
            </w:r>
          </w:p>
        </w:tc>
        <w:tc>
          <w:tcPr>
            <w:tcW w:w="1727" w:type="dxa"/>
            <w:tcBorders>
              <w:bottom w:val="single" w:sz="4" w:space="0" w:color="auto"/>
            </w:tcBorders>
            <w:shd w:val="clear" w:color="auto" w:fill="FFFFFF" w:themeFill="background1"/>
          </w:tcPr>
          <w:p w14:paraId="5C8E80F1" w14:textId="36C60C96"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w:t>
            </w:r>
          </w:p>
        </w:tc>
      </w:tr>
      <w:tr w:rsidR="00AD3A66" w:rsidRPr="005A061B" w14:paraId="15D53FE5" w14:textId="6699A31B" w:rsidTr="00AD3A66">
        <w:trPr>
          <w:jc w:val="center"/>
        </w:trPr>
        <w:tc>
          <w:tcPr>
            <w:tcW w:w="1129" w:type="dxa"/>
            <w:shd w:val="clear" w:color="auto" w:fill="auto"/>
          </w:tcPr>
          <w:p w14:paraId="2814574B" w14:textId="77777777" w:rsidR="00AD3A66" w:rsidRPr="005A061B" w:rsidRDefault="00AD3A66" w:rsidP="00AD3A66">
            <w:pPr>
              <w:numPr>
                <w:ilvl w:val="0"/>
                <w:numId w:val="37"/>
              </w:numPr>
              <w:suppressAutoHyphens w:val="0"/>
              <w:spacing w:line="360" w:lineRule="auto"/>
              <w:ind w:left="502"/>
              <w:contextualSpacing/>
              <w:jc w:val="both"/>
              <w:rPr>
                <w:rFonts w:eastAsia="MS MinNew Roman"/>
                <w:bCs/>
                <w:sz w:val="22"/>
                <w:szCs w:val="22"/>
              </w:rPr>
            </w:pPr>
          </w:p>
        </w:tc>
        <w:tc>
          <w:tcPr>
            <w:tcW w:w="5812" w:type="dxa"/>
            <w:shd w:val="clear" w:color="auto" w:fill="auto"/>
          </w:tcPr>
          <w:p w14:paraId="2F659E15" w14:textId="77777777" w:rsidR="00AD3A66" w:rsidRPr="005A061B" w:rsidRDefault="00AD3A66" w:rsidP="00AD3A66">
            <w:pPr>
              <w:spacing w:line="360" w:lineRule="auto"/>
              <w:jc w:val="both"/>
              <w:rPr>
                <w:rFonts w:eastAsia="MS MinNew Roman"/>
                <w:bCs/>
                <w:sz w:val="22"/>
                <w:szCs w:val="22"/>
              </w:rPr>
            </w:pPr>
            <w:r w:rsidRPr="005A061B">
              <w:rPr>
                <w:rFonts w:eastAsia="MS MinNew Roman"/>
                <w:bCs/>
                <w:sz w:val="22"/>
                <w:szCs w:val="22"/>
              </w:rPr>
              <w:t>Максимальный размер санитарно-защитной зоны, м</w:t>
            </w:r>
          </w:p>
        </w:tc>
        <w:tc>
          <w:tcPr>
            <w:tcW w:w="1843" w:type="dxa"/>
            <w:vMerge/>
          </w:tcPr>
          <w:p w14:paraId="686E4A31" w14:textId="77777777" w:rsidR="00AD3A66" w:rsidRPr="005A061B" w:rsidRDefault="00AD3A66" w:rsidP="00AD3A66">
            <w:pPr>
              <w:spacing w:line="360" w:lineRule="auto"/>
              <w:jc w:val="center"/>
              <w:rPr>
                <w:rFonts w:eastAsia="MS MinNew Roman"/>
                <w:bCs/>
                <w:sz w:val="22"/>
                <w:szCs w:val="22"/>
              </w:rPr>
            </w:pPr>
          </w:p>
        </w:tc>
        <w:tc>
          <w:tcPr>
            <w:tcW w:w="2100" w:type="dxa"/>
            <w:shd w:val="clear" w:color="auto" w:fill="auto"/>
          </w:tcPr>
          <w:p w14:paraId="6A212D57" w14:textId="77777777" w:rsidR="00AD3A66" w:rsidRPr="005A061B" w:rsidRDefault="00AD3A66" w:rsidP="00AD3A66">
            <w:pPr>
              <w:spacing w:line="360" w:lineRule="auto"/>
              <w:jc w:val="center"/>
              <w:rPr>
                <w:rFonts w:eastAsia="MS MinNew Roman"/>
                <w:bCs/>
                <w:sz w:val="22"/>
                <w:szCs w:val="22"/>
              </w:rPr>
            </w:pPr>
            <w:r w:rsidRPr="005A061B">
              <w:rPr>
                <w:rFonts w:eastAsia="MS MinNew Roman"/>
                <w:bCs/>
                <w:sz w:val="22"/>
                <w:szCs w:val="22"/>
              </w:rPr>
              <w:t>100</w:t>
            </w:r>
          </w:p>
        </w:tc>
        <w:tc>
          <w:tcPr>
            <w:tcW w:w="1727" w:type="dxa"/>
            <w:shd w:val="clear" w:color="auto" w:fill="FFFFFF" w:themeFill="background1"/>
          </w:tcPr>
          <w:p w14:paraId="2F132BB6" w14:textId="614715C4" w:rsidR="00AD3A66" w:rsidRPr="005A061B" w:rsidRDefault="007254EE" w:rsidP="007254EE">
            <w:pPr>
              <w:spacing w:line="360" w:lineRule="auto"/>
              <w:jc w:val="center"/>
              <w:rPr>
                <w:rFonts w:eastAsia="MS MinNew Roman"/>
                <w:bCs/>
                <w:sz w:val="22"/>
                <w:szCs w:val="22"/>
              </w:rPr>
            </w:pPr>
            <w:r w:rsidRPr="005A061B">
              <w:rPr>
                <w:rFonts w:eastAsia="MS MinNew Roman"/>
                <w:bCs/>
                <w:color w:val="000000"/>
                <w:sz w:val="22"/>
                <w:szCs w:val="22"/>
              </w:rPr>
              <w:t>5</w:t>
            </w:r>
            <w:r w:rsidR="00AD3A66" w:rsidRPr="005A061B">
              <w:rPr>
                <w:rFonts w:eastAsia="MS MinNew Roman"/>
                <w:bCs/>
                <w:color w:val="000000"/>
                <w:sz w:val="22"/>
                <w:szCs w:val="22"/>
                <w:lang w:val="en-US"/>
              </w:rPr>
              <w:t>00</w:t>
            </w:r>
          </w:p>
        </w:tc>
      </w:tr>
    </w:tbl>
    <w:p w14:paraId="5E98DA55" w14:textId="77777777" w:rsidR="00FA0CF3" w:rsidRPr="005A061B" w:rsidRDefault="00FA0CF3" w:rsidP="00FA0CF3">
      <w:pPr>
        <w:rPr>
          <w:rFonts w:eastAsia="MS Mincho"/>
          <w:sz w:val="22"/>
          <w:szCs w:val="22"/>
          <w:lang w:eastAsia="ru-RU"/>
        </w:rPr>
      </w:pPr>
    </w:p>
    <w:p w14:paraId="28FCD55D" w14:textId="77777777" w:rsidR="00FA0CF3" w:rsidRPr="005A061B" w:rsidRDefault="00FA0CF3" w:rsidP="00FA0CF3">
      <w:pPr>
        <w:rPr>
          <w:rFonts w:eastAsia="MS Mincho"/>
          <w:sz w:val="22"/>
          <w:szCs w:val="22"/>
          <w:lang w:eastAsia="ru-RU"/>
        </w:rPr>
      </w:pPr>
    </w:p>
    <w:p w14:paraId="4A50DD61" w14:textId="35E3A5C6" w:rsidR="00C729FB" w:rsidRPr="005A061B" w:rsidRDefault="00FA0CF3" w:rsidP="00FA0CF3">
      <w:pPr>
        <w:pStyle w:val="3"/>
        <w:numPr>
          <w:ilvl w:val="0"/>
          <w:numId w:val="0"/>
        </w:numPr>
        <w:spacing w:line="360" w:lineRule="auto"/>
        <w:ind w:left="720" w:firstLine="709"/>
        <w:rPr>
          <w:b/>
          <w:sz w:val="22"/>
          <w:szCs w:val="22"/>
        </w:rPr>
      </w:pPr>
      <w:r w:rsidRPr="005A061B">
        <w:rPr>
          <w:rFonts w:eastAsia="MS Mincho"/>
          <w:b/>
          <w:sz w:val="22"/>
          <w:szCs w:val="22"/>
          <w:lang w:eastAsia="ru-RU"/>
        </w:rPr>
        <w:t xml:space="preserve">  </w:t>
      </w:r>
      <w:r w:rsidR="00C729FB" w:rsidRPr="005A061B">
        <w:rPr>
          <w:rFonts w:eastAsia="MS Mincho"/>
          <w:b/>
          <w:sz w:val="22"/>
          <w:szCs w:val="22"/>
          <w:lang w:eastAsia="ru-RU"/>
        </w:rPr>
        <w:t xml:space="preserve">Статья 55. </w:t>
      </w:r>
      <w:r w:rsidRPr="005A061B">
        <w:rPr>
          <w:b/>
          <w:sz w:val="22"/>
          <w:szCs w:val="22"/>
        </w:rPr>
        <w:t>Утратила силу</w:t>
      </w:r>
    </w:p>
    <w:p w14:paraId="5FFA972D" w14:textId="77777777" w:rsidR="00FA0CF3" w:rsidRPr="005A061B" w:rsidRDefault="00FA0CF3" w:rsidP="00FA0CF3">
      <w:pPr>
        <w:spacing w:line="360" w:lineRule="auto"/>
        <w:ind w:firstLine="709"/>
        <w:rPr>
          <w:rFonts w:eastAsia="MS Mincho"/>
          <w:sz w:val="22"/>
          <w:szCs w:val="22"/>
        </w:rPr>
      </w:pPr>
    </w:p>
    <w:p w14:paraId="616AD9AF" w14:textId="77777777" w:rsidR="00FA0CF3" w:rsidRPr="005A061B" w:rsidRDefault="00FA0CF3" w:rsidP="00FA0CF3">
      <w:pPr>
        <w:pStyle w:val="3"/>
        <w:numPr>
          <w:ilvl w:val="0"/>
          <w:numId w:val="0"/>
        </w:numPr>
        <w:spacing w:line="360" w:lineRule="auto"/>
        <w:ind w:left="1429"/>
        <w:rPr>
          <w:b/>
          <w:sz w:val="22"/>
          <w:szCs w:val="22"/>
        </w:rPr>
      </w:pPr>
      <w:r w:rsidRPr="005A061B">
        <w:rPr>
          <w:b/>
          <w:sz w:val="22"/>
          <w:szCs w:val="22"/>
        </w:rPr>
        <w:lastRenderedPageBreak/>
        <w:t>Статья 56. Определение этажности объектов капитального строительства</w:t>
      </w:r>
    </w:p>
    <w:p w14:paraId="5B2DF5AD" w14:textId="77777777" w:rsidR="00FA0CF3" w:rsidRPr="005A061B" w:rsidRDefault="00FA0CF3" w:rsidP="00FA0CF3">
      <w:pPr>
        <w:autoSpaceDE w:val="0"/>
        <w:spacing w:before="200" w:line="360" w:lineRule="auto"/>
        <w:ind w:firstLine="680"/>
        <w:jc w:val="both"/>
        <w:rPr>
          <w:sz w:val="22"/>
          <w:szCs w:val="22"/>
        </w:rPr>
      </w:pPr>
      <w:r w:rsidRPr="005A061B">
        <w:rPr>
          <w:sz w:val="22"/>
          <w:szCs w:val="22"/>
        </w:rPr>
        <w:t xml:space="preserve">1. При определении этажности объектов капитального строительства в целях применения Правил в число этажей включаются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 </w:t>
      </w:r>
    </w:p>
    <w:p w14:paraId="0D36C54B" w14:textId="77777777" w:rsidR="00FA0CF3" w:rsidRPr="005A061B" w:rsidRDefault="00FA0CF3" w:rsidP="00FA0CF3">
      <w:pPr>
        <w:autoSpaceDE w:val="0"/>
        <w:spacing w:line="360" w:lineRule="auto"/>
        <w:ind w:firstLine="680"/>
        <w:jc w:val="both"/>
        <w:rPr>
          <w:sz w:val="22"/>
          <w:szCs w:val="22"/>
        </w:rPr>
      </w:pPr>
      <w:r w:rsidRPr="005A061B">
        <w:rPr>
          <w:sz w:val="22"/>
          <w:szCs w:val="22"/>
        </w:rPr>
        <w:t>2. При определении этажности объектов капитального строительства в соответствии с пунктом 1 настоящей статьи применяются следующие понятия:</w:t>
      </w:r>
    </w:p>
    <w:p w14:paraId="093B80C0" w14:textId="77777777" w:rsidR="00FA0CF3" w:rsidRPr="005A061B" w:rsidRDefault="00FA0CF3" w:rsidP="009226C2">
      <w:pPr>
        <w:autoSpaceDE w:val="0"/>
        <w:spacing w:line="360" w:lineRule="auto"/>
        <w:ind w:firstLine="680"/>
        <w:rPr>
          <w:sz w:val="22"/>
          <w:szCs w:val="22"/>
        </w:rPr>
      </w:pPr>
      <w:r w:rsidRPr="005A061B">
        <w:rPr>
          <w:sz w:val="22"/>
          <w:szCs w:val="22"/>
        </w:rPr>
        <w:t xml:space="preserve">1) этаж надземный – этаж с отметкой пола помещений не ниже </w:t>
      </w:r>
      <w:r w:rsidRPr="005A061B">
        <w:rPr>
          <w:sz w:val="22"/>
          <w:szCs w:val="22"/>
        </w:rPr>
        <w:br/>
        <w:t>планировочной отметки земли;</w:t>
      </w:r>
    </w:p>
    <w:p w14:paraId="4AC7098F" w14:textId="77777777" w:rsidR="00FA0CF3" w:rsidRPr="005A061B" w:rsidRDefault="00FA0CF3" w:rsidP="009226C2">
      <w:pPr>
        <w:autoSpaceDE w:val="0"/>
        <w:spacing w:line="360" w:lineRule="auto"/>
        <w:ind w:firstLine="680"/>
        <w:rPr>
          <w:sz w:val="22"/>
          <w:szCs w:val="22"/>
        </w:rPr>
      </w:pPr>
      <w:r w:rsidRPr="005A061B">
        <w:rPr>
          <w:sz w:val="22"/>
          <w:szCs w:val="22"/>
        </w:rPr>
        <w:t xml:space="preserve">2) этаж подземный – этаж с отметкой пола помещений ниже    </w:t>
      </w:r>
      <w:r w:rsidRPr="005A061B">
        <w:rPr>
          <w:sz w:val="22"/>
          <w:szCs w:val="22"/>
        </w:rPr>
        <w:br/>
        <w:t xml:space="preserve">планировочной отметки земли на всю высоту помещений; </w:t>
      </w:r>
    </w:p>
    <w:p w14:paraId="50C69B8C" w14:textId="77777777" w:rsidR="00FA0CF3" w:rsidRPr="005A061B" w:rsidRDefault="00FA0CF3" w:rsidP="009226C2">
      <w:pPr>
        <w:autoSpaceDE w:val="0"/>
        <w:spacing w:line="360" w:lineRule="auto"/>
        <w:ind w:firstLine="680"/>
        <w:rPr>
          <w:sz w:val="22"/>
          <w:szCs w:val="22"/>
        </w:rPr>
      </w:pPr>
      <w:r w:rsidRPr="005A061B">
        <w:rPr>
          <w:sz w:val="22"/>
          <w:szCs w:val="22"/>
        </w:rPr>
        <w:t xml:space="preserve">3) этаж первый – нижний надземный этаж здания; </w:t>
      </w:r>
    </w:p>
    <w:p w14:paraId="6E4A3993" w14:textId="77777777" w:rsidR="00FA0CF3" w:rsidRPr="005A061B" w:rsidRDefault="00FA0CF3" w:rsidP="009226C2">
      <w:pPr>
        <w:autoSpaceDE w:val="0"/>
        <w:spacing w:line="360" w:lineRule="auto"/>
        <w:ind w:firstLine="680"/>
        <w:rPr>
          <w:sz w:val="22"/>
          <w:szCs w:val="22"/>
        </w:rPr>
      </w:pPr>
      <w:r w:rsidRPr="005A061B">
        <w:rPr>
          <w:sz w:val="22"/>
          <w:szCs w:val="22"/>
        </w:rPr>
        <w:t xml:space="preserve">4) этаж цокольный – этаж с отметкой пола помещений ниже    </w:t>
      </w:r>
      <w:r w:rsidRPr="005A061B">
        <w:rPr>
          <w:sz w:val="22"/>
          <w:szCs w:val="22"/>
        </w:rPr>
        <w:br/>
        <w:t xml:space="preserve">планировочной отметки земли на высоту не более половины высоты помещений; </w:t>
      </w:r>
    </w:p>
    <w:p w14:paraId="308FB5F0" w14:textId="77777777" w:rsidR="00FA0CF3" w:rsidRPr="005A061B" w:rsidRDefault="00FA0CF3" w:rsidP="009226C2">
      <w:pPr>
        <w:autoSpaceDE w:val="0"/>
        <w:spacing w:line="360" w:lineRule="auto"/>
        <w:ind w:firstLine="680"/>
        <w:rPr>
          <w:sz w:val="22"/>
          <w:szCs w:val="22"/>
        </w:rPr>
      </w:pPr>
      <w:r w:rsidRPr="005A061B">
        <w:rPr>
          <w:sz w:val="22"/>
          <w:szCs w:val="22"/>
        </w:rPr>
        <w:t xml:space="preserve">5) этаж подвальный – этаж с отметкой пола помещений ниже    </w:t>
      </w:r>
      <w:r w:rsidRPr="005A061B">
        <w:rPr>
          <w:sz w:val="22"/>
          <w:szCs w:val="22"/>
        </w:rPr>
        <w:br/>
        <w:t>планировочной отметки земли более чем наполовину высоты помещений или первый подземный этаж;</w:t>
      </w:r>
    </w:p>
    <w:p w14:paraId="144383A5" w14:textId="77777777" w:rsidR="00FA0CF3" w:rsidRPr="005A061B" w:rsidRDefault="00FA0CF3" w:rsidP="00FA0CF3">
      <w:pPr>
        <w:autoSpaceDE w:val="0"/>
        <w:spacing w:line="360" w:lineRule="auto"/>
        <w:ind w:firstLine="680"/>
        <w:jc w:val="both"/>
        <w:rPr>
          <w:sz w:val="22"/>
          <w:szCs w:val="22"/>
        </w:rPr>
      </w:pPr>
      <w:r w:rsidRPr="005A061B">
        <w:rPr>
          <w:sz w:val="22"/>
          <w:szCs w:val="22"/>
        </w:rPr>
        <w:t xml:space="preserve">6) этаж </w:t>
      </w:r>
      <w:proofErr w:type="gramStart"/>
      <w:r w:rsidRPr="005A061B">
        <w:rPr>
          <w:sz w:val="22"/>
          <w:szCs w:val="22"/>
        </w:rPr>
        <w:t>мансардный  –</w:t>
      </w:r>
      <w:proofErr w:type="gramEnd"/>
      <w:r w:rsidRPr="005A061B">
        <w:rPr>
          <w:sz w:val="22"/>
          <w:szCs w:val="22"/>
        </w:rPr>
        <w:t xml:space="preserve"> этаж в чердачном пространстве, фасад которого полностью или частично образован поверхностью (поверхностями) наклонной, ломаной или криволинейной крыши; </w:t>
      </w:r>
    </w:p>
    <w:p w14:paraId="7D1E010B" w14:textId="77777777" w:rsidR="00FA0CF3" w:rsidRPr="005A061B" w:rsidRDefault="00FA0CF3" w:rsidP="00FA0CF3">
      <w:pPr>
        <w:autoSpaceDE w:val="0"/>
        <w:spacing w:line="360" w:lineRule="auto"/>
        <w:ind w:firstLine="680"/>
        <w:jc w:val="both"/>
        <w:rPr>
          <w:sz w:val="22"/>
          <w:szCs w:val="22"/>
        </w:rPr>
      </w:pPr>
      <w:r w:rsidRPr="005A061B">
        <w:rPr>
          <w:sz w:val="22"/>
          <w:szCs w:val="22"/>
        </w:rPr>
        <w:t>7) 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Междуэтажное пространство высотой 1,8 м и менее, используемое только для прокладки коммуникаций, этажом не является;</w:t>
      </w:r>
    </w:p>
    <w:p w14:paraId="031AF45E" w14:textId="77777777" w:rsidR="00FA0CF3" w:rsidRPr="005A061B" w:rsidRDefault="00FA0CF3" w:rsidP="00FA0CF3">
      <w:pPr>
        <w:autoSpaceDE w:val="0"/>
        <w:spacing w:line="360" w:lineRule="auto"/>
        <w:ind w:firstLine="680"/>
        <w:jc w:val="both"/>
        <w:rPr>
          <w:sz w:val="22"/>
          <w:szCs w:val="22"/>
        </w:rPr>
      </w:pPr>
      <w:r w:rsidRPr="005A061B">
        <w:rPr>
          <w:sz w:val="22"/>
          <w:szCs w:val="22"/>
        </w:rPr>
        <w:t xml:space="preserve">8) планировочная отметка земли – уровень земли на границе земли и отмостки здания.                        </w:t>
      </w:r>
    </w:p>
    <w:p w14:paraId="0B96335B" w14:textId="40F68317" w:rsidR="00C729FB" w:rsidRPr="005A061B" w:rsidRDefault="00FA0CF3" w:rsidP="00FA0CF3">
      <w:pPr>
        <w:autoSpaceDE w:val="0"/>
        <w:spacing w:line="360" w:lineRule="auto"/>
        <w:ind w:firstLine="680"/>
        <w:jc w:val="both"/>
        <w:rPr>
          <w:sz w:val="22"/>
          <w:szCs w:val="22"/>
        </w:rPr>
      </w:pPr>
      <w:r w:rsidRPr="005A061B">
        <w:rPr>
          <w:sz w:val="22"/>
          <w:szCs w:val="22"/>
        </w:rPr>
        <w:t>3. Подполье под объектом капитального строительства независимо от его высоты, а также междуэтажное пространство с высотой менее 1,8 м в число надземных этажей не включаются.</w:t>
      </w:r>
    </w:p>
    <w:p w14:paraId="4C0FD5B5" w14:textId="77777777" w:rsidR="00FA0CF3" w:rsidRPr="005A061B" w:rsidRDefault="00FA0CF3" w:rsidP="00FA0CF3">
      <w:pPr>
        <w:autoSpaceDE w:val="0"/>
        <w:spacing w:line="360" w:lineRule="auto"/>
        <w:ind w:firstLine="680"/>
        <w:jc w:val="both"/>
        <w:rPr>
          <w:b/>
          <w:bCs/>
          <w:sz w:val="22"/>
          <w:szCs w:val="22"/>
        </w:rPr>
      </w:pPr>
    </w:p>
    <w:p w14:paraId="1C3CE328" w14:textId="77777777" w:rsidR="00C729FB" w:rsidRPr="005A061B" w:rsidRDefault="00C729FB" w:rsidP="00C729FB">
      <w:pPr>
        <w:pStyle w:val="2"/>
        <w:spacing w:line="360" w:lineRule="auto"/>
        <w:rPr>
          <w:b/>
          <w:bCs/>
          <w:sz w:val="22"/>
          <w:szCs w:val="22"/>
        </w:rPr>
      </w:pPr>
      <w:r w:rsidRPr="005A061B">
        <w:rPr>
          <w:b/>
          <w:bCs/>
          <w:sz w:val="22"/>
          <w:szCs w:val="22"/>
        </w:rPr>
        <w:lastRenderedPageBreak/>
        <w:t>Статья 57.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6E338BD" w14:textId="77777777" w:rsidR="00C729FB" w:rsidRPr="005A061B" w:rsidRDefault="00C729FB" w:rsidP="00C729FB">
      <w:pPr>
        <w:spacing w:line="360" w:lineRule="auto"/>
        <w:ind w:firstLine="709"/>
        <w:jc w:val="both"/>
        <w:rPr>
          <w:bCs/>
          <w:sz w:val="22"/>
          <w:szCs w:val="22"/>
        </w:rPr>
      </w:pPr>
      <w:r w:rsidRPr="005A061B">
        <w:rPr>
          <w:bCs/>
          <w:sz w:val="22"/>
          <w:szCs w:val="22"/>
        </w:rPr>
        <w:t xml:space="preserve">1. Ограничения использования земельных участков и объектов капитального строительства устанавливаются в зонах с особыми условиями использования территории, если сведения об указанных зонах внесены в Единый государственный реестр недвижимости в соответствии с требованиями Земельного кодекса Российской Федерации. </w:t>
      </w:r>
    </w:p>
    <w:p w14:paraId="3604A83E" w14:textId="77777777" w:rsidR="00C729FB" w:rsidRPr="005A061B" w:rsidRDefault="00C729FB" w:rsidP="00C729FB">
      <w:pPr>
        <w:spacing w:line="360" w:lineRule="auto"/>
        <w:ind w:firstLine="709"/>
        <w:jc w:val="both"/>
        <w:rPr>
          <w:bCs/>
          <w:sz w:val="22"/>
          <w:szCs w:val="22"/>
        </w:rPr>
      </w:pPr>
      <w:r w:rsidRPr="005A061B">
        <w:rPr>
          <w:bCs/>
          <w:sz w:val="22"/>
          <w:szCs w:val="22"/>
        </w:rPr>
        <w:t xml:space="preserve">2. Использование земельных участков в границах зон с особыми условиями использования территории осуществляется в соответствии с требованиями Земельного кодекса Российской Федерации, положениями о соответствующих видах зон, решениями уполномоченных органов государственной власти, органов местного самоуправления об установлении соответствующей зоны с особыми условиями использования территории. </w:t>
      </w:r>
    </w:p>
    <w:p w14:paraId="6BB7167B" w14:textId="77777777" w:rsidR="00C729FB" w:rsidRPr="005A061B" w:rsidRDefault="00C729FB" w:rsidP="00C729FB">
      <w:pPr>
        <w:spacing w:line="360" w:lineRule="auto"/>
        <w:ind w:firstLine="709"/>
        <w:jc w:val="both"/>
        <w:rPr>
          <w:bCs/>
          <w:sz w:val="22"/>
          <w:szCs w:val="22"/>
        </w:rPr>
      </w:pPr>
      <w:r w:rsidRPr="005A061B">
        <w:rPr>
          <w:bCs/>
          <w:sz w:val="22"/>
          <w:szCs w:val="22"/>
        </w:rPr>
        <w:t>3. Ограничения использования земельных участков и объектов капитального строительства, находящихся в территориальных зонах, выделенных на территории сельского поселения Алексеевка, расположенных в границах зон с особыми условиями использования территории, устанавливаются в соответствии со статьями 58-70 настоящих Правил.</w:t>
      </w:r>
    </w:p>
    <w:p w14:paraId="69E66338" w14:textId="77777777" w:rsidR="00C729FB" w:rsidRPr="005A061B" w:rsidRDefault="00C729FB" w:rsidP="00C729FB">
      <w:pPr>
        <w:spacing w:line="360" w:lineRule="auto"/>
        <w:ind w:firstLine="709"/>
        <w:jc w:val="both"/>
        <w:rPr>
          <w:b/>
          <w:bCs/>
          <w:sz w:val="22"/>
          <w:szCs w:val="22"/>
        </w:rPr>
      </w:pPr>
    </w:p>
    <w:p w14:paraId="467942F8" w14:textId="77777777" w:rsidR="00C729FB" w:rsidRPr="005A061B" w:rsidRDefault="00C729FB" w:rsidP="00C729FB">
      <w:pPr>
        <w:pStyle w:val="2"/>
        <w:spacing w:line="360" w:lineRule="auto"/>
        <w:rPr>
          <w:b/>
          <w:bCs/>
          <w:sz w:val="22"/>
          <w:szCs w:val="22"/>
        </w:rPr>
      </w:pPr>
      <w:r w:rsidRPr="005A061B">
        <w:rPr>
          <w:b/>
          <w:bCs/>
          <w:sz w:val="22"/>
          <w:szCs w:val="22"/>
        </w:rPr>
        <w:t xml:space="preserve">Статья 58. Ограничения использования территорий в границах санитарно-защитных зон </w:t>
      </w:r>
    </w:p>
    <w:p w14:paraId="350B05F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02F01DA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 установления санитарно-защитных зон и использования земельных участков, расположенных в границах санитарно-защитных зон установлен Постановлением Правительства РФ от 03.03.2018 N 222. В соответствии с пунктом указанного Порядка в границах санитарно-защитной зоны не допускается использование земельных участков в целях:</w:t>
      </w:r>
    </w:p>
    <w:p w14:paraId="50AEA2D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56A96EF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w:t>
      </w:r>
      <w:r w:rsidRPr="005A061B">
        <w:rPr>
          <w:color w:val="000000" w:themeColor="text1"/>
          <w:spacing w:val="2"/>
          <w:sz w:val="22"/>
          <w:szCs w:val="22"/>
          <w:shd w:val="clear" w:color="auto" w:fill="FFFFFF"/>
        </w:rPr>
        <w:lastRenderedPageBreak/>
        <w:t>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3D12E34E"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3. </w:t>
      </w:r>
      <w:r w:rsidRPr="005A061B">
        <w:rPr>
          <w:rFonts w:eastAsiaTheme="minorHAnsi"/>
          <w:color w:val="000000" w:themeColor="text1"/>
          <w:sz w:val="22"/>
          <w:szCs w:val="22"/>
          <w:lang w:eastAsia="en-US"/>
        </w:rPr>
        <w:t>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18A6FE8E"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rFonts w:eastAsiaTheme="minorHAnsi"/>
          <w:color w:val="000000" w:themeColor="text1"/>
          <w:sz w:val="22"/>
          <w:szCs w:val="22"/>
          <w:lang w:eastAsia="en-US"/>
        </w:rPr>
        <w:t xml:space="preserve">а) Федеральная служба по надзору в сфере защиты прав потребителей и благополучия человека - в отношении объектов I и II класса опасности в соответствии с </w:t>
      </w:r>
      <w:hyperlink r:id="rId323" w:history="1">
        <w:r w:rsidRPr="005A061B">
          <w:rPr>
            <w:rFonts w:eastAsiaTheme="minorHAnsi"/>
            <w:color w:val="000000" w:themeColor="text1"/>
            <w:sz w:val="22"/>
            <w:szCs w:val="22"/>
            <w:lang w:eastAsia="en-US"/>
          </w:rPr>
          <w:t>классификацией</w:t>
        </w:r>
      </w:hyperlink>
      <w:r w:rsidRPr="005A061B">
        <w:rPr>
          <w:rFonts w:eastAsiaTheme="minorHAnsi"/>
          <w:color w:val="000000" w:themeColor="text1"/>
          <w:sz w:val="22"/>
          <w:szCs w:val="22"/>
          <w:lang w:eastAsia="en-US"/>
        </w:rPr>
        <w:t>,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5980518B"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rFonts w:eastAsiaTheme="minorHAnsi"/>
          <w:color w:val="000000" w:themeColor="text1"/>
          <w:sz w:val="22"/>
          <w:szCs w:val="22"/>
          <w:lang w:eastAsia="en-US"/>
        </w:rPr>
        <w:t>б)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14:paraId="2AC53809" w14:textId="77777777" w:rsidR="00C729FB" w:rsidRPr="005A061B" w:rsidRDefault="00C729FB" w:rsidP="00C729FB">
      <w:pPr>
        <w:spacing w:line="360" w:lineRule="auto"/>
        <w:ind w:firstLine="709"/>
        <w:jc w:val="both"/>
        <w:rPr>
          <w:b/>
          <w:bCs/>
          <w:sz w:val="22"/>
          <w:szCs w:val="22"/>
        </w:rPr>
      </w:pPr>
    </w:p>
    <w:p w14:paraId="6B037261" w14:textId="77777777" w:rsidR="00C729FB" w:rsidRPr="005A061B" w:rsidRDefault="00C729FB" w:rsidP="00C729FB">
      <w:pPr>
        <w:pStyle w:val="2"/>
        <w:spacing w:line="360" w:lineRule="auto"/>
        <w:rPr>
          <w:b/>
          <w:bCs/>
          <w:sz w:val="22"/>
          <w:szCs w:val="22"/>
        </w:rPr>
      </w:pPr>
      <w:r w:rsidRPr="005A061B">
        <w:rPr>
          <w:b/>
          <w:bCs/>
          <w:sz w:val="22"/>
          <w:szCs w:val="22"/>
        </w:rPr>
        <w:t xml:space="preserve">Статья 59. Ограничения использования земельных участков и объектов капитального строительства на территории водоохранных зон и прибрежных защитных полос </w:t>
      </w:r>
    </w:p>
    <w:p w14:paraId="7E47ED85" w14:textId="77777777" w:rsidR="00C729FB" w:rsidRPr="005A061B" w:rsidRDefault="00C729FB" w:rsidP="00C729FB">
      <w:pPr>
        <w:shd w:val="clear" w:color="auto" w:fill="FFFFFF"/>
        <w:tabs>
          <w:tab w:val="left" w:pos="142"/>
        </w:tabs>
        <w:spacing w:line="360" w:lineRule="auto"/>
        <w:ind w:firstLine="567"/>
        <w:jc w:val="both"/>
        <w:textAlignment w:val="baseline"/>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1. </w:t>
      </w:r>
      <w:r w:rsidRPr="005A061B">
        <w:rPr>
          <w:rFonts w:eastAsiaTheme="minorHAnsi"/>
          <w:color w:val="000000" w:themeColor="text1"/>
          <w:sz w:val="22"/>
          <w:szCs w:val="22"/>
          <w:lang w:eastAsia="en-US"/>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286FF1F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 установления водоохранных зон и использования земельных участков, расположенных в границах водоохранных зон установлен Водным кодексом Российской Федерации.</w:t>
      </w:r>
    </w:p>
    <w:p w14:paraId="69A1704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На территории водоохранных зон запрещается:</w:t>
      </w:r>
    </w:p>
    <w:p w14:paraId="715E64A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 </w:t>
      </w:r>
      <w:r w:rsidRPr="005A061B">
        <w:rPr>
          <w:rFonts w:eastAsiaTheme="minorHAnsi"/>
          <w:color w:val="000000" w:themeColor="text1"/>
          <w:sz w:val="22"/>
          <w:szCs w:val="22"/>
          <w:lang w:eastAsia="en-US"/>
        </w:rPr>
        <w:t>использование сточных вод в целях регулирования плодородия почв</w:t>
      </w:r>
      <w:r w:rsidRPr="005A061B">
        <w:rPr>
          <w:color w:val="000000" w:themeColor="text1"/>
          <w:spacing w:val="2"/>
          <w:sz w:val="22"/>
          <w:szCs w:val="22"/>
          <w:shd w:val="clear" w:color="auto" w:fill="FFFFFF"/>
        </w:rPr>
        <w:t>;</w:t>
      </w:r>
    </w:p>
    <w:p w14:paraId="4D4878B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 xml:space="preserve">2) </w:t>
      </w:r>
      <w:r w:rsidRPr="005A061B">
        <w:rPr>
          <w:rFonts w:eastAsiaTheme="minorHAnsi"/>
          <w:color w:val="000000" w:themeColor="text1"/>
          <w:sz w:val="22"/>
          <w:szCs w:val="22"/>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rsidRPr="005A061B">
        <w:rPr>
          <w:color w:val="000000" w:themeColor="text1"/>
          <w:spacing w:val="2"/>
          <w:sz w:val="22"/>
          <w:szCs w:val="22"/>
          <w:shd w:val="clear" w:color="auto" w:fill="FFFFFF"/>
        </w:rPr>
        <w:t>;</w:t>
      </w:r>
    </w:p>
    <w:p w14:paraId="704AFB4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w:t>
      </w:r>
      <w:r w:rsidRPr="005A061B">
        <w:rPr>
          <w:rFonts w:eastAsiaTheme="minorHAnsi"/>
          <w:color w:val="000000" w:themeColor="text1"/>
          <w:sz w:val="22"/>
          <w:szCs w:val="22"/>
          <w:lang w:eastAsia="en-US"/>
        </w:rPr>
        <w:t>осуществление авиационных мер по борьбе с вредными организмами</w:t>
      </w:r>
      <w:r w:rsidRPr="005A061B">
        <w:rPr>
          <w:color w:val="000000" w:themeColor="text1"/>
          <w:spacing w:val="2"/>
          <w:sz w:val="22"/>
          <w:szCs w:val="22"/>
          <w:shd w:val="clear" w:color="auto" w:fill="FFFFFF"/>
        </w:rPr>
        <w:t>;</w:t>
      </w:r>
    </w:p>
    <w:p w14:paraId="0797095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w:t>
      </w:r>
      <w:r w:rsidRPr="005A061B">
        <w:rPr>
          <w:rFonts w:eastAsiaTheme="minorHAnsi"/>
          <w:color w:val="000000" w:themeColor="text1"/>
          <w:sz w:val="22"/>
          <w:szCs w:val="22"/>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5A061B">
        <w:rPr>
          <w:color w:val="000000" w:themeColor="text1"/>
          <w:spacing w:val="2"/>
          <w:sz w:val="22"/>
          <w:szCs w:val="22"/>
          <w:shd w:val="clear" w:color="auto" w:fill="FFFFFF"/>
        </w:rPr>
        <w:t>;</w:t>
      </w:r>
    </w:p>
    <w:p w14:paraId="484D548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5) </w:t>
      </w:r>
      <w:r w:rsidRPr="005A061B">
        <w:rPr>
          <w:rFonts w:eastAsiaTheme="minorHAnsi"/>
          <w:color w:val="000000" w:themeColor="text1"/>
          <w:sz w:val="22"/>
          <w:szCs w:val="22"/>
          <w:lang w:eastAsia="en-US"/>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A061B">
        <w:rPr>
          <w:color w:val="000000" w:themeColor="text1"/>
          <w:spacing w:val="2"/>
          <w:sz w:val="22"/>
          <w:szCs w:val="22"/>
          <w:shd w:val="clear" w:color="auto" w:fill="FFFFFF"/>
        </w:rPr>
        <w:t>;</w:t>
      </w:r>
    </w:p>
    <w:p w14:paraId="59B15CD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w:t>
      </w:r>
      <w:r w:rsidRPr="005A061B">
        <w:rPr>
          <w:rFonts w:eastAsiaTheme="minorHAnsi"/>
          <w:color w:val="000000" w:themeColor="text1"/>
          <w:sz w:val="22"/>
          <w:szCs w:val="22"/>
          <w:lang w:eastAsia="en-US"/>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r w:rsidRPr="005A061B">
        <w:rPr>
          <w:color w:val="000000" w:themeColor="text1"/>
          <w:spacing w:val="2"/>
          <w:sz w:val="22"/>
          <w:szCs w:val="22"/>
          <w:shd w:val="clear" w:color="auto" w:fill="FFFFFF"/>
        </w:rPr>
        <w:t>;</w:t>
      </w:r>
    </w:p>
    <w:p w14:paraId="0442B59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7) сброс сточных, в том числе дренажных, вод;</w:t>
      </w:r>
    </w:p>
    <w:p w14:paraId="0E3D186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8) </w:t>
      </w:r>
      <w:r w:rsidRPr="005A061B">
        <w:rPr>
          <w:rFonts w:eastAsiaTheme="minorHAnsi"/>
          <w:color w:val="000000" w:themeColor="text1"/>
          <w:sz w:val="22"/>
          <w:szCs w:val="22"/>
          <w:lang w:eastAsia="en-US"/>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24" w:history="1">
        <w:r w:rsidRPr="005A061B">
          <w:rPr>
            <w:rFonts w:eastAsiaTheme="minorHAnsi"/>
            <w:color w:val="000000" w:themeColor="text1"/>
            <w:sz w:val="22"/>
            <w:szCs w:val="22"/>
            <w:lang w:eastAsia="en-US"/>
          </w:rPr>
          <w:t>статьей 19.1</w:t>
        </w:r>
      </w:hyperlink>
      <w:r w:rsidRPr="005A061B">
        <w:rPr>
          <w:rFonts w:eastAsiaTheme="minorHAnsi"/>
          <w:color w:val="000000" w:themeColor="text1"/>
          <w:sz w:val="22"/>
          <w:szCs w:val="22"/>
          <w:lang w:eastAsia="en-US"/>
        </w:rPr>
        <w:t xml:space="preserve"> Закона Российской Федерации от 21 февраля 1992 года N 2395-1 "О недрах")</w:t>
      </w:r>
      <w:r w:rsidRPr="005A061B">
        <w:rPr>
          <w:color w:val="000000" w:themeColor="text1"/>
          <w:spacing w:val="2"/>
          <w:sz w:val="22"/>
          <w:szCs w:val="22"/>
          <w:shd w:val="clear" w:color="auto" w:fill="FFFFFF"/>
        </w:rPr>
        <w:t>.</w:t>
      </w:r>
    </w:p>
    <w:p w14:paraId="58DE0A3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93C032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централизованные системы водоотведения (канализации), централизованные ливневые системы водоотведения;</w:t>
      </w:r>
    </w:p>
    <w:p w14:paraId="6E50E69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0AA6A3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14B9D7D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89AF3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2B8ADA3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Российской Федерации,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8E2B499" w14:textId="77777777" w:rsidR="00C729FB" w:rsidRPr="005A061B" w:rsidRDefault="00C729FB" w:rsidP="00C729FB">
      <w:pPr>
        <w:shd w:val="clear" w:color="auto" w:fill="FFFFFF"/>
        <w:tabs>
          <w:tab w:val="left" w:pos="142"/>
        </w:tabs>
        <w:spacing w:line="360" w:lineRule="auto"/>
        <w:ind w:firstLine="567"/>
        <w:jc w:val="both"/>
        <w:textAlignment w:val="baseline"/>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6. </w:t>
      </w:r>
      <w:r w:rsidRPr="005A061B">
        <w:rPr>
          <w:rFonts w:eastAsiaTheme="minorHAnsi"/>
          <w:color w:val="000000" w:themeColor="text1"/>
          <w:sz w:val="22"/>
          <w:szCs w:val="22"/>
          <w:lang w:eastAsia="en-US"/>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25" w:history="1">
        <w:r w:rsidRPr="005A061B">
          <w:rPr>
            <w:rFonts w:eastAsiaTheme="minorHAnsi"/>
            <w:color w:val="000000" w:themeColor="text1"/>
            <w:sz w:val="22"/>
            <w:szCs w:val="22"/>
            <w:lang w:eastAsia="en-US"/>
          </w:rPr>
          <w:t xml:space="preserve">частью </w:t>
        </w:r>
      </w:hyperlink>
      <w:r w:rsidRPr="005A061B">
        <w:rPr>
          <w:rFonts w:eastAsiaTheme="minorHAnsi"/>
          <w:color w:val="000000" w:themeColor="text1"/>
          <w:sz w:val="22"/>
          <w:szCs w:val="22"/>
          <w:lang w:eastAsia="en-US"/>
        </w:rPr>
        <w:t>3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7C36F6AB" w14:textId="77777777" w:rsidR="00C729FB" w:rsidRPr="005A061B" w:rsidRDefault="00C729FB" w:rsidP="00C729FB">
      <w:pPr>
        <w:shd w:val="clear" w:color="auto" w:fill="FFFFFF"/>
        <w:tabs>
          <w:tab w:val="left" w:pos="142"/>
        </w:tabs>
        <w:spacing w:line="360" w:lineRule="auto"/>
        <w:ind w:firstLine="567"/>
        <w:jc w:val="both"/>
        <w:textAlignment w:val="baseline"/>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 7. </w:t>
      </w:r>
      <w:r w:rsidRPr="005A061B">
        <w:rPr>
          <w:rFonts w:eastAsiaTheme="minorHAnsi"/>
          <w:color w:val="000000" w:themeColor="text1"/>
          <w:sz w:val="22"/>
          <w:szCs w:val="22"/>
          <w:lang w:eastAsia="en-US"/>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63A1FAF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8.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8252DC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границах прибрежных защитных полос, наряду с вышеперечисленными ограничениями, запрещается:</w:t>
      </w:r>
    </w:p>
    <w:p w14:paraId="255AA5B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распашка земель;</w:t>
      </w:r>
    </w:p>
    <w:p w14:paraId="2193C5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размещение отвалов размываемых грунтов;</w:t>
      </w:r>
    </w:p>
    <w:p w14:paraId="3D1B1A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выпас сельскохозяйственных животных и организация для них летних лагерей, ванн.</w:t>
      </w:r>
    </w:p>
    <w:p w14:paraId="53CB47C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z w:val="22"/>
          <w:szCs w:val="22"/>
          <w:shd w:val="clear" w:color="auto" w:fill="FFFFFF"/>
        </w:rPr>
        <w:lastRenderedPageBreak/>
        <w:t xml:space="preserve">За пределами территорий городов и других населенных пунктов ширина их прибрежной защитной полосы рек, ручьев, каналов, озер, водохранилищ устанавливаются от местоположения соответствующей береговой линии (границы водного объекта). </w:t>
      </w:r>
    </w:p>
    <w:p w14:paraId="388E0D3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9.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326" w:history="1">
        <w:r w:rsidRPr="005A061B">
          <w:rPr>
            <w:rStyle w:val="a5"/>
            <w:color w:val="000000" w:themeColor="text1"/>
            <w:spacing w:val="2"/>
            <w:sz w:val="22"/>
            <w:szCs w:val="22"/>
            <w:u w:val="none"/>
            <w:shd w:val="clear" w:color="auto" w:fill="FFFFFF"/>
          </w:rPr>
          <w:t>порядке</w:t>
        </w:r>
      </w:hyperlink>
      <w:r w:rsidRPr="005A061B">
        <w:rPr>
          <w:color w:val="000000" w:themeColor="text1"/>
          <w:spacing w:val="2"/>
          <w:sz w:val="22"/>
          <w:szCs w:val="22"/>
          <w:shd w:val="clear" w:color="auto" w:fill="FFFFFF"/>
        </w:rPr>
        <w:t>, установленном Правительством Российской Федерации.</w:t>
      </w:r>
    </w:p>
    <w:p w14:paraId="3C9DC1FC" w14:textId="77777777" w:rsidR="00C729FB" w:rsidRPr="005A061B" w:rsidRDefault="00C729FB" w:rsidP="00C729FB">
      <w:pPr>
        <w:pStyle w:val="aff3"/>
        <w:rPr>
          <w:sz w:val="22"/>
          <w:szCs w:val="22"/>
        </w:rPr>
      </w:pPr>
    </w:p>
    <w:p w14:paraId="0B27B392" w14:textId="77777777" w:rsidR="00C729FB" w:rsidRPr="005A061B" w:rsidRDefault="00C729FB" w:rsidP="00C729FB">
      <w:pPr>
        <w:pStyle w:val="2"/>
        <w:spacing w:line="360" w:lineRule="auto"/>
        <w:rPr>
          <w:b/>
          <w:bCs/>
          <w:sz w:val="22"/>
          <w:szCs w:val="22"/>
        </w:rPr>
      </w:pPr>
      <w:r w:rsidRPr="005A061B">
        <w:rPr>
          <w:b/>
          <w:bCs/>
          <w:sz w:val="22"/>
          <w:szCs w:val="22"/>
        </w:rPr>
        <w:t xml:space="preserve">Статья 60. Ограничения использования земельных участков и объектов капитального строительства в </w:t>
      </w:r>
      <w:r w:rsidRPr="005A061B">
        <w:rPr>
          <w:b/>
          <w:bCs/>
          <w:spacing w:val="2"/>
          <w:sz w:val="22"/>
          <w:szCs w:val="22"/>
          <w:shd w:val="clear" w:color="auto" w:fill="FFFFFF"/>
        </w:rPr>
        <w:t>зонах охраны объектов культурного наследия</w:t>
      </w:r>
    </w:p>
    <w:p w14:paraId="0D20A569"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color w:val="000000" w:themeColor="text1"/>
          <w:spacing w:val="2"/>
          <w:sz w:val="22"/>
          <w:szCs w:val="22"/>
          <w:shd w:val="clear" w:color="auto" w:fill="FFFFFF"/>
        </w:rPr>
        <w:t>1. Использование земельных участков и объектов капитального строительства, которые не являются объектами культурного наследия и расположены в пределах зон охраны объектов культурного наследия, расположенных на территории поселения, определяется:</w:t>
      </w:r>
    </w:p>
    <w:p w14:paraId="3876578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градостроительным регламентом, установленным настоящими Правилами применительно к территориальной зоне, в границах которой расположены земельные участки и объекты капитального строительства в соответствии с картой градостроительного зонирования поселения, с учетом ограничений, установленных настоящей статьей;</w:t>
      </w:r>
    </w:p>
    <w:p w14:paraId="2F09B51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2) ограничениями, установленными Федеральным </w:t>
      </w:r>
      <w:hyperlink r:id="rId327" w:history="1">
        <w:r w:rsidRPr="005A061B">
          <w:rPr>
            <w:rStyle w:val="a5"/>
            <w:color w:val="000000" w:themeColor="text1"/>
            <w:spacing w:val="2"/>
            <w:sz w:val="22"/>
            <w:szCs w:val="22"/>
            <w:u w:val="none"/>
            <w:shd w:val="clear" w:color="auto" w:fill="FFFFFF"/>
          </w:rPr>
          <w:t>законом</w:t>
        </w:r>
      </w:hyperlink>
      <w:r w:rsidRPr="005A061B">
        <w:rPr>
          <w:color w:val="000000" w:themeColor="text1"/>
          <w:spacing w:val="2"/>
          <w:sz w:val="22"/>
          <w:szCs w:val="22"/>
          <w:shd w:val="clear" w:color="auto" w:fill="FFFFFF"/>
        </w:rPr>
        <w:t xml:space="preserve"> от 25 июня 2002 года № 73-ФЗ «Об объектах культурного наследия (памятниках истории и культуры) народов Российской Федерации»;</w:t>
      </w:r>
    </w:p>
    <w:p w14:paraId="2274BFF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режимами использования земель и градостроительными регламентами, утвержденными на основании проекта зон охраны объекта культурного наследия в соответствии с </w:t>
      </w:r>
      <w:hyperlink r:id="rId328" w:history="1">
        <w:r w:rsidRPr="005A061B">
          <w:rPr>
            <w:rStyle w:val="a5"/>
            <w:color w:val="000000" w:themeColor="text1"/>
            <w:spacing w:val="2"/>
            <w:sz w:val="22"/>
            <w:szCs w:val="22"/>
            <w:u w:val="none"/>
            <w:shd w:val="clear" w:color="auto" w:fill="FFFFFF"/>
          </w:rPr>
          <w:t>частью  2</w:t>
        </w:r>
      </w:hyperlink>
      <w:r w:rsidRPr="005A061B">
        <w:rPr>
          <w:color w:val="000000" w:themeColor="text1"/>
          <w:spacing w:val="2"/>
          <w:sz w:val="22"/>
          <w:szCs w:val="22"/>
          <w:shd w:val="clear" w:color="auto" w:fill="FFFFFF"/>
        </w:rPr>
        <w:t xml:space="preserve"> настоящей статьи.</w:t>
      </w:r>
    </w:p>
    <w:p w14:paraId="73F46E2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Самарской области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Самарской области.</w:t>
      </w:r>
    </w:p>
    <w:p w14:paraId="03335DD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После утверждения в установленном порядке проектов зон охраны памятников истории и культуры, расположенных на территории поселения, в настоящую статью вносятся дополнения и изменения в части определенных указанным проектом ограничений по условиям охраны объектов </w:t>
      </w:r>
      <w:r w:rsidRPr="005A061B">
        <w:rPr>
          <w:color w:val="000000" w:themeColor="text1"/>
          <w:spacing w:val="2"/>
          <w:sz w:val="22"/>
          <w:szCs w:val="22"/>
          <w:shd w:val="clear" w:color="auto" w:fill="FFFFFF"/>
        </w:rPr>
        <w:lastRenderedPageBreak/>
        <w:t>культурного наследия, относящихся к использованию земельных участков и иного недвижимого имущества, которое не является объектом культурного наследия.</w:t>
      </w:r>
    </w:p>
    <w:p w14:paraId="64A48CA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В соответствии с Федеральным </w:t>
      </w:r>
      <w:hyperlink r:id="rId329" w:history="1">
        <w:r w:rsidRPr="005A061B">
          <w:rPr>
            <w:rStyle w:val="a5"/>
            <w:color w:val="000000" w:themeColor="text1"/>
            <w:spacing w:val="2"/>
            <w:sz w:val="22"/>
            <w:szCs w:val="22"/>
            <w:u w:val="none"/>
            <w:shd w:val="clear" w:color="auto" w:fill="FFFFFF"/>
          </w:rPr>
          <w:t>законом</w:t>
        </w:r>
      </w:hyperlink>
      <w:r w:rsidRPr="005A061B">
        <w:rPr>
          <w:color w:val="000000" w:themeColor="text1"/>
          <w:spacing w:val="2"/>
          <w:sz w:val="22"/>
          <w:szCs w:val="22"/>
          <w:shd w:val="clear" w:color="auto" w:fill="FFFFFF"/>
        </w:rPr>
        <w:t xml:space="preserve"> от 25 июня 2002 года № 73-ФЗ «Об объектах культурного наследия (памятниках истории и культуры) народов Российской Федерации» в целях обеспечения сохранности объектов культурного устанавливаются следующие ограничения:</w:t>
      </w:r>
    </w:p>
    <w:p w14:paraId="17B594D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В исторической среде объекта культурного наследия на сопряженной с ним территории проектом зон охраны объекта культурного наследия устанавливаются зоны охраны объекта культурного наследия, включающие:</w:t>
      </w:r>
    </w:p>
    <w:p w14:paraId="2C1B5A8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охранную зону объекта культурного наследия;</w:t>
      </w:r>
    </w:p>
    <w:p w14:paraId="306D2B9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зону регулирования застройки и хозяйственной деятельности;</w:t>
      </w:r>
    </w:p>
    <w:p w14:paraId="672DEFF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зону охраняемого природного ландшафта.</w:t>
      </w:r>
    </w:p>
    <w:p w14:paraId="685B7B5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Охранная зона - объекта культурного наследия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1898BE8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36D24B2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3C994E7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Запрещаются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14:paraId="6064E3E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4) Проектирование и проведение работ по сохранению памятника или ансамбля и (или) их территорий осуществляются:</w:t>
      </w:r>
    </w:p>
    <w:p w14:paraId="1988149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в отношении объектов культурного наследия федерального значения - по согласованию с федеральным органом охраны объектов культурного наследия либо в порядке, определяемом соглашением о передаче полномочий между федеральным органом охраны объектов культурного наследия и органом исполнительной власти Самарской области, уполномоченным в области охраны объектов культурного наследия; с 1 января 2015 года - по согласованию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предусмотренным Федеральным </w:t>
      </w:r>
      <w:hyperlink r:id="rId330" w:history="1">
        <w:r w:rsidRPr="005A061B">
          <w:rPr>
            <w:rStyle w:val="a5"/>
            <w:color w:val="000000" w:themeColor="text1"/>
            <w:spacing w:val="2"/>
            <w:sz w:val="22"/>
            <w:szCs w:val="22"/>
            <w:u w:val="none"/>
            <w:shd w:val="clear" w:color="auto" w:fill="FFFFFF"/>
          </w:rPr>
          <w:t>законом</w:t>
        </w:r>
      </w:hyperlink>
      <w:r w:rsidRPr="005A061B">
        <w:rPr>
          <w:color w:val="000000" w:themeColor="text1"/>
          <w:spacing w:val="2"/>
          <w:sz w:val="22"/>
          <w:szCs w:val="22"/>
          <w:shd w:val="clear" w:color="auto" w:fill="FFFFFF"/>
        </w:rPr>
        <w:t xml:space="preserve"> от 25 июня 2002 года № 73-ФЗ «Об объектах культурного наследия (памятниках истории и культуры) народов Российской Федерации»;</w:t>
      </w:r>
    </w:p>
    <w:p w14:paraId="148AF8D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Самарской области.</w:t>
      </w:r>
    </w:p>
    <w:p w14:paraId="32791FF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Самарской области, уполномоченным в области охраны объектов культурного наследия, - в отношении объектов культурного наследия регионального значения, и объектов культурного наследия местного (муниципального) значения, и вносятся в настоящие Правила.</w:t>
      </w:r>
    </w:p>
    <w:p w14:paraId="6BCCABC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работ указанных в </w:t>
      </w:r>
      <w:hyperlink r:id="rId331" w:history="1">
        <w:r w:rsidRPr="005A061B">
          <w:rPr>
            <w:rStyle w:val="a5"/>
            <w:color w:val="000000" w:themeColor="text1"/>
            <w:spacing w:val="2"/>
            <w:sz w:val="22"/>
            <w:szCs w:val="22"/>
            <w:u w:val="none"/>
            <w:shd w:val="clear" w:color="auto" w:fill="FFFFFF"/>
          </w:rPr>
          <w:t>пункте 8 части 4</w:t>
        </w:r>
      </w:hyperlink>
      <w:r w:rsidRPr="005A061B">
        <w:rPr>
          <w:color w:val="000000" w:themeColor="text1"/>
          <w:spacing w:val="2"/>
          <w:sz w:val="22"/>
          <w:szCs w:val="22"/>
          <w:shd w:val="clear" w:color="auto" w:fill="FFFFFF"/>
        </w:rPr>
        <w:t xml:space="preserve"> настоящей статьи требований к сохранности расположенных на данной территории объектов культурного наследия.</w:t>
      </w:r>
    </w:p>
    <w:p w14:paraId="25E7226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7) 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реестр,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14:paraId="2F20725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8) 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государственной экспертизы проектной документации.</w:t>
      </w:r>
    </w:p>
    <w:p w14:paraId="0AD0073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9)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обязан проинформировать орган исполнительной власти Самарской области, уполномоченный в области охраны объектов культурного наследия, об обнаруженном объекте.</w:t>
      </w:r>
    </w:p>
    <w:p w14:paraId="69B0BF7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10) Указанные в </w:t>
      </w:r>
      <w:hyperlink r:id="rId332" w:history="1">
        <w:r w:rsidRPr="005A061B">
          <w:rPr>
            <w:rStyle w:val="a5"/>
            <w:color w:val="000000" w:themeColor="text1"/>
            <w:spacing w:val="2"/>
            <w:sz w:val="22"/>
            <w:szCs w:val="22"/>
            <w:u w:val="none"/>
            <w:shd w:val="clear" w:color="auto" w:fill="FFFFFF"/>
          </w:rPr>
          <w:t>пункте 9 части 4</w:t>
        </w:r>
      </w:hyperlink>
      <w:r w:rsidRPr="005A061B">
        <w:rPr>
          <w:color w:val="000000" w:themeColor="text1"/>
          <w:spacing w:val="2"/>
          <w:sz w:val="22"/>
          <w:szCs w:val="22"/>
          <w:shd w:val="clear" w:color="auto" w:fill="FFFFFF"/>
        </w:rPr>
        <w:t xml:space="preserve"> настоящей статьи работы,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органа исполнительной власти Самарской области, уполномоченного в области охраны объектов культурного наследия, либо федерального органа охраны объектов культурного наследия.</w:t>
      </w:r>
    </w:p>
    <w:p w14:paraId="3CAEEC5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11) В случае принятия мер по ликвидации опасности разрушения обнаруженного объекта, обладающего признаками объекта культурного наследия, или в случае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14:paraId="1DAD757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12) Работы по ликвидации опасности разрушения обнаруженного объекта, обладающего признаками объекта культурного наследия, изменение проекта проведения работ, представлявших собой угрозу нарушения целостности и сохранности объекта культурного наследия, либо изменение характера указанных работ проводятся за счет средств заказчика работ, указанных в </w:t>
      </w:r>
      <w:hyperlink r:id="rId333" w:history="1">
        <w:r w:rsidRPr="005A061B">
          <w:rPr>
            <w:rStyle w:val="a5"/>
            <w:color w:val="000000" w:themeColor="text1"/>
            <w:spacing w:val="2"/>
            <w:sz w:val="22"/>
            <w:szCs w:val="22"/>
            <w:u w:val="none"/>
            <w:shd w:val="clear" w:color="auto" w:fill="FFFFFF"/>
          </w:rPr>
          <w:t>пункте 9 части 4</w:t>
        </w:r>
      </w:hyperlink>
      <w:r w:rsidRPr="005A061B">
        <w:rPr>
          <w:color w:val="000000" w:themeColor="text1"/>
          <w:spacing w:val="2"/>
          <w:sz w:val="22"/>
          <w:szCs w:val="22"/>
          <w:shd w:val="clear" w:color="auto" w:fill="FFFFFF"/>
        </w:rPr>
        <w:t xml:space="preserve"> настоящей статьи.</w:t>
      </w:r>
    </w:p>
    <w:p w14:paraId="2280F28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13) 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Самарской области.</w:t>
      </w:r>
    </w:p>
    <w:p w14:paraId="47E4449C" w14:textId="77777777" w:rsidR="00C729FB" w:rsidRPr="005A061B" w:rsidRDefault="00C729FB" w:rsidP="00C729FB">
      <w:pPr>
        <w:shd w:val="clear" w:color="auto" w:fill="FFFFFF"/>
        <w:spacing w:line="360" w:lineRule="auto"/>
        <w:ind w:firstLine="709"/>
        <w:jc w:val="both"/>
        <w:textAlignment w:val="baseline"/>
        <w:rPr>
          <w:b/>
          <w:bCs/>
          <w:sz w:val="22"/>
          <w:szCs w:val="22"/>
        </w:rPr>
      </w:pPr>
    </w:p>
    <w:p w14:paraId="1B28F748" w14:textId="77777777" w:rsidR="00C729FB" w:rsidRPr="005A061B" w:rsidRDefault="00C729FB" w:rsidP="00C729FB">
      <w:pPr>
        <w:pStyle w:val="2"/>
        <w:spacing w:line="360" w:lineRule="auto"/>
        <w:rPr>
          <w:b/>
          <w:bCs/>
          <w:sz w:val="22"/>
          <w:szCs w:val="22"/>
        </w:rPr>
      </w:pPr>
      <w:r w:rsidRPr="005A061B">
        <w:rPr>
          <w:b/>
          <w:bCs/>
          <w:sz w:val="22"/>
          <w:szCs w:val="22"/>
        </w:rPr>
        <w:lastRenderedPageBreak/>
        <w:t>Статья 61. Ограничения использования земельных участков и объектов капитального строительства в границах зон санитарной охраны источников питьевого и хозяйственно-бытового водоснабжения</w:t>
      </w:r>
    </w:p>
    <w:p w14:paraId="0DA33A2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 Для водных объектов, используемых для целей питьевого и хозяйственно-бытового водоснабжения, устанавливаются зоны санитарной охраны в соответствии с </w:t>
      </w:r>
      <w:hyperlink r:id="rId334" w:history="1">
        <w:r w:rsidRPr="005A061B">
          <w:rPr>
            <w:rStyle w:val="a5"/>
            <w:color w:val="000000" w:themeColor="text1"/>
            <w:spacing w:val="2"/>
            <w:sz w:val="22"/>
            <w:szCs w:val="22"/>
            <w:u w:val="none"/>
            <w:shd w:val="clear" w:color="auto" w:fill="FFFFFF"/>
          </w:rPr>
          <w:t>законодательством</w:t>
        </w:r>
      </w:hyperlink>
      <w:r w:rsidRPr="005A061B">
        <w:rPr>
          <w:color w:val="000000" w:themeColor="text1"/>
          <w:spacing w:val="2"/>
          <w:sz w:val="22"/>
          <w:szCs w:val="22"/>
          <w:shd w:val="clear" w:color="auto" w:fill="FFFFFF"/>
        </w:rPr>
        <w:t xml:space="preserve"> о санитарно-эпидемиологическом благополучии населения. </w:t>
      </w:r>
    </w:p>
    <w:p w14:paraId="49F9EDF0"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rFonts w:eastAsiaTheme="minorHAnsi"/>
          <w:color w:val="000000" w:themeColor="text1"/>
          <w:sz w:val="22"/>
          <w:szCs w:val="22"/>
          <w:lang w:eastAsia="en-US"/>
        </w:rPr>
      </w:pPr>
      <w:r w:rsidRPr="005A061B">
        <w:rPr>
          <w:color w:val="000000" w:themeColor="text1"/>
          <w:sz w:val="22"/>
          <w:szCs w:val="22"/>
        </w:rPr>
        <w:t xml:space="preserve">2. Требования к организации и </w:t>
      </w:r>
      <w:r w:rsidRPr="005A061B">
        <w:rPr>
          <w:color w:val="000000" w:themeColor="text1"/>
          <w:sz w:val="22"/>
          <w:szCs w:val="22"/>
          <w:shd w:val="clear" w:color="auto" w:fill="FFFFFF"/>
        </w:rPr>
        <w:t xml:space="preserve">эксплуатации </w:t>
      </w:r>
      <w:r w:rsidRPr="005A061B">
        <w:rPr>
          <w:color w:val="000000" w:themeColor="text1"/>
          <w:spacing w:val="2"/>
          <w:sz w:val="22"/>
          <w:szCs w:val="22"/>
          <w:shd w:val="clear" w:color="auto" w:fill="FFFFFF"/>
        </w:rPr>
        <w:t xml:space="preserve">зон санитарной охраны </w:t>
      </w:r>
      <w:r w:rsidRPr="005A061B">
        <w:rPr>
          <w:color w:val="000000" w:themeColor="text1"/>
          <w:sz w:val="22"/>
          <w:szCs w:val="22"/>
          <w:shd w:val="clear" w:color="auto" w:fill="FFFFFF"/>
        </w:rPr>
        <w:t xml:space="preserve">источников водоснабжения и водопроводов питьевого назначения устанавливаются </w:t>
      </w:r>
      <w:r w:rsidRPr="005A061B">
        <w:rPr>
          <w:color w:val="000000" w:themeColor="text1"/>
          <w:spacing w:val="2"/>
          <w:sz w:val="22"/>
          <w:szCs w:val="22"/>
          <w:shd w:val="clear" w:color="auto" w:fill="FFFFFF"/>
        </w:rPr>
        <w:t xml:space="preserve">СанПиН 2.1.4.1110-02 «Зоны санитарной охраны источников водоснабжения и водопроводов питьевого назначения», утвержденными постановлением Главного государственного санитарного врача РФ от 14 марта 2002 года №10.  </w:t>
      </w:r>
    </w:p>
    <w:p w14:paraId="1429E3E3"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3. Зоны санитарной охраны</w:t>
      </w:r>
      <w:r w:rsidRPr="005A061B">
        <w:rPr>
          <w:color w:val="000000" w:themeColor="text1"/>
          <w:sz w:val="22"/>
          <w:szCs w:val="22"/>
        </w:rPr>
        <w:t xml:space="preserve">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14:paraId="26182AD2"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Основной целью создания и обеспечения режима в </w:t>
      </w:r>
      <w:r w:rsidRPr="005A061B">
        <w:rPr>
          <w:color w:val="000000" w:themeColor="text1"/>
          <w:spacing w:val="2"/>
          <w:sz w:val="22"/>
          <w:szCs w:val="22"/>
          <w:shd w:val="clear" w:color="auto" w:fill="FFFFFF"/>
        </w:rPr>
        <w:t>зонах санитарной охраны</w:t>
      </w:r>
      <w:r w:rsidRPr="005A061B">
        <w:rPr>
          <w:color w:val="000000" w:themeColor="text1"/>
          <w:sz w:val="22"/>
          <w:szCs w:val="22"/>
        </w:rPr>
        <w:t xml:space="preserve">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082F8C57"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4. </w:t>
      </w:r>
      <w:r w:rsidRPr="005A061B">
        <w:rPr>
          <w:color w:val="000000" w:themeColor="text1"/>
          <w:spacing w:val="2"/>
          <w:sz w:val="22"/>
          <w:szCs w:val="22"/>
          <w:shd w:val="clear" w:color="auto" w:fill="FFFFFF"/>
        </w:rPr>
        <w:t>Зоны санитарной охраны</w:t>
      </w:r>
      <w:r w:rsidRPr="005A061B">
        <w:rPr>
          <w:color w:val="000000" w:themeColor="text1"/>
          <w:sz w:val="22"/>
          <w:szCs w:val="22"/>
        </w:rPr>
        <w:t xml:space="preserve">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327951D"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Санитарная охрана водоводов обеспечивается санитарно-защитной полосой.</w:t>
      </w:r>
    </w:p>
    <w:p w14:paraId="40903328"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w:t>
      </w:r>
    </w:p>
    <w:p w14:paraId="77075327"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5. Режим зон санитарной охраны включает: </w:t>
      </w:r>
    </w:p>
    <w:p w14:paraId="6F0E06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мероприятия на территории зон санитарной охраны подземных источников водоснабжения; </w:t>
      </w:r>
    </w:p>
    <w:p w14:paraId="0813255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мероприятия на территории зон санитарной охраны поверхностных источников водоснабжения; </w:t>
      </w:r>
    </w:p>
    <w:p w14:paraId="618D1F5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мероприятия по санитарно-защитной полосе водоводов.</w:t>
      </w:r>
    </w:p>
    <w:p w14:paraId="7DF88CDE"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6. </w:t>
      </w:r>
      <w:r w:rsidRPr="005A061B">
        <w:rPr>
          <w:color w:val="000000" w:themeColor="text1"/>
          <w:sz w:val="22"/>
          <w:szCs w:val="22"/>
        </w:rPr>
        <w:t>Мероприятия предусматриваются для каждого пояса ЗСО в соответствии с его назначением. Они могут быть единовременными, осуществляемыми до начала эксплуатации водозабора, либо</w:t>
      </w:r>
      <w:r w:rsidRPr="005A061B">
        <w:rPr>
          <w:b/>
          <w:bCs/>
          <w:color w:val="000000" w:themeColor="text1"/>
          <w:sz w:val="22"/>
          <w:szCs w:val="22"/>
        </w:rPr>
        <w:t> </w:t>
      </w:r>
      <w:r w:rsidRPr="005A061B">
        <w:rPr>
          <w:color w:val="000000" w:themeColor="text1"/>
          <w:sz w:val="22"/>
          <w:szCs w:val="22"/>
        </w:rPr>
        <w:t xml:space="preserve">постоянными режимного характера. </w:t>
      </w:r>
    </w:p>
    <w:p w14:paraId="4341244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7. Мероприятия на территории зон санитарной охраны подземных источников водоснабжения.</w:t>
      </w:r>
    </w:p>
    <w:p w14:paraId="351A56F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Целью указанных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14:paraId="4E8830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Мероприятия по первому поясу зон санитарной охраны подземных источников водоснабжения (далее - первый пояс зон санитарной охраны):</w:t>
      </w:r>
    </w:p>
    <w:p w14:paraId="59C8031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692AD9D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2BF453E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 санитарной охраны с учетом санитарного режима на территории второго пояса.</w:t>
      </w:r>
    </w:p>
    <w:p w14:paraId="5743278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зон санитарной охраны при их вывозе;</w:t>
      </w:r>
    </w:p>
    <w:p w14:paraId="4650F7E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B43552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зон санитарной охраны.</w:t>
      </w:r>
    </w:p>
    <w:p w14:paraId="512672C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Мероприятия по второму и третьему поясам зон санитарной охраны подземных источников водоснабжения (далее соответственно - второй пояс зон санитарной охраны, третий пояс зон санитарной охраны):</w:t>
      </w:r>
    </w:p>
    <w:p w14:paraId="4B0E7D0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05DE967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473EF37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3) запрещение закачки отработанных вод в подземные горизонты, подземного складирования твердых отходов и разработки недр земли;</w:t>
      </w:r>
    </w:p>
    <w:p w14:paraId="550E60A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запрещение размещения складов горюче-смазочных материалов, ядохимикатов и минеральных удобрений, накопителей </w:t>
      </w:r>
      <w:proofErr w:type="spellStart"/>
      <w:r w:rsidRPr="005A061B">
        <w:rPr>
          <w:color w:val="000000" w:themeColor="text1"/>
          <w:spacing w:val="2"/>
          <w:sz w:val="22"/>
          <w:szCs w:val="22"/>
          <w:shd w:val="clear" w:color="auto" w:fill="FFFFFF"/>
        </w:rPr>
        <w:t>промстоков</w:t>
      </w:r>
      <w:proofErr w:type="spellEnd"/>
      <w:r w:rsidRPr="005A061B">
        <w:rPr>
          <w:color w:val="000000" w:themeColor="text1"/>
          <w:spacing w:val="2"/>
          <w:sz w:val="22"/>
          <w:szCs w:val="22"/>
          <w:shd w:val="clear" w:color="auto" w:fill="FFFFFF"/>
        </w:rPr>
        <w:t xml:space="preserve">, </w:t>
      </w:r>
      <w:proofErr w:type="spellStart"/>
      <w:r w:rsidRPr="005A061B">
        <w:rPr>
          <w:color w:val="000000" w:themeColor="text1"/>
          <w:spacing w:val="2"/>
          <w:sz w:val="22"/>
          <w:szCs w:val="22"/>
          <w:shd w:val="clear" w:color="auto" w:fill="FFFFFF"/>
        </w:rPr>
        <w:t>шламохранилищ</w:t>
      </w:r>
      <w:proofErr w:type="spellEnd"/>
      <w:r w:rsidRPr="005A061B">
        <w:rPr>
          <w:color w:val="000000" w:themeColor="text1"/>
          <w:spacing w:val="2"/>
          <w:sz w:val="22"/>
          <w:szCs w:val="22"/>
          <w:shd w:val="clear" w:color="auto" w:fill="FFFFFF"/>
        </w:rPr>
        <w:t xml:space="preserve"> и других объектов, обусловливающих опасность химического загрязнения подземных вод.</w:t>
      </w:r>
    </w:p>
    <w:p w14:paraId="239F241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Размещение таких объектов допускается в пределах третьего пояса зон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2B38410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282365A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Мероприятия по второму поясу зон санитарной охраны.</w:t>
      </w:r>
    </w:p>
    <w:p w14:paraId="70FEEB9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Кроме мероприятий, указанных в части 5 настоящей статьи, в пределах второго пояса зон санитарной охраны подземных источников водоснабжения подлежат выполнению следующие дополнительные мероприятия:</w:t>
      </w:r>
    </w:p>
    <w:p w14:paraId="7EA1D83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не допускается:</w:t>
      </w:r>
    </w:p>
    <w:p w14:paraId="21F0FC0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501024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применение удобрений и ядохимикатов;</w:t>
      </w:r>
    </w:p>
    <w:p w14:paraId="02C1ACC0"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рубка леса главного пользования и реконструкции.</w:t>
      </w:r>
    </w:p>
    <w:p w14:paraId="5B0CE96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1962582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8. Мероприятия на территории зон санитарной охраны поверхностных источников водоснабжения.</w:t>
      </w:r>
    </w:p>
    <w:p w14:paraId="6CDDA5B0"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14:paraId="0E2A4DF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Мероприятия по первому поясу зон санитарной охраны поверхностных источников водоснабжения (далее - первый пояс зон санитарной охраны):</w:t>
      </w:r>
    </w:p>
    <w:p w14:paraId="07FEE9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1) на территории первого пояса зон санитарной охраны должны предусматриваться мероприятия, установленные для зон санитарной охраны подземных источников водоснабжения (указанные в части 6 настоящей статьи);</w:t>
      </w:r>
    </w:p>
    <w:p w14:paraId="5947569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20D232A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Акватория первого пояса зон санитарной охраны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3AEF03C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Мероприятия по второму и третьему поясам зон санитарной охраны поверхностных источников водоснабжения (далее соответственно - второй пояс зон санитарной охраны, третий пояс зон санитарной охраны):</w:t>
      </w:r>
    </w:p>
    <w:p w14:paraId="7E7160A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уполномоченным органом Роспотребнадзора; </w:t>
      </w:r>
    </w:p>
    <w:p w14:paraId="5E94F12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12F552B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6874257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все работы, в том числе добыча песка, гравия, </w:t>
      </w:r>
      <w:proofErr w:type="spellStart"/>
      <w:r w:rsidRPr="005A061B">
        <w:rPr>
          <w:color w:val="000000" w:themeColor="text1"/>
          <w:spacing w:val="2"/>
          <w:sz w:val="22"/>
          <w:szCs w:val="22"/>
          <w:shd w:val="clear" w:color="auto" w:fill="FFFFFF"/>
        </w:rPr>
        <w:t>донноуглубительные</w:t>
      </w:r>
      <w:proofErr w:type="spellEnd"/>
      <w:r w:rsidRPr="005A061B">
        <w:rPr>
          <w:color w:val="000000" w:themeColor="text1"/>
          <w:spacing w:val="2"/>
          <w:sz w:val="22"/>
          <w:szCs w:val="22"/>
          <w:shd w:val="clear" w:color="auto" w:fill="FFFFFF"/>
        </w:rPr>
        <w:t xml:space="preserve"> работы, в пределах акватории зон санитарной охраны допускаются по согласованию с уполномоченным органом Роспотребнадзора лишь при обосновании гидрологическими расчетами отсутствия ухудшения качества воды в створе водозабора;</w:t>
      </w:r>
    </w:p>
    <w:p w14:paraId="4ACEAD1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5) использование химических методов борьбы с </w:t>
      </w:r>
      <w:proofErr w:type="spellStart"/>
      <w:r w:rsidRPr="005A061B">
        <w:rPr>
          <w:color w:val="000000" w:themeColor="text1"/>
          <w:spacing w:val="2"/>
          <w:sz w:val="22"/>
          <w:szCs w:val="22"/>
          <w:shd w:val="clear" w:color="auto" w:fill="FFFFFF"/>
        </w:rPr>
        <w:t>эвтрофикацией</w:t>
      </w:r>
      <w:proofErr w:type="spellEnd"/>
      <w:r w:rsidRPr="005A061B">
        <w:rPr>
          <w:color w:val="000000" w:themeColor="text1"/>
          <w:spacing w:val="2"/>
          <w:sz w:val="22"/>
          <w:szCs w:val="22"/>
          <w:shd w:val="clear" w:color="auto" w:fill="FFFFFF"/>
        </w:rPr>
        <w:t xml:space="preserve"> водоемов допускается при условии применения препаратов, имеющих положительное санитарно-эпидемиологическое заключение;</w:t>
      </w:r>
    </w:p>
    <w:p w14:paraId="75D2F0D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при наличии судоходства необходимо оборудование судов, дебаркадеров и брандвахт устройствами для сбора фановых и </w:t>
      </w:r>
      <w:proofErr w:type="spellStart"/>
      <w:r w:rsidRPr="005A061B">
        <w:rPr>
          <w:color w:val="000000" w:themeColor="text1"/>
          <w:spacing w:val="2"/>
          <w:sz w:val="22"/>
          <w:szCs w:val="22"/>
          <w:shd w:val="clear" w:color="auto" w:fill="FFFFFF"/>
        </w:rPr>
        <w:t>подсланевых</w:t>
      </w:r>
      <w:proofErr w:type="spellEnd"/>
      <w:r w:rsidRPr="005A061B">
        <w:rPr>
          <w:color w:val="000000" w:themeColor="text1"/>
          <w:spacing w:val="2"/>
          <w:sz w:val="22"/>
          <w:szCs w:val="22"/>
          <w:shd w:val="clear" w:color="auto" w:fill="FFFFFF"/>
        </w:rPr>
        <w:t xml:space="preserve"> вод и твердых отходов; оборудование на пристанях сливных станций и приемников для сбора твердых отходов.</w:t>
      </w:r>
    </w:p>
    <w:p w14:paraId="386D7B3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Мероприятия по второму поясу зон санитарной охраны:</w:t>
      </w:r>
    </w:p>
    <w:p w14:paraId="5B1D89A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Кроме мероприятий, указанных в части 7 настоящей статьи, в пределах второго пояса зон санитарной охраны поверхностных источников водоснабжения подлежат выполнению следующие мероприятия:</w:t>
      </w:r>
    </w:p>
    <w:p w14:paraId="1735E7B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0A07257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4F35BCE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3) использование источников водоснабжения в пределах второго пояса зон санитарной охраны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5B9C758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14:paraId="1C55C22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Границы второго пояса зон санитарной охраны на пересечении дорог, пешеходных троп и пр. обозначаются столбами со специальными знаками.</w:t>
      </w:r>
    </w:p>
    <w:p w14:paraId="2106A45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9. Мероприятия по санитарно-защитной полосе водоводов:</w:t>
      </w:r>
    </w:p>
    <w:p w14:paraId="16DB8AB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в пределах санитарно-защитной полосы водоводов должны отсутствовать источники загрязнения почвы и грунтовых вод;</w:t>
      </w:r>
    </w:p>
    <w:p w14:paraId="7F64E0D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5C12CD48" w14:textId="77777777" w:rsidR="00C729FB" w:rsidRPr="005A061B" w:rsidRDefault="00C729FB" w:rsidP="00C729FB">
      <w:pPr>
        <w:shd w:val="clear" w:color="auto" w:fill="FFFFFF"/>
        <w:spacing w:line="360" w:lineRule="auto"/>
        <w:ind w:firstLine="709"/>
        <w:jc w:val="both"/>
        <w:textAlignment w:val="baseline"/>
        <w:rPr>
          <w:spacing w:val="2"/>
          <w:sz w:val="22"/>
          <w:szCs w:val="22"/>
          <w:shd w:val="clear" w:color="auto" w:fill="FFFFFF"/>
        </w:rPr>
      </w:pPr>
    </w:p>
    <w:p w14:paraId="585A2516" w14:textId="77777777" w:rsidR="00C729FB" w:rsidRPr="005A061B" w:rsidRDefault="00C729FB" w:rsidP="00C729FB">
      <w:pPr>
        <w:pStyle w:val="2"/>
        <w:spacing w:line="360" w:lineRule="auto"/>
        <w:rPr>
          <w:b/>
          <w:bCs/>
          <w:sz w:val="22"/>
          <w:szCs w:val="22"/>
        </w:rPr>
      </w:pPr>
      <w:r w:rsidRPr="005A061B">
        <w:rPr>
          <w:b/>
          <w:bCs/>
          <w:sz w:val="22"/>
          <w:szCs w:val="22"/>
        </w:rPr>
        <w:t>Статья 62. Ограничения использования земельных участков и объектов капитального строительства в границах охранных зон объектов по производству электрической энергии</w:t>
      </w:r>
    </w:p>
    <w:p w14:paraId="154DA65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Охранные зоны объектов по производству электрической энергии устанавливаются в целях обеспечения безопасного и безаварийного функционирования, безопасной эксплуатации объектов электроэнергетики.</w:t>
      </w:r>
    </w:p>
    <w:p w14:paraId="5EF3404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2. Порядок установления охранных зон объектов по производству электрической энергии и их границ, а также ограничения по использованию расположенных в границах охранных зон земельных участков (далее - земельные участки), установлены Правилами установления охранных зон </w:t>
      </w:r>
      <w:r w:rsidRPr="005A061B">
        <w:rPr>
          <w:color w:val="000000" w:themeColor="text1"/>
          <w:spacing w:val="2"/>
          <w:sz w:val="22"/>
          <w:szCs w:val="22"/>
          <w:shd w:val="clear" w:color="auto" w:fill="FFFFFF"/>
        </w:rPr>
        <w:lastRenderedPageBreak/>
        <w:t>объектов по производству электрической энергии и особых условий использования земельных участков, расположенных в границах таких зон, утвержденными Постановлением Правительства РФ от 18.11.2013 N 1033 (далее в настоящей статье – Правила).</w:t>
      </w:r>
    </w:p>
    <w:p w14:paraId="34F5DA7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w:t>
      </w:r>
      <w:r w:rsidRPr="005A061B">
        <w:rPr>
          <w:color w:val="000000" w:themeColor="text1"/>
          <w:sz w:val="22"/>
          <w:szCs w:val="22"/>
          <w:shd w:val="clear" w:color="auto" w:fill="FFFFFF"/>
        </w:rPr>
        <w:t>Решение об установлении границ охранной зоны принимается федеральным органом исполнительной власти, уполномоченным на осуществление федерального государственного энергетического, на основании поступивших от организации, которая владеет объектом на праве собственности или на ином законном основании, заявления об установлении границ охранной зоны и карты (плана) объекта землеустройства, составленной в соответствии с требованиями Федерального закона "О землеустройстве" с отображением этих границ, в течение 15 рабочих дней со дня поступления заявления. Владелец вводимого объекта подает заявление об установлении границ охранной зоны и карту (план) в течение 15 дней со дня ввода этого объекта в эксплуатацию.</w:t>
      </w:r>
    </w:p>
    <w:p w14:paraId="56CB6FBB"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 охранных зонах запрещается осуществлять действия, которые могут нарушить безопасную работу объектов,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нанесение вреда окружающей среде и возникновение пожаров и чрезвычайных ситуаций, а именно:</w:t>
      </w:r>
    </w:p>
    <w:p w14:paraId="558A4AF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убирать, перемещать, засыпать и повреждать предупреждающие знаки;</w:t>
      </w:r>
    </w:p>
    <w:p w14:paraId="356B1DD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14:paraId="6964330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 производить сброс и слив едких и коррозионных веществ, в том числе растворов кислот, щелочей и солей, а также горюче-смазочных материалов;</w:t>
      </w:r>
    </w:p>
    <w:p w14:paraId="44061AF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г) разводить огонь и размещать какие-либо открытые или закрытые источники огня;</w:t>
      </w:r>
    </w:p>
    <w:p w14:paraId="3945288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 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14:paraId="2D30C91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е) производить работы ударными механизмами, сбрасывать тяжести массой свыше 5 тонн;</w:t>
      </w:r>
    </w:p>
    <w:p w14:paraId="439F4F7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ж) складировать любые материалы, в том числе взрывоопасные, пожароопасные и горюче-смазочные.</w:t>
      </w:r>
    </w:p>
    <w:p w14:paraId="51B89FC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В пределах охранных зон без письменного согласования владельцев объектов юридическим и физическим лицам запрещается:</w:t>
      </w:r>
    </w:p>
    <w:p w14:paraId="32D7B3A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1813ACE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б) проводить любые мероприятия, связанные с пребыванием людей, не занятых выполнением работ, разрешенных в установленном порядке;</w:t>
      </w:r>
    </w:p>
    <w:p w14:paraId="45DD5D0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в) осуществлять горные, взрывные, мелиоративные работы, в том числе связанные с временным затоплением земель.</w:t>
      </w:r>
    </w:p>
    <w:p w14:paraId="5846D57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6. Для согласования действий, предусмотренных частью 5 настоящей статьи, заинтересованные лица обращаются с письменным заявлением к владельцу объекта не позднее чем за 15 рабочих дней до их осуществления.</w:t>
      </w:r>
    </w:p>
    <w:p w14:paraId="3077529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Владелец объекта в течение 5 рабочих дней со дня поступления заявления рассматривает его и принимает решение о согласовании (об отказе в согласовании) этих действий.</w:t>
      </w:r>
    </w:p>
    <w:p w14:paraId="6CA7BB4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Решение о согласовании (об отказе в согласовании) действий, предусмотренных частью 3 настоящей статьи, в письменном виде вручается заявителю либо направляется ему почтовым отправлением с уведомлением о вручении. Владелец объекта также информирует заявителя о принятом решении с использованием факсимильных или электронных средств связи, если в заявлении указано на необходимость такого информирования.</w:t>
      </w:r>
    </w:p>
    <w:p w14:paraId="79C85F8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Отказ в согласовании должен быть мотивированным и содержать ссылки на положения нормативных правовых актов, которые будут нарушены вследствие производства заявителем соответствующих работ (осуществления соответствующих действий).</w:t>
      </w:r>
    </w:p>
    <w:p w14:paraId="17054B2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Решение владельца объекта об отказе в согласовании может быть обжаловано в порядке, установленном законодательством Российской Федерации.</w:t>
      </w:r>
    </w:p>
    <w:p w14:paraId="41210F4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Лица, получившие решение о согласовании действий, обязаны осуществлять их с соблюдением условий, обеспечивающих сохранность объектов и их надежную и безопасную эксплуатацию.</w:t>
      </w:r>
    </w:p>
    <w:p w14:paraId="2C53F72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z w:val="22"/>
          <w:szCs w:val="22"/>
          <w:shd w:val="clear" w:color="auto" w:fill="FFFFFF"/>
        </w:rPr>
        <w:t>При обнаружении осуществления в границах охранных зон действий, предусмотренных пунктом 4 настоящих Правил, или действий, предусмотренных пунктом 5 настоящих Правил, без получения письменного решения о согласовании владельцы объектов направляют заявление об этих фактах в орган энергетического надзора и (или) органы исполнительной власти, уполномоченные на рассмотрение дел о соответствующих правонарушениях.</w:t>
      </w:r>
    </w:p>
    <w:p w14:paraId="2C3D5D46" w14:textId="77777777" w:rsidR="00C729FB" w:rsidRPr="005A061B" w:rsidRDefault="00C729FB" w:rsidP="00C729FB">
      <w:pPr>
        <w:spacing w:line="360" w:lineRule="auto"/>
        <w:rPr>
          <w:sz w:val="22"/>
          <w:szCs w:val="22"/>
          <w:shd w:val="clear" w:color="auto" w:fill="FFFFFF"/>
        </w:rPr>
      </w:pPr>
    </w:p>
    <w:p w14:paraId="4930128E" w14:textId="77777777" w:rsidR="00C729FB" w:rsidRPr="005A061B" w:rsidRDefault="00C729FB" w:rsidP="00C729FB">
      <w:pPr>
        <w:pStyle w:val="2"/>
        <w:spacing w:line="360" w:lineRule="auto"/>
        <w:rPr>
          <w:b/>
          <w:bCs/>
          <w:sz w:val="22"/>
          <w:szCs w:val="22"/>
        </w:rPr>
      </w:pPr>
      <w:r w:rsidRPr="005A061B">
        <w:rPr>
          <w:b/>
          <w:bCs/>
          <w:sz w:val="22"/>
          <w:szCs w:val="22"/>
        </w:rPr>
        <w:t>Статья 63. Ограничения использования земельных участков и объектов капитального строительства в границах охранных зон объектов электросетевого хозяйства</w:t>
      </w:r>
    </w:p>
    <w:p w14:paraId="5444C067" w14:textId="77777777" w:rsidR="00C729FB" w:rsidRPr="005A061B" w:rsidRDefault="00C729FB" w:rsidP="00C729FB">
      <w:pPr>
        <w:tabs>
          <w:tab w:val="left" w:pos="142"/>
          <w:tab w:val="left" w:pos="1134"/>
        </w:tabs>
        <w:suppressAutoHyphens w:val="0"/>
        <w:spacing w:line="360" w:lineRule="auto"/>
        <w:ind w:firstLine="567"/>
        <w:jc w:val="both"/>
        <w:rPr>
          <w:color w:val="000000" w:themeColor="text1"/>
          <w:spacing w:val="2"/>
          <w:sz w:val="22"/>
          <w:szCs w:val="22"/>
          <w:shd w:val="clear" w:color="auto" w:fill="FFFFFF"/>
        </w:rPr>
      </w:pPr>
      <w:r w:rsidRPr="005A061B">
        <w:rPr>
          <w:color w:val="000000" w:themeColor="text1"/>
          <w:spacing w:val="2"/>
          <w:sz w:val="22"/>
          <w:szCs w:val="22"/>
          <w:shd w:val="clear" w:color="auto" w:fill="FFFFFF"/>
        </w:rPr>
        <w:t>1. Охранные зоны объектов электросетевого хозяйства устанавливаются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14:paraId="6C96220E" w14:textId="77777777" w:rsidR="00C729FB" w:rsidRPr="005A061B" w:rsidRDefault="00C729FB" w:rsidP="00C729FB">
      <w:pPr>
        <w:tabs>
          <w:tab w:val="left" w:pos="142"/>
          <w:tab w:val="left" w:pos="1134"/>
        </w:tabs>
        <w:suppressAutoHyphens w:val="0"/>
        <w:spacing w:line="360" w:lineRule="auto"/>
        <w:ind w:firstLine="567"/>
        <w:jc w:val="both"/>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2. Порядок</w:t>
      </w:r>
      <w:r w:rsidRPr="005A061B">
        <w:rPr>
          <w:color w:val="000000" w:themeColor="text1"/>
          <w:sz w:val="22"/>
          <w:szCs w:val="22"/>
        </w:rP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 определен Постановлением Правительства Российской Федерации от 24.02.2009 №160 </w:t>
      </w:r>
      <w:r w:rsidRPr="005A061B">
        <w:rPr>
          <w:color w:val="000000" w:themeColor="text1"/>
          <w:spacing w:val="2"/>
          <w:sz w:val="22"/>
          <w:szCs w:val="22"/>
          <w:shd w:val="clear" w:color="auto" w:fill="FFFFFF"/>
        </w:rPr>
        <w:t>(далее в настоящей статье – Порядок).</w:t>
      </w:r>
    </w:p>
    <w:p w14:paraId="56A56FD7" w14:textId="77777777" w:rsidR="00C729FB" w:rsidRPr="005A061B" w:rsidRDefault="00C729FB" w:rsidP="00C729FB">
      <w:pPr>
        <w:tabs>
          <w:tab w:val="left" w:pos="142"/>
          <w:tab w:val="left" w:pos="1134"/>
        </w:tabs>
        <w:suppressAutoHyphens w:val="0"/>
        <w:spacing w:line="360" w:lineRule="auto"/>
        <w:ind w:firstLine="567"/>
        <w:jc w:val="both"/>
        <w:rPr>
          <w:rFonts w:eastAsiaTheme="minorHAnsi"/>
          <w:color w:val="000000" w:themeColor="text1"/>
          <w:sz w:val="22"/>
          <w:szCs w:val="22"/>
          <w:lang w:eastAsia="en-US"/>
        </w:rPr>
      </w:pPr>
      <w:r w:rsidRPr="005A061B">
        <w:rPr>
          <w:color w:val="000000" w:themeColor="text1"/>
          <w:spacing w:val="2"/>
          <w:sz w:val="22"/>
          <w:szCs w:val="22"/>
          <w:shd w:val="clear" w:color="auto" w:fill="FFFFFF"/>
        </w:rPr>
        <w:t xml:space="preserve">3. </w:t>
      </w:r>
      <w:r w:rsidRPr="005A061B">
        <w:rPr>
          <w:rFonts w:eastAsiaTheme="minorHAnsi"/>
          <w:color w:val="000000" w:themeColor="text1"/>
          <w:sz w:val="22"/>
          <w:szCs w:val="22"/>
          <w:lang w:eastAsia="en-US"/>
        </w:rPr>
        <w:t>Охранные зоны устанавливаются для всех объектов электросетевого хозяйства исходя из требований к границам установления охранных зон.</w:t>
      </w:r>
    </w:p>
    <w:p w14:paraId="23C07595" w14:textId="77777777" w:rsidR="00C729FB" w:rsidRPr="005A061B" w:rsidRDefault="00C729FB" w:rsidP="00C729FB">
      <w:pPr>
        <w:tabs>
          <w:tab w:val="left" w:pos="142"/>
          <w:tab w:val="left" w:pos="1134"/>
        </w:tabs>
        <w:suppressAutoHyphens w:val="0"/>
        <w:spacing w:line="360" w:lineRule="auto"/>
        <w:ind w:firstLine="567"/>
        <w:jc w:val="both"/>
        <w:rPr>
          <w:rFonts w:eastAsiaTheme="minorHAnsi"/>
          <w:color w:val="000000" w:themeColor="text1"/>
          <w:sz w:val="22"/>
          <w:szCs w:val="22"/>
          <w:lang w:eastAsia="en-US"/>
        </w:rPr>
      </w:pPr>
      <w:r w:rsidRPr="005A061B">
        <w:rPr>
          <w:rFonts w:eastAsiaTheme="minorHAnsi"/>
          <w:color w:val="000000" w:themeColor="text1"/>
          <w:sz w:val="22"/>
          <w:szCs w:val="22"/>
          <w:lang w:eastAsia="en-US"/>
        </w:rPr>
        <w:t>Границы охранной зоны в отношении отдельного объекта электросетевого хозяйства определяются организацией, которая владеет им на праве собственности или ином законном основании.</w:t>
      </w:r>
    </w:p>
    <w:p w14:paraId="296B8CE1" w14:textId="77777777" w:rsidR="00C729FB" w:rsidRPr="005A061B" w:rsidRDefault="00C729FB" w:rsidP="00C729FB">
      <w:pPr>
        <w:tabs>
          <w:tab w:val="left" w:pos="142"/>
        </w:tabs>
        <w:spacing w:line="360" w:lineRule="auto"/>
        <w:ind w:firstLine="567"/>
        <w:jc w:val="both"/>
        <w:rPr>
          <w:color w:val="000000" w:themeColor="text1"/>
          <w:sz w:val="22"/>
          <w:szCs w:val="22"/>
          <w:lang w:eastAsia="ru-RU"/>
        </w:rPr>
      </w:pPr>
      <w:r w:rsidRPr="005A061B">
        <w:rPr>
          <w:color w:val="000000" w:themeColor="text1"/>
          <w:spacing w:val="2"/>
          <w:sz w:val="22"/>
          <w:szCs w:val="22"/>
          <w:shd w:val="clear" w:color="auto" w:fill="FFFFFF"/>
        </w:rPr>
        <w:t xml:space="preserve">4. </w:t>
      </w:r>
      <w:r w:rsidRPr="005A061B">
        <w:rPr>
          <w:color w:val="000000" w:themeColor="text1"/>
          <w:sz w:val="22"/>
          <w:szCs w:val="22"/>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E084C9C"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F6FD157"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3FBEDA2F" w14:textId="77777777" w:rsidR="00C729FB" w:rsidRPr="005A061B" w:rsidRDefault="00C729FB" w:rsidP="00C729FB">
      <w:pPr>
        <w:tabs>
          <w:tab w:val="left" w:pos="142"/>
        </w:tabs>
        <w:spacing w:line="360" w:lineRule="auto"/>
        <w:ind w:firstLine="567"/>
        <w:jc w:val="both"/>
        <w:rPr>
          <w:color w:val="000000" w:themeColor="text1"/>
          <w:sz w:val="22"/>
          <w:szCs w:val="22"/>
        </w:rPr>
      </w:pPr>
      <w:bookmarkStart w:id="3" w:name="100032"/>
      <w:bookmarkEnd w:id="3"/>
      <w:r w:rsidRPr="005A061B">
        <w:rPr>
          <w:color w:val="000000" w:themeColor="text1"/>
          <w:sz w:val="22"/>
          <w:szCs w:val="22"/>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7C52647" w14:textId="77777777" w:rsidR="00C729FB" w:rsidRPr="005A061B" w:rsidRDefault="00C729FB" w:rsidP="00C729FB">
      <w:pPr>
        <w:tabs>
          <w:tab w:val="left" w:pos="142"/>
        </w:tabs>
        <w:spacing w:line="360" w:lineRule="auto"/>
        <w:ind w:firstLine="567"/>
        <w:jc w:val="both"/>
        <w:rPr>
          <w:color w:val="000000" w:themeColor="text1"/>
          <w:sz w:val="22"/>
          <w:szCs w:val="22"/>
        </w:rPr>
      </w:pPr>
      <w:bookmarkStart w:id="4" w:name="100033"/>
      <w:bookmarkEnd w:id="4"/>
      <w:r w:rsidRPr="005A061B">
        <w:rPr>
          <w:color w:val="000000" w:themeColor="text1"/>
          <w:sz w:val="22"/>
          <w:szCs w:val="22"/>
        </w:rPr>
        <w:t>г) размещать свалки;</w:t>
      </w:r>
    </w:p>
    <w:p w14:paraId="015A262C" w14:textId="77777777" w:rsidR="00C729FB" w:rsidRPr="005A061B" w:rsidRDefault="00C729FB" w:rsidP="00C729FB">
      <w:pPr>
        <w:tabs>
          <w:tab w:val="left" w:pos="142"/>
        </w:tabs>
        <w:spacing w:line="360" w:lineRule="auto"/>
        <w:ind w:firstLine="567"/>
        <w:jc w:val="both"/>
        <w:rPr>
          <w:color w:val="000000" w:themeColor="text1"/>
          <w:sz w:val="22"/>
          <w:szCs w:val="22"/>
        </w:rPr>
      </w:pPr>
      <w:bookmarkStart w:id="5" w:name="100034"/>
      <w:bookmarkEnd w:id="5"/>
      <w:r w:rsidRPr="005A061B">
        <w:rPr>
          <w:color w:val="000000" w:themeColor="text1"/>
          <w:sz w:val="22"/>
          <w:szCs w:val="22"/>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A77182F"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bookmarkStart w:id="6" w:name="100035"/>
      <w:bookmarkStart w:id="7" w:name="100041"/>
      <w:bookmarkEnd w:id="6"/>
      <w:bookmarkEnd w:id="7"/>
      <w:r w:rsidRPr="005A061B">
        <w:rPr>
          <w:color w:val="000000" w:themeColor="text1"/>
          <w:sz w:val="22"/>
          <w:szCs w:val="22"/>
        </w:rPr>
        <w:t xml:space="preserve">5. </w:t>
      </w:r>
      <w:r w:rsidRPr="005A061B">
        <w:rPr>
          <w:color w:val="000000" w:themeColor="text1"/>
          <w:spacing w:val="2"/>
          <w:sz w:val="22"/>
          <w:szCs w:val="22"/>
        </w:rPr>
        <w:t>В охранных зонах, установленных для объектов электросетевого хозяйства напряжением свыше 1000 вольт, помимо действий, предусмотренных пункте 3 настоящей статьи запрещается:</w:t>
      </w:r>
    </w:p>
    <w:p w14:paraId="45E7B7BD"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а) складировать или размещать хранилища любых, в том числе горюче-смазочных, материалов;</w:t>
      </w:r>
    </w:p>
    <w:p w14:paraId="6580ABFE"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lastRenderedPageBreak/>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453236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48261D0"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8EF4D4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д) осуществлять проход судов с поднятыми стрелами кранов и других механизмов (в охранных зонах воздушных линий электропередачи).</w:t>
      </w:r>
    </w:p>
    <w:p w14:paraId="7F740856"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6. В пределах охранных зон без письменного решения о согласовании сетевых организаций юридическим и физическим лицам запрещаются:</w:t>
      </w:r>
    </w:p>
    <w:p w14:paraId="2170B4E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а) строительство, капитальный ремонт, реконструкция или снос зданий и сооружений;</w:t>
      </w:r>
    </w:p>
    <w:p w14:paraId="7BD86D29"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б) горные, взрывные, мелиоративные работы, в том числе связанные с временным затоплением земель;</w:t>
      </w:r>
    </w:p>
    <w:p w14:paraId="38E0B209"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в) посадка и вырубка деревьев и кустарников;</w:t>
      </w:r>
    </w:p>
    <w:p w14:paraId="1F1ACBB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2066AD8"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2B3DDD3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7F5CBE1A"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23F5E8F4"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2BF695B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lastRenderedPageBreak/>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DDA1C05"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7. В охранных зонах, установленных для объектов электросетевого хозяйства напряжением до 1000 вольт, помимо действий, предусмотренных пунктом 6 настоящей статьи, без письменного решения о согласовании сетевых организаций запрещается:</w:t>
      </w:r>
    </w:p>
    <w:p w14:paraId="2371A86F"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5A578224"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б) складировать или размещать хранилища любых, в том числе горюче-смазочных, материалов;</w:t>
      </w:r>
    </w:p>
    <w:p w14:paraId="6A28746B"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2D0728CE"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8. Для получения письменного решения о согласовании осуществления действий, предусмотренных пунктами 6,7 настоящей статьи заинтересованные лица обращаются с письменным заявлением к сетевой организации (ее филиалу, представительству или структурному подразделению), ответственной за эксплуатацию соответствующих объектов электросетевого хозяйства, не позднее чем за 15 рабочих дней до осуществления необходимых действий.</w:t>
      </w:r>
    </w:p>
    <w:p w14:paraId="06B52AF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Сетевая организация в течение 2 дней с даты поступления заявления рассматривает его и принимает решение о согласовании (отказе в согласовании) осуществления соответствующих действий.</w:t>
      </w:r>
    </w:p>
    <w:p w14:paraId="6F3D640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Письменное решение о согласовании (отказе в согласовании) осуществления действий, предусмотренных пунктами 6,7 настоящей статьи, вручается заявителю, либо направляется ему почтовым отправлением с уведомлением о вручении. Заявитель также информируется сетевой организацией о принятом решении с использованием факсимильных или электронных средств связи в случае, если в заявлении указано на необходимость такого информирования.</w:t>
      </w:r>
    </w:p>
    <w:p w14:paraId="2133196A"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 xml:space="preserve">Отказ в согласовании действий, предусмотренных пунктами 6,7 настоящей статьи, допускается, если осуществление соответствующих действий нарушает требования, установленные нормативными правовыми актами, и может повлечь нарушение функционирования соответствующих объектов </w:t>
      </w:r>
      <w:r w:rsidRPr="005A061B">
        <w:rPr>
          <w:color w:val="000000" w:themeColor="text1"/>
          <w:spacing w:val="2"/>
          <w:sz w:val="22"/>
          <w:szCs w:val="22"/>
          <w:lang w:eastAsia="ru-RU"/>
        </w:rPr>
        <w:lastRenderedPageBreak/>
        <w:t>электросетевого хозяйства. Отказ должен быть мотивированным и содержать ссылки на положения нормативных правовых актов, которые будут нарушены вследствие производства заявителем соответствующих работ (осуществления соответствующих действий).</w:t>
      </w:r>
    </w:p>
    <w:p w14:paraId="4062CC4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Лица, получившие решение о согласовании осуществления действий в охранных зонах, обязаны осуществлять их с соблюдением условий, обеспечивающих сохранность объектов электросетевого хозяйства.</w:t>
      </w:r>
    </w:p>
    <w:p w14:paraId="29429DC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Письменное решение о согласовании производства взрывных работ в охранных зонах выдается только после представления лицами, производящими эти работы, оформленной в установленном порядке технической документации (проекты, паспорта и т.п.), предусмотренной правилами безопасности при взрывных работах, установленными нормативными правовыми актами.</w:t>
      </w:r>
    </w:p>
    <w:p w14:paraId="7BAC802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При получении письменного решения о согласовании строительства, капитального ремонта и реконструкции зданий и сооружений одновременно с указанным заявлением сетевой организации направляется проектная документация, разработанная применительно к соответствующим объектам. В случае если разработка такой документации в соответствии с </w:t>
      </w:r>
      <w:hyperlink r:id="rId335" w:history="1">
        <w:r w:rsidRPr="005A061B">
          <w:rPr>
            <w:rFonts w:eastAsiaTheme="minorHAnsi"/>
            <w:color w:val="000000" w:themeColor="text1"/>
            <w:sz w:val="22"/>
            <w:szCs w:val="22"/>
            <w:lang w:eastAsia="en-US"/>
          </w:rPr>
          <w:t>законодательством</w:t>
        </w:r>
      </w:hyperlink>
      <w:r w:rsidRPr="005A061B">
        <w:rPr>
          <w:rFonts w:eastAsiaTheme="minorHAnsi"/>
          <w:color w:val="000000" w:themeColor="text1"/>
          <w:sz w:val="22"/>
          <w:szCs w:val="22"/>
          <w:lang w:eastAsia="en-US"/>
        </w:rPr>
        <w:t xml:space="preserve"> о градостроительной деятельности не является обязательной, одновременно с таким заявлением представляются сведения о параметрах объекта, который планируется построить (изменении его параметров при реконструкции), а также о сроках и объемах работ по строительству, реконструкции и ремонту. Требовать от лиц, заинтересованных в осуществлении строительства, реконструкции и ремонта зданий и сооружений, иные документы и сведения не допускается.</w:t>
      </w:r>
    </w:p>
    <w:p w14:paraId="23BE8C8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Отказ сетевых организаций в выдаче письменного решения о согласовании осуществления в охранных зонах действий, предусмотренных </w:t>
      </w:r>
      <w:hyperlink r:id="rId336"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6 и 7</w:t>
      </w:r>
      <w:hyperlink r:id="rId337" w:history="1"/>
      <w:r w:rsidRPr="005A061B">
        <w:rPr>
          <w:rFonts w:eastAsiaTheme="minorHAnsi"/>
          <w:color w:val="000000" w:themeColor="text1"/>
          <w:sz w:val="22"/>
          <w:szCs w:val="22"/>
          <w:lang w:eastAsia="en-US"/>
        </w:rPr>
        <w:t xml:space="preserve"> настоящей статьи, может быть обжалован в суде.</w:t>
      </w:r>
    </w:p>
    <w:p w14:paraId="6022D24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При обнаружении федеральным органом исполнительной власти, осуществляющим федеральный государственный энергетический надзор, фактов осуществления в границах охранных зон действий, запрещенных </w:t>
      </w:r>
      <w:hyperlink r:id="rId338"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 xml:space="preserve">4 и </w:t>
      </w:r>
      <w:hyperlink r:id="rId339" w:history="1">
        <w:r w:rsidRPr="005A061B">
          <w:rPr>
            <w:rFonts w:eastAsiaTheme="minorHAnsi"/>
            <w:color w:val="000000" w:themeColor="text1"/>
            <w:sz w:val="22"/>
            <w:szCs w:val="22"/>
            <w:lang w:eastAsia="en-US"/>
          </w:rPr>
          <w:t>5</w:t>
        </w:r>
      </w:hyperlink>
      <w:r w:rsidRPr="005A061B">
        <w:rPr>
          <w:rFonts w:eastAsiaTheme="minorHAnsi"/>
          <w:color w:val="000000" w:themeColor="text1"/>
          <w:sz w:val="22"/>
          <w:szCs w:val="22"/>
          <w:lang w:eastAsia="en-US"/>
        </w:rPr>
        <w:t xml:space="preserve"> настоящей статьи, или действий, предусмотренных </w:t>
      </w:r>
      <w:hyperlink r:id="rId340"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6 и 7</w:t>
      </w:r>
      <w:hyperlink r:id="rId341" w:history="1"/>
      <w:r w:rsidRPr="005A061B">
        <w:rPr>
          <w:rFonts w:eastAsiaTheme="minorHAnsi"/>
          <w:color w:val="000000" w:themeColor="text1"/>
          <w:sz w:val="22"/>
          <w:szCs w:val="22"/>
          <w:lang w:eastAsia="en-US"/>
        </w:rPr>
        <w:t xml:space="preserve"> настоящей статьи, без получения письменного решения о согласовании сетевой организации, уполномоченные должностные лица указанного органа составляют протоколы о соответствующих административных правонарушениях в соответствии с </w:t>
      </w:r>
      <w:hyperlink r:id="rId342" w:history="1">
        <w:r w:rsidRPr="005A061B">
          <w:rPr>
            <w:rFonts w:eastAsiaTheme="minorHAnsi"/>
            <w:color w:val="000000" w:themeColor="text1"/>
            <w:sz w:val="22"/>
            <w:szCs w:val="22"/>
            <w:lang w:eastAsia="en-US"/>
          </w:rPr>
          <w:t>законодательством</w:t>
        </w:r>
      </w:hyperlink>
      <w:r w:rsidRPr="005A061B">
        <w:rPr>
          <w:rFonts w:eastAsiaTheme="minorHAnsi"/>
          <w:color w:val="000000" w:themeColor="text1"/>
          <w:sz w:val="22"/>
          <w:szCs w:val="22"/>
          <w:lang w:eastAsia="en-US"/>
        </w:rPr>
        <w:t xml:space="preserve"> Российской Федерации.</w:t>
      </w:r>
    </w:p>
    <w:p w14:paraId="32E95AC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rFonts w:eastAsiaTheme="minorHAnsi"/>
          <w:color w:val="000000" w:themeColor="text1"/>
          <w:sz w:val="22"/>
          <w:szCs w:val="22"/>
          <w:lang w:eastAsia="en-US"/>
        </w:rPr>
        <w:t xml:space="preserve">При обнаружении сетевыми организациями и иными лицами фактов осуществления в границах охранных зон действий, запрещенных </w:t>
      </w:r>
      <w:hyperlink r:id="rId343" w:history="1">
        <w:r w:rsidRPr="005A061B">
          <w:rPr>
            <w:rFonts w:eastAsiaTheme="minorHAnsi"/>
            <w:color w:val="000000" w:themeColor="text1"/>
            <w:sz w:val="22"/>
            <w:szCs w:val="22"/>
            <w:lang w:eastAsia="en-US"/>
          </w:rPr>
          <w:t>пунктами 4</w:t>
        </w:r>
      </w:hyperlink>
      <w:r w:rsidRPr="005A061B">
        <w:rPr>
          <w:rFonts w:eastAsiaTheme="minorHAnsi"/>
          <w:color w:val="000000" w:themeColor="text1"/>
          <w:sz w:val="22"/>
          <w:szCs w:val="22"/>
          <w:lang w:eastAsia="en-US"/>
        </w:rPr>
        <w:t xml:space="preserve"> и </w:t>
      </w:r>
      <w:hyperlink r:id="rId344" w:history="1">
        <w:r w:rsidRPr="005A061B">
          <w:rPr>
            <w:rFonts w:eastAsiaTheme="minorHAnsi"/>
            <w:color w:val="000000" w:themeColor="text1"/>
            <w:sz w:val="22"/>
            <w:szCs w:val="22"/>
            <w:lang w:eastAsia="en-US"/>
          </w:rPr>
          <w:t>5</w:t>
        </w:r>
      </w:hyperlink>
      <w:r w:rsidRPr="005A061B">
        <w:rPr>
          <w:rFonts w:eastAsiaTheme="minorHAnsi"/>
          <w:color w:val="000000" w:themeColor="text1"/>
          <w:sz w:val="22"/>
          <w:szCs w:val="22"/>
          <w:lang w:eastAsia="en-US"/>
        </w:rPr>
        <w:t xml:space="preserve"> настоящей статьи, или действий, предусмотренных </w:t>
      </w:r>
      <w:hyperlink r:id="rId345" w:history="1">
        <w:r w:rsidRPr="005A061B">
          <w:rPr>
            <w:rFonts w:eastAsiaTheme="minorHAnsi"/>
            <w:color w:val="000000" w:themeColor="text1"/>
            <w:sz w:val="22"/>
            <w:szCs w:val="22"/>
            <w:lang w:eastAsia="en-US"/>
          </w:rPr>
          <w:t xml:space="preserve">пунктами </w:t>
        </w:r>
      </w:hyperlink>
      <w:r w:rsidRPr="005A061B">
        <w:rPr>
          <w:rFonts w:eastAsiaTheme="minorHAnsi"/>
          <w:color w:val="000000" w:themeColor="text1"/>
          <w:sz w:val="22"/>
          <w:szCs w:val="22"/>
          <w:lang w:eastAsia="en-US"/>
        </w:rPr>
        <w:t>6 и 7 настоящей статьи, без получения письменного решения о согласовании сетевой организации, указанные лица направляют заявление о наличии таких фактов в федеральный орган исполнительной власти, осуществляющий федеральный государственный энергетический надзор, а также вправе в соответствии с законодательством Российской Федерации обратиться в суд и (или) органы исполнительной власти, уполномоченные на рассмотрение дел о соответствующих правонарушениях.</w:t>
      </w:r>
    </w:p>
    <w:p w14:paraId="3D4BBF6F" w14:textId="77777777" w:rsidR="00C729FB" w:rsidRPr="005A061B" w:rsidRDefault="00C729FB" w:rsidP="00C729FB">
      <w:pPr>
        <w:shd w:val="clear" w:color="auto" w:fill="FFFFFF"/>
        <w:spacing w:line="360" w:lineRule="auto"/>
        <w:ind w:firstLine="709"/>
        <w:jc w:val="both"/>
        <w:textAlignment w:val="baseline"/>
        <w:rPr>
          <w:b/>
          <w:bCs/>
          <w:sz w:val="22"/>
          <w:szCs w:val="22"/>
        </w:rPr>
      </w:pPr>
    </w:p>
    <w:p w14:paraId="1DFBE1F0" w14:textId="77777777" w:rsidR="00C729FB" w:rsidRPr="005A061B" w:rsidRDefault="00C729FB" w:rsidP="00C729FB">
      <w:pPr>
        <w:pStyle w:val="2"/>
        <w:spacing w:line="360" w:lineRule="auto"/>
        <w:rPr>
          <w:b/>
          <w:bCs/>
          <w:sz w:val="22"/>
          <w:szCs w:val="22"/>
        </w:rPr>
      </w:pPr>
      <w:r w:rsidRPr="005A061B">
        <w:rPr>
          <w:b/>
          <w:bCs/>
          <w:sz w:val="22"/>
          <w:szCs w:val="22"/>
        </w:rPr>
        <w:t>Статья 64. Ограничения использования земельных участков и объектов капитального строительства в границах охранных зон линий и сооружений связи и линий и сооружений радиофикации</w:t>
      </w:r>
    </w:p>
    <w:p w14:paraId="63177B25"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color w:val="000000" w:themeColor="text1"/>
          <w:spacing w:val="2"/>
          <w:sz w:val="22"/>
          <w:szCs w:val="22"/>
          <w:shd w:val="clear" w:color="auto" w:fill="FFFFFF"/>
        </w:rPr>
        <w:t xml:space="preserve">1. Охранные зоны </w:t>
      </w:r>
      <w:r w:rsidRPr="005A061B">
        <w:rPr>
          <w:bCs/>
          <w:color w:val="000000" w:themeColor="text1"/>
          <w:sz w:val="22"/>
          <w:szCs w:val="22"/>
        </w:rPr>
        <w:t>линий и сооружений связи и линий и сооружений радиофикации</w:t>
      </w:r>
      <w:r w:rsidRPr="005A061B">
        <w:rPr>
          <w:color w:val="000000" w:themeColor="text1"/>
          <w:spacing w:val="2"/>
          <w:sz w:val="22"/>
          <w:szCs w:val="22"/>
          <w:shd w:val="clear" w:color="auto" w:fill="FFFFFF"/>
        </w:rPr>
        <w:t xml:space="preserve"> устанавливаются </w:t>
      </w:r>
      <w:r w:rsidRPr="005A061B">
        <w:rPr>
          <w:bCs/>
          <w:color w:val="000000" w:themeColor="text1"/>
          <w:sz w:val="22"/>
          <w:szCs w:val="22"/>
          <w:shd w:val="clear" w:color="auto" w:fill="FFFFFF"/>
        </w:rPr>
        <w:t>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r w:rsidRPr="005A061B">
        <w:rPr>
          <w:bCs/>
          <w:color w:val="000000" w:themeColor="text1"/>
          <w:sz w:val="22"/>
          <w:szCs w:val="22"/>
        </w:rPr>
        <w:t>.</w:t>
      </w:r>
    </w:p>
    <w:p w14:paraId="16DC14C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w:t>
      </w:r>
      <w:r w:rsidRPr="005A061B">
        <w:rPr>
          <w:color w:val="000000" w:themeColor="text1"/>
          <w:sz w:val="22"/>
          <w:szCs w:val="22"/>
        </w:rPr>
        <w:t xml:space="preserve"> установления охранных зон </w:t>
      </w:r>
      <w:r w:rsidRPr="005A061B">
        <w:rPr>
          <w:bCs/>
          <w:color w:val="000000" w:themeColor="text1"/>
          <w:sz w:val="22"/>
          <w:szCs w:val="22"/>
        </w:rPr>
        <w:t>линий и сооружений связи и линий и сооружений радиофикации</w:t>
      </w:r>
      <w:r w:rsidRPr="005A061B">
        <w:rPr>
          <w:color w:val="000000" w:themeColor="text1"/>
          <w:sz w:val="22"/>
          <w:szCs w:val="22"/>
        </w:rPr>
        <w:t xml:space="preserve"> и особых условий использования земельных участков, расположенных в границах таких зон, определен </w:t>
      </w:r>
      <w:r w:rsidRPr="005A061B">
        <w:rPr>
          <w:color w:val="000000" w:themeColor="text1"/>
          <w:spacing w:val="2"/>
          <w:sz w:val="22"/>
          <w:szCs w:val="22"/>
          <w:shd w:val="clear" w:color="auto" w:fill="FFFFFF"/>
        </w:rPr>
        <w:t>Правилами охраны линий и сооружений связи Российской Федерации, утвержденными Постановлением Правительства Российской Федерации от 09 июня 1995 года № 578.</w:t>
      </w:r>
    </w:p>
    <w:p w14:paraId="1416FEE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На трассах кабельных и воздушных линий связи и линий радиофикации устанавливаются </w:t>
      </w:r>
    </w:p>
    <w:p w14:paraId="513E86A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охранные зоны с особыми условиями использования:</w:t>
      </w:r>
    </w:p>
    <w:p w14:paraId="66C0126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718FB90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31BB700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7EC4C46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создаются просеки в лесных массивах и зеленых насаждениях:</w:t>
      </w:r>
    </w:p>
    <w:p w14:paraId="5DB0A9A5"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5D68F82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1F05E35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вдоль трассы кабеля связи - шириной не менее 6 метров (по 3 метра с каждой стороны от кабеля связи).</w:t>
      </w:r>
    </w:p>
    <w:p w14:paraId="3FF03AC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4.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7E0BD5E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5.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 поселения.</w:t>
      </w:r>
    </w:p>
    <w:p w14:paraId="2719270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6. 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 </w:t>
      </w:r>
    </w:p>
    <w:p w14:paraId="0AFB0EF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Просеки для кабельных и воздушных линий связи и линий радиофикации, проходящие по лесным массивам и зеленым насаждениям, должны содержаться в безопасном в пожарном отношении состоянии силами предприятий, в ведении которых находятся линии связи и линии радиофикации.</w:t>
      </w:r>
    </w:p>
    <w:p w14:paraId="5C7AB26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7.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14:paraId="6A1B505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8.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14:paraId="34E51C0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9.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14:paraId="547101E6"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shd w:val="clear" w:color="auto" w:fill="FFFFFF"/>
        </w:rPr>
      </w:pPr>
      <w:r w:rsidRPr="005A061B">
        <w:rPr>
          <w:color w:val="000000" w:themeColor="text1"/>
          <w:spacing w:val="2"/>
          <w:sz w:val="22"/>
          <w:szCs w:val="22"/>
          <w:shd w:val="clear" w:color="auto" w:fill="FFFFFF"/>
        </w:rPr>
        <w:lastRenderedPageBreak/>
        <w:t xml:space="preserve">10. </w:t>
      </w:r>
      <w:r w:rsidRPr="005A061B">
        <w:rPr>
          <w:bCs/>
          <w:color w:val="000000" w:themeColor="text1"/>
          <w:sz w:val="22"/>
          <w:szCs w:val="22"/>
          <w:shd w:val="clear" w:color="auto" w:fill="FFFFFF"/>
        </w:rPr>
        <w:t>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
    <w:p w14:paraId="0E62A7BA"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shd w:val="clear" w:color="auto" w:fill="FFFFFF"/>
        </w:rPr>
        <w:t xml:space="preserve">11. </w:t>
      </w:r>
      <w:r w:rsidRPr="005A061B">
        <w:rPr>
          <w:bCs/>
          <w:color w:val="000000" w:themeColor="text1"/>
          <w:sz w:val="22"/>
          <w:szCs w:val="22"/>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79C955DF"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а) принимать все зависящие от них меры, способствующие обеспечению сохранности этих линий;</w:t>
      </w:r>
    </w:p>
    <w:p w14:paraId="3BF03AE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bCs/>
          <w:color w:val="000000" w:themeColor="text1"/>
          <w:sz w:val="22"/>
          <w:szCs w:val="22"/>
        </w:rPr>
        <w:t>б)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r w:rsidRPr="005A061B">
        <w:rPr>
          <w:color w:val="000000" w:themeColor="text1"/>
          <w:spacing w:val="2"/>
          <w:sz w:val="22"/>
          <w:szCs w:val="22"/>
          <w:shd w:val="clear" w:color="auto" w:fill="FFFFFF"/>
        </w:rPr>
        <w:t xml:space="preserve"> </w:t>
      </w:r>
    </w:p>
    <w:p w14:paraId="0A10A988"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color w:val="000000" w:themeColor="text1"/>
          <w:spacing w:val="2"/>
          <w:sz w:val="22"/>
          <w:szCs w:val="22"/>
          <w:shd w:val="clear" w:color="auto" w:fill="FFFFFF"/>
        </w:rPr>
        <w:t xml:space="preserve">12. </w:t>
      </w:r>
      <w:r w:rsidRPr="005A061B">
        <w:rPr>
          <w:bCs/>
          <w:color w:val="000000" w:themeColor="text1"/>
          <w:sz w:val="22"/>
          <w:szCs w:val="22"/>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3C447251"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8E251D6"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0D6A525E"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42E68889"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2110C5F0"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1B865DAF"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lastRenderedPageBreak/>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0CC4BFB8"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shd w:val="clear" w:color="auto" w:fill="FFFFFF"/>
        </w:rPr>
      </w:pPr>
      <w:r w:rsidRPr="005A061B">
        <w:rPr>
          <w:bCs/>
          <w:color w:val="000000" w:themeColor="text1"/>
          <w:sz w:val="22"/>
          <w:szCs w:val="22"/>
        </w:rPr>
        <w:t>ж) производить защиту подземных коммуникаций от коррозии без учета проходящих подземных кабельных линий связи.</w:t>
      </w:r>
      <w:r w:rsidRPr="005A061B">
        <w:rPr>
          <w:bCs/>
          <w:color w:val="000000" w:themeColor="text1"/>
          <w:sz w:val="22"/>
          <w:szCs w:val="22"/>
          <w:shd w:val="clear" w:color="auto" w:fill="FFFFFF"/>
        </w:rPr>
        <w:t xml:space="preserve"> </w:t>
      </w:r>
    </w:p>
    <w:p w14:paraId="72FBB1B5"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shd w:val="clear" w:color="auto" w:fill="FFFFFF"/>
        </w:rPr>
        <w:t xml:space="preserve">13. </w:t>
      </w:r>
      <w:r w:rsidRPr="005A061B">
        <w:rPr>
          <w:bCs/>
          <w:color w:val="000000" w:themeColor="text1"/>
          <w:sz w:val="22"/>
          <w:szCs w:val="22"/>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3CDD71FA"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 и сооружения;</w:t>
      </w:r>
    </w:p>
    <w:p w14:paraId="166A5C2A"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095E70A8"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71495C1"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г) огораживать трассы линий связи, препятствуя свободному доступу к ним технического персонала;</w:t>
      </w:r>
    </w:p>
    <w:p w14:paraId="3BC1D3D9"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rPr>
      </w:pPr>
      <w:r w:rsidRPr="005A061B">
        <w:rPr>
          <w:bCs/>
          <w:color w:val="000000" w:themeColor="text1"/>
          <w:sz w:val="22"/>
          <w:szCs w:val="22"/>
        </w:rPr>
        <w:t>д) самовольно подключаться к абонентской телефонной линии и линии радиофикации в целях пользования услугами связи;</w:t>
      </w:r>
    </w:p>
    <w:p w14:paraId="15E8F14B" w14:textId="77777777" w:rsidR="00C729FB" w:rsidRPr="005A061B" w:rsidRDefault="00C729FB" w:rsidP="00C729FB">
      <w:pPr>
        <w:shd w:val="clear" w:color="auto" w:fill="FFFFFF"/>
        <w:tabs>
          <w:tab w:val="left" w:pos="142"/>
        </w:tabs>
        <w:spacing w:line="360" w:lineRule="auto"/>
        <w:ind w:firstLine="567"/>
        <w:jc w:val="both"/>
        <w:textAlignment w:val="baseline"/>
        <w:rPr>
          <w:bCs/>
          <w:color w:val="000000" w:themeColor="text1"/>
          <w:sz w:val="22"/>
          <w:szCs w:val="22"/>
          <w:shd w:val="clear" w:color="auto" w:fill="FFFFFF"/>
        </w:rPr>
      </w:pPr>
      <w:r w:rsidRPr="005A061B">
        <w:rPr>
          <w:bCs/>
          <w:color w:val="000000" w:themeColor="text1"/>
          <w:sz w:val="22"/>
          <w:szCs w:val="22"/>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r w:rsidRPr="005A061B">
        <w:rPr>
          <w:bCs/>
          <w:color w:val="000000" w:themeColor="text1"/>
          <w:sz w:val="22"/>
          <w:szCs w:val="22"/>
          <w:shd w:val="clear" w:color="auto" w:fill="FFFFFF"/>
        </w:rPr>
        <w:t xml:space="preserve"> </w:t>
      </w:r>
    </w:p>
    <w:p w14:paraId="247D8C5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14. Иные ограничения использования земельных участков, находящихся в границах охранных зон линий и сооружений связи и линий и сооружений радиофикации, а также особенности использования указанных земельных участков определяются Правилами охраны линий и сооружений связи Российской Федерации, утвержденными Постановлением Правительства Российской Федерации от 09 июня 1995 года № 578.</w:t>
      </w:r>
    </w:p>
    <w:p w14:paraId="7F7D7AA8" w14:textId="77777777" w:rsidR="00C729FB" w:rsidRPr="005A061B" w:rsidRDefault="00C729FB" w:rsidP="00C729FB">
      <w:pPr>
        <w:shd w:val="clear" w:color="auto" w:fill="FFFFFF"/>
        <w:spacing w:line="360" w:lineRule="auto"/>
        <w:ind w:firstLine="709"/>
        <w:jc w:val="both"/>
        <w:textAlignment w:val="baseline"/>
        <w:rPr>
          <w:spacing w:val="2"/>
          <w:sz w:val="22"/>
          <w:szCs w:val="22"/>
          <w:shd w:val="clear" w:color="auto" w:fill="FFFFFF"/>
        </w:rPr>
      </w:pPr>
    </w:p>
    <w:p w14:paraId="0BD780D0" w14:textId="77777777" w:rsidR="00C729FB" w:rsidRPr="005A061B" w:rsidRDefault="00C729FB" w:rsidP="00C729FB">
      <w:pPr>
        <w:pStyle w:val="2"/>
        <w:spacing w:line="360" w:lineRule="auto"/>
        <w:rPr>
          <w:b/>
          <w:bCs/>
          <w:sz w:val="22"/>
          <w:szCs w:val="22"/>
        </w:rPr>
      </w:pPr>
      <w:r w:rsidRPr="005A061B">
        <w:rPr>
          <w:b/>
          <w:bCs/>
          <w:spacing w:val="2"/>
          <w:sz w:val="22"/>
          <w:szCs w:val="22"/>
          <w:shd w:val="clear" w:color="auto" w:fill="FFFFFF"/>
        </w:rPr>
        <w:lastRenderedPageBreak/>
        <w:t>Статья 65.</w:t>
      </w:r>
      <w:r w:rsidRPr="005A061B">
        <w:rPr>
          <w:spacing w:val="2"/>
          <w:sz w:val="22"/>
          <w:szCs w:val="22"/>
          <w:shd w:val="clear" w:color="auto" w:fill="FFFFFF"/>
        </w:rPr>
        <w:t xml:space="preserve"> </w:t>
      </w:r>
      <w:r w:rsidRPr="005A061B">
        <w:rPr>
          <w:b/>
          <w:bCs/>
          <w:sz w:val="22"/>
          <w:szCs w:val="22"/>
        </w:rPr>
        <w:t>Ограничения использования земельных участков и объектов капитального строительства в границах полос отвода автомобильных дорог</w:t>
      </w:r>
    </w:p>
    <w:p w14:paraId="65754FC0"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shd w:val="clear" w:color="auto" w:fill="FFFFFF"/>
        </w:rPr>
      </w:pPr>
      <w:r w:rsidRPr="005A061B">
        <w:rPr>
          <w:color w:val="000000" w:themeColor="text1"/>
          <w:sz w:val="22"/>
          <w:szCs w:val="22"/>
          <w:shd w:val="clear" w:color="auto" w:fill="FFFFFF"/>
        </w:rPr>
        <w:t>1.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60816EAF"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2. </w:t>
      </w:r>
      <w:r w:rsidRPr="005A061B">
        <w:rPr>
          <w:color w:val="000000" w:themeColor="text1"/>
          <w:sz w:val="22"/>
          <w:szCs w:val="22"/>
        </w:rPr>
        <w:t xml:space="preserve">Ограничения использования полосы отвода автомобильных дорог устанавливаются </w:t>
      </w:r>
      <w:hyperlink r:id="rId346" w:history="1">
        <w:r w:rsidRPr="005A061B">
          <w:rPr>
            <w:rStyle w:val="a5"/>
            <w:color w:val="000000" w:themeColor="text1"/>
            <w:sz w:val="22"/>
            <w:szCs w:val="22"/>
            <w:u w:val="none"/>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hyperlink>
      <w:r w:rsidRPr="005A061B">
        <w:rPr>
          <w:color w:val="000000" w:themeColor="text1"/>
          <w:sz w:val="22"/>
          <w:szCs w:val="22"/>
        </w:rPr>
        <w:t>».</w:t>
      </w:r>
    </w:p>
    <w:p w14:paraId="60802C07"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3. </w:t>
      </w:r>
      <w:r w:rsidRPr="005A061B">
        <w:rPr>
          <w:color w:val="000000" w:themeColor="text1"/>
          <w:sz w:val="22"/>
          <w:szCs w:val="22"/>
          <w:shd w:val="clear" w:color="auto" w:fill="FFFFFF"/>
        </w:rPr>
        <w:t>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w:t>
      </w:r>
      <w:hyperlink r:id="rId347" w:anchor="dst100012" w:history="1">
        <w:r w:rsidRPr="005A061B">
          <w:rPr>
            <w:rStyle w:val="a5"/>
            <w:color w:val="000000" w:themeColor="text1"/>
            <w:sz w:val="22"/>
            <w:szCs w:val="22"/>
            <w:u w:val="none"/>
            <w:shd w:val="clear" w:color="auto" w:fill="FFFFFF"/>
          </w:rPr>
          <w:t>норм</w:t>
        </w:r>
      </w:hyperlink>
      <w:r w:rsidRPr="005A061B">
        <w:rPr>
          <w:color w:val="000000" w:themeColor="text1"/>
          <w:sz w:val="22"/>
          <w:szCs w:val="22"/>
          <w:shd w:val="clear" w:color="auto" w:fill="FFFFFF"/>
        </w:rPr>
        <w:t> отвода земель для размещения указанных объектов (Постановление Правительства РФ от 02.09.2009 № «О нормах отвода земель для размещения автомобильных дорог и (или) объектов дорожного сервиса»).</w:t>
      </w:r>
    </w:p>
    <w:p w14:paraId="3025FD6F"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r w:rsidRPr="005A061B">
        <w:rPr>
          <w:color w:val="000000" w:themeColor="text1"/>
          <w:sz w:val="22"/>
          <w:szCs w:val="22"/>
          <w:lang w:eastAsia="ru-RU"/>
        </w:rPr>
        <w:t>4. В границах полосы отвода автомобильной дороги, за исключением случаев, предусмотренных настоящим Федеральным законом, запрещаются:</w:t>
      </w:r>
    </w:p>
    <w:p w14:paraId="3C784C96"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8" w:name="dst100277"/>
      <w:bookmarkEnd w:id="8"/>
      <w:r w:rsidRPr="005A061B">
        <w:rPr>
          <w:color w:val="000000" w:themeColor="text1"/>
          <w:sz w:val="22"/>
          <w:szCs w:val="22"/>
          <w:lang w:eastAsia="ru-RU"/>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14:paraId="6E1EF859"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9" w:name="dst100278"/>
      <w:bookmarkEnd w:id="9"/>
      <w:r w:rsidRPr="005A061B">
        <w:rPr>
          <w:color w:val="000000" w:themeColor="text1"/>
          <w:sz w:val="22"/>
          <w:szCs w:val="22"/>
          <w:lang w:eastAsia="ru-RU"/>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14:paraId="352A50B7"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0" w:name="dst100279"/>
      <w:bookmarkEnd w:id="10"/>
      <w:r w:rsidRPr="005A061B">
        <w:rPr>
          <w:color w:val="000000" w:themeColor="text1"/>
          <w:sz w:val="22"/>
          <w:szCs w:val="22"/>
          <w:lang w:eastAsia="ru-RU"/>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14:paraId="336742FD"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1" w:name="dst100280"/>
      <w:bookmarkEnd w:id="11"/>
      <w:r w:rsidRPr="005A061B">
        <w:rPr>
          <w:color w:val="000000" w:themeColor="text1"/>
          <w:sz w:val="22"/>
          <w:szCs w:val="22"/>
          <w:lang w:eastAsia="ru-RU"/>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14:paraId="1B81BAD4"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2" w:name="dst100281"/>
      <w:bookmarkEnd w:id="12"/>
      <w:r w:rsidRPr="005A061B">
        <w:rPr>
          <w:color w:val="000000" w:themeColor="text1"/>
          <w:sz w:val="22"/>
          <w:szCs w:val="22"/>
          <w:lang w:eastAsia="ru-RU"/>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14:paraId="5AE92577" w14:textId="77777777" w:rsidR="00C729FB" w:rsidRPr="005A061B" w:rsidRDefault="00C729FB" w:rsidP="00C729FB">
      <w:pPr>
        <w:shd w:val="clear" w:color="auto" w:fill="FFFFFF"/>
        <w:tabs>
          <w:tab w:val="left" w:pos="142"/>
        </w:tabs>
        <w:spacing w:line="360" w:lineRule="auto"/>
        <w:ind w:firstLine="567"/>
        <w:jc w:val="both"/>
        <w:rPr>
          <w:color w:val="000000" w:themeColor="text1"/>
          <w:sz w:val="22"/>
          <w:szCs w:val="22"/>
          <w:lang w:eastAsia="ru-RU"/>
        </w:rPr>
      </w:pPr>
      <w:bookmarkStart w:id="13" w:name="dst100282"/>
      <w:bookmarkEnd w:id="13"/>
      <w:r w:rsidRPr="005A061B">
        <w:rPr>
          <w:color w:val="000000" w:themeColor="text1"/>
          <w:sz w:val="22"/>
          <w:szCs w:val="22"/>
          <w:lang w:eastAsia="ru-RU"/>
        </w:rPr>
        <w:lastRenderedPageBreak/>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14:paraId="3D4F26E3" w14:textId="77777777" w:rsidR="00C729FB" w:rsidRPr="005A061B" w:rsidRDefault="00C729FB" w:rsidP="00C729FB">
      <w:pPr>
        <w:shd w:val="clear" w:color="auto" w:fill="FFFFFF"/>
        <w:spacing w:line="360" w:lineRule="auto"/>
        <w:ind w:left="709"/>
        <w:jc w:val="both"/>
        <w:textAlignment w:val="baseline"/>
        <w:rPr>
          <w:spacing w:val="2"/>
          <w:sz w:val="22"/>
          <w:szCs w:val="22"/>
          <w:shd w:val="clear" w:color="auto" w:fill="FFFFFF"/>
        </w:rPr>
      </w:pPr>
    </w:p>
    <w:p w14:paraId="2093B872" w14:textId="77777777" w:rsidR="00C729FB" w:rsidRPr="005A061B" w:rsidRDefault="00C729FB" w:rsidP="00C729FB">
      <w:pPr>
        <w:shd w:val="clear" w:color="auto" w:fill="FFFFFF"/>
        <w:spacing w:line="360" w:lineRule="auto"/>
        <w:ind w:firstLine="709"/>
        <w:jc w:val="both"/>
        <w:textAlignment w:val="baseline"/>
        <w:outlineLvl w:val="1"/>
        <w:rPr>
          <w:b/>
          <w:bCs/>
          <w:spacing w:val="2"/>
          <w:sz w:val="22"/>
          <w:szCs w:val="22"/>
          <w:shd w:val="clear" w:color="auto" w:fill="FFFFFF"/>
        </w:rPr>
      </w:pPr>
      <w:r w:rsidRPr="005A061B">
        <w:rPr>
          <w:b/>
          <w:bCs/>
          <w:spacing w:val="2"/>
          <w:sz w:val="22"/>
          <w:szCs w:val="22"/>
          <w:shd w:val="clear" w:color="auto" w:fill="FFFFFF"/>
        </w:rPr>
        <w:t xml:space="preserve">Статья 65.1 </w:t>
      </w:r>
      <w:r w:rsidRPr="005A061B">
        <w:rPr>
          <w:b/>
          <w:bCs/>
          <w:sz w:val="22"/>
          <w:szCs w:val="22"/>
        </w:rPr>
        <w:t xml:space="preserve">Ограничения использования земельных участков в </w:t>
      </w:r>
      <w:r w:rsidRPr="005A061B">
        <w:rPr>
          <w:b/>
          <w:bCs/>
          <w:spacing w:val="2"/>
          <w:sz w:val="22"/>
          <w:szCs w:val="22"/>
          <w:shd w:val="clear" w:color="auto" w:fill="FFFFFF"/>
        </w:rPr>
        <w:t>зонах минимальных расстояний газопроводов, нефтепроводов, нефтепродуктопроводов</w:t>
      </w:r>
    </w:p>
    <w:p w14:paraId="5E17A90E"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rPr>
      </w:pPr>
      <w:r w:rsidRPr="005A061B">
        <w:rPr>
          <w:color w:val="000000" w:themeColor="text1"/>
          <w:spacing w:val="2"/>
          <w:sz w:val="22"/>
          <w:szCs w:val="22"/>
          <w:shd w:val="clear" w:color="auto" w:fill="FFFFFF"/>
        </w:rPr>
        <w:t xml:space="preserve">1.  </w:t>
      </w:r>
      <w:r w:rsidRPr="005A061B">
        <w:rPr>
          <w:color w:val="000000" w:themeColor="text1"/>
          <w:sz w:val="22"/>
          <w:szCs w:val="22"/>
        </w:rPr>
        <w:t>Зона минимальных расстояний газопроводов</w:t>
      </w:r>
      <w:r w:rsidRPr="005A061B">
        <w:rPr>
          <w:color w:val="000000" w:themeColor="text1"/>
          <w:spacing w:val="2"/>
          <w:sz w:val="22"/>
          <w:szCs w:val="22"/>
          <w:shd w:val="clear" w:color="auto" w:fill="FFFFFF"/>
        </w:rPr>
        <w:t xml:space="preserve"> нефтепроводов, нефтепродуктопроводов</w:t>
      </w:r>
      <w:r w:rsidRPr="005A061B">
        <w:rPr>
          <w:color w:val="000000" w:themeColor="text1"/>
          <w:sz w:val="22"/>
          <w:szCs w:val="22"/>
        </w:rPr>
        <w:t xml:space="preserve"> — это расстояние от оси подземных магистральных трубопроводов до населенных пунктов, отдельных промышленных </w:t>
      </w:r>
      <w:proofErr w:type="gramStart"/>
      <w:r w:rsidRPr="005A061B">
        <w:rPr>
          <w:color w:val="000000" w:themeColor="text1"/>
          <w:sz w:val="22"/>
          <w:szCs w:val="22"/>
        </w:rPr>
        <w:t>и  предприятий</w:t>
      </w:r>
      <w:proofErr w:type="gramEnd"/>
      <w:r w:rsidRPr="005A061B">
        <w:rPr>
          <w:color w:val="000000" w:themeColor="text1"/>
          <w:sz w:val="22"/>
          <w:szCs w:val="22"/>
        </w:rPr>
        <w:t xml:space="preserve">, зданий и сооружений, транспортной инфраструктуры. Зоны минимальных расстояний определяются в зависимости от диаметра трубопровода и класса опасности указанных объектов. </w:t>
      </w:r>
    </w:p>
    <w:p w14:paraId="4CBD6E67"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z w:val="22"/>
          <w:szCs w:val="22"/>
        </w:rPr>
      </w:pPr>
      <w:r w:rsidRPr="005A061B">
        <w:rPr>
          <w:color w:val="000000" w:themeColor="text1"/>
          <w:sz w:val="22"/>
          <w:szCs w:val="22"/>
        </w:rPr>
        <w:t xml:space="preserve">2. Размеры зон минимальных расстояний магистральных трубопроводов установлены в </w:t>
      </w:r>
      <w:r w:rsidRPr="005A061B">
        <w:rPr>
          <w:color w:val="000000" w:themeColor="text1"/>
          <w:sz w:val="22"/>
          <w:szCs w:val="22"/>
          <w:shd w:val="clear" w:color="auto" w:fill="FFFFFF"/>
        </w:rPr>
        <w:t>СП 136.13330.2012 «Свод правил. Магистральные трубопроводы».</w:t>
      </w:r>
    </w:p>
    <w:p w14:paraId="1A4149F9" w14:textId="77777777" w:rsidR="00C729FB" w:rsidRPr="005A061B" w:rsidRDefault="00C729FB" w:rsidP="00C729FB">
      <w:pPr>
        <w:shd w:val="clear" w:color="auto" w:fill="FFFFFF"/>
        <w:spacing w:line="360" w:lineRule="auto"/>
        <w:ind w:left="709"/>
        <w:jc w:val="both"/>
        <w:textAlignment w:val="baseline"/>
        <w:rPr>
          <w:sz w:val="22"/>
          <w:szCs w:val="22"/>
          <w:shd w:val="clear" w:color="auto" w:fill="FFFFFF"/>
        </w:rPr>
      </w:pPr>
    </w:p>
    <w:p w14:paraId="55BFA627" w14:textId="77777777" w:rsidR="00C729FB" w:rsidRPr="005A061B" w:rsidRDefault="00C729FB" w:rsidP="00C729FB">
      <w:pPr>
        <w:shd w:val="clear" w:color="auto" w:fill="FFFFFF"/>
        <w:spacing w:line="360" w:lineRule="auto"/>
        <w:ind w:firstLine="709"/>
        <w:jc w:val="both"/>
        <w:textAlignment w:val="baseline"/>
        <w:outlineLvl w:val="1"/>
        <w:rPr>
          <w:b/>
          <w:bCs/>
          <w:sz w:val="22"/>
          <w:szCs w:val="22"/>
          <w:shd w:val="clear" w:color="auto" w:fill="FFFFFF"/>
        </w:rPr>
      </w:pPr>
      <w:r w:rsidRPr="005A061B">
        <w:rPr>
          <w:b/>
          <w:bCs/>
          <w:sz w:val="22"/>
          <w:szCs w:val="22"/>
          <w:shd w:val="clear" w:color="auto" w:fill="FFFFFF"/>
        </w:rPr>
        <w:t xml:space="preserve">Статья 65.2 </w:t>
      </w:r>
      <w:r w:rsidRPr="005A061B">
        <w:rPr>
          <w:b/>
          <w:bCs/>
          <w:sz w:val="22"/>
          <w:szCs w:val="22"/>
        </w:rPr>
        <w:t xml:space="preserve">Ограничения использования земельных участков и объектов капитального строительства в </w:t>
      </w:r>
      <w:r w:rsidRPr="005A061B">
        <w:rPr>
          <w:b/>
          <w:bCs/>
          <w:sz w:val="22"/>
          <w:szCs w:val="22"/>
          <w:shd w:val="clear" w:color="auto" w:fill="FFFFFF"/>
        </w:rPr>
        <w:t>охранных зонах магистральных трубопроводов</w:t>
      </w:r>
    </w:p>
    <w:p w14:paraId="3456180F" w14:textId="77777777" w:rsidR="00C729FB" w:rsidRPr="005A061B" w:rsidRDefault="00C729FB" w:rsidP="00C729FB">
      <w:pPr>
        <w:pStyle w:val="af8"/>
        <w:tabs>
          <w:tab w:val="left" w:pos="142"/>
        </w:tabs>
        <w:suppressAutoHyphens w:val="0"/>
        <w:spacing w:line="360" w:lineRule="auto"/>
        <w:ind w:left="0" w:firstLine="567"/>
        <w:jc w:val="both"/>
        <w:rPr>
          <w:bCs/>
          <w:color w:val="000000" w:themeColor="text1"/>
          <w:sz w:val="22"/>
          <w:szCs w:val="22"/>
          <w:shd w:val="clear" w:color="auto" w:fill="FFFFFF"/>
        </w:rPr>
      </w:pPr>
      <w:r w:rsidRPr="005A061B">
        <w:rPr>
          <w:bCs/>
          <w:color w:val="000000" w:themeColor="text1"/>
          <w:sz w:val="22"/>
          <w:szCs w:val="22"/>
        </w:rPr>
        <w:t xml:space="preserve">1. Ограничения использования земельных участков и объектов капитального строительства в </w:t>
      </w:r>
      <w:r w:rsidRPr="005A061B">
        <w:rPr>
          <w:bCs/>
          <w:color w:val="000000" w:themeColor="text1"/>
          <w:sz w:val="22"/>
          <w:szCs w:val="22"/>
          <w:shd w:val="clear" w:color="auto" w:fill="FFFFFF"/>
        </w:rPr>
        <w:t xml:space="preserve">охранных зонах магистральных трубопроводов устанавливаются </w:t>
      </w:r>
      <w:r w:rsidRPr="005A061B">
        <w:rPr>
          <w:color w:val="000000" w:themeColor="text1"/>
          <w:sz w:val="22"/>
          <w:szCs w:val="22"/>
        </w:rPr>
        <w:t>Правилами охраны магистральных трубопроводов, утвержденными Минтопэнерго РФ 29.04.1992, Постановлением Госгортехнадзора РФ от 22.04.1992 № 9.</w:t>
      </w:r>
    </w:p>
    <w:p w14:paraId="65E5D4E2" w14:textId="77777777" w:rsidR="00C729FB" w:rsidRPr="005A061B" w:rsidRDefault="00C729FB" w:rsidP="00C729FB">
      <w:pPr>
        <w:tabs>
          <w:tab w:val="left" w:pos="142"/>
        </w:tabs>
        <w:suppressAutoHyphens w:val="0"/>
        <w:spacing w:line="360" w:lineRule="auto"/>
        <w:ind w:firstLine="567"/>
        <w:jc w:val="both"/>
        <w:rPr>
          <w:color w:val="000000" w:themeColor="text1"/>
          <w:sz w:val="22"/>
          <w:szCs w:val="22"/>
        </w:rPr>
      </w:pPr>
      <w:r w:rsidRPr="005A061B">
        <w:rPr>
          <w:color w:val="000000" w:themeColor="text1"/>
          <w:sz w:val="22"/>
          <w:szCs w:val="22"/>
        </w:rPr>
        <w:t>2. Для исключения возможности повреждения трубопроводов (при любом виде их прокладки) устанавливаются охранные зоны:</w:t>
      </w:r>
    </w:p>
    <w:p w14:paraId="3D24CF59"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14" w:name="100052"/>
      <w:bookmarkEnd w:id="14"/>
      <w:r w:rsidRPr="005A061B">
        <w:rPr>
          <w:color w:val="000000" w:themeColor="text1"/>
          <w:sz w:val="22"/>
          <w:szCs w:val="22"/>
        </w:rPr>
        <w:t xml:space="preserve">а) вдоль трасс трубопроводов, транспортирующих нефть, природный газ, нефтепродукты, нефтяной и искусственный углеводородные </w:t>
      </w:r>
      <w:proofErr w:type="spellStart"/>
      <w:r w:rsidRPr="005A061B">
        <w:rPr>
          <w:color w:val="000000" w:themeColor="text1"/>
          <w:sz w:val="22"/>
          <w:szCs w:val="22"/>
        </w:rPr>
        <w:t>газы</w:t>
      </w:r>
      <w:proofErr w:type="spellEnd"/>
      <w:r w:rsidRPr="005A061B">
        <w:rPr>
          <w:color w:val="000000" w:themeColor="text1"/>
          <w:sz w:val="22"/>
          <w:szCs w:val="22"/>
        </w:rPr>
        <w:t>, - в виде участка земли, ограниченного условными линиями, проходящими в 25 метрах от оси трубопровода с каждой стороны;</w:t>
      </w:r>
      <w:bookmarkStart w:id="15" w:name="100053"/>
      <w:bookmarkEnd w:id="15"/>
    </w:p>
    <w:p w14:paraId="48335CB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б) вдоль трасс трубопроводов, транспортирующих сжиженные углеводородные </w:t>
      </w:r>
      <w:proofErr w:type="spellStart"/>
      <w:r w:rsidRPr="005A061B">
        <w:rPr>
          <w:color w:val="000000" w:themeColor="text1"/>
          <w:sz w:val="22"/>
          <w:szCs w:val="22"/>
        </w:rPr>
        <w:t>газы</w:t>
      </w:r>
      <w:proofErr w:type="spellEnd"/>
      <w:r w:rsidRPr="005A061B">
        <w:rPr>
          <w:color w:val="000000" w:themeColor="text1"/>
          <w:sz w:val="22"/>
          <w:szCs w:val="22"/>
        </w:rPr>
        <w:t>, нестабильные бензин и конденсат, - в виде участка земли, ограниченного условными линиями, проходящими в 100 метрах от оси трубопровода с каждой стороны;</w:t>
      </w:r>
      <w:bookmarkStart w:id="16" w:name="100054"/>
      <w:bookmarkEnd w:id="16"/>
    </w:p>
    <w:p w14:paraId="75792BC6"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в)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bookmarkStart w:id="17" w:name="100055"/>
      <w:bookmarkEnd w:id="17"/>
    </w:p>
    <w:p w14:paraId="449153D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lastRenderedPageBreak/>
        <w:t>г)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bookmarkStart w:id="18" w:name="100056"/>
      <w:bookmarkEnd w:id="18"/>
    </w:p>
    <w:p w14:paraId="16499A19"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д) вокруг емкостей для хранения и </w:t>
      </w:r>
      <w:proofErr w:type="spellStart"/>
      <w:r w:rsidRPr="005A061B">
        <w:rPr>
          <w:color w:val="000000" w:themeColor="text1"/>
          <w:sz w:val="22"/>
          <w:szCs w:val="22"/>
        </w:rPr>
        <w:t>разгазирования</w:t>
      </w:r>
      <w:proofErr w:type="spellEnd"/>
      <w:r w:rsidRPr="005A061B">
        <w:rPr>
          <w:color w:val="000000" w:themeColor="text1"/>
          <w:sz w:val="22"/>
          <w:szCs w:val="22"/>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bookmarkStart w:id="19" w:name="100057"/>
      <w:bookmarkEnd w:id="19"/>
    </w:p>
    <w:p w14:paraId="20A97FC2"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е)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14:paraId="219704AE"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3.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14:paraId="399B3A76"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4.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131EA400"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 xml:space="preserve">а) перемещать, засыпать и ломать опознавательные и сигнальные знаки, </w:t>
      </w:r>
      <w:proofErr w:type="spellStart"/>
      <w:r w:rsidRPr="005A061B">
        <w:rPr>
          <w:color w:val="000000" w:themeColor="text1"/>
          <w:sz w:val="22"/>
          <w:szCs w:val="22"/>
        </w:rPr>
        <w:t>контрольно</w:t>
      </w:r>
      <w:proofErr w:type="spellEnd"/>
      <w:r w:rsidRPr="005A061B">
        <w:rPr>
          <w:color w:val="000000" w:themeColor="text1"/>
          <w:sz w:val="22"/>
          <w:szCs w:val="22"/>
        </w:rPr>
        <w:t xml:space="preserve"> - измерительные пункты;</w:t>
      </w:r>
    </w:p>
    <w:p w14:paraId="19865364"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5139F06E"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0" w:name="100062"/>
      <w:bookmarkEnd w:id="20"/>
      <w:r w:rsidRPr="005A061B">
        <w:rPr>
          <w:color w:val="000000" w:themeColor="text1"/>
          <w:sz w:val="22"/>
          <w:szCs w:val="22"/>
        </w:rPr>
        <w:t>в) устраивать всякого рода свалки, выливать растворы кислот, солей и щелочей;</w:t>
      </w:r>
    </w:p>
    <w:p w14:paraId="36C98247"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1" w:name="100063"/>
      <w:bookmarkEnd w:id="21"/>
      <w:r w:rsidRPr="005A061B">
        <w:rPr>
          <w:color w:val="000000" w:themeColor="text1"/>
          <w:sz w:val="22"/>
          <w:szCs w:val="22"/>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6B97C13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2" w:name="100064"/>
      <w:bookmarkEnd w:id="22"/>
      <w:r w:rsidRPr="005A061B">
        <w:rPr>
          <w:color w:val="000000" w:themeColor="text1"/>
          <w:sz w:val="22"/>
          <w:szCs w:val="22"/>
        </w:rPr>
        <w:t>д) бросать якоря, проходить с отданными якорями, цепями, лотами, волокушами и тралами, производить дноуглубительные и землечерпальные работы;</w:t>
      </w:r>
    </w:p>
    <w:p w14:paraId="37DC82F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3" w:name="100065"/>
      <w:bookmarkEnd w:id="23"/>
      <w:r w:rsidRPr="005A061B">
        <w:rPr>
          <w:color w:val="000000" w:themeColor="text1"/>
          <w:sz w:val="22"/>
          <w:szCs w:val="22"/>
        </w:rPr>
        <w:t>е) разводить огонь и размещать какие-либо открытые или закрытые источники огня.</w:t>
      </w:r>
    </w:p>
    <w:p w14:paraId="2199473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4" w:name="100066"/>
      <w:bookmarkEnd w:id="24"/>
      <w:r w:rsidRPr="005A061B">
        <w:rPr>
          <w:color w:val="000000" w:themeColor="text1"/>
          <w:sz w:val="22"/>
          <w:szCs w:val="22"/>
        </w:rPr>
        <w:t>5. В охранных зонах трубопроводов без письменного разрешения предприятий трубопроводного транспорта запрещается:</w:t>
      </w:r>
    </w:p>
    <w:p w14:paraId="104E3B76"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5" w:name="100067"/>
      <w:bookmarkEnd w:id="25"/>
      <w:r w:rsidRPr="005A061B">
        <w:rPr>
          <w:color w:val="000000" w:themeColor="text1"/>
          <w:sz w:val="22"/>
          <w:szCs w:val="22"/>
        </w:rPr>
        <w:t>а) возводить любые постройки и сооружения;</w:t>
      </w:r>
    </w:p>
    <w:p w14:paraId="244BEAF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6" w:name="100068"/>
      <w:bookmarkEnd w:id="26"/>
      <w:r w:rsidRPr="005A061B">
        <w:rPr>
          <w:color w:val="000000" w:themeColor="text1"/>
          <w:sz w:val="22"/>
          <w:szCs w:val="22"/>
        </w:rPr>
        <w:lastRenderedPageBreak/>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0F82026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7" w:name="100069"/>
      <w:bookmarkEnd w:id="27"/>
      <w:r w:rsidRPr="005A061B">
        <w:rPr>
          <w:color w:val="000000" w:themeColor="text1"/>
          <w:sz w:val="22"/>
          <w:szCs w:val="22"/>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09A35994"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8" w:name="100070"/>
      <w:bookmarkEnd w:id="28"/>
      <w:r w:rsidRPr="005A061B">
        <w:rPr>
          <w:color w:val="000000" w:themeColor="text1"/>
          <w:sz w:val="22"/>
          <w:szCs w:val="22"/>
        </w:rPr>
        <w:t>г) производить мелиоративные земляные работы, сооружать оросительные и осушительные системы;</w:t>
      </w:r>
    </w:p>
    <w:p w14:paraId="5AB037A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29" w:name="100071"/>
      <w:bookmarkEnd w:id="29"/>
      <w:r w:rsidRPr="005A061B">
        <w:rPr>
          <w:color w:val="000000" w:themeColor="text1"/>
          <w:sz w:val="22"/>
          <w:szCs w:val="22"/>
        </w:rPr>
        <w:t>д) производить всякого рода открытые и подземные, горные, строительные, монтажные и взрывные работы, планировку грунта.</w:t>
      </w:r>
    </w:p>
    <w:p w14:paraId="355457BD"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0" w:name="100072"/>
      <w:bookmarkEnd w:id="30"/>
      <w:r w:rsidRPr="005A061B">
        <w:rPr>
          <w:color w:val="000000" w:themeColor="text1"/>
          <w:sz w:val="22"/>
          <w:szCs w:val="22"/>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14:paraId="7FB6C579"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1" w:name="100073"/>
      <w:bookmarkEnd w:id="31"/>
      <w:r w:rsidRPr="005A061B">
        <w:rPr>
          <w:color w:val="000000" w:themeColor="text1"/>
          <w:sz w:val="22"/>
          <w:szCs w:val="22"/>
        </w:rPr>
        <w:t xml:space="preserve">е) производить </w:t>
      </w:r>
      <w:proofErr w:type="spellStart"/>
      <w:r w:rsidRPr="005A061B">
        <w:rPr>
          <w:color w:val="000000" w:themeColor="text1"/>
          <w:sz w:val="22"/>
          <w:szCs w:val="22"/>
        </w:rPr>
        <w:t>геологосъемочные</w:t>
      </w:r>
      <w:proofErr w:type="spellEnd"/>
      <w:r w:rsidRPr="005A061B">
        <w:rPr>
          <w:color w:val="000000" w:themeColor="text1"/>
          <w:sz w:val="22"/>
          <w:szCs w:val="22"/>
        </w:rPr>
        <w:t xml:space="preserve">, </w:t>
      </w:r>
      <w:proofErr w:type="spellStart"/>
      <w:r w:rsidRPr="005A061B">
        <w:rPr>
          <w:color w:val="000000" w:themeColor="text1"/>
          <w:sz w:val="22"/>
          <w:szCs w:val="22"/>
        </w:rPr>
        <w:t>геолого</w:t>
      </w:r>
      <w:proofErr w:type="spellEnd"/>
      <w:r w:rsidRPr="005A061B">
        <w:rPr>
          <w:color w:val="000000" w:themeColor="text1"/>
          <w:sz w:val="22"/>
          <w:szCs w:val="22"/>
        </w:rPr>
        <w:t xml:space="preserve">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21C2AEA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2" w:name="100074"/>
      <w:bookmarkEnd w:id="32"/>
      <w:r w:rsidRPr="005A061B">
        <w:rPr>
          <w:color w:val="000000" w:themeColor="text1"/>
          <w:sz w:val="22"/>
          <w:szCs w:val="22"/>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44B38567"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3" w:name="100075"/>
      <w:bookmarkEnd w:id="33"/>
      <w:r w:rsidRPr="005A061B">
        <w:rPr>
          <w:color w:val="000000" w:themeColor="text1"/>
          <w:sz w:val="22"/>
          <w:szCs w:val="22"/>
        </w:rPr>
        <w:t>6. Предприятиям трубопроводного транспорта разрешается:</w:t>
      </w:r>
    </w:p>
    <w:p w14:paraId="36118B7F"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4" w:name="100076"/>
      <w:bookmarkEnd w:id="34"/>
      <w:r w:rsidRPr="005A061B">
        <w:rPr>
          <w:color w:val="000000" w:themeColor="text1"/>
          <w:sz w:val="22"/>
          <w:szCs w:val="22"/>
        </w:rPr>
        <w:t>а) подъезд в соответствии со схемой проездов, согласованной с землепользователем, автомобильного транспорта и других средств к трубопроводу и его объектам для обслуживания и проведения ремонтных работ.</w:t>
      </w:r>
    </w:p>
    <w:p w14:paraId="5A216120"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5" w:name="100077"/>
      <w:bookmarkEnd w:id="35"/>
      <w:r w:rsidRPr="005A061B">
        <w:rPr>
          <w:color w:val="000000" w:themeColor="text1"/>
          <w:sz w:val="22"/>
          <w:szCs w:val="22"/>
        </w:rPr>
        <w:t>В аварийных ситуациях разрешается подъезд к трубопроводу и сооружениям на нем по маршруту, обеспечивающему доставку техники и материалов для устранения аварий с последующим оформлением и оплатой нанесенных убытков землевладельцам.</w:t>
      </w:r>
    </w:p>
    <w:p w14:paraId="4D97E83C"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6" w:name="100078"/>
      <w:bookmarkEnd w:id="36"/>
      <w:r w:rsidRPr="005A061B">
        <w:rPr>
          <w:color w:val="000000" w:themeColor="text1"/>
          <w:sz w:val="22"/>
          <w:szCs w:val="22"/>
        </w:rPr>
        <w:t>Если трубопроводы проходят по территории запретных зон и специальных объектов, то соответствующие организации должны выдавать работникам, обслуживающим эти трубопроводы, пропуска для проведения осмотров и ремонтных работ в любое время суток;</w:t>
      </w:r>
    </w:p>
    <w:p w14:paraId="57B516F1"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7" w:name="100079"/>
      <w:bookmarkEnd w:id="37"/>
      <w:r w:rsidRPr="005A061B">
        <w:rPr>
          <w:color w:val="000000" w:themeColor="text1"/>
          <w:sz w:val="22"/>
          <w:szCs w:val="22"/>
        </w:rPr>
        <w:t>б) 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предварительным (не менее чем за 5 суток до начала работ) уведомлением об этом землепользователя;</w:t>
      </w:r>
    </w:p>
    <w:p w14:paraId="593E10E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8" w:name="100080"/>
      <w:bookmarkEnd w:id="38"/>
      <w:r w:rsidRPr="005A061B">
        <w:rPr>
          <w:color w:val="000000" w:themeColor="text1"/>
          <w:sz w:val="22"/>
          <w:szCs w:val="22"/>
        </w:rPr>
        <w:lastRenderedPageBreak/>
        <w:t>в)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w:t>
      </w:r>
    </w:p>
    <w:p w14:paraId="3D1ABF8A"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39" w:name="100081"/>
      <w:bookmarkEnd w:id="39"/>
      <w:r w:rsidRPr="005A061B">
        <w:rPr>
          <w:color w:val="000000" w:themeColor="text1"/>
          <w:sz w:val="22"/>
          <w:szCs w:val="22"/>
        </w:rPr>
        <w:t>7. 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указанными предприятиями.</w:t>
      </w:r>
    </w:p>
    <w:p w14:paraId="4632DA4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8. Любые работы и действия, производимые в охранных зонах трубопроводов, кроме ремонтно-восстановительных и сельскохозяйственных работ, могут выполняться только по получении разрешения на производство работ в охранной зоне магистрального трубопровода от предприятия трубопроводного транспорта.</w:t>
      </w:r>
      <w:bookmarkStart w:id="40" w:name="100084"/>
      <w:bookmarkEnd w:id="40"/>
    </w:p>
    <w:p w14:paraId="27EC20F8"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r w:rsidRPr="005A061B">
        <w:rPr>
          <w:color w:val="000000" w:themeColor="text1"/>
          <w:sz w:val="22"/>
          <w:szCs w:val="22"/>
        </w:rPr>
        <w:t>9. Разрешение на производство работ может быть выдано только при условии наличия у производителя работ проектной и исполнительной документации, на которой нанесены действующие трубопроводы.</w:t>
      </w:r>
    </w:p>
    <w:p w14:paraId="28B9A1C3" w14:textId="77777777" w:rsidR="00C729FB" w:rsidRPr="005A061B" w:rsidRDefault="00C729FB" w:rsidP="00C729FB">
      <w:pPr>
        <w:pStyle w:val="pboth"/>
        <w:tabs>
          <w:tab w:val="left" w:pos="142"/>
        </w:tabs>
        <w:spacing w:before="0" w:beforeAutospacing="0" w:after="0" w:afterAutospacing="0" w:line="360" w:lineRule="auto"/>
        <w:ind w:firstLine="567"/>
        <w:jc w:val="both"/>
        <w:textAlignment w:val="baseline"/>
        <w:rPr>
          <w:color w:val="000000" w:themeColor="text1"/>
          <w:sz w:val="22"/>
          <w:szCs w:val="22"/>
        </w:rPr>
      </w:pPr>
      <w:bookmarkStart w:id="41" w:name="100085"/>
      <w:bookmarkEnd w:id="41"/>
      <w:r w:rsidRPr="005A061B">
        <w:rPr>
          <w:color w:val="000000" w:themeColor="text1"/>
          <w:sz w:val="22"/>
          <w:szCs w:val="22"/>
        </w:rPr>
        <w:t>10. 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транспорта о их начале.</w:t>
      </w:r>
    </w:p>
    <w:p w14:paraId="747F7D3E" w14:textId="77777777" w:rsidR="00C729FB" w:rsidRPr="005A061B" w:rsidRDefault="00C729FB" w:rsidP="00C729FB">
      <w:pPr>
        <w:pStyle w:val="pboth"/>
        <w:spacing w:before="0" w:beforeAutospacing="0" w:after="0" w:afterAutospacing="0" w:line="360" w:lineRule="auto"/>
        <w:ind w:firstLine="709"/>
        <w:jc w:val="both"/>
        <w:textAlignment w:val="baseline"/>
        <w:rPr>
          <w:sz w:val="22"/>
          <w:szCs w:val="22"/>
        </w:rPr>
      </w:pPr>
    </w:p>
    <w:p w14:paraId="59F4B7B2" w14:textId="77777777" w:rsidR="00C729FB" w:rsidRPr="005A061B" w:rsidRDefault="00C729FB" w:rsidP="00C729FB">
      <w:pPr>
        <w:shd w:val="clear" w:color="auto" w:fill="FFFFFF"/>
        <w:spacing w:line="360" w:lineRule="auto"/>
        <w:ind w:firstLine="709"/>
        <w:jc w:val="both"/>
        <w:textAlignment w:val="baseline"/>
        <w:outlineLvl w:val="1"/>
        <w:rPr>
          <w:b/>
          <w:bCs/>
          <w:sz w:val="22"/>
          <w:szCs w:val="22"/>
          <w:shd w:val="clear" w:color="auto" w:fill="FFFFFF"/>
        </w:rPr>
      </w:pPr>
      <w:r w:rsidRPr="005A061B">
        <w:rPr>
          <w:b/>
          <w:bCs/>
          <w:sz w:val="22"/>
          <w:szCs w:val="22"/>
          <w:shd w:val="clear" w:color="auto" w:fill="FFFFFF"/>
        </w:rPr>
        <w:t xml:space="preserve">Статья 65.3 </w:t>
      </w:r>
      <w:r w:rsidRPr="005A061B">
        <w:rPr>
          <w:b/>
          <w:bCs/>
          <w:sz w:val="22"/>
          <w:szCs w:val="22"/>
        </w:rPr>
        <w:t xml:space="preserve">Ограничения использования земельных участков и объектов капитального строительства в </w:t>
      </w:r>
      <w:r w:rsidRPr="005A061B">
        <w:rPr>
          <w:b/>
          <w:bCs/>
          <w:sz w:val="22"/>
          <w:szCs w:val="22"/>
          <w:shd w:val="clear" w:color="auto" w:fill="FFFFFF"/>
        </w:rPr>
        <w:t>охранных зонах газораспределительных сетей</w:t>
      </w:r>
    </w:p>
    <w:p w14:paraId="1C381164" w14:textId="77777777" w:rsidR="00C729FB" w:rsidRPr="005A061B" w:rsidRDefault="00C729FB" w:rsidP="00C729FB">
      <w:pPr>
        <w:pStyle w:val="aff3"/>
        <w:spacing w:line="360" w:lineRule="auto"/>
        <w:ind w:firstLine="567"/>
        <w:jc w:val="both"/>
        <w:rPr>
          <w:b/>
          <w:bCs/>
          <w:sz w:val="22"/>
          <w:szCs w:val="22"/>
          <w:shd w:val="clear" w:color="auto" w:fill="FFFFFF"/>
        </w:rPr>
      </w:pPr>
      <w:r w:rsidRPr="005A061B">
        <w:rPr>
          <w:bCs/>
          <w:sz w:val="22"/>
          <w:szCs w:val="22"/>
          <w:shd w:val="clear" w:color="auto" w:fill="FFFFFF"/>
        </w:rPr>
        <w:t xml:space="preserve">1. Распределительные газопроводы – газопроводы, обеспечивающие подачу </w:t>
      </w:r>
      <w:r w:rsidRPr="005A061B">
        <w:rPr>
          <w:sz w:val="22"/>
          <w:szCs w:val="22"/>
          <w:shd w:val="clear" w:color="auto" w:fill="FFFFFF"/>
        </w:rPr>
        <w:t>газа от газораспределительных станций магистральных газопроводов или других источников газоснабжения до газопроводов-вводов или организаций - потребителей газа</w:t>
      </w:r>
    </w:p>
    <w:p w14:paraId="2DFFE81F" w14:textId="77777777" w:rsidR="00C729FB" w:rsidRPr="005A061B" w:rsidRDefault="00C729FB" w:rsidP="00C729FB">
      <w:pPr>
        <w:pStyle w:val="aff3"/>
        <w:spacing w:line="360" w:lineRule="auto"/>
        <w:ind w:firstLine="567"/>
        <w:jc w:val="both"/>
        <w:rPr>
          <w:b/>
          <w:bCs/>
          <w:sz w:val="22"/>
          <w:szCs w:val="22"/>
          <w:shd w:val="clear" w:color="auto" w:fill="FFFFFF"/>
        </w:rPr>
      </w:pPr>
      <w:r w:rsidRPr="005A061B">
        <w:rPr>
          <w:bCs/>
          <w:sz w:val="22"/>
          <w:szCs w:val="22"/>
          <w:shd w:val="clear" w:color="auto" w:fill="FFFFFF"/>
        </w:rPr>
        <w:t>2.</w:t>
      </w:r>
      <w:r w:rsidRPr="005A061B">
        <w:rPr>
          <w:b/>
          <w:bCs/>
          <w:sz w:val="22"/>
          <w:szCs w:val="22"/>
          <w:shd w:val="clear" w:color="auto" w:fill="FFFFFF"/>
        </w:rPr>
        <w:t xml:space="preserve"> </w:t>
      </w:r>
      <w:r w:rsidRPr="005A061B">
        <w:rPr>
          <w:sz w:val="22"/>
          <w:szCs w:val="22"/>
          <w:shd w:val="clear" w:color="auto" w:fill="FFFFFF"/>
        </w:rPr>
        <w:t>Порядок определения границ охранных зон газораспределительных сетей, условия использования земельных участков, расположенных в их пределах, и ограничения хозяйственной деятельности, которая может привести к повреждению газораспределительных сетей устанавливается Постановлением Правительства Российской Федерации от 20.11.2000 № 878.</w:t>
      </w:r>
    </w:p>
    <w:p w14:paraId="4D78A8FB" w14:textId="77777777" w:rsidR="00C729FB" w:rsidRPr="005A061B" w:rsidRDefault="00C729FB" w:rsidP="00C729FB">
      <w:pPr>
        <w:pStyle w:val="formattext"/>
        <w:shd w:val="clear" w:color="auto" w:fill="FFFFFF"/>
        <w:tabs>
          <w:tab w:val="left" w:pos="142"/>
        </w:tabs>
        <w:spacing w:before="0" w:beforeAutospacing="0" w:after="0" w:afterAutospacing="0" w:line="360" w:lineRule="auto"/>
        <w:ind w:firstLine="567"/>
        <w:jc w:val="both"/>
        <w:textAlignment w:val="baseline"/>
        <w:rPr>
          <w:color w:val="000000" w:themeColor="text1"/>
          <w:spacing w:val="2"/>
          <w:sz w:val="22"/>
          <w:szCs w:val="22"/>
        </w:rPr>
      </w:pPr>
      <w:r w:rsidRPr="005A061B">
        <w:rPr>
          <w:color w:val="000000" w:themeColor="text1"/>
          <w:spacing w:val="2"/>
          <w:sz w:val="22"/>
          <w:szCs w:val="22"/>
        </w:rPr>
        <w:t>Для газораспределительных сетей устанавливаются следующие охранные зоны:</w:t>
      </w:r>
    </w:p>
    <w:p w14:paraId="28F7761C"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387ACA3E"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lastRenderedPageBreak/>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59AD7D98"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6FB81E9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057A4FB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404FDBB1"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2ABFD7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3.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2B27110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 xml:space="preserve">4.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запрещается: </w:t>
      </w:r>
    </w:p>
    <w:p w14:paraId="14C5E54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а) строить объекты жилищно-гражданского и производственного назначения;</w:t>
      </w:r>
    </w:p>
    <w:p w14:paraId="06F8DE09"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146AB692"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5CEAB47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331A0043"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д) устраивать свалки и склады, разливать растворы кислот, солей, щелочей и других химически активных веществ;</w:t>
      </w:r>
    </w:p>
    <w:p w14:paraId="0788EBA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lastRenderedPageBreak/>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2AC5FD74"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ж) разводить огонь и размещать источники огня;</w:t>
      </w:r>
    </w:p>
    <w:p w14:paraId="08990810"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з) рыть погреба, копать и обрабатывать почву сельскохозяйственными и мелиоративными орудиями и механизмами на глубину более 0,3 метра;</w:t>
      </w:r>
    </w:p>
    <w:p w14:paraId="71D6F4C6"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5E793B2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6BDF1E4F"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л) самовольно подключаться к газораспределительным сетям.</w:t>
      </w:r>
    </w:p>
    <w:p w14:paraId="699AA00D"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5. Лесохозяйственные, сельскохозяйственные и другие работы, не подпадающие под ограничения, указанные в пункте 4 настоящей статьи,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14:paraId="6BFB0D87" w14:textId="77777777" w:rsidR="00C729FB" w:rsidRPr="005A061B" w:rsidRDefault="00C729FB" w:rsidP="00C729FB">
      <w:pPr>
        <w:shd w:val="clear" w:color="auto" w:fill="FFFFFF"/>
        <w:tabs>
          <w:tab w:val="left" w:pos="142"/>
        </w:tabs>
        <w:spacing w:line="360" w:lineRule="auto"/>
        <w:ind w:firstLine="567"/>
        <w:jc w:val="both"/>
        <w:textAlignment w:val="baseline"/>
        <w:rPr>
          <w:color w:val="000000" w:themeColor="text1"/>
          <w:spacing w:val="2"/>
          <w:sz w:val="22"/>
          <w:szCs w:val="22"/>
          <w:lang w:eastAsia="ru-RU"/>
        </w:rPr>
      </w:pPr>
      <w:r w:rsidRPr="005A061B">
        <w:rPr>
          <w:color w:val="000000" w:themeColor="text1"/>
          <w:spacing w:val="2"/>
          <w:sz w:val="22"/>
          <w:szCs w:val="22"/>
          <w:lang w:eastAsia="ru-RU"/>
        </w:rPr>
        <w:t>6. Хозяйственная деятельность в охранных зонах газораспределительных сетей, не предусмотренная пунктами 4 и 5 настоящей статьи,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14:paraId="1942E915" w14:textId="77777777" w:rsidR="00C729FB" w:rsidRPr="005A061B" w:rsidRDefault="00C729FB" w:rsidP="00C729FB">
      <w:pPr>
        <w:shd w:val="clear" w:color="auto" w:fill="FFFFFF"/>
        <w:spacing w:line="360" w:lineRule="auto"/>
        <w:textAlignment w:val="baseline"/>
        <w:rPr>
          <w:spacing w:val="2"/>
          <w:sz w:val="22"/>
          <w:szCs w:val="22"/>
          <w:lang w:eastAsia="ru-RU"/>
        </w:rPr>
      </w:pPr>
    </w:p>
    <w:p w14:paraId="36F499FB" w14:textId="77777777" w:rsidR="00C729FB" w:rsidRPr="005A061B" w:rsidRDefault="00C729FB" w:rsidP="00C729FB">
      <w:pPr>
        <w:pStyle w:val="2"/>
        <w:spacing w:line="360" w:lineRule="auto"/>
        <w:rPr>
          <w:b/>
          <w:bCs/>
          <w:sz w:val="22"/>
          <w:szCs w:val="22"/>
        </w:rPr>
      </w:pPr>
      <w:r w:rsidRPr="005A061B">
        <w:rPr>
          <w:b/>
          <w:bCs/>
          <w:sz w:val="22"/>
          <w:szCs w:val="22"/>
        </w:rPr>
        <w:t>Статья 65.4 Ограничения использования земельных участков и объектов капитального строительства в охранных зонах стационарных пунктов наблюдений за состоянием окружающей природной среды, ее загрязнением</w:t>
      </w:r>
    </w:p>
    <w:p w14:paraId="60C3F35F"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1. Под стационарным пунктом наблюдений понимается комплекс, включающий в себя земельный участок или часть акватории с установленными на них приборами и оборудованием, предназначенными для определения характеристик окружающей природной среды, ее загрязнения.</w:t>
      </w:r>
    </w:p>
    <w:p w14:paraId="585C5E66"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2. Порядок создания охранных зон устанавливается Постановлением Правительства РФ от 27.08.1999 г. № 972 «</w:t>
      </w:r>
      <w:r w:rsidRPr="005A061B">
        <w:rPr>
          <w:color w:val="000000" w:themeColor="text1"/>
          <w:sz w:val="22"/>
          <w:szCs w:val="22"/>
        </w:rPr>
        <w:t>Об утверждении Положения о создании охранных зон стационарных пунктов наблюдений за состоянием окружающей природной среды, ее загрязнением</w:t>
      </w:r>
      <w:r w:rsidRPr="005A061B">
        <w:rPr>
          <w:color w:val="000000" w:themeColor="text1"/>
          <w:spacing w:val="2"/>
          <w:sz w:val="22"/>
          <w:szCs w:val="22"/>
          <w:shd w:val="clear" w:color="auto" w:fill="FFFFFF"/>
        </w:rPr>
        <w:t>».</w:t>
      </w:r>
    </w:p>
    <w:p w14:paraId="6A9E558E"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lastRenderedPageBreak/>
        <w:t>3. 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размещенных на территории портов Российской Федерации, определяются по согласованию с администрацией портов с тем, чтобы не создавать помехи производственной деятельности, и с учетом перспектив развития портовых комплексов и объектов инфраструктуры морского и внутреннего водного транспорта.</w:t>
      </w:r>
    </w:p>
    <w:p w14:paraId="57451502"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4. </w:t>
      </w:r>
      <w:r w:rsidRPr="005A061B">
        <w:rPr>
          <w:color w:val="000000" w:themeColor="text1"/>
          <w:spacing w:val="2"/>
          <w:sz w:val="22"/>
          <w:szCs w:val="22"/>
          <w:lang w:eastAsia="ru-RU"/>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14:paraId="1043C133" w14:textId="77777777" w:rsidR="00C729FB" w:rsidRPr="005A061B" w:rsidRDefault="00C729FB" w:rsidP="00C729FB">
      <w:pPr>
        <w:shd w:val="clear" w:color="auto" w:fill="FFFFFF"/>
        <w:tabs>
          <w:tab w:val="left" w:pos="142"/>
        </w:tabs>
        <w:suppressAutoHyphens w:val="0"/>
        <w:spacing w:line="360" w:lineRule="auto"/>
        <w:ind w:firstLine="567"/>
        <w:jc w:val="both"/>
        <w:textAlignment w:val="baseline"/>
        <w:rPr>
          <w:color w:val="000000" w:themeColor="text1"/>
          <w:spacing w:val="2"/>
          <w:sz w:val="22"/>
          <w:szCs w:val="22"/>
          <w:shd w:val="clear" w:color="auto" w:fill="FFFFFF"/>
        </w:rPr>
      </w:pPr>
      <w:r w:rsidRPr="005A061B">
        <w:rPr>
          <w:color w:val="000000" w:themeColor="text1"/>
          <w:spacing w:val="2"/>
          <w:sz w:val="22"/>
          <w:szCs w:val="22"/>
          <w:shd w:val="clear" w:color="auto" w:fill="FFFFFF"/>
        </w:rPr>
        <w:t xml:space="preserve">5. </w:t>
      </w:r>
      <w:r w:rsidRPr="005A061B">
        <w:rPr>
          <w:color w:val="000000" w:themeColor="text1"/>
          <w:spacing w:val="2"/>
          <w:sz w:val="22"/>
          <w:szCs w:val="22"/>
          <w:lang w:eastAsia="ru-RU"/>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14:paraId="12578258" w14:textId="77777777" w:rsidR="00C729FB" w:rsidRPr="005A061B" w:rsidRDefault="00C729FB" w:rsidP="00C729FB">
      <w:pPr>
        <w:spacing w:line="360" w:lineRule="auto"/>
        <w:ind w:firstLine="709"/>
        <w:jc w:val="both"/>
        <w:rPr>
          <w:bCs/>
          <w:sz w:val="22"/>
          <w:szCs w:val="22"/>
        </w:rPr>
      </w:pPr>
    </w:p>
    <w:p w14:paraId="42302204" w14:textId="77777777" w:rsidR="00C729FB" w:rsidRPr="005A061B" w:rsidRDefault="00C729FB" w:rsidP="00C729FB">
      <w:pPr>
        <w:pStyle w:val="2"/>
        <w:spacing w:line="360" w:lineRule="auto"/>
        <w:rPr>
          <w:b/>
          <w:bCs/>
          <w:sz w:val="22"/>
          <w:szCs w:val="22"/>
        </w:rPr>
      </w:pPr>
      <w:r w:rsidRPr="005A061B">
        <w:rPr>
          <w:b/>
          <w:bCs/>
          <w:sz w:val="22"/>
          <w:szCs w:val="22"/>
        </w:rPr>
        <w:t>Статья 65.5 Ограничения использования земельных участков и объектов капитального строительства в охранных зонах пунктов государственной геодезической сети, государственной нивелирной сети и государственной гравиметрической сети.</w:t>
      </w:r>
    </w:p>
    <w:p w14:paraId="4B95C832" w14:textId="77777777" w:rsidR="00C729FB" w:rsidRPr="005A061B" w:rsidRDefault="00C729FB" w:rsidP="00C729FB">
      <w:pPr>
        <w:tabs>
          <w:tab w:val="left" w:pos="142"/>
        </w:tabs>
        <w:suppressAutoHyphens w:val="0"/>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1. Геодезический пункт представляет собой инженерную конструкцию, которая закрепляет точку земной поверхности с определенными координатами. Совокупность геодезических пунктов, используемых в целях установления и (или) распространения систем координат называется геодезической сетью.</w:t>
      </w:r>
    </w:p>
    <w:p w14:paraId="4C2E10B6"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Нивелирный пункт </w:t>
      </w:r>
      <w:proofErr w:type="gramStart"/>
      <w:r w:rsidRPr="005A061B">
        <w:rPr>
          <w:color w:val="000000" w:themeColor="text1"/>
          <w:sz w:val="22"/>
          <w:szCs w:val="22"/>
          <w:lang w:eastAsia="ru-RU"/>
        </w:rPr>
        <w:t>- это</w:t>
      </w:r>
      <w:proofErr w:type="gramEnd"/>
      <w:r w:rsidRPr="005A061B">
        <w:rPr>
          <w:color w:val="000000" w:themeColor="text1"/>
          <w:sz w:val="22"/>
          <w:szCs w:val="22"/>
          <w:lang w:eastAsia="ru-RU"/>
        </w:rPr>
        <w:t xml:space="preserve"> инженерная конструкция, закрепляющая точку земной поверхности или пространственного объекта с определенными значениями ее высоты. Совокупность нивелирных пунктов, используемых в целях установления или распространения государственной системы высот, являются государственной нивелирной сетью.</w:t>
      </w:r>
    </w:p>
    <w:p w14:paraId="1E43FB33"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Гравиметрический пункт </w:t>
      </w:r>
      <w:proofErr w:type="gramStart"/>
      <w:r w:rsidRPr="005A061B">
        <w:rPr>
          <w:color w:val="000000" w:themeColor="text1"/>
          <w:sz w:val="22"/>
          <w:szCs w:val="22"/>
          <w:lang w:eastAsia="ru-RU"/>
        </w:rPr>
        <w:t>- это</w:t>
      </w:r>
      <w:proofErr w:type="gramEnd"/>
      <w:r w:rsidRPr="005A061B">
        <w:rPr>
          <w:color w:val="000000" w:themeColor="text1"/>
          <w:sz w:val="22"/>
          <w:szCs w:val="22"/>
          <w:lang w:eastAsia="ru-RU"/>
        </w:rPr>
        <w:t xml:space="preserve"> инженерная конструкция, закрепляющая точку земной поверхности, с которой сопоставлены результаты гравиметрических измерений. Совокупность гравиметрических пунктов, имеющих значения, определенные в результате гравиметрических измерений, являются государственной гравиметрической сетью.</w:t>
      </w:r>
    </w:p>
    <w:p w14:paraId="31088847"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2. </w:t>
      </w:r>
      <w:r w:rsidRPr="005A061B">
        <w:rPr>
          <w:color w:val="000000" w:themeColor="text1"/>
          <w:spacing w:val="2"/>
          <w:sz w:val="22"/>
          <w:szCs w:val="22"/>
          <w:shd w:val="clear" w:color="auto" w:fill="FFFFFF"/>
        </w:rPr>
        <w:t xml:space="preserve">Порядок установления охранных зон определяется Правилами установления охранных зон </w:t>
      </w:r>
      <w:r w:rsidRPr="005A061B">
        <w:rPr>
          <w:bCs/>
          <w:color w:val="000000" w:themeColor="text1"/>
          <w:sz w:val="22"/>
          <w:szCs w:val="22"/>
        </w:rPr>
        <w:t>пунктов государственной геодезической сети, государственной нивелирной сети и государственной гравиметрической сети, утвержденными</w:t>
      </w:r>
      <w:r w:rsidRPr="005A061B">
        <w:rPr>
          <w:color w:val="000000" w:themeColor="text1"/>
          <w:spacing w:val="2"/>
          <w:sz w:val="22"/>
          <w:szCs w:val="22"/>
          <w:shd w:val="clear" w:color="auto" w:fill="FFFFFF"/>
        </w:rPr>
        <w:t xml:space="preserve"> Постановлением Правительства РФ от 12.10.2016  № 1037 </w:t>
      </w:r>
      <w:r w:rsidRPr="005A061B">
        <w:rPr>
          <w:color w:val="000000" w:themeColor="text1"/>
          <w:spacing w:val="2"/>
          <w:sz w:val="22"/>
          <w:szCs w:val="22"/>
          <w:shd w:val="clear" w:color="auto" w:fill="FFFFFF"/>
        </w:rPr>
        <w:lastRenderedPageBreak/>
        <w:t xml:space="preserve">«Правил установления охранных зон </w:t>
      </w:r>
      <w:r w:rsidRPr="005A061B">
        <w:rPr>
          <w:bCs/>
          <w:color w:val="000000" w:themeColor="text1"/>
          <w:sz w:val="22"/>
          <w:szCs w:val="22"/>
        </w:rPr>
        <w:t>пунктов государственной геодезической сети, государственной нивелирной сети и государственной гравиметрической сети и признании утративши силу постановления Правительства Российской Федерации от 07.10.1996 г. № 1170</w:t>
      </w:r>
      <w:r w:rsidRPr="005A061B">
        <w:rPr>
          <w:color w:val="000000" w:themeColor="text1"/>
          <w:spacing w:val="2"/>
          <w:sz w:val="22"/>
          <w:szCs w:val="22"/>
          <w:shd w:val="clear" w:color="auto" w:fill="FFFFFF"/>
        </w:rPr>
        <w:t>».</w:t>
      </w:r>
    </w:p>
    <w:p w14:paraId="2F60E0D7"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3. </w:t>
      </w:r>
      <w:r w:rsidRPr="005A061B">
        <w:rPr>
          <w:color w:val="000000" w:themeColor="text1"/>
          <w:spacing w:val="2"/>
          <w:sz w:val="22"/>
          <w:szCs w:val="22"/>
          <w:shd w:val="clear" w:color="auto" w:fill="FFFFFF"/>
        </w:rPr>
        <w:t>Границы охранной зоны пункта на местности представляет собой квадрат (сторона 4 метра), стороны которого ориентированы по сторонам света и центральной точкой (точкой пересечения диагоналей) которого является центр пункта.</w:t>
      </w:r>
    </w:p>
    <w:p w14:paraId="329E51CD"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pacing w:val="2"/>
          <w:sz w:val="22"/>
          <w:szCs w:val="22"/>
          <w:shd w:val="clear" w:color="auto" w:fill="FFFFFF"/>
        </w:rPr>
      </w:pPr>
      <w:r w:rsidRPr="005A061B">
        <w:rPr>
          <w:color w:val="000000" w:themeColor="text1"/>
          <w:spacing w:val="2"/>
          <w:sz w:val="22"/>
          <w:szCs w:val="22"/>
          <w:shd w:val="clear" w:color="auto" w:fill="FFFFFF"/>
        </w:rPr>
        <w:t>Границы охранных зон пунктов государственной геодезической сети и государственной нивелирной сети, центры которых размещаются в стенах зданий (строений, сооружений), а также пунктов государственной гравиметрической сети, размещенных в подвалах зданий (строений, сооружений), устанавливаются по контуру указанных зданий (строений, сооружений)</w:t>
      </w:r>
    </w:p>
    <w:p w14:paraId="7EB4FA10"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pacing w:val="2"/>
          <w:sz w:val="22"/>
          <w:szCs w:val="22"/>
          <w:shd w:val="clear" w:color="auto" w:fill="FFFFFF"/>
        </w:rPr>
        <w:t>Решение об установлении охранной зоны пункта, утверждающее местоположение ее границ, принимается территориальными органами Федеральной службы государственной регистрации, кадастра и картографии по месту нахождения пункта.</w:t>
      </w:r>
    </w:p>
    <w:p w14:paraId="7FEA3AC9" w14:textId="77777777" w:rsidR="00C729FB" w:rsidRPr="005A061B" w:rsidRDefault="00C729FB" w:rsidP="00C729FB">
      <w:pPr>
        <w:tabs>
          <w:tab w:val="left" w:pos="142"/>
        </w:tabs>
        <w:autoSpaceDE w:val="0"/>
        <w:autoSpaceDN w:val="0"/>
        <w:adjustRightInd w:val="0"/>
        <w:spacing w:line="360" w:lineRule="auto"/>
        <w:ind w:firstLine="567"/>
        <w:jc w:val="both"/>
        <w:rPr>
          <w:color w:val="000000" w:themeColor="text1"/>
          <w:sz w:val="22"/>
          <w:szCs w:val="22"/>
          <w:lang w:eastAsia="ru-RU"/>
        </w:rPr>
      </w:pPr>
      <w:r w:rsidRPr="005A061B">
        <w:rPr>
          <w:color w:val="000000" w:themeColor="text1"/>
          <w:sz w:val="22"/>
          <w:szCs w:val="22"/>
          <w:lang w:eastAsia="ru-RU"/>
        </w:rPr>
        <w:t xml:space="preserve">4. </w:t>
      </w:r>
      <w:r w:rsidRPr="005A061B">
        <w:rPr>
          <w:color w:val="000000" w:themeColor="text1"/>
          <w:sz w:val="22"/>
          <w:szCs w:val="22"/>
        </w:rPr>
        <w:t>В пределах границ охранных зон пунктов запрещается без письменного согласования с территориальным органом осуществление видов деятельности и проведение работ, которые могут повлечь повреждение или уничтожение наружных знаков пунктов, нарушить неизменность местоположения специальных центров пунктов или создать затруднения для использования пунктов по прямому назначению и свободного доступа к ним, а именно:</w:t>
      </w:r>
    </w:p>
    <w:p w14:paraId="57DE1E57"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а) убирать, перемещать, засыпать или повреждать составные части пунктов;</w:t>
      </w:r>
    </w:p>
    <w:p w14:paraId="7F3ECA0A"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б) проводить работы, размещать объекты и предметы, возводить сооружения и конструкции, которые могут препятствовать доступу к пунктам без создания необходимых для такого доступа проходов и подъездов;</w:t>
      </w:r>
    </w:p>
    <w:p w14:paraId="26D9EB0E"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в) осуществлять горные, взрывные, строительные, земляные (мелиоративные) и иные работы, которые могут привести к повреждению или уничтожению пунктов;</w:t>
      </w:r>
    </w:p>
    <w:p w14:paraId="111B30A9"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г) проводить работы, не обеспечивающие сохранность пунктов.</w:t>
      </w:r>
    </w:p>
    <w:p w14:paraId="5B267C30"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5. Без согласования с территориальным органом запрещается проведение следующих работ:</w:t>
      </w:r>
    </w:p>
    <w:p w14:paraId="6E773180"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а) снос объектов капитального строительства, на конструктивных элементах или в подвале которых размещены пункты;</w:t>
      </w:r>
    </w:p>
    <w:p w14:paraId="6DB2E333"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б) капитальный ремонт помещений, в которых размещены гравиметрические пункты.</w:t>
      </w:r>
    </w:p>
    <w:p w14:paraId="02C3045B" w14:textId="77777777" w:rsidR="00C729FB" w:rsidRPr="005A061B" w:rsidRDefault="00C729FB" w:rsidP="00C729FB">
      <w:pPr>
        <w:tabs>
          <w:tab w:val="left" w:pos="142"/>
        </w:tabs>
        <w:spacing w:line="360" w:lineRule="auto"/>
        <w:ind w:firstLine="567"/>
        <w:jc w:val="both"/>
        <w:rPr>
          <w:color w:val="000000" w:themeColor="text1"/>
          <w:sz w:val="22"/>
          <w:szCs w:val="22"/>
        </w:rPr>
      </w:pPr>
      <w:r w:rsidRPr="005A061B">
        <w:rPr>
          <w:color w:val="000000" w:themeColor="text1"/>
          <w:sz w:val="22"/>
          <w:szCs w:val="22"/>
        </w:rPr>
        <w:t>6. Для подъезда (подхода) к пунктам и их охранным зонам могут дополнительно устанавливаться публичные сервитута в порядке, предусмотренном земельным законодательством.</w:t>
      </w:r>
    </w:p>
    <w:p w14:paraId="0E8ACF09" w14:textId="77777777" w:rsidR="00C729FB" w:rsidRPr="005A061B" w:rsidRDefault="00C729FB" w:rsidP="00C729FB">
      <w:pPr>
        <w:tabs>
          <w:tab w:val="left" w:pos="142"/>
        </w:tabs>
        <w:spacing w:line="360" w:lineRule="auto"/>
        <w:ind w:firstLine="567"/>
        <w:rPr>
          <w:color w:val="000000" w:themeColor="text1"/>
          <w:sz w:val="22"/>
          <w:szCs w:val="22"/>
        </w:rPr>
      </w:pPr>
      <w:r w:rsidRPr="005A061B">
        <w:rPr>
          <w:color w:val="000000" w:themeColor="text1"/>
          <w:sz w:val="22"/>
          <w:szCs w:val="22"/>
        </w:rPr>
        <w:lastRenderedPageBreak/>
        <w:t>Собственники земельных участков, землевладельцы, землепользователи, арендаторы земельных участков, обладатели сервитута и правообладатели земельных участков, на которых установлена охранная зона пункта, обязаны обеспечить возможность подъезда (подхода) заинтересованных лиц к указанным пунктам при выполнении геодезических и картографических работ, а также при проведении ремонта и восстановления указанных пунктов.</w:t>
      </w:r>
    </w:p>
    <w:p w14:paraId="7E3533AE" w14:textId="77777777" w:rsidR="00C729FB" w:rsidRPr="005A061B" w:rsidRDefault="00C729FB" w:rsidP="00C729FB">
      <w:pPr>
        <w:tabs>
          <w:tab w:val="left" w:pos="142"/>
        </w:tabs>
        <w:spacing w:line="360" w:lineRule="auto"/>
        <w:ind w:firstLine="567"/>
        <w:rPr>
          <w:color w:val="000000" w:themeColor="text1"/>
          <w:sz w:val="22"/>
          <w:szCs w:val="22"/>
        </w:rPr>
      </w:pPr>
      <w:r w:rsidRPr="005A061B">
        <w:rPr>
          <w:color w:val="000000" w:themeColor="text1"/>
          <w:sz w:val="22"/>
          <w:szCs w:val="22"/>
        </w:rPr>
        <w:t>7. В пределах границ охранных зон пунктов независимо от формы собственности земельных участков, на которых такие охранные зоны пунктов установлены, разрешено осуществлять геодезические работы без согласования с собственниками и иными правообладателями указанных земельных участков.</w:t>
      </w:r>
    </w:p>
    <w:p w14:paraId="5A0C9FE2" w14:textId="77777777" w:rsidR="00C729FB" w:rsidRPr="005A061B" w:rsidRDefault="00C729FB" w:rsidP="00C729FB">
      <w:pPr>
        <w:tabs>
          <w:tab w:val="left" w:pos="142"/>
        </w:tabs>
        <w:spacing w:line="360" w:lineRule="auto"/>
        <w:ind w:firstLine="567"/>
        <w:jc w:val="both"/>
        <w:rPr>
          <w:b/>
          <w:sz w:val="22"/>
          <w:szCs w:val="22"/>
        </w:rPr>
      </w:pPr>
      <w:r w:rsidRPr="005A061B">
        <w:rPr>
          <w:color w:val="000000" w:themeColor="text1"/>
          <w:sz w:val="22"/>
          <w:szCs w:val="22"/>
        </w:rPr>
        <w:t>Геодезические работы с использованием гравиметрических пунктов, размещенных в подвалах зданий (сооружений), проводятся после направления уведомления о проведении таких работ посредством почтового отправления с уведомлением о вручении собственникам или иным правообладателям указанных зданий (сооружений) не позднее 10 дней до дня начала проведения указанных работ.</w:t>
      </w:r>
    </w:p>
    <w:p w14:paraId="315E7CBD" w14:textId="77777777" w:rsidR="00C729FB" w:rsidRPr="005A061B" w:rsidRDefault="00C729FB" w:rsidP="00C729FB">
      <w:pPr>
        <w:spacing w:before="200" w:after="200" w:line="360" w:lineRule="auto"/>
        <w:jc w:val="both"/>
        <w:rPr>
          <w:b/>
          <w:sz w:val="22"/>
          <w:szCs w:val="22"/>
        </w:rPr>
      </w:pPr>
    </w:p>
    <w:p w14:paraId="10E43E1F" w14:textId="77777777" w:rsidR="00C729FB" w:rsidRPr="005A061B" w:rsidRDefault="00C729FB" w:rsidP="00C729FB">
      <w:pPr>
        <w:spacing w:line="360" w:lineRule="auto"/>
        <w:rPr>
          <w:sz w:val="22"/>
          <w:szCs w:val="22"/>
        </w:rPr>
      </w:pPr>
    </w:p>
    <w:p w14:paraId="6955B37C" w14:textId="77777777" w:rsidR="00EC2CF3" w:rsidRPr="005A061B" w:rsidRDefault="00EC2CF3" w:rsidP="008C6533">
      <w:pPr>
        <w:spacing w:before="200" w:after="200"/>
        <w:ind w:firstLine="720"/>
        <w:jc w:val="center"/>
        <w:rPr>
          <w:b/>
          <w:sz w:val="22"/>
          <w:szCs w:val="22"/>
        </w:rPr>
      </w:pPr>
    </w:p>
    <w:p w14:paraId="0580E11F" w14:textId="77777777" w:rsidR="00FA0CF3" w:rsidRPr="005A061B" w:rsidRDefault="00FA0CF3" w:rsidP="008C6533">
      <w:pPr>
        <w:spacing w:before="200" w:after="200"/>
        <w:ind w:firstLine="720"/>
        <w:jc w:val="center"/>
        <w:rPr>
          <w:b/>
          <w:sz w:val="22"/>
          <w:szCs w:val="22"/>
        </w:rPr>
      </w:pPr>
    </w:p>
    <w:p w14:paraId="3C491EBB" w14:textId="77777777" w:rsidR="00FA0CF3" w:rsidRPr="005A061B" w:rsidRDefault="00FA0CF3" w:rsidP="008C6533">
      <w:pPr>
        <w:spacing w:before="200" w:after="200"/>
        <w:ind w:firstLine="720"/>
        <w:jc w:val="center"/>
        <w:rPr>
          <w:b/>
          <w:sz w:val="22"/>
          <w:szCs w:val="22"/>
        </w:rPr>
      </w:pPr>
    </w:p>
    <w:p w14:paraId="5C2CB5D0" w14:textId="77777777" w:rsidR="00FA0CF3" w:rsidRPr="005A061B" w:rsidRDefault="00FA0CF3" w:rsidP="008C6533">
      <w:pPr>
        <w:spacing w:before="200" w:after="200"/>
        <w:ind w:firstLine="720"/>
        <w:jc w:val="center"/>
        <w:rPr>
          <w:b/>
          <w:sz w:val="22"/>
          <w:szCs w:val="22"/>
        </w:rPr>
      </w:pPr>
    </w:p>
    <w:p w14:paraId="3A47CA26" w14:textId="77777777" w:rsidR="00FA0CF3" w:rsidRPr="005A061B" w:rsidRDefault="00FA0CF3" w:rsidP="008C6533">
      <w:pPr>
        <w:spacing w:before="200" w:after="200"/>
        <w:ind w:firstLine="720"/>
        <w:jc w:val="center"/>
        <w:rPr>
          <w:b/>
          <w:sz w:val="22"/>
          <w:szCs w:val="22"/>
        </w:rPr>
      </w:pPr>
    </w:p>
    <w:p w14:paraId="6F22E89F" w14:textId="77777777" w:rsidR="00FA0CF3" w:rsidRPr="005A061B" w:rsidRDefault="00FA0CF3" w:rsidP="008C6533">
      <w:pPr>
        <w:spacing w:before="200" w:after="200"/>
        <w:ind w:firstLine="720"/>
        <w:jc w:val="center"/>
        <w:rPr>
          <w:b/>
          <w:sz w:val="22"/>
          <w:szCs w:val="22"/>
        </w:rPr>
      </w:pPr>
    </w:p>
    <w:p w14:paraId="29430D48" w14:textId="77777777" w:rsidR="00FA0CF3" w:rsidRPr="005A061B" w:rsidRDefault="00FA0CF3" w:rsidP="008C6533">
      <w:pPr>
        <w:spacing w:before="200" w:after="200"/>
        <w:ind w:firstLine="720"/>
        <w:jc w:val="center"/>
        <w:rPr>
          <w:b/>
          <w:sz w:val="22"/>
          <w:szCs w:val="22"/>
        </w:rPr>
      </w:pPr>
    </w:p>
    <w:p w14:paraId="0C613DD4" w14:textId="77777777" w:rsidR="00FA0CF3" w:rsidRPr="005A061B" w:rsidRDefault="00FA0CF3" w:rsidP="008C6533">
      <w:pPr>
        <w:spacing w:before="200" w:after="200"/>
        <w:ind w:firstLine="720"/>
        <w:jc w:val="center"/>
        <w:rPr>
          <w:b/>
          <w:sz w:val="22"/>
          <w:szCs w:val="22"/>
        </w:rPr>
      </w:pPr>
    </w:p>
    <w:p w14:paraId="098DAA1D" w14:textId="77777777" w:rsidR="00FA0CF3" w:rsidRPr="005A061B" w:rsidRDefault="00FA0CF3" w:rsidP="008C6533">
      <w:pPr>
        <w:spacing w:before="200" w:after="200"/>
        <w:ind w:firstLine="720"/>
        <w:jc w:val="center"/>
        <w:rPr>
          <w:b/>
          <w:sz w:val="22"/>
          <w:szCs w:val="22"/>
        </w:rPr>
      </w:pPr>
    </w:p>
    <w:p w14:paraId="1AC3C193" w14:textId="77777777" w:rsidR="00FA0CF3" w:rsidRPr="005A061B" w:rsidRDefault="00FA0CF3" w:rsidP="008C6533">
      <w:pPr>
        <w:spacing w:before="200" w:after="200"/>
        <w:ind w:firstLine="720"/>
        <w:jc w:val="center"/>
        <w:rPr>
          <w:b/>
          <w:sz w:val="22"/>
          <w:szCs w:val="22"/>
        </w:rPr>
      </w:pPr>
    </w:p>
    <w:p w14:paraId="62E5F03A" w14:textId="77777777" w:rsidR="00FA0CF3" w:rsidRPr="005A061B" w:rsidRDefault="00FA0CF3" w:rsidP="008C6533">
      <w:pPr>
        <w:spacing w:before="200" w:after="200"/>
        <w:ind w:firstLine="720"/>
        <w:jc w:val="center"/>
        <w:rPr>
          <w:b/>
          <w:sz w:val="22"/>
          <w:szCs w:val="22"/>
        </w:rPr>
      </w:pPr>
    </w:p>
    <w:p w14:paraId="6A3EC7B9" w14:textId="77777777" w:rsidR="00FA0CF3" w:rsidRPr="005A061B" w:rsidRDefault="00FA0CF3" w:rsidP="008C6533">
      <w:pPr>
        <w:spacing w:before="200" w:after="200"/>
        <w:ind w:firstLine="720"/>
        <w:jc w:val="center"/>
        <w:rPr>
          <w:b/>
          <w:sz w:val="22"/>
          <w:szCs w:val="22"/>
        </w:rPr>
      </w:pPr>
    </w:p>
    <w:p w14:paraId="2859E247" w14:textId="77777777" w:rsidR="008C6533" w:rsidRPr="005A061B" w:rsidRDefault="008C6533" w:rsidP="008C6533">
      <w:pPr>
        <w:spacing w:before="200" w:after="200"/>
        <w:ind w:firstLine="720"/>
        <w:jc w:val="center"/>
        <w:rPr>
          <w:b/>
          <w:sz w:val="22"/>
          <w:szCs w:val="22"/>
        </w:rPr>
      </w:pPr>
      <w:r w:rsidRPr="005A061B">
        <w:rPr>
          <w:b/>
          <w:sz w:val="22"/>
          <w:szCs w:val="22"/>
        </w:rPr>
        <w:t xml:space="preserve">РАЗДЕЛ </w:t>
      </w:r>
      <w:r w:rsidRPr="005A061B">
        <w:rPr>
          <w:b/>
          <w:sz w:val="22"/>
          <w:szCs w:val="22"/>
          <w:lang w:val="en-US"/>
        </w:rPr>
        <w:t>III</w:t>
      </w:r>
      <w:r w:rsidRPr="005A061B">
        <w:rPr>
          <w:b/>
          <w:sz w:val="22"/>
          <w:szCs w:val="22"/>
        </w:rPr>
        <w:t xml:space="preserve">. КАРТА ГРАДОСТРОИТЕЛЬНОГО ЗОНИРОВАНИЯ ПОСЕЛЕНИЯ </w:t>
      </w:r>
    </w:p>
    <w:p w14:paraId="1B4A9670" w14:textId="77777777" w:rsidR="008C6533" w:rsidRPr="005A061B" w:rsidRDefault="008C6533" w:rsidP="008C6533">
      <w:pPr>
        <w:keepNext/>
        <w:tabs>
          <w:tab w:val="left" w:pos="1620"/>
        </w:tabs>
        <w:spacing w:before="200" w:after="200"/>
        <w:ind w:firstLine="709"/>
        <w:jc w:val="center"/>
        <w:rPr>
          <w:b/>
          <w:sz w:val="22"/>
          <w:szCs w:val="22"/>
        </w:rPr>
      </w:pPr>
      <w:r w:rsidRPr="005A061B">
        <w:rPr>
          <w:b/>
          <w:sz w:val="22"/>
          <w:szCs w:val="22"/>
        </w:rPr>
        <w:t xml:space="preserve">Глава Х. Карта градостроительного зонирования поселения </w:t>
      </w:r>
    </w:p>
    <w:p w14:paraId="1779F598" w14:textId="2CDAD91D" w:rsidR="008C6533" w:rsidRPr="005A061B" w:rsidRDefault="008C6533" w:rsidP="00EC2CF3">
      <w:pPr>
        <w:pStyle w:val="1"/>
        <w:jc w:val="center"/>
        <w:rPr>
          <w:b/>
          <w:sz w:val="22"/>
          <w:szCs w:val="22"/>
        </w:rPr>
      </w:pPr>
      <w:r w:rsidRPr="005A061B">
        <w:rPr>
          <w:b/>
          <w:sz w:val="22"/>
          <w:szCs w:val="22"/>
        </w:rPr>
        <w:t>Статья 66. Карта градостроительного зонирования поселения</w:t>
      </w:r>
    </w:p>
    <w:p w14:paraId="3CCF96D2" w14:textId="77777777" w:rsidR="008C6533" w:rsidRPr="005A061B" w:rsidRDefault="008C6533" w:rsidP="008C6533">
      <w:pPr>
        <w:keepNext/>
        <w:tabs>
          <w:tab w:val="left" w:pos="1620"/>
        </w:tabs>
        <w:spacing w:line="360" w:lineRule="auto"/>
        <w:ind w:firstLine="709"/>
        <w:jc w:val="both"/>
        <w:rPr>
          <w:sz w:val="22"/>
          <w:szCs w:val="22"/>
        </w:rPr>
      </w:pPr>
      <w:r w:rsidRPr="005A061B">
        <w:rPr>
          <w:sz w:val="22"/>
          <w:szCs w:val="22"/>
        </w:rPr>
        <w:t>Правила включают в себя:</w:t>
      </w:r>
    </w:p>
    <w:p w14:paraId="02D9BE86" w14:textId="77777777" w:rsidR="008C6533" w:rsidRPr="005A061B" w:rsidRDefault="008C6533" w:rsidP="00FA0CF3">
      <w:pPr>
        <w:keepNext/>
        <w:numPr>
          <w:ilvl w:val="3"/>
          <w:numId w:val="3"/>
        </w:numPr>
        <w:tabs>
          <w:tab w:val="left" w:pos="0"/>
          <w:tab w:val="left" w:pos="1134"/>
        </w:tabs>
        <w:spacing w:line="360" w:lineRule="auto"/>
        <w:ind w:left="0" w:firstLine="709"/>
        <w:jc w:val="both"/>
        <w:rPr>
          <w:sz w:val="22"/>
          <w:szCs w:val="22"/>
        </w:rPr>
      </w:pPr>
      <w:r w:rsidRPr="005A061B">
        <w:rPr>
          <w:sz w:val="22"/>
          <w:szCs w:val="22"/>
        </w:rPr>
        <w:t>Карту градостроительного зонирования сельского поселения Алексеевка муниципального района Алексеевский Самарской области, выполненную в масштабе 1:25000;</w:t>
      </w:r>
    </w:p>
    <w:p w14:paraId="766ED20C" w14:textId="77777777" w:rsidR="008C6533" w:rsidRPr="005A061B" w:rsidRDefault="008C6533" w:rsidP="00FA0CF3">
      <w:pPr>
        <w:keepNext/>
        <w:numPr>
          <w:ilvl w:val="3"/>
          <w:numId w:val="3"/>
        </w:numPr>
        <w:tabs>
          <w:tab w:val="left" w:pos="0"/>
          <w:tab w:val="left" w:pos="1134"/>
        </w:tabs>
        <w:spacing w:line="360" w:lineRule="auto"/>
        <w:ind w:left="0" w:firstLine="709"/>
        <w:jc w:val="both"/>
        <w:rPr>
          <w:sz w:val="22"/>
          <w:szCs w:val="22"/>
        </w:rPr>
      </w:pPr>
      <w:r w:rsidRPr="005A061B">
        <w:rPr>
          <w:sz w:val="22"/>
          <w:szCs w:val="22"/>
        </w:rPr>
        <w:t>Карту градостроительного зонирования сельского поселения Алексеевка муниципального района Алексеевский Самарской области, выполненную в масштабе 1:5000.</w:t>
      </w:r>
    </w:p>
    <w:p w14:paraId="23DE7A1A" w14:textId="21EF9800" w:rsidR="00FA0CF3" w:rsidRPr="005A061B" w:rsidRDefault="00FA0CF3" w:rsidP="00FA0CF3">
      <w:pPr>
        <w:keepNext/>
        <w:numPr>
          <w:ilvl w:val="3"/>
          <w:numId w:val="3"/>
        </w:numPr>
        <w:shd w:val="clear" w:color="auto" w:fill="FFFFFF" w:themeFill="background1"/>
        <w:tabs>
          <w:tab w:val="left" w:pos="0"/>
          <w:tab w:val="left" w:pos="1134"/>
        </w:tabs>
        <w:spacing w:line="360" w:lineRule="auto"/>
        <w:ind w:left="0" w:firstLine="709"/>
        <w:jc w:val="both"/>
        <w:rPr>
          <w:sz w:val="22"/>
          <w:szCs w:val="22"/>
        </w:rPr>
      </w:pPr>
      <w:r w:rsidRPr="005A061B">
        <w:rPr>
          <w:sz w:val="22"/>
          <w:szCs w:val="22"/>
        </w:rPr>
        <w:t xml:space="preserve">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p>
    <w:p w14:paraId="52EB2D99" w14:textId="28CFDA06" w:rsidR="001A450D" w:rsidRPr="005A061B" w:rsidRDefault="00FA0CF3" w:rsidP="00FA0CF3">
      <w:pPr>
        <w:keepNext/>
        <w:numPr>
          <w:ilvl w:val="3"/>
          <w:numId w:val="3"/>
        </w:numPr>
        <w:shd w:val="clear" w:color="auto" w:fill="FFFFFF" w:themeFill="background1"/>
        <w:tabs>
          <w:tab w:val="left" w:pos="0"/>
          <w:tab w:val="left" w:pos="1134"/>
        </w:tabs>
        <w:spacing w:line="360" w:lineRule="auto"/>
        <w:ind w:left="0" w:firstLine="709"/>
        <w:jc w:val="both"/>
        <w:rPr>
          <w:sz w:val="22"/>
          <w:szCs w:val="22"/>
        </w:rPr>
      </w:pPr>
      <w:r w:rsidRPr="005A061B">
        <w:rPr>
          <w:sz w:val="22"/>
          <w:szCs w:val="22"/>
        </w:rPr>
        <w:t>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устанавливаемые в соответствии с действующим законодательством и не отображенные на карте градостроительного зонирования территории поселения, после их утверждения в установленном действующим законодательством порядке, включаются в Правила в соответствии с главой V Правил.»</w:t>
      </w:r>
    </w:p>
    <w:sectPr w:rsidR="001A450D" w:rsidRPr="005A061B" w:rsidSect="00DA61A8">
      <w:headerReference w:type="even" r:id="rId348"/>
      <w:headerReference w:type="default" r:id="rId349"/>
      <w:footerReference w:type="even" r:id="rId350"/>
      <w:footerReference w:type="default" r:id="rId351"/>
      <w:headerReference w:type="first" r:id="rId352"/>
      <w:footerReference w:type="first" r:id="rId353"/>
      <w:pgSz w:w="16840" w:h="11900" w:orient="landscape"/>
      <w:pgMar w:top="1701" w:right="1134" w:bottom="851" w:left="1134" w:header="454" w:footer="36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3AF72" w14:textId="77777777" w:rsidR="001F5515" w:rsidRDefault="001F5515">
      <w:r>
        <w:separator/>
      </w:r>
    </w:p>
  </w:endnote>
  <w:endnote w:type="continuationSeparator" w:id="0">
    <w:p w14:paraId="636628A3" w14:textId="77777777" w:rsidR="001F5515" w:rsidRDefault="001F5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Grande CY">
    <w:altName w:val="Segoe UI"/>
    <w:charset w:val="59"/>
    <w:family w:val="auto"/>
    <w:pitch w:val="variable"/>
    <w:sig w:usb0="E1000AEF" w:usb1="5000A1FF" w:usb2="00000000" w:usb3="00000000" w:csb0="000001B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Arial Unicode MS"/>
    <w:panose1 w:val="00000000000000000000"/>
    <w:charset w:val="80"/>
    <w:family w:val="auto"/>
    <w:notTrueType/>
    <w:pitch w:val="variable"/>
    <w:sig w:usb0="00000000" w:usb1="08070000" w:usb2="00000010" w:usb3="00000000" w:csb0="00020000"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9D3DC" w14:textId="77777777" w:rsidR="004506FB" w:rsidRDefault="004506FB" w:rsidP="006C452A">
    <w:pPr>
      <w:pStyle w:val="ae"/>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7D618A4A" w14:textId="77777777" w:rsidR="004506FB" w:rsidRDefault="004506FB" w:rsidP="006C452A">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E1F64" w14:textId="77777777" w:rsidR="004506FB" w:rsidRDefault="004506FB" w:rsidP="006C452A">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1197F" w14:textId="77777777" w:rsidR="004506FB" w:rsidRDefault="004506F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3CEE7" w14:textId="77777777" w:rsidR="004506FB" w:rsidRDefault="004506FB">
    <w:pPr>
      <w:pStyle w:val="a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43589" w14:textId="77777777" w:rsidR="004506FB" w:rsidRDefault="004506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B2EB0" w14:textId="77777777" w:rsidR="001F5515" w:rsidRDefault="001F5515">
      <w:r>
        <w:separator/>
      </w:r>
    </w:p>
  </w:footnote>
  <w:footnote w:type="continuationSeparator" w:id="0">
    <w:p w14:paraId="4B0258E8" w14:textId="77777777" w:rsidR="001F5515" w:rsidRDefault="001F5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FEE7A" w14:textId="77777777" w:rsidR="004506FB" w:rsidRDefault="004506FB" w:rsidP="006C452A">
    <w:pPr>
      <w:pStyle w:val="ab"/>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0CDC6F2D" w14:textId="77777777" w:rsidR="004506FB" w:rsidRDefault="004506FB">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107DE" w14:textId="77777777" w:rsidR="004506FB" w:rsidRDefault="004506FB" w:rsidP="006C452A">
    <w:pPr>
      <w:pStyle w:val="ab"/>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E9826" w14:textId="77777777" w:rsidR="004506FB" w:rsidRDefault="004506FB" w:rsidP="006C452A">
    <w:pPr>
      <w:pStyle w:val="ab"/>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443FACCA" w14:textId="77777777" w:rsidR="004506FB" w:rsidRDefault="004506FB">
    <w:pPr>
      <w:pStyle w:val="ab"/>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CD1C6" w14:textId="77777777" w:rsidR="004506FB" w:rsidRDefault="004506FB">
    <w:pPr>
      <w:pStyle w:val="ab"/>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E2414" w14:textId="77777777" w:rsidR="004506FB" w:rsidRDefault="004506F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6C6B8" w14:textId="77777777" w:rsidR="004506FB" w:rsidRDefault="004506FB">
    <w:pPr>
      <w:pStyle w:val="ab"/>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A014E" w14:textId="77777777" w:rsidR="004506FB" w:rsidRDefault="004506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0000002"/>
    <w:multiLevelType w:val="singleLevel"/>
    <w:tmpl w:val="ED5A3E38"/>
    <w:name w:val="WW8Num2"/>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val="0"/>
        <w:bCs w:val="0"/>
        <w:sz w:val="28"/>
        <w:szCs w:val="28"/>
      </w:rPr>
    </w:lvl>
    <w:lvl w:ilvl="1">
      <w:start w:val="1"/>
      <w:numFmt w:val="decimal"/>
      <w:lvlText w:val="%1.%2."/>
      <w:lvlJc w:val="left"/>
      <w:pPr>
        <w:tabs>
          <w:tab w:val="num" w:pos="1080"/>
        </w:tabs>
        <w:ind w:left="1080" w:hanging="720"/>
      </w:pPr>
      <w:rPr>
        <w:b w:val="0"/>
        <w:bCs w:val="0"/>
        <w:sz w:val="28"/>
        <w:szCs w:val="28"/>
      </w:r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15:restartNumberingAfterBreak="0">
    <w:nsid w:val="00000004"/>
    <w:multiLevelType w:val="multilevel"/>
    <w:tmpl w:val="D9D8D1CE"/>
    <w:name w:val="WW8Num14"/>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Статья %3."/>
      <w:lvlJc w:val="left"/>
      <w:pPr>
        <w:tabs>
          <w:tab w:val="num" w:pos="1069"/>
        </w:tabs>
        <w:ind w:left="1069" w:hanging="360"/>
      </w:pPr>
      <w:rPr>
        <w:b/>
        <w:bCs/>
        <w:sz w:val="24"/>
        <w:szCs w:val="24"/>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05"/>
    <w:multiLevelType w:val="multilevel"/>
    <w:tmpl w:val="00000005"/>
    <w:name w:val="WW8Num32"/>
    <w:lvl w:ilvl="0">
      <w:start w:val="1"/>
      <w:numFmt w:val="upperRoman"/>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Статья %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06"/>
    <w:multiLevelType w:val="multilevel"/>
    <w:tmpl w:val="00000006"/>
    <w:name w:val="WW8Num21"/>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07"/>
    <w:multiLevelType w:val="multilevel"/>
    <w:tmpl w:val="00000007"/>
    <w:name w:val="WW8Num20"/>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08"/>
    <w:multiLevelType w:val="multilevel"/>
    <w:tmpl w:val="00000008"/>
    <w:name w:val="WW8Num13"/>
    <w:lvl w:ilvl="0">
      <w:start w:val="1"/>
      <w:numFmt w:val="decimal"/>
      <w:lvlText w:val="Глава %1."/>
      <w:lvlJc w:val="left"/>
      <w:pPr>
        <w:tabs>
          <w:tab w:val="num" w:pos="360"/>
        </w:tabs>
        <w:ind w:left="360" w:hanging="360"/>
      </w:pPr>
      <w:rPr>
        <w:b/>
      </w:rPr>
    </w:lvl>
    <w:lvl w:ilvl="1">
      <w:start w:val="1"/>
      <w:numFmt w:val="decimal"/>
      <w:lvlText w:val="Статья %2."/>
      <w:lvlJc w:val="left"/>
      <w:pPr>
        <w:tabs>
          <w:tab w:val="num" w:pos="792"/>
        </w:tabs>
        <w:ind w:left="792" w:hanging="432"/>
      </w:pPr>
      <w:rPr>
        <w:b/>
      </w:rPr>
    </w:lvl>
    <w:lvl w:ilvl="2">
      <w:start w:val="1"/>
      <w:numFmt w:val="decimal"/>
      <w:lvlText w:val="%3."/>
      <w:lvlJc w:val="left"/>
      <w:pPr>
        <w:tabs>
          <w:tab w:val="num" w:pos="1080"/>
        </w:tabs>
        <w:ind w:left="1080" w:hanging="360"/>
      </w:pPr>
      <w:rPr>
        <w:b/>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0000009"/>
    <w:multiLevelType w:val="multilevel"/>
    <w:tmpl w:val="00000009"/>
    <w:name w:val="WW8Num27"/>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000000A"/>
    <w:multiLevelType w:val="singleLevel"/>
    <w:tmpl w:val="0000000A"/>
    <w:name w:val="WW8Num10"/>
    <w:lvl w:ilvl="0">
      <w:start w:val="1"/>
      <w:numFmt w:val="decimal"/>
      <w:lvlText w:val="%1)"/>
      <w:lvlJc w:val="left"/>
      <w:pPr>
        <w:tabs>
          <w:tab w:val="num" w:pos="227"/>
        </w:tabs>
        <w:ind w:left="57" w:firstLine="737"/>
      </w:pPr>
    </w:lvl>
  </w:abstractNum>
  <w:abstractNum w:abstractNumId="10" w15:restartNumberingAfterBreak="0">
    <w:nsid w:val="0000000B"/>
    <w:multiLevelType w:val="multilevel"/>
    <w:tmpl w:val="0000000B"/>
    <w:name w:val="WW8Num44"/>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000000C"/>
    <w:multiLevelType w:val="singleLevel"/>
    <w:tmpl w:val="0000000C"/>
    <w:name w:val="WW8Num39"/>
    <w:lvl w:ilvl="0">
      <w:start w:val="1"/>
      <w:numFmt w:val="decimal"/>
      <w:lvlText w:val="%1)"/>
      <w:lvlJc w:val="left"/>
      <w:pPr>
        <w:tabs>
          <w:tab w:val="num" w:pos="227"/>
        </w:tabs>
        <w:ind w:left="57" w:firstLine="737"/>
      </w:pPr>
    </w:lvl>
  </w:abstractNum>
  <w:abstractNum w:abstractNumId="12" w15:restartNumberingAfterBreak="0">
    <w:nsid w:val="0000000D"/>
    <w:multiLevelType w:val="multilevel"/>
    <w:tmpl w:val="0000000D"/>
    <w:name w:val="WW8Num22"/>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000000E"/>
    <w:multiLevelType w:val="singleLevel"/>
    <w:tmpl w:val="0000000E"/>
    <w:name w:val="WW8Num43"/>
    <w:lvl w:ilvl="0">
      <w:start w:val="1"/>
      <w:numFmt w:val="decimal"/>
      <w:lvlText w:val="%1)"/>
      <w:lvlJc w:val="left"/>
      <w:pPr>
        <w:tabs>
          <w:tab w:val="num" w:pos="227"/>
        </w:tabs>
        <w:ind w:left="57" w:firstLine="737"/>
      </w:pPr>
    </w:lvl>
  </w:abstractNum>
  <w:abstractNum w:abstractNumId="14" w15:restartNumberingAfterBreak="0">
    <w:nsid w:val="0000000F"/>
    <w:multiLevelType w:val="multilevel"/>
    <w:tmpl w:val="0000000F"/>
    <w:name w:val="WW8Num8"/>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0000010"/>
    <w:multiLevelType w:val="multilevel"/>
    <w:tmpl w:val="00000010"/>
    <w:name w:val="WW8Num33"/>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00000011"/>
    <w:multiLevelType w:val="singleLevel"/>
    <w:tmpl w:val="00000011"/>
    <w:name w:val="WW8Num11"/>
    <w:lvl w:ilvl="0">
      <w:start w:val="1"/>
      <w:numFmt w:val="decimal"/>
      <w:lvlText w:val="%1)"/>
      <w:lvlJc w:val="left"/>
      <w:pPr>
        <w:tabs>
          <w:tab w:val="num" w:pos="227"/>
        </w:tabs>
        <w:ind w:left="57" w:firstLine="737"/>
      </w:pPr>
    </w:lvl>
  </w:abstractNum>
  <w:abstractNum w:abstractNumId="17" w15:restartNumberingAfterBreak="0">
    <w:nsid w:val="00000012"/>
    <w:multiLevelType w:val="singleLevel"/>
    <w:tmpl w:val="00000012"/>
    <w:name w:val="WW8Num35"/>
    <w:lvl w:ilvl="0">
      <w:start w:val="1"/>
      <w:numFmt w:val="decimal"/>
      <w:lvlText w:val="%1)"/>
      <w:lvlJc w:val="left"/>
      <w:pPr>
        <w:tabs>
          <w:tab w:val="num" w:pos="227"/>
        </w:tabs>
        <w:ind w:left="57" w:firstLine="737"/>
      </w:pPr>
    </w:lvl>
  </w:abstractNum>
  <w:abstractNum w:abstractNumId="18" w15:restartNumberingAfterBreak="0">
    <w:nsid w:val="00000013"/>
    <w:multiLevelType w:val="singleLevel"/>
    <w:tmpl w:val="00000013"/>
    <w:name w:val="WW8Num47"/>
    <w:lvl w:ilvl="0">
      <w:start w:val="1"/>
      <w:numFmt w:val="decimal"/>
      <w:lvlText w:val="%1)"/>
      <w:lvlJc w:val="left"/>
      <w:pPr>
        <w:tabs>
          <w:tab w:val="num" w:pos="227"/>
        </w:tabs>
        <w:ind w:left="57" w:firstLine="737"/>
      </w:pPr>
    </w:lvl>
  </w:abstractNum>
  <w:abstractNum w:abstractNumId="19" w15:restartNumberingAfterBreak="0">
    <w:nsid w:val="00000014"/>
    <w:multiLevelType w:val="singleLevel"/>
    <w:tmpl w:val="00000014"/>
    <w:name w:val="WW8Num7"/>
    <w:lvl w:ilvl="0">
      <w:start w:val="1"/>
      <w:numFmt w:val="decimal"/>
      <w:lvlText w:val="%1)"/>
      <w:lvlJc w:val="left"/>
      <w:pPr>
        <w:tabs>
          <w:tab w:val="num" w:pos="227"/>
        </w:tabs>
        <w:ind w:left="57" w:firstLine="737"/>
      </w:pPr>
    </w:lvl>
  </w:abstractNum>
  <w:abstractNum w:abstractNumId="20" w15:restartNumberingAfterBreak="0">
    <w:nsid w:val="00000015"/>
    <w:multiLevelType w:val="singleLevel"/>
    <w:tmpl w:val="00000015"/>
    <w:name w:val="WW8Num17"/>
    <w:lvl w:ilvl="0">
      <w:start w:val="1"/>
      <w:numFmt w:val="decimal"/>
      <w:lvlText w:val="%1)"/>
      <w:lvlJc w:val="left"/>
      <w:pPr>
        <w:tabs>
          <w:tab w:val="num" w:pos="227"/>
        </w:tabs>
        <w:ind w:left="57" w:firstLine="737"/>
      </w:pPr>
    </w:lvl>
  </w:abstractNum>
  <w:abstractNum w:abstractNumId="21" w15:restartNumberingAfterBreak="0">
    <w:nsid w:val="00000017"/>
    <w:multiLevelType w:val="singleLevel"/>
    <w:tmpl w:val="00000017"/>
    <w:name w:val="WW8Num30"/>
    <w:lvl w:ilvl="0">
      <w:start w:val="1"/>
      <w:numFmt w:val="decimal"/>
      <w:lvlText w:val="%1)"/>
      <w:lvlJc w:val="left"/>
      <w:pPr>
        <w:tabs>
          <w:tab w:val="num" w:pos="284"/>
        </w:tabs>
        <w:ind w:left="0" w:firstLine="737"/>
      </w:pPr>
    </w:lvl>
  </w:abstractNum>
  <w:abstractNum w:abstractNumId="22" w15:restartNumberingAfterBreak="0">
    <w:nsid w:val="00000018"/>
    <w:multiLevelType w:val="singleLevel"/>
    <w:tmpl w:val="00000018"/>
    <w:name w:val="WW8Num31"/>
    <w:lvl w:ilvl="0">
      <w:start w:val="1"/>
      <w:numFmt w:val="decimal"/>
      <w:lvlText w:val="%1)"/>
      <w:lvlJc w:val="left"/>
      <w:pPr>
        <w:tabs>
          <w:tab w:val="num" w:pos="284"/>
        </w:tabs>
        <w:ind w:left="0" w:firstLine="737"/>
      </w:pPr>
    </w:lvl>
  </w:abstractNum>
  <w:abstractNum w:abstractNumId="23" w15:restartNumberingAfterBreak="0">
    <w:nsid w:val="00000019"/>
    <w:multiLevelType w:val="singleLevel"/>
    <w:tmpl w:val="00000019"/>
    <w:name w:val="WW8Num29"/>
    <w:lvl w:ilvl="0">
      <w:start w:val="1"/>
      <w:numFmt w:val="decimal"/>
      <w:lvlText w:val="%1)"/>
      <w:lvlJc w:val="left"/>
      <w:pPr>
        <w:tabs>
          <w:tab w:val="num" w:pos="284"/>
        </w:tabs>
        <w:ind w:left="0" w:firstLine="737"/>
      </w:pPr>
    </w:lvl>
  </w:abstractNum>
  <w:abstractNum w:abstractNumId="24" w15:restartNumberingAfterBreak="0">
    <w:nsid w:val="0000001A"/>
    <w:multiLevelType w:val="singleLevel"/>
    <w:tmpl w:val="0000001A"/>
    <w:name w:val="WW8Num46"/>
    <w:lvl w:ilvl="0">
      <w:start w:val="1"/>
      <w:numFmt w:val="decimal"/>
      <w:lvlText w:val="%1)"/>
      <w:lvlJc w:val="left"/>
      <w:pPr>
        <w:tabs>
          <w:tab w:val="num" w:pos="115"/>
        </w:tabs>
        <w:ind w:left="169" w:firstLine="737"/>
      </w:pPr>
    </w:lvl>
  </w:abstractNum>
  <w:abstractNum w:abstractNumId="25" w15:restartNumberingAfterBreak="0">
    <w:nsid w:val="0000001B"/>
    <w:multiLevelType w:val="singleLevel"/>
    <w:tmpl w:val="0000001B"/>
    <w:name w:val="WW8Num34"/>
    <w:lvl w:ilvl="0">
      <w:start w:val="1"/>
      <w:numFmt w:val="decimal"/>
      <w:lvlText w:val="%1)"/>
      <w:lvlJc w:val="left"/>
      <w:pPr>
        <w:tabs>
          <w:tab w:val="num" w:pos="284"/>
        </w:tabs>
        <w:ind w:left="0" w:firstLine="737"/>
      </w:pPr>
    </w:lvl>
  </w:abstractNum>
  <w:abstractNum w:abstractNumId="26" w15:restartNumberingAfterBreak="0">
    <w:nsid w:val="0000001C"/>
    <w:multiLevelType w:val="singleLevel"/>
    <w:tmpl w:val="0000001C"/>
    <w:name w:val="WW8Num6"/>
    <w:lvl w:ilvl="0">
      <w:start w:val="1"/>
      <w:numFmt w:val="decimal"/>
      <w:lvlText w:val="%1)"/>
      <w:lvlJc w:val="left"/>
      <w:pPr>
        <w:tabs>
          <w:tab w:val="num" w:pos="540"/>
        </w:tabs>
        <w:ind w:left="256" w:firstLine="737"/>
      </w:pPr>
    </w:lvl>
  </w:abstractNum>
  <w:abstractNum w:abstractNumId="27" w15:restartNumberingAfterBreak="0">
    <w:nsid w:val="0000001D"/>
    <w:multiLevelType w:val="singleLevel"/>
    <w:tmpl w:val="0000001D"/>
    <w:name w:val="WW8Num18"/>
    <w:lvl w:ilvl="0">
      <w:start w:val="1"/>
      <w:numFmt w:val="decimal"/>
      <w:lvlText w:val="%1)"/>
      <w:lvlJc w:val="left"/>
      <w:pPr>
        <w:tabs>
          <w:tab w:val="num" w:pos="284"/>
        </w:tabs>
        <w:ind w:left="0" w:firstLine="737"/>
      </w:pPr>
    </w:lvl>
  </w:abstractNum>
  <w:abstractNum w:abstractNumId="28" w15:restartNumberingAfterBreak="0">
    <w:nsid w:val="0000001E"/>
    <w:multiLevelType w:val="singleLevel"/>
    <w:tmpl w:val="0000001E"/>
    <w:name w:val="WW8Num4"/>
    <w:lvl w:ilvl="0">
      <w:start w:val="1"/>
      <w:numFmt w:val="decimal"/>
      <w:lvlText w:val="%1)"/>
      <w:lvlJc w:val="left"/>
      <w:pPr>
        <w:tabs>
          <w:tab w:val="num" w:pos="227"/>
        </w:tabs>
        <w:ind w:left="57" w:firstLine="737"/>
      </w:pPr>
    </w:lvl>
  </w:abstractNum>
  <w:abstractNum w:abstractNumId="29" w15:restartNumberingAfterBreak="0">
    <w:nsid w:val="0000001F"/>
    <w:multiLevelType w:val="multilevel"/>
    <w:tmpl w:val="0000001F"/>
    <w:name w:val="WW8Num28"/>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00000020"/>
    <w:multiLevelType w:val="multilevel"/>
    <w:tmpl w:val="00000020"/>
    <w:name w:val="WW8Num23"/>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900"/>
        </w:tabs>
        <w:ind w:left="90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00000021"/>
    <w:multiLevelType w:val="singleLevel"/>
    <w:tmpl w:val="00000021"/>
    <w:name w:val="WW8Num16"/>
    <w:lvl w:ilvl="0">
      <w:start w:val="1"/>
      <w:numFmt w:val="decimal"/>
      <w:lvlText w:val="%1)"/>
      <w:lvlJc w:val="left"/>
      <w:pPr>
        <w:tabs>
          <w:tab w:val="num" w:pos="227"/>
        </w:tabs>
        <w:ind w:left="57" w:firstLine="737"/>
      </w:pPr>
    </w:lvl>
  </w:abstractNum>
  <w:abstractNum w:abstractNumId="32" w15:restartNumberingAfterBreak="0">
    <w:nsid w:val="00000022"/>
    <w:multiLevelType w:val="multilevel"/>
    <w:tmpl w:val="00000022"/>
    <w:name w:val="WW8Num41"/>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00000023"/>
    <w:multiLevelType w:val="singleLevel"/>
    <w:tmpl w:val="00000023"/>
    <w:name w:val="WW8Num45"/>
    <w:lvl w:ilvl="0">
      <w:start w:val="1"/>
      <w:numFmt w:val="decimal"/>
      <w:lvlText w:val="%1)"/>
      <w:lvlJc w:val="left"/>
      <w:pPr>
        <w:tabs>
          <w:tab w:val="num" w:pos="227"/>
        </w:tabs>
        <w:ind w:left="57" w:firstLine="737"/>
      </w:pPr>
    </w:lvl>
  </w:abstractNum>
  <w:abstractNum w:abstractNumId="34" w15:restartNumberingAfterBreak="0">
    <w:nsid w:val="00000024"/>
    <w:multiLevelType w:val="singleLevel"/>
    <w:tmpl w:val="00000024"/>
    <w:name w:val="WW8Num12"/>
    <w:lvl w:ilvl="0">
      <w:start w:val="1"/>
      <w:numFmt w:val="decimal"/>
      <w:lvlText w:val="%1)"/>
      <w:lvlJc w:val="left"/>
      <w:pPr>
        <w:tabs>
          <w:tab w:val="num" w:pos="227"/>
        </w:tabs>
        <w:ind w:left="57" w:firstLine="737"/>
      </w:pPr>
    </w:lvl>
  </w:abstractNum>
  <w:abstractNum w:abstractNumId="35" w15:restartNumberingAfterBreak="0">
    <w:nsid w:val="00000025"/>
    <w:multiLevelType w:val="multilevel"/>
    <w:tmpl w:val="00000025"/>
    <w:name w:val="WW8Num26"/>
    <w:lvl w:ilvl="0">
      <w:start w:val="1"/>
      <w:numFmt w:val="decimal"/>
      <w:lvlText w:val="Глава %1."/>
      <w:lvlJc w:val="left"/>
      <w:pPr>
        <w:tabs>
          <w:tab w:val="num" w:pos="360"/>
        </w:tabs>
        <w:ind w:left="360" w:hanging="360"/>
      </w:pPr>
      <w:rPr>
        <w:sz w:val="28"/>
        <w:szCs w:val="28"/>
      </w:rPr>
    </w:lvl>
    <w:lvl w:ilvl="1">
      <w:start w:val="1"/>
      <w:numFmt w:val="decimal"/>
      <w:lvlText w:val="Статья %2."/>
      <w:lvlJc w:val="left"/>
      <w:pPr>
        <w:tabs>
          <w:tab w:val="num" w:pos="792"/>
        </w:tabs>
        <w:ind w:left="792" w:hanging="432"/>
      </w:pPr>
      <w:rPr>
        <w:sz w:val="28"/>
        <w:szCs w:val="28"/>
      </w:rPr>
    </w:lvl>
    <w:lvl w:ilvl="2">
      <w:start w:val="1"/>
      <w:numFmt w:val="decimal"/>
      <w:lvlText w:val="%3."/>
      <w:lvlJc w:val="left"/>
      <w:pPr>
        <w:tabs>
          <w:tab w:val="num" w:pos="1080"/>
        </w:tabs>
        <w:ind w:left="1080" w:hanging="360"/>
      </w:pPr>
      <w:rPr>
        <w:sz w:val="28"/>
        <w:szCs w:val="28"/>
      </w:rPr>
    </w:lvl>
    <w:lvl w:ilvl="3">
      <w:start w:val="1"/>
      <w:numFmt w:val="decimal"/>
      <w:lvlText w:val="%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0000002A"/>
    <w:multiLevelType w:val="singleLevel"/>
    <w:tmpl w:val="0000002A"/>
    <w:name w:val="WW8Num15"/>
    <w:lvl w:ilvl="0">
      <w:start w:val="1"/>
      <w:numFmt w:val="decimal"/>
      <w:lvlText w:val="%1."/>
      <w:lvlJc w:val="left"/>
      <w:pPr>
        <w:tabs>
          <w:tab w:val="num" w:pos="0"/>
        </w:tabs>
        <w:ind w:left="1467" w:hanging="900"/>
      </w:pPr>
    </w:lvl>
  </w:abstractNum>
  <w:abstractNum w:abstractNumId="37" w15:restartNumberingAfterBreak="0">
    <w:nsid w:val="0000002B"/>
    <w:multiLevelType w:val="singleLevel"/>
    <w:tmpl w:val="0000002B"/>
    <w:name w:val="WW8Num19"/>
    <w:lvl w:ilvl="0">
      <w:start w:val="1"/>
      <w:numFmt w:val="decimal"/>
      <w:lvlText w:val="%1."/>
      <w:lvlJc w:val="left"/>
      <w:pPr>
        <w:tabs>
          <w:tab w:val="num" w:pos="0"/>
        </w:tabs>
        <w:ind w:left="1810" w:hanging="1100"/>
      </w:pPr>
    </w:lvl>
  </w:abstractNum>
  <w:abstractNum w:abstractNumId="38" w15:restartNumberingAfterBreak="0">
    <w:nsid w:val="00DD5C0C"/>
    <w:multiLevelType w:val="multilevel"/>
    <w:tmpl w:val="E47C1B04"/>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2.2.%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39" w15:restartNumberingAfterBreak="0">
    <w:nsid w:val="04C94FAE"/>
    <w:multiLevelType w:val="hybridMultilevel"/>
    <w:tmpl w:val="D5189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6C60820"/>
    <w:multiLevelType w:val="hybridMultilevel"/>
    <w:tmpl w:val="D5BE52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0DE119C0"/>
    <w:multiLevelType w:val="multilevel"/>
    <w:tmpl w:val="7B34F5A2"/>
    <w:lvl w:ilvl="0">
      <w:start w:val="1"/>
      <w:numFmt w:val="decimal"/>
      <w:lvlText w:val="%1."/>
      <w:lvlJc w:val="left"/>
      <w:pPr>
        <w:ind w:left="227" w:firstLine="170"/>
      </w:pPr>
      <w:rPr>
        <w:rFonts w:hint="default"/>
      </w:rPr>
    </w:lvl>
    <w:lvl w:ilvl="1">
      <w:start w:val="1"/>
      <w:numFmt w:val="none"/>
      <w:lvlText w:val="1.2."/>
      <w:lvlJc w:val="center"/>
      <w:pPr>
        <w:ind w:left="227" w:firstLine="170"/>
      </w:pPr>
      <w:rPr>
        <w:rFonts w:hint="default"/>
      </w:rPr>
    </w:lvl>
    <w:lvl w:ilvl="2">
      <w:start w:val="1"/>
      <w:numFmt w:val="decimal"/>
      <w:lvlText w:val="1.2.%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42" w15:restartNumberingAfterBreak="0">
    <w:nsid w:val="162E18D7"/>
    <w:multiLevelType w:val="multilevel"/>
    <w:tmpl w:val="EE8E7A1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3" w15:restartNumberingAfterBreak="0">
    <w:nsid w:val="166D0721"/>
    <w:multiLevelType w:val="multilevel"/>
    <w:tmpl w:val="08BC6E48"/>
    <w:lvl w:ilvl="0">
      <w:start w:val="1"/>
      <w:numFmt w:val="decimal"/>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24C2602A"/>
    <w:multiLevelType w:val="multilevel"/>
    <w:tmpl w:val="CC80F794"/>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5" w15:restartNumberingAfterBreak="0">
    <w:nsid w:val="29E501F9"/>
    <w:multiLevelType w:val="multilevel"/>
    <w:tmpl w:val="3F38BDA0"/>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6" w15:restartNumberingAfterBreak="0">
    <w:nsid w:val="2E315C48"/>
    <w:multiLevelType w:val="multilevel"/>
    <w:tmpl w:val="4956E9D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47" w15:restartNumberingAfterBreak="0">
    <w:nsid w:val="2EAF32A0"/>
    <w:multiLevelType w:val="multilevel"/>
    <w:tmpl w:val="F06055AE"/>
    <w:lvl w:ilvl="0">
      <w:start w:val="1"/>
      <w:numFmt w:val="decimal"/>
      <w:lvlText w:val="%1."/>
      <w:lvlJc w:val="center"/>
      <w:pPr>
        <w:ind w:left="227" w:firstLine="170"/>
      </w:pPr>
      <w:rPr>
        <w:rFonts w:hint="default"/>
      </w:rPr>
    </w:lvl>
    <w:lvl w:ilvl="1">
      <w:start w:val="1"/>
      <w:numFmt w:val="none"/>
      <w:lvlText w:val="2.1."/>
      <w:lvlJc w:val="center"/>
      <w:pPr>
        <w:ind w:left="227" w:firstLine="170"/>
      </w:pPr>
      <w:rPr>
        <w:rFonts w:hint="default"/>
      </w:rPr>
    </w:lvl>
    <w:lvl w:ilvl="2">
      <w:start w:val="1"/>
      <w:numFmt w:val="decimal"/>
      <w:lvlText w:val="2.1.%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48" w15:restartNumberingAfterBreak="0">
    <w:nsid w:val="33D10936"/>
    <w:multiLevelType w:val="hybridMultilevel"/>
    <w:tmpl w:val="0924F506"/>
    <w:lvl w:ilvl="0" w:tplc="53CAC7F0">
      <w:start w:val="1"/>
      <w:numFmt w:val="decimal"/>
      <w:lvlText w:val="%1)"/>
      <w:lvlJc w:val="left"/>
      <w:pPr>
        <w:ind w:left="1060" w:hanging="360"/>
      </w:pPr>
      <w:rPr>
        <w:rFonts w:hint="default"/>
        <w:sz w:val="28"/>
      </w:rPr>
    </w:lvl>
    <w:lvl w:ilvl="1" w:tplc="04090019" w:tentative="1">
      <w:start w:val="1"/>
      <w:numFmt w:val="lowerLetter"/>
      <w:lvlText w:val="%2."/>
      <w:lvlJc w:val="left"/>
      <w:pPr>
        <w:ind w:left="1780" w:hanging="360"/>
      </w:pPr>
    </w:lvl>
    <w:lvl w:ilvl="2" w:tplc="04090011">
      <w:start w:val="1"/>
      <w:numFmt w:val="decimal"/>
      <w:lvlText w:val="%3)"/>
      <w:lvlJc w:val="left"/>
      <w:pPr>
        <w:ind w:left="2680" w:hanging="36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49" w15:restartNumberingAfterBreak="0">
    <w:nsid w:val="3F2A79F6"/>
    <w:multiLevelType w:val="multilevel"/>
    <w:tmpl w:val="4956E9D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0" w15:restartNumberingAfterBreak="0">
    <w:nsid w:val="40DE4214"/>
    <w:multiLevelType w:val="multilevel"/>
    <w:tmpl w:val="1B3C30F2"/>
    <w:lvl w:ilvl="0">
      <w:start w:val="1"/>
      <w:numFmt w:val="none"/>
      <w:lvlText w:val="2."/>
      <w:lvlJc w:val="center"/>
      <w:pPr>
        <w:tabs>
          <w:tab w:val="num" w:pos="397"/>
        </w:tabs>
        <w:ind w:left="227" w:firstLine="170"/>
      </w:pPr>
      <w:rPr>
        <w:rFonts w:hint="default"/>
      </w:rPr>
    </w:lvl>
    <w:lvl w:ilvl="1">
      <w:start w:val="1"/>
      <w:numFmt w:val="decimal"/>
      <w:lvlText w:val="%11.3."/>
      <w:lvlJc w:val="center"/>
      <w:pPr>
        <w:tabs>
          <w:tab w:val="num" w:pos="397"/>
        </w:tabs>
        <w:ind w:left="227" w:firstLine="170"/>
      </w:pPr>
      <w:rPr>
        <w:rFonts w:hint="default"/>
      </w:rPr>
    </w:lvl>
    <w:lvl w:ilvl="2">
      <w:start w:val="1"/>
      <w:numFmt w:val="decimal"/>
      <w:lvlText w:val="%11.3.2."/>
      <w:lvlJc w:val="center"/>
      <w:pPr>
        <w:tabs>
          <w:tab w:val="num" w:pos="397"/>
        </w:tabs>
        <w:ind w:left="227" w:firstLine="170"/>
      </w:pPr>
      <w:rPr>
        <w:rFonts w:hint="default"/>
      </w:rPr>
    </w:lvl>
    <w:lvl w:ilvl="3">
      <w:start w:val="1"/>
      <w:numFmt w:val="decimal"/>
      <w:lvlText w:val="%1.%2.%3.%4."/>
      <w:lvlJc w:val="center"/>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1" w15:restartNumberingAfterBreak="0">
    <w:nsid w:val="42685809"/>
    <w:multiLevelType w:val="multilevel"/>
    <w:tmpl w:val="949C9262"/>
    <w:lvl w:ilvl="0">
      <w:start w:val="1"/>
      <w:numFmt w:val="decimal"/>
      <w:lvlText w:val="%1."/>
      <w:lvlJc w:val="left"/>
      <w:pPr>
        <w:ind w:left="227" w:firstLine="170"/>
      </w:pPr>
      <w:rPr>
        <w:rFonts w:hint="default"/>
      </w:rPr>
    </w:lvl>
    <w:lvl w:ilvl="1">
      <w:start w:val="1"/>
      <w:numFmt w:val="none"/>
      <w:lvlText w:val="2.3."/>
      <w:lvlJc w:val="center"/>
      <w:pPr>
        <w:ind w:left="227" w:firstLine="170"/>
      </w:pPr>
      <w:rPr>
        <w:rFonts w:hint="default"/>
      </w:rPr>
    </w:lvl>
    <w:lvl w:ilvl="2">
      <w:start w:val="1"/>
      <w:numFmt w:val="decimal"/>
      <w:lvlText w:val="2.2.%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52" w15:restartNumberingAfterBreak="0">
    <w:nsid w:val="507D1CB3"/>
    <w:multiLevelType w:val="multilevel"/>
    <w:tmpl w:val="3F38BDA0"/>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3" w15:restartNumberingAfterBreak="0">
    <w:nsid w:val="647C3389"/>
    <w:multiLevelType w:val="multilevel"/>
    <w:tmpl w:val="D89432BC"/>
    <w:name w:val="WW8Num1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82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AFF03E7"/>
    <w:multiLevelType w:val="multilevel"/>
    <w:tmpl w:val="8F2AA5AE"/>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3.%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5" w15:restartNumberingAfterBreak="0">
    <w:nsid w:val="6F862BB5"/>
    <w:multiLevelType w:val="multilevel"/>
    <w:tmpl w:val="55F2979A"/>
    <w:lvl w:ilvl="0">
      <w:start w:val="1"/>
      <w:numFmt w:val="decimal"/>
      <w:lvlText w:val="%1."/>
      <w:lvlJc w:val="center"/>
      <w:pPr>
        <w:tabs>
          <w:tab w:val="num" w:pos="397"/>
        </w:tabs>
        <w:ind w:left="227" w:firstLine="170"/>
      </w:pPr>
      <w:rPr>
        <w:rFonts w:hint="default"/>
      </w:rPr>
    </w:lvl>
    <w:lvl w:ilvl="1">
      <w:start w:val="1"/>
      <w:numFmt w:val="none"/>
      <w:lvlText w:val="2.3."/>
      <w:lvlJc w:val="center"/>
      <w:pPr>
        <w:tabs>
          <w:tab w:val="num" w:pos="397"/>
        </w:tabs>
        <w:ind w:left="227" w:firstLine="170"/>
      </w:pPr>
      <w:rPr>
        <w:rFonts w:hint="default"/>
      </w:rPr>
    </w:lvl>
    <w:lvl w:ilvl="2">
      <w:start w:val="1"/>
      <w:numFmt w:val="decimal"/>
      <w:lvlText w:val="2.3.%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6" w15:restartNumberingAfterBreak="0">
    <w:nsid w:val="72E46922"/>
    <w:multiLevelType w:val="multilevel"/>
    <w:tmpl w:val="9CA870CA"/>
    <w:lvl w:ilvl="0">
      <w:start w:val="1"/>
      <w:numFmt w:val="none"/>
      <w:lvlText w:val="2."/>
      <w:lvlJc w:val="center"/>
      <w:pPr>
        <w:tabs>
          <w:tab w:val="num" w:pos="397"/>
        </w:tabs>
        <w:ind w:left="227" w:firstLine="170"/>
      </w:pPr>
      <w:rPr>
        <w:rFonts w:hint="default"/>
      </w:rPr>
    </w:lvl>
    <w:lvl w:ilvl="1">
      <w:start w:val="1"/>
      <w:numFmt w:val="decimal"/>
      <w:lvlText w:val="%11.3."/>
      <w:lvlJc w:val="center"/>
      <w:pPr>
        <w:tabs>
          <w:tab w:val="num" w:pos="397"/>
        </w:tabs>
        <w:ind w:left="227" w:firstLine="170"/>
      </w:pPr>
      <w:rPr>
        <w:rFonts w:hint="default"/>
      </w:rPr>
    </w:lvl>
    <w:lvl w:ilvl="2">
      <w:start w:val="1"/>
      <w:numFmt w:val="decimal"/>
      <w:lvlText w:val="%11.3.%3."/>
      <w:lvlJc w:val="center"/>
      <w:pPr>
        <w:tabs>
          <w:tab w:val="num" w:pos="397"/>
        </w:tabs>
        <w:ind w:left="227" w:firstLine="170"/>
      </w:pPr>
      <w:rPr>
        <w:rFonts w:hint="default"/>
      </w:rPr>
    </w:lvl>
    <w:lvl w:ilvl="3">
      <w:start w:val="1"/>
      <w:numFmt w:val="decimal"/>
      <w:lvlText w:val="%1.%2.%3.%4."/>
      <w:lvlJc w:val="center"/>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7" w15:restartNumberingAfterBreak="0">
    <w:nsid w:val="74261A37"/>
    <w:multiLevelType w:val="multilevel"/>
    <w:tmpl w:val="192CED0C"/>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426"/>
        </w:tabs>
        <w:ind w:left="256"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abstractNum w:abstractNumId="58" w15:restartNumberingAfterBreak="0">
    <w:nsid w:val="7A235FE5"/>
    <w:multiLevelType w:val="multilevel"/>
    <w:tmpl w:val="14EC01BC"/>
    <w:lvl w:ilvl="0">
      <w:start w:val="1"/>
      <w:numFmt w:val="decimal"/>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BE5586F"/>
    <w:multiLevelType w:val="multilevel"/>
    <w:tmpl w:val="92A8A05C"/>
    <w:lvl w:ilvl="0">
      <w:start w:val="1"/>
      <w:numFmt w:val="decimal"/>
      <w:lvlText w:val="%1."/>
      <w:lvlJc w:val="center"/>
      <w:pPr>
        <w:ind w:left="227" w:firstLine="170"/>
      </w:pPr>
      <w:rPr>
        <w:rFonts w:hint="default"/>
      </w:rPr>
    </w:lvl>
    <w:lvl w:ilvl="1">
      <w:start w:val="1"/>
      <w:numFmt w:val="none"/>
      <w:lvlText w:val="1.1."/>
      <w:lvlJc w:val="center"/>
      <w:pPr>
        <w:ind w:left="227" w:firstLine="170"/>
      </w:pPr>
      <w:rPr>
        <w:rFonts w:hint="default"/>
      </w:rPr>
    </w:lvl>
    <w:lvl w:ilvl="2">
      <w:start w:val="1"/>
      <w:numFmt w:val="decimal"/>
      <w:lvlText w:val="1.1.%3."/>
      <w:lvlJc w:val="center"/>
      <w:pPr>
        <w:ind w:left="227" w:firstLine="170"/>
      </w:pPr>
      <w:rPr>
        <w:rFonts w:hint="default"/>
      </w:rPr>
    </w:lvl>
    <w:lvl w:ilvl="3">
      <w:start w:val="1"/>
      <w:numFmt w:val="decimal"/>
      <w:lvlText w:val="%1.%2.%3.%4."/>
      <w:lvlJc w:val="left"/>
      <w:pPr>
        <w:ind w:left="227" w:firstLine="170"/>
      </w:pPr>
      <w:rPr>
        <w:rFonts w:hint="default"/>
      </w:rPr>
    </w:lvl>
    <w:lvl w:ilvl="4">
      <w:start w:val="1"/>
      <w:numFmt w:val="decimal"/>
      <w:lvlText w:val="%1.%2.%3.%4.%5."/>
      <w:lvlJc w:val="left"/>
      <w:pPr>
        <w:ind w:left="227" w:firstLine="170"/>
      </w:pPr>
      <w:rPr>
        <w:rFonts w:hint="default"/>
      </w:rPr>
    </w:lvl>
    <w:lvl w:ilvl="5">
      <w:start w:val="1"/>
      <w:numFmt w:val="decimal"/>
      <w:lvlText w:val="%1.%2.%3.%4.%5.%6."/>
      <w:lvlJc w:val="left"/>
      <w:pPr>
        <w:ind w:left="227" w:firstLine="170"/>
      </w:pPr>
      <w:rPr>
        <w:rFonts w:hint="default"/>
      </w:rPr>
    </w:lvl>
    <w:lvl w:ilvl="6">
      <w:start w:val="1"/>
      <w:numFmt w:val="decimal"/>
      <w:lvlText w:val="%1.%2.%3.%4.%5.%6.%7."/>
      <w:lvlJc w:val="left"/>
      <w:pPr>
        <w:ind w:left="227" w:firstLine="170"/>
      </w:pPr>
      <w:rPr>
        <w:rFonts w:hint="default"/>
      </w:rPr>
    </w:lvl>
    <w:lvl w:ilvl="7">
      <w:start w:val="1"/>
      <w:numFmt w:val="decimal"/>
      <w:lvlText w:val="%1.%2.%3.%4.%5.%6.%7.%8."/>
      <w:lvlJc w:val="left"/>
      <w:pPr>
        <w:ind w:left="227" w:firstLine="170"/>
      </w:pPr>
      <w:rPr>
        <w:rFonts w:hint="default"/>
      </w:rPr>
    </w:lvl>
    <w:lvl w:ilvl="8">
      <w:start w:val="1"/>
      <w:numFmt w:val="decimal"/>
      <w:lvlText w:val="%1.%2.%3.%4.%5.%6.%7.%8.%9."/>
      <w:lvlJc w:val="left"/>
      <w:pPr>
        <w:ind w:left="227" w:firstLine="170"/>
      </w:pPr>
      <w:rPr>
        <w:rFonts w:hint="default"/>
      </w:rPr>
    </w:lvl>
  </w:abstractNum>
  <w:abstractNum w:abstractNumId="60" w15:restartNumberingAfterBreak="0">
    <w:nsid w:val="7CBD2ED0"/>
    <w:multiLevelType w:val="multilevel"/>
    <w:tmpl w:val="F64A0EC2"/>
    <w:lvl w:ilvl="0">
      <w:start w:val="1"/>
      <w:numFmt w:val="decimal"/>
      <w:lvlText w:val="%1."/>
      <w:lvlJc w:val="center"/>
      <w:pPr>
        <w:tabs>
          <w:tab w:val="num" w:pos="397"/>
        </w:tabs>
        <w:ind w:left="227" w:firstLine="170"/>
      </w:pPr>
      <w:rPr>
        <w:rFonts w:hint="default"/>
      </w:rPr>
    </w:lvl>
    <w:lvl w:ilvl="1">
      <w:start w:val="1"/>
      <w:numFmt w:val="decimal"/>
      <w:lvlText w:val="%1.%2."/>
      <w:lvlJc w:val="center"/>
      <w:pPr>
        <w:tabs>
          <w:tab w:val="num" w:pos="397"/>
        </w:tabs>
        <w:ind w:left="227" w:firstLine="170"/>
      </w:pPr>
      <w:rPr>
        <w:rFonts w:hint="default"/>
      </w:rPr>
    </w:lvl>
    <w:lvl w:ilvl="2">
      <w:start w:val="1"/>
      <w:numFmt w:val="decimal"/>
      <w:lvlText w:val="%1.%2.%3."/>
      <w:lvlJc w:val="center"/>
      <w:pPr>
        <w:tabs>
          <w:tab w:val="num" w:pos="397"/>
        </w:tabs>
        <w:ind w:left="227" w:firstLine="170"/>
      </w:pPr>
      <w:rPr>
        <w:rFonts w:hint="default"/>
      </w:rPr>
    </w:lvl>
    <w:lvl w:ilvl="3">
      <w:start w:val="1"/>
      <w:numFmt w:val="decimal"/>
      <w:lvlText w:val="%1.%2.%3.%4."/>
      <w:lvlJc w:val="left"/>
      <w:pPr>
        <w:tabs>
          <w:tab w:val="num" w:pos="397"/>
        </w:tabs>
        <w:ind w:left="227" w:firstLine="170"/>
      </w:pPr>
      <w:rPr>
        <w:rFonts w:hint="default"/>
      </w:rPr>
    </w:lvl>
    <w:lvl w:ilvl="4">
      <w:start w:val="1"/>
      <w:numFmt w:val="decimal"/>
      <w:lvlText w:val="%1.%2.%3.%4.%5."/>
      <w:lvlJc w:val="left"/>
      <w:pPr>
        <w:tabs>
          <w:tab w:val="num" w:pos="397"/>
        </w:tabs>
        <w:ind w:left="227" w:firstLine="170"/>
      </w:pPr>
      <w:rPr>
        <w:rFonts w:hint="default"/>
      </w:rPr>
    </w:lvl>
    <w:lvl w:ilvl="5">
      <w:start w:val="1"/>
      <w:numFmt w:val="decimal"/>
      <w:lvlText w:val="%1.%2.%3.%4.%5.%6."/>
      <w:lvlJc w:val="left"/>
      <w:pPr>
        <w:tabs>
          <w:tab w:val="num" w:pos="397"/>
        </w:tabs>
        <w:ind w:left="227" w:firstLine="170"/>
      </w:pPr>
      <w:rPr>
        <w:rFonts w:hint="default"/>
      </w:rPr>
    </w:lvl>
    <w:lvl w:ilvl="6">
      <w:start w:val="1"/>
      <w:numFmt w:val="decimal"/>
      <w:lvlText w:val="%1.%2.%3.%4.%5.%6.%7."/>
      <w:lvlJc w:val="left"/>
      <w:pPr>
        <w:tabs>
          <w:tab w:val="num" w:pos="397"/>
        </w:tabs>
        <w:ind w:left="227" w:firstLine="170"/>
      </w:pPr>
      <w:rPr>
        <w:rFonts w:hint="default"/>
      </w:rPr>
    </w:lvl>
    <w:lvl w:ilvl="7">
      <w:start w:val="1"/>
      <w:numFmt w:val="decimal"/>
      <w:lvlText w:val="%1.%2.%3.%4.%5.%6.%7.%8."/>
      <w:lvlJc w:val="left"/>
      <w:pPr>
        <w:tabs>
          <w:tab w:val="num" w:pos="397"/>
        </w:tabs>
        <w:ind w:left="227" w:firstLine="170"/>
      </w:pPr>
      <w:rPr>
        <w:rFonts w:hint="default"/>
      </w:rPr>
    </w:lvl>
    <w:lvl w:ilvl="8">
      <w:start w:val="1"/>
      <w:numFmt w:val="decimal"/>
      <w:lvlText w:val="%1.%2.%3.%4.%5.%6.%7.%8.%9."/>
      <w:lvlJc w:val="left"/>
      <w:pPr>
        <w:tabs>
          <w:tab w:val="num" w:pos="397"/>
        </w:tabs>
        <w:ind w:left="227" w:firstLine="170"/>
      </w:pPr>
      <w:rPr>
        <w:rFonts w:hint="default"/>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48"/>
  </w:num>
  <w:num w:numId="37">
    <w:abstractNumId w:val="39"/>
  </w:num>
  <w:num w:numId="38">
    <w:abstractNumId w:val="59"/>
  </w:num>
  <w:num w:numId="39">
    <w:abstractNumId w:val="41"/>
  </w:num>
  <w:num w:numId="40">
    <w:abstractNumId w:val="60"/>
  </w:num>
  <w:num w:numId="41">
    <w:abstractNumId w:val="57"/>
  </w:num>
  <w:num w:numId="42">
    <w:abstractNumId w:val="45"/>
  </w:num>
  <w:num w:numId="43">
    <w:abstractNumId w:val="42"/>
  </w:num>
  <w:num w:numId="44">
    <w:abstractNumId w:val="44"/>
  </w:num>
  <w:num w:numId="45">
    <w:abstractNumId w:val="53"/>
  </w:num>
  <w:num w:numId="46">
    <w:abstractNumId w:val="47"/>
  </w:num>
  <w:num w:numId="47">
    <w:abstractNumId w:val="51"/>
  </w:num>
  <w:num w:numId="48">
    <w:abstractNumId w:val="38"/>
  </w:num>
  <w:num w:numId="49">
    <w:abstractNumId w:val="55"/>
  </w:num>
  <w:num w:numId="50">
    <w:abstractNumId w:val="54"/>
  </w:num>
  <w:num w:numId="51">
    <w:abstractNumId w:val="52"/>
  </w:num>
  <w:num w:numId="52">
    <w:abstractNumId w:val="46"/>
  </w:num>
  <w:num w:numId="53">
    <w:abstractNumId w:val="49"/>
  </w:num>
  <w:num w:numId="54">
    <w:abstractNumId w:val="50"/>
  </w:num>
  <w:num w:numId="55">
    <w:abstractNumId w:val="56"/>
  </w:num>
  <w:num w:numId="56">
    <w:abstractNumId w:val="58"/>
  </w:num>
  <w:num w:numId="57">
    <w:abstractNumId w:val="43"/>
  </w:num>
  <w:num w:numId="58">
    <w:abstractNumId w:val="4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60C"/>
    <w:rsid w:val="00000230"/>
    <w:rsid w:val="0001117A"/>
    <w:rsid w:val="0001280B"/>
    <w:rsid w:val="0003077D"/>
    <w:rsid w:val="00051F90"/>
    <w:rsid w:val="00056DC6"/>
    <w:rsid w:val="000633EA"/>
    <w:rsid w:val="0007699C"/>
    <w:rsid w:val="00085164"/>
    <w:rsid w:val="000A1B2E"/>
    <w:rsid w:val="000B36F4"/>
    <w:rsid w:val="001019DB"/>
    <w:rsid w:val="0013120C"/>
    <w:rsid w:val="00136531"/>
    <w:rsid w:val="0013705B"/>
    <w:rsid w:val="0014122E"/>
    <w:rsid w:val="00160176"/>
    <w:rsid w:val="001A40A4"/>
    <w:rsid w:val="001A450D"/>
    <w:rsid w:val="001D016D"/>
    <w:rsid w:val="001D13A2"/>
    <w:rsid w:val="001E50D4"/>
    <w:rsid w:val="001E6E38"/>
    <w:rsid w:val="001F5515"/>
    <w:rsid w:val="002009F1"/>
    <w:rsid w:val="002011A0"/>
    <w:rsid w:val="0021640F"/>
    <w:rsid w:val="002366F1"/>
    <w:rsid w:val="00243327"/>
    <w:rsid w:val="00252A09"/>
    <w:rsid w:val="00275674"/>
    <w:rsid w:val="002778CA"/>
    <w:rsid w:val="002B2CF4"/>
    <w:rsid w:val="002F14B0"/>
    <w:rsid w:val="0030083E"/>
    <w:rsid w:val="00302AA8"/>
    <w:rsid w:val="00334B9B"/>
    <w:rsid w:val="00356D83"/>
    <w:rsid w:val="00361DCF"/>
    <w:rsid w:val="0036565C"/>
    <w:rsid w:val="00383656"/>
    <w:rsid w:val="003901F2"/>
    <w:rsid w:val="003A3D3D"/>
    <w:rsid w:val="003A4510"/>
    <w:rsid w:val="003C6DAF"/>
    <w:rsid w:val="003D15C8"/>
    <w:rsid w:val="003D3EC6"/>
    <w:rsid w:val="003D6FF5"/>
    <w:rsid w:val="003E2483"/>
    <w:rsid w:val="003E6A81"/>
    <w:rsid w:val="003E702F"/>
    <w:rsid w:val="0040160C"/>
    <w:rsid w:val="004021EF"/>
    <w:rsid w:val="00441B17"/>
    <w:rsid w:val="004506FB"/>
    <w:rsid w:val="00450CEF"/>
    <w:rsid w:val="0045659F"/>
    <w:rsid w:val="0046275C"/>
    <w:rsid w:val="004750F4"/>
    <w:rsid w:val="00481A34"/>
    <w:rsid w:val="004B1A34"/>
    <w:rsid w:val="004C6CAB"/>
    <w:rsid w:val="004F25EC"/>
    <w:rsid w:val="004F5E90"/>
    <w:rsid w:val="005035A9"/>
    <w:rsid w:val="00512258"/>
    <w:rsid w:val="00537E93"/>
    <w:rsid w:val="00544BF7"/>
    <w:rsid w:val="00597E94"/>
    <w:rsid w:val="005A061B"/>
    <w:rsid w:val="005A4165"/>
    <w:rsid w:val="005A7B0F"/>
    <w:rsid w:val="005C60BA"/>
    <w:rsid w:val="005D19E9"/>
    <w:rsid w:val="005D2870"/>
    <w:rsid w:val="005E2106"/>
    <w:rsid w:val="0060207C"/>
    <w:rsid w:val="006045EB"/>
    <w:rsid w:val="00604CA9"/>
    <w:rsid w:val="00605CE9"/>
    <w:rsid w:val="00612553"/>
    <w:rsid w:val="006245F4"/>
    <w:rsid w:val="006308F7"/>
    <w:rsid w:val="00631C86"/>
    <w:rsid w:val="00633139"/>
    <w:rsid w:val="0063797C"/>
    <w:rsid w:val="006A5B55"/>
    <w:rsid w:val="006C452A"/>
    <w:rsid w:val="006E29AE"/>
    <w:rsid w:val="006F4A08"/>
    <w:rsid w:val="00700C3F"/>
    <w:rsid w:val="007254EE"/>
    <w:rsid w:val="007541C6"/>
    <w:rsid w:val="00757D5F"/>
    <w:rsid w:val="00760E92"/>
    <w:rsid w:val="00763EA2"/>
    <w:rsid w:val="0076405D"/>
    <w:rsid w:val="00774F0A"/>
    <w:rsid w:val="007813CF"/>
    <w:rsid w:val="007969DB"/>
    <w:rsid w:val="00797221"/>
    <w:rsid w:val="007A1141"/>
    <w:rsid w:val="007B29ED"/>
    <w:rsid w:val="007E5800"/>
    <w:rsid w:val="007F4A7E"/>
    <w:rsid w:val="0080273E"/>
    <w:rsid w:val="00810E26"/>
    <w:rsid w:val="00817063"/>
    <w:rsid w:val="00845EDD"/>
    <w:rsid w:val="008502A6"/>
    <w:rsid w:val="00856B3C"/>
    <w:rsid w:val="00862890"/>
    <w:rsid w:val="00876502"/>
    <w:rsid w:val="008A4FBD"/>
    <w:rsid w:val="008B13C6"/>
    <w:rsid w:val="008B338B"/>
    <w:rsid w:val="008B3694"/>
    <w:rsid w:val="008B3A05"/>
    <w:rsid w:val="008C36D0"/>
    <w:rsid w:val="008C6533"/>
    <w:rsid w:val="008E2D57"/>
    <w:rsid w:val="008F1BFB"/>
    <w:rsid w:val="008F5CDA"/>
    <w:rsid w:val="00902E73"/>
    <w:rsid w:val="00916158"/>
    <w:rsid w:val="00917896"/>
    <w:rsid w:val="00920FC1"/>
    <w:rsid w:val="009226C2"/>
    <w:rsid w:val="0092689A"/>
    <w:rsid w:val="00937857"/>
    <w:rsid w:val="0095301B"/>
    <w:rsid w:val="00955E0E"/>
    <w:rsid w:val="009610FF"/>
    <w:rsid w:val="00970557"/>
    <w:rsid w:val="009742C7"/>
    <w:rsid w:val="009904AE"/>
    <w:rsid w:val="009947A0"/>
    <w:rsid w:val="009A6643"/>
    <w:rsid w:val="009C7921"/>
    <w:rsid w:val="009D0193"/>
    <w:rsid w:val="009F54E0"/>
    <w:rsid w:val="00A06BCD"/>
    <w:rsid w:val="00A10940"/>
    <w:rsid w:val="00A3175B"/>
    <w:rsid w:val="00A3221F"/>
    <w:rsid w:val="00A32250"/>
    <w:rsid w:val="00A36032"/>
    <w:rsid w:val="00A36BDF"/>
    <w:rsid w:val="00A44CA8"/>
    <w:rsid w:val="00A50509"/>
    <w:rsid w:val="00A621B1"/>
    <w:rsid w:val="00A630BE"/>
    <w:rsid w:val="00A8192B"/>
    <w:rsid w:val="00A97BB9"/>
    <w:rsid w:val="00AB3A44"/>
    <w:rsid w:val="00AD3A66"/>
    <w:rsid w:val="00AD580B"/>
    <w:rsid w:val="00AE21E6"/>
    <w:rsid w:val="00AE22C3"/>
    <w:rsid w:val="00AF0E8A"/>
    <w:rsid w:val="00AF0F41"/>
    <w:rsid w:val="00B10160"/>
    <w:rsid w:val="00B14D84"/>
    <w:rsid w:val="00B15B8B"/>
    <w:rsid w:val="00B21F1F"/>
    <w:rsid w:val="00B2788D"/>
    <w:rsid w:val="00B33F25"/>
    <w:rsid w:val="00B3404F"/>
    <w:rsid w:val="00B44166"/>
    <w:rsid w:val="00B46FEA"/>
    <w:rsid w:val="00B53C27"/>
    <w:rsid w:val="00B60C64"/>
    <w:rsid w:val="00B6424B"/>
    <w:rsid w:val="00B9513E"/>
    <w:rsid w:val="00BA4711"/>
    <w:rsid w:val="00BB1A43"/>
    <w:rsid w:val="00BB47D0"/>
    <w:rsid w:val="00BC1419"/>
    <w:rsid w:val="00BC16C3"/>
    <w:rsid w:val="00BC4AB5"/>
    <w:rsid w:val="00BC629E"/>
    <w:rsid w:val="00BE3702"/>
    <w:rsid w:val="00BF0F5E"/>
    <w:rsid w:val="00BF46F1"/>
    <w:rsid w:val="00BF5022"/>
    <w:rsid w:val="00C0229F"/>
    <w:rsid w:val="00C030DF"/>
    <w:rsid w:val="00C10173"/>
    <w:rsid w:val="00C127E8"/>
    <w:rsid w:val="00C35640"/>
    <w:rsid w:val="00C62B8E"/>
    <w:rsid w:val="00C64DFA"/>
    <w:rsid w:val="00C650E6"/>
    <w:rsid w:val="00C701E9"/>
    <w:rsid w:val="00C729FB"/>
    <w:rsid w:val="00C73282"/>
    <w:rsid w:val="00C85EDF"/>
    <w:rsid w:val="00CC5746"/>
    <w:rsid w:val="00CD6EAD"/>
    <w:rsid w:val="00D006CF"/>
    <w:rsid w:val="00D21B70"/>
    <w:rsid w:val="00D3227D"/>
    <w:rsid w:val="00D344AF"/>
    <w:rsid w:val="00D70B68"/>
    <w:rsid w:val="00D95DE6"/>
    <w:rsid w:val="00DA3A66"/>
    <w:rsid w:val="00DA5BF2"/>
    <w:rsid w:val="00DA61A8"/>
    <w:rsid w:val="00DC404F"/>
    <w:rsid w:val="00DD1CC1"/>
    <w:rsid w:val="00DD383C"/>
    <w:rsid w:val="00DE2635"/>
    <w:rsid w:val="00DE3FCE"/>
    <w:rsid w:val="00DE55A2"/>
    <w:rsid w:val="00DE6BBE"/>
    <w:rsid w:val="00E00211"/>
    <w:rsid w:val="00E02257"/>
    <w:rsid w:val="00E147A1"/>
    <w:rsid w:val="00E27154"/>
    <w:rsid w:val="00E34C0C"/>
    <w:rsid w:val="00E429B0"/>
    <w:rsid w:val="00E65808"/>
    <w:rsid w:val="00E7037A"/>
    <w:rsid w:val="00E725F0"/>
    <w:rsid w:val="00E72D3C"/>
    <w:rsid w:val="00E8149A"/>
    <w:rsid w:val="00EA4A27"/>
    <w:rsid w:val="00EA5F1E"/>
    <w:rsid w:val="00EA6618"/>
    <w:rsid w:val="00EC2CF3"/>
    <w:rsid w:val="00EC5DD5"/>
    <w:rsid w:val="00EC6F2C"/>
    <w:rsid w:val="00ED20AB"/>
    <w:rsid w:val="00EE520F"/>
    <w:rsid w:val="00F07164"/>
    <w:rsid w:val="00F162D3"/>
    <w:rsid w:val="00F3054A"/>
    <w:rsid w:val="00F35275"/>
    <w:rsid w:val="00F35A33"/>
    <w:rsid w:val="00F45622"/>
    <w:rsid w:val="00F503F2"/>
    <w:rsid w:val="00F64D6C"/>
    <w:rsid w:val="00F81090"/>
    <w:rsid w:val="00F9364E"/>
    <w:rsid w:val="00F956A0"/>
    <w:rsid w:val="00FA0CF3"/>
    <w:rsid w:val="00FA4815"/>
    <w:rsid w:val="00FB0265"/>
    <w:rsid w:val="00FC06D7"/>
    <w:rsid w:val="00FC346A"/>
    <w:rsid w:val="00FC4FD1"/>
    <w:rsid w:val="00FD389A"/>
    <w:rsid w:val="00FD5372"/>
    <w:rsid w:val="00FE6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918BF"/>
  <w15:chartTrackingRefBased/>
  <w15:docId w15:val="{8A52DE47-0453-4821-BE9E-CEE39CC69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533"/>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rsid w:val="008C6533"/>
    <w:pPr>
      <w:keepNext/>
      <w:numPr>
        <w:numId w:val="1"/>
      </w:numPr>
      <w:ind w:left="-709" w:firstLine="709"/>
      <w:outlineLvl w:val="0"/>
    </w:pPr>
    <w:rPr>
      <w:sz w:val="28"/>
    </w:rPr>
  </w:style>
  <w:style w:type="paragraph" w:styleId="2">
    <w:name w:val="heading 2"/>
    <w:basedOn w:val="a"/>
    <w:next w:val="a"/>
    <w:link w:val="20"/>
    <w:uiPriority w:val="9"/>
    <w:qFormat/>
    <w:rsid w:val="008C6533"/>
    <w:pPr>
      <w:keepNext/>
      <w:numPr>
        <w:ilvl w:val="1"/>
        <w:numId w:val="1"/>
      </w:numPr>
      <w:outlineLvl w:val="1"/>
    </w:pPr>
    <w:rPr>
      <w:sz w:val="28"/>
    </w:rPr>
  </w:style>
  <w:style w:type="paragraph" w:styleId="3">
    <w:name w:val="heading 3"/>
    <w:basedOn w:val="a"/>
    <w:next w:val="a"/>
    <w:link w:val="30"/>
    <w:qFormat/>
    <w:rsid w:val="008C6533"/>
    <w:pPr>
      <w:keepNext/>
      <w:numPr>
        <w:ilvl w:val="2"/>
        <w:numId w:val="1"/>
      </w:numPr>
      <w:outlineLvl w:val="2"/>
    </w:pPr>
    <w:rPr>
      <w:sz w:val="40"/>
    </w:rPr>
  </w:style>
  <w:style w:type="paragraph" w:styleId="4">
    <w:name w:val="heading 4"/>
    <w:basedOn w:val="a"/>
    <w:next w:val="a"/>
    <w:link w:val="40"/>
    <w:qFormat/>
    <w:rsid w:val="008C6533"/>
    <w:pPr>
      <w:keepNext/>
      <w:numPr>
        <w:ilvl w:val="3"/>
        <w:numId w:val="1"/>
      </w:numPr>
      <w:jc w:val="center"/>
      <w:outlineLvl w:val="3"/>
    </w:pPr>
    <w:rPr>
      <w:sz w:val="32"/>
    </w:rPr>
  </w:style>
  <w:style w:type="paragraph" w:styleId="5">
    <w:name w:val="heading 5"/>
    <w:basedOn w:val="a"/>
    <w:next w:val="a"/>
    <w:link w:val="50"/>
    <w:qFormat/>
    <w:rsid w:val="008C6533"/>
    <w:pPr>
      <w:keepNext/>
      <w:numPr>
        <w:ilvl w:val="4"/>
        <w:numId w:val="1"/>
      </w:numPr>
      <w:ind w:left="-709" w:firstLine="0"/>
      <w:outlineLvl w:val="4"/>
    </w:pPr>
    <w:rPr>
      <w:b/>
      <w:sz w:val="24"/>
    </w:rPr>
  </w:style>
  <w:style w:type="paragraph" w:styleId="6">
    <w:name w:val="heading 6"/>
    <w:basedOn w:val="a"/>
    <w:next w:val="a"/>
    <w:link w:val="60"/>
    <w:qFormat/>
    <w:rsid w:val="008C6533"/>
    <w:pPr>
      <w:keepNext/>
      <w:numPr>
        <w:ilvl w:val="5"/>
        <w:numId w:val="1"/>
      </w:numPr>
      <w:ind w:left="-709" w:firstLine="0"/>
      <w:outlineLvl w:val="5"/>
    </w:pPr>
    <w:rPr>
      <w:sz w:val="22"/>
    </w:rPr>
  </w:style>
  <w:style w:type="paragraph" w:styleId="7">
    <w:name w:val="heading 7"/>
    <w:basedOn w:val="a"/>
    <w:next w:val="a"/>
    <w:link w:val="70"/>
    <w:qFormat/>
    <w:rsid w:val="008C6533"/>
    <w:pPr>
      <w:keepNext/>
      <w:numPr>
        <w:ilvl w:val="6"/>
        <w:numId w:val="1"/>
      </w:numPr>
      <w:outlineLvl w:val="6"/>
    </w:pPr>
    <w:rPr>
      <w:sz w:val="32"/>
    </w:rPr>
  </w:style>
  <w:style w:type="paragraph" w:styleId="8">
    <w:name w:val="heading 8"/>
    <w:basedOn w:val="a"/>
    <w:next w:val="a"/>
    <w:link w:val="80"/>
    <w:qFormat/>
    <w:rsid w:val="008C6533"/>
    <w:pPr>
      <w:keepNext/>
      <w:numPr>
        <w:ilvl w:val="7"/>
        <w:numId w:val="1"/>
      </w:numPr>
      <w:outlineLvl w:val="7"/>
    </w:pPr>
    <w:rPr>
      <w:b/>
    </w:rPr>
  </w:style>
  <w:style w:type="paragraph" w:styleId="9">
    <w:name w:val="heading 9"/>
    <w:basedOn w:val="a"/>
    <w:next w:val="a"/>
    <w:link w:val="90"/>
    <w:qFormat/>
    <w:rsid w:val="008C6533"/>
    <w:pPr>
      <w:keepNext/>
      <w:numPr>
        <w:ilvl w:val="8"/>
        <w:numId w:val="1"/>
      </w:numPr>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C6533"/>
    <w:rPr>
      <w:rFonts w:ascii="Times New Roman" w:eastAsia="Times New Roman" w:hAnsi="Times New Roman" w:cs="Times New Roman"/>
      <w:sz w:val="28"/>
      <w:szCs w:val="20"/>
      <w:lang w:eastAsia="ar-SA"/>
    </w:rPr>
  </w:style>
  <w:style w:type="character" w:customStyle="1" w:styleId="20">
    <w:name w:val="Заголовок 2 Знак"/>
    <w:basedOn w:val="a0"/>
    <w:link w:val="2"/>
    <w:uiPriority w:val="9"/>
    <w:rsid w:val="008C6533"/>
    <w:rPr>
      <w:rFonts w:ascii="Times New Roman" w:eastAsia="Times New Roman" w:hAnsi="Times New Roman" w:cs="Times New Roman"/>
      <w:sz w:val="28"/>
      <w:szCs w:val="20"/>
      <w:lang w:eastAsia="ar-SA"/>
    </w:rPr>
  </w:style>
  <w:style w:type="character" w:customStyle="1" w:styleId="30">
    <w:name w:val="Заголовок 3 Знак"/>
    <w:basedOn w:val="a0"/>
    <w:link w:val="3"/>
    <w:rsid w:val="008C6533"/>
    <w:rPr>
      <w:rFonts w:ascii="Times New Roman" w:eastAsia="Times New Roman" w:hAnsi="Times New Roman" w:cs="Times New Roman"/>
      <w:sz w:val="40"/>
      <w:szCs w:val="20"/>
      <w:lang w:eastAsia="ar-SA"/>
    </w:rPr>
  </w:style>
  <w:style w:type="character" w:customStyle="1" w:styleId="40">
    <w:name w:val="Заголовок 4 Знак"/>
    <w:basedOn w:val="a0"/>
    <w:link w:val="4"/>
    <w:rsid w:val="008C6533"/>
    <w:rPr>
      <w:rFonts w:ascii="Times New Roman" w:eastAsia="Times New Roman" w:hAnsi="Times New Roman" w:cs="Times New Roman"/>
      <w:sz w:val="32"/>
      <w:szCs w:val="20"/>
      <w:lang w:eastAsia="ar-SA"/>
    </w:rPr>
  </w:style>
  <w:style w:type="character" w:customStyle="1" w:styleId="50">
    <w:name w:val="Заголовок 5 Знак"/>
    <w:basedOn w:val="a0"/>
    <w:link w:val="5"/>
    <w:rsid w:val="008C6533"/>
    <w:rPr>
      <w:rFonts w:ascii="Times New Roman" w:eastAsia="Times New Roman" w:hAnsi="Times New Roman" w:cs="Times New Roman"/>
      <w:b/>
      <w:sz w:val="24"/>
      <w:szCs w:val="20"/>
      <w:lang w:eastAsia="ar-SA"/>
    </w:rPr>
  </w:style>
  <w:style w:type="character" w:customStyle="1" w:styleId="60">
    <w:name w:val="Заголовок 6 Знак"/>
    <w:basedOn w:val="a0"/>
    <w:link w:val="6"/>
    <w:rsid w:val="008C6533"/>
    <w:rPr>
      <w:rFonts w:ascii="Times New Roman" w:eastAsia="Times New Roman" w:hAnsi="Times New Roman" w:cs="Times New Roman"/>
      <w:szCs w:val="20"/>
      <w:lang w:eastAsia="ar-SA"/>
    </w:rPr>
  </w:style>
  <w:style w:type="character" w:customStyle="1" w:styleId="70">
    <w:name w:val="Заголовок 7 Знак"/>
    <w:basedOn w:val="a0"/>
    <w:link w:val="7"/>
    <w:rsid w:val="008C6533"/>
    <w:rPr>
      <w:rFonts w:ascii="Times New Roman" w:eastAsia="Times New Roman" w:hAnsi="Times New Roman" w:cs="Times New Roman"/>
      <w:sz w:val="32"/>
      <w:szCs w:val="20"/>
      <w:lang w:eastAsia="ar-SA"/>
    </w:rPr>
  </w:style>
  <w:style w:type="character" w:customStyle="1" w:styleId="80">
    <w:name w:val="Заголовок 8 Знак"/>
    <w:basedOn w:val="a0"/>
    <w:link w:val="8"/>
    <w:rsid w:val="008C6533"/>
    <w:rPr>
      <w:rFonts w:ascii="Times New Roman" w:eastAsia="Times New Roman" w:hAnsi="Times New Roman" w:cs="Times New Roman"/>
      <w:b/>
      <w:sz w:val="20"/>
      <w:szCs w:val="20"/>
      <w:lang w:eastAsia="ar-SA"/>
    </w:rPr>
  </w:style>
  <w:style w:type="character" w:customStyle="1" w:styleId="90">
    <w:name w:val="Заголовок 9 Знак"/>
    <w:basedOn w:val="a0"/>
    <w:link w:val="9"/>
    <w:rsid w:val="008C6533"/>
    <w:rPr>
      <w:rFonts w:ascii="Times New Roman" w:eastAsia="Times New Roman" w:hAnsi="Times New Roman" w:cs="Times New Roman"/>
      <w:b/>
      <w:sz w:val="28"/>
      <w:szCs w:val="20"/>
      <w:lang w:eastAsia="ar-SA"/>
    </w:rPr>
  </w:style>
  <w:style w:type="character" w:customStyle="1" w:styleId="WW8Num3z0">
    <w:name w:val="WW8Num3z0"/>
    <w:rsid w:val="008C6533"/>
    <w:rPr>
      <w:b w:val="0"/>
      <w:bCs w:val="0"/>
      <w:sz w:val="28"/>
      <w:szCs w:val="28"/>
    </w:rPr>
  </w:style>
  <w:style w:type="character" w:customStyle="1" w:styleId="Absatz-Standardschriftart">
    <w:name w:val="Absatz-Standardschriftart"/>
    <w:rsid w:val="008C6533"/>
  </w:style>
  <w:style w:type="character" w:customStyle="1" w:styleId="WW8Num2z0">
    <w:name w:val="WW8Num2z0"/>
    <w:rsid w:val="008C6533"/>
    <w:rPr>
      <w:b w:val="0"/>
      <w:sz w:val="28"/>
      <w:szCs w:val="28"/>
    </w:rPr>
  </w:style>
  <w:style w:type="character" w:customStyle="1" w:styleId="WW8Num4z0">
    <w:name w:val="WW8Num4z0"/>
    <w:rsid w:val="008C6533"/>
    <w:rPr>
      <w:b w:val="0"/>
      <w:bCs w:val="0"/>
      <w:sz w:val="28"/>
      <w:szCs w:val="28"/>
    </w:rPr>
  </w:style>
  <w:style w:type="character" w:customStyle="1" w:styleId="WW-Absatz-Standardschriftart">
    <w:name w:val="WW-Absatz-Standardschriftart"/>
    <w:rsid w:val="008C6533"/>
  </w:style>
  <w:style w:type="character" w:customStyle="1" w:styleId="WW-Absatz-Standardschriftart1">
    <w:name w:val="WW-Absatz-Standardschriftart1"/>
    <w:rsid w:val="008C6533"/>
  </w:style>
  <w:style w:type="character" w:customStyle="1" w:styleId="WW-Absatz-Standardschriftart11">
    <w:name w:val="WW-Absatz-Standardschriftart11"/>
    <w:rsid w:val="008C6533"/>
  </w:style>
  <w:style w:type="character" w:customStyle="1" w:styleId="WW-Absatz-Standardschriftart111">
    <w:name w:val="WW-Absatz-Standardschriftart111"/>
    <w:rsid w:val="008C6533"/>
  </w:style>
  <w:style w:type="character" w:customStyle="1" w:styleId="WW8Num10z0">
    <w:name w:val="WW8Num10z0"/>
    <w:rsid w:val="008C6533"/>
    <w:rPr>
      <w:rFonts w:ascii="Times New Roman" w:eastAsia="Times New Roman" w:hAnsi="Times New Roman" w:cs="Times New Roman"/>
    </w:rPr>
  </w:style>
  <w:style w:type="character" w:customStyle="1" w:styleId="WW8Num10z1">
    <w:name w:val="WW8Num10z1"/>
    <w:rsid w:val="008C6533"/>
    <w:rPr>
      <w:rFonts w:ascii="Courier New" w:hAnsi="Courier New"/>
    </w:rPr>
  </w:style>
  <w:style w:type="character" w:customStyle="1" w:styleId="WW8Num10z2">
    <w:name w:val="WW8Num10z2"/>
    <w:rsid w:val="008C6533"/>
    <w:rPr>
      <w:rFonts w:ascii="Wingdings" w:hAnsi="Wingdings"/>
    </w:rPr>
  </w:style>
  <w:style w:type="character" w:customStyle="1" w:styleId="WW8Num10z3">
    <w:name w:val="WW8Num10z3"/>
    <w:rsid w:val="008C6533"/>
    <w:rPr>
      <w:rFonts w:ascii="Symbol" w:hAnsi="Symbol"/>
    </w:rPr>
  </w:style>
  <w:style w:type="character" w:customStyle="1" w:styleId="WW8Num13z0">
    <w:name w:val="WW8Num13z0"/>
    <w:rsid w:val="008C6533"/>
    <w:rPr>
      <w:b/>
    </w:rPr>
  </w:style>
  <w:style w:type="character" w:customStyle="1" w:styleId="WW8Num15z0">
    <w:name w:val="WW8Num15z0"/>
    <w:rsid w:val="008C6533"/>
    <w:rPr>
      <w:b w:val="0"/>
    </w:rPr>
  </w:style>
  <w:style w:type="character" w:customStyle="1" w:styleId="WW8Num18z0">
    <w:name w:val="WW8Num18z0"/>
    <w:rsid w:val="008C6533"/>
    <w:rPr>
      <w:b w:val="0"/>
    </w:rPr>
  </w:style>
  <w:style w:type="character" w:customStyle="1" w:styleId="11">
    <w:name w:val="Основной шрифт абзаца1"/>
    <w:rsid w:val="008C6533"/>
  </w:style>
  <w:style w:type="character" w:styleId="a3">
    <w:name w:val="page number"/>
    <w:basedOn w:val="11"/>
    <w:uiPriority w:val="99"/>
    <w:rsid w:val="008C6533"/>
  </w:style>
  <w:style w:type="character" w:customStyle="1" w:styleId="a4">
    <w:name w:val="Символ нумерации"/>
    <w:rsid w:val="008C6533"/>
    <w:rPr>
      <w:b w:val="0"/>
      <w:bCs w:val="0"/>
    </w:rPr>
  </w:style>
  <w:style w:type="character" w:customStyle="1" w:styleId="WW8Num5z0">
    <w:name w:val="WW8Num5z0"/>
    <w:rsid w:val="008C6533"/>
    <w:rPr>
      <w:b w:val="0"/>
    </w:rPr>
  </w:style>
  <w:style w:type="character" w:customStyle="1" w:styleId="WW8Num14z0">
    <w:name w:val="WW8Num14z0"/>
    <w:rsid w:val="008C6533"/>
    <w:rPr>
      <w:sz w:val="28"/>
      <w:szCs w:val="28"/>
    </w:rPr>
  </w:style>
  <w:style w:type="character" w:customStyle="1" w:styleId="WW8Num32z0">
    <w:name w:val="WW8Num32z0"/>
    <w:rsid w:val="008C6533"/>
    <w:rPr>
      <w:sz w:val="28"/>
      <w:szCs w:val="28"/>
    </w:rPr>
  </w:style>
  <w:style w:type="character" w:customStyle="1" w:styleId="WW8Num21z0">
    <w:name w:val="WW8Num21z0"/>
    <w:rsid w:val="008C6533"/>
    <w:rPr>
      <w:sz w:val="28"/>
      <w:szCs w:val="28"/>
    </w:rPr>
  </w:style>
  <w:style w:type="character" w:customStyle="1" w:styleId="WW8Num20z0">
    <w:name w:val="WW8Num20z0"/>
    <w:rsid w:val="008C6533"/>
    <w:rPr>
      <w:sz w:val="28"/>
      <w:szCs w:val="28"/>
    </w:rPr>
  </w:style>
  <w:style w:type="character" w:customStyle="1" w:styleId="WW8Num27z0">
    <w:name w:val="WW8Num27z0"/>
    <w:rsid w:val="008C6533"/>
    <w:rPr>
      <w:sz w:val="28"/>
      <w:szCs w:val="28"/>
    </w:rPr>
  </w:style>
  <w:style w:type="character" w:customStyle="1" w:styleId="WW8Num44z0">
    <w:name w:val="WW8Num44z0"/>
    <w:rsid w:val="008C6533"/>
    <w:rPr>
      <w:sz w:val="28"/>
      <w:szCs w:val="28"/>
    </w:rPr>
  </w:style>
  <w:style w:type="character" w:customStyle="1" w:styleId="WW8Num22z0">
    <w:name w:val="WW8Num22z0"/>
    <w:rsid w:val="008C6533"/>
    <w:rPr>
      <w:sz w:val="28"/>
      <w:szCs w:val="28"/>
    </w:rPr>
  </w:style>
  <w:style w:type="character" w:customStyle="1" w:styleId="WW8Num8z0">
    <w:name w:val="WW8Num8z0"/>
    <w:rsid w:val="008C6533"/>
    <w:rPr>
      <w:sz w:val="28"/>
      <w:szCs w:val="28"/>
    </w:rPr>
  </w:style>
  <w:style w:type="character" w:customStyle="1" w:styleId="WW8Num33z0">
    <w:name w:val="WW8Num33z0"/>
    <w:rsid w:val="008C6533"/>
    <w:rPr>
      <w:sz w:val="28"/>
      <w:szCs w:val="28"/>
    </w:rPr>
  </w:style>
  <w:style w:type="character" w:styleId="a5">
    <w:name w:val="Hyperlink"/>
    <w:uiPriority w:val="99"/>
    <w:rsid w:val="008C6533"/>
    <w:rPr>
      <w:color w:val="000080"/>
      <w:u w:val="single"/>
    </w:rPr>
  </w:style>
  <w:style w:type="character" w:customStyle="1" w:styleId="WW8Num28z0">
    <w:name w:val="WW8Num28z0"/>
    <w:rsid w:val="008C6533"/>
    <w:rPr>
      <w:sz w:val="28"/>
      <w:szCs w:val="28"/>
    </w:rPr>
  </w:style>
  <w:style w:type="character" w:customStyle="1" w:styleId="WW8Num23z0">
    <w:name w:val="WW8Num23z0"/>
    <w:rsid w:val="008C6533"/>
    <w:rPr>
      <w:sz w:val="28"/>
      <w:szCs w:val="28"/>
    </w:rPr>
  </w:style>
  <w:style w:type="character" w:customStyle="1" w:styleId="WW8Num41z0">
    <w:name w:val="WW8Num41z0"/>
    <w:rsid w:val="008C6533"/>
    <w:rPr>
      <w:sz w:val="28"/>
      <w:szCs w:val="28"/>
    </w:rPr>
  </w:style>
  <w:style w:type="character" w:customStyle="1" w:styleId="WW8Num26z0">
    <w:name w:val="WW8Num26z0"/>
    <w:rsid w:val="008C6533"/>
    <w:rPr>
      <w:sz w:val="28"/>
      <w:szCs w:val="28"/>
    </w:rPr>
  </w:style>
  <w:style w:type="character" w:customStyle="1" w:styleId="WW8Num42z0">
    <w:name w:val="WW8Num42z0"/>
    <w:rsid w:val="008C6533"/>
    <w:rPr>
      <w:b w:val="0"/>
      <w:i w:val="0"/>
    </w:rPr>
  </w:style>
  <w:style w:type="character" w:customStyle="1" w:styleId="WW8Num25z0">
    <w:name w:val="WW8Num25z0"/>
    <w:rsid w:val="008C6533"/>
    <w:rPr>
      <w:b w:val="0"/>
      <w:i w:val="0"/>
    </w:rPr>
  </w:style>
  <w:style w:type="paragraph" w:customStyle="1" w:styleId="12">
    <w:name w:val="Заголовок1"/>
    <w:basedOn w:val="a"/>
    <w:next w:val="a6"/>
    <w:rsid w:val="008C6533"/>
    <w:pPr>
      <w:keepNext/>
      <w:spacing w:before="240" w:after="120"/>
    </w:pPr>
    <w:rPr>
      <w:rFonts w:ascii="Arial" w:eastAsia="Arial Unicode MS" w:hAnsi="Arial" w:cs="Mangal"/>
      <w:sz w:val="28"/>
      <w:szCs w:val="28"/>
    </w:rPr>
  </w:style>
  <w:style w:type="paragraph" w:styleId="a6">
    <w:name w:val="Body Text"/>
    <w:basedOn w:val="a"/>
    <w:link w:val="a7"/>
    <w:rsid w:val="008C6533"/>
    <w:rPr>
      <w:sz w:val="28"/>
    </w:rPr>
  </w:style>
  <w:style w:type="character" w:customStyle="1" w:styleId="a7">
    <w:name w:val="Основной текст Знак"/>
    <w:basedOn w:val="a0"/>
    <w:link w:val="a6"/>
    <w:rsid w:val="008C6533"/>
    <w:rPr>
      <w:rFonts w:ascii="Times New Roman" w:eastAsia="Times New Roman" w:hAnsi="Times New Roman" w:cs="Times New Roman"/>
      <w:sz w:val="28"/>
      <w:szCs w:val="20"/>
      <w:lang w:eastAsia="ar-SA"/>
    </w:rPr>
  </w:style>
  <w:style w:type="paragraph" w:styleId="a8">
    <w:name w:val="List"/>
    <w:basedOn w:val="a6"/>
    <w:rsid w:val="008C6533"/>
    <w:rPr>
      <w:rFonts w:cs="Mangal"/>
    </w:rPr>
  </w:style>
  <w:style w:type="paragraph" w:customStyle="1" w:styleId="13">
    <w:name w:val="Название1"/>
    <w:basedOn w:val="a"/>
    <w:rsid w:val="008C6533"/>
    <w:pPr>
      <w:suppressLineNumbers/>
      <w:spacing w:before="120" w:after="120"/>
    </w:pPr>
    <w:rPr>
      <w:rFonts w:cs="Mangal"/>
      <w:i/>
      <w:iCs/>
      <w:sz w:val="24"/>
      <w:szCs w:val="24"/>
    </w:rPr>
  </w:style>
  <w:style w:type="paragraph" w:customStyle="1" w:styleId="14">
    <w:name w:val="Указатель1"/>
    <w:basedOn w:val="a"/>
    <w:rsid w:val="008C6533"/>
    <w:pPr>
      <w:suppressLineNumbers/>
    </w:pPr>
    <w:rPr>
      <w:rFonts w:cs="Mangal"/>
    </w:rPr>
  </w:style>
  <w:style w:type="paragraph" w:customStyle="1" w:styleId="21">
    <w:name w:val="Основной текст 21"/>
    <w:basedOn w:val="a"/>
    <w:rsid w:val="008C6533"/>
    <w:pPr>
      <w:jc w:val="center"/>
    </w:pPr>
    <w:rPr>
      <w:sz w:val="28"/>
    </w:rPr>
  </w:style>
  <w:style w:type="paragraph" w:styleId="a9">
    <w:name w:val="Balloon Text"/>
    <w:basedOn w:val="a"/>
    <w:link w:val="aa"/>
    <w:uiPriority w:val="99"/>
    <w:rsid w:val="008C6533"/>
    <w:rPr>
      <w:rFonts w:ascii="Tahoma" w:hAnsi="Tahoma" w:cs="Tahoma"/>
      <w:sz w:val="16"/>
      <w:szCs w:val="16"/>
    </w:rPr>
  </w:style>
  <w:style w:type="character" w:customStyle="1" w:styleId="aa">
    <w:name w:val="Текст выноски Знак"/>
    <w:basedOn w:val="a0"/>
    <w:link w:val="a9"/>
    <w:uiPriority w:val="99"/>
    <w:rsid w:val="008C6533"/>
    <w:rPr>
      <w:rFonts w:ascii="Tahoma" w:eastAsia="Times New Roman" w:hAnsi="Tahoma" w:cs="Tahoma"/>
      <w:sz w:val="16"/>
      <w:szCs w:val="16"/>
      <w:lang w:eastAsia="ar-SA"/>
    </w:rPr>
  </w:style>
  <w:style w:type="paragraph" w:styleId="ab">
    <w:name w:val="header"/>
    <w:basedOn w:val="a"/>
    <w:link w:val="ac"/>
    <w:uiPriority w:val="99"/>
    <w:rsid w:val="008C6533"/>
    <w:pPr>
      <w:tabs>
        <w:tab w:val="center" w:pos="4677"/>
        <w:tab w:val="right" w:pos="9355"/>
      </w:tabs>
    </w:pPr>
  </w:style>
  <w:style w:type="character" w:customStyle="1" w:styleId="ac">
    <w:name w:val="Верхний колонтитул Знак"/>
    <w:basedOn w:val="a0"/>
    <w:link w:val="ab"/>
    <w:uiPriority w:val="99"/>
    <w:rsid w:val="008C6533"/>
    <w:rPr>
      <w:rFonts w:ascii="Times New Roman" w:eastAsia="Times New Roman" w:hAnsi="Times New Roman" w:cs="Times New Roman"/>
      <w:sz w:val="20"/>
      <w:szCs w:val="20"/>
      <w:lang w:eastAsia="ar-SA"/>
    </w:rPr>
  </w:style>
  <w:style w:type="paragraph" w:customStyle="1" w:styleId="ad">
    <w:name w:val="Содержимое врезки"/>
    <w:basedOn w:val="a6"/>
    <w:rsid w:val="008C6533"/>
  </w:style>
  <w:style w:type="paragraph" w:styleId="ae">
    <w:name w:val="footer"/>
    <w:basedOn w:val="a"/>
    <w:link w:val="af"/>
    <w:uiPriority w:val="99"/>
    <w:rsid w:val="008C6533"/>
    <w:pPr>
      <w:suppressLineNumbers/>
      <w:tabs>
        <w:tab w:val="center" w:pos="4819"/>
        <w:tab w:val="right" w:pos="9638"/>
      </w:tabs>
    </w:pPr>
  </w:style>
  <w:style w:type="character" w:customStyle="1" w:styleId="af">
    <w:name w:val="Нижний колонтитул Знак"/>
    <w:basedOn w:val="a0"/>
    <w:link w:val="ae"/>
    <w:uiPriority w:val="99"/>
    <w:rsid w:val="008C6533"/>
    <w:rPr>
      <w:rFonts w:ascii="Times New Roman" w:eastAsia="Times New Roman" w:hAnsi="Times New Roman" w:cs="Times New Roman"/>
      <w:sz w:val="20"/>
      <w:szCs w:val="20"/>
      <w:lang w:eastAsia="ar-SA"/>
    </w:rPr>
  </w:style>
  <w:style w:type="paragraph" w:customStyle="1" w:styleId="af0">
    <w:name w:val="Стиль части"/>
    <w:basedOn w:val="1"/>
    <w:rsid w:val="008C6533"/>
    <w:pPr>
      <w:numPr>
        <w:numId w:val="0"/>
      </w:numPr>
      <w:spacing w:after="60"/>
      <w:ind w:left="-709" w:firstLine="709"/>
      <w:jc w:val="center"/>
      <w:outlineLvl w:val="9"/>
    </w:pPr>
    <w:rPr>
      <w:kern w:val="1"/>
    </w:rPr>
  </w:style>
  <w:style w:type="paragraph" w:styleId="15">
    <w:name w:val="toc 1"/>
    <w:basedOn w:val="a"/>
    <w:next w:val="a"/>
    <w:rsid w:val="008C6533"/>
    <w:pPr>
      <w:spacing w:before="120"/>
      <w:jc w:val="center"/>
    </w:pPr>
    <w:rPr>
      <w:b/>
      <w:bCs/>
      <w:iCs/>
    </w:rPr>
  </w:style>
  <w:style w:type="paragraph" w:customStyle="1" w:styleId="af1">
    <w:name w:val="Основной стиль"/>
    <w:basedOn w:val="a"/>
    <w:link w:val="af2"/>
    <w:rsid w:val="008C6533"/>
    <w:pPr>
      <w:ind w:firstLine="680"/>
      <w:jc w:val="both"/>
    </w:pPr>
    <w:rPr>
      <w:rFonts w:ascii="Arial" w:hAnsi="Arial"/>
      <w:szCs w:val="28"/>
      <w:lang w:val="x-none"/>
    </w:rPr>
  </w:style>
  <w:style w:type="character" w:customStyle="1" w:styleId="af2">
    <w:name w:val="Основной стиль Знак"/>
    <w:link w:val="af1"/>
    <w:rsid w:val="008C6533"/>
    <w:rPr>
      <w:rFonts w:ascii="Arial" w:eastAsia="Times New Roman" w:hAnsi="Arial" w:cs="Times New Roman"/>
      <w:sz w:val="20"/>
      <w:szCs w:val="28"/>
      <w:lang w:val="x-none" w:eastAsia="ar-SA"/>
    </w:rPr>
  </w:style>
  <w:style w:type="paragraph" w:customStyle="1" w:styleId="121">
    <w:name w:val="Средняя сетка 1 — акцент 21"/>
    <w:basedOn w:val="a"/>
    <w:rsid w:val="008C6533"/>
    <w:pPr>
      <w:ind w:left="720"/>
    </w:pPr>
  </w:style>
  <w:style w:type="paragraph" w:customStyle="1" w:styleId="af3">
    <w:name w:val="Стиль названия"/>
    <w:basedOn w:val="a"/>
    <w:rsid w:val="008C6533"/>
    <w:pPr>
      <w:spacing w:after="60"/>
      <w:ind w:firstLine="680"/>
      <w:jc w:val="both"/>
    </w:pPr>
    <w:rPr>
      <w:rFonts w:ascii="Arial" w:hAnsi="Arial"/>
      <w:b/>
      <w:i/>
      <w:szCs w:val="28"/>
    </w:rPr>
  </w:style>
  <w:style w:type="paragraph" w:customStyle="1" w:styleId="ConsPlusNormal">
    <w:name w:val="ConsPlusNormal"/>
    <w:rsid w:val="008C6533"/>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4">
    <w:name w:val="Зоны"/>
    <w:basedOn w:val="a"/>
    <w:rsid w:val="008C6533"/>
    <w:pPr>
      <w:snapToGrid w:val="0"/>
      <w:spacing w:before="160" w:after="160"/>
      <w:ind w:left="567"/>
      <w:jc w:val="both"/>
    </w:pPr>
    <w:rPr>
      <w:rFonts w:ascii="Arial" w:hAnsi="Arial"/>
      <w:b/>
    </w:rPr>
  </w:style>
  <w:style w:type="paragraph" w:customStyle="1" w:styleId="af5">
    <w:name w:val="Стиль названия зоны"/>
    <w:basedOn w:val="af4"/>
    <w:rsid w:val="008C6533"/>
    <w:pPr>
      <w:spacing w:line="360" w:lineRule="auto"/>
      <w:ind w:left="0" w:firstLine="709"/>
    </w:pPr>
    <w:rPr>
      <w:rFonts w:ascii="Times New Roman" w:hAnsi="Times New Roman"/>
      <w:sz w:val="28"/>
      <w:szCs w:val="28"/>
    </w:rPr>
  </w:style>
  <w:style w:type="character" w:customStyle="1" w:styleId="af6">
    <w:name w:val="Схема документа Знак"/>
    <w:basedOn w:val="a0"/>
    <w:link w:val="af7"/>
    <w:uiPriority w:val="99"/>
    <w:semiHidden/>
    <w:rsid w:val="008C6533"/>
    <w:rPr>
      <w:rFonts w:ascii="Lucida Grande CY" w:eastAsia="Times New Roman" w:hAnsi="Lucida Grande CY" w:cs="Lucida Grande CY"/>
      <w:sz w:val="24"/>
      <w:szCs w:val="24"/>
      <w:lang w:eastAsia="ar-SA"/>
    </w:rPr>
  </w:style>
  <w:style w:type="paragraph" w:styleId="af7">
    <w:name w:val="Document Map"/>
    <w:basedOn w:val="a"/>
    <w:link w:val="af6"/>
    <w:uiPriority w:val="99"/>
    <w:semiHidden/>
    <w:unhideWhenUsed/>
    <w:rsid w:val="008C6533"/>
    <w:rPr>
      <w:rFonts w:ascii="Lucida Grande CY" w:hAnsi="Lucida Grande CY" w:cs="Lucida Grande CY"/>
      <w:sz w:val="24"/>
      <w:szCs w:val="24"/>
    </w:rPr>
  </w:style>
  <w:style w:type="paragraph" w:styleId="af8">
    <w:name w:val="List Paragraph"/>
    <w:basedOn w:val="a"/>
    <w:uiPriority w:val="34"/>
    <w:qFormat/>
    <w:rsid w:val="008C6533"/>
    <w:pPr>
      <w:ind w:left="720"/>
      <w:contextualSpacing/>
    </w:pPr>
  </w:style>
  <w:style w:type="paragraph" w:customStyle="1" w:styleId="ConsPlusTitle">
    <w:name w:val="ConsPlusTitle"/>
    <w:rsid w:val="008C6533"/>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9">
    <w:name w:val="Стиль статьи правил"/>
    <w:basedOn w:val="a"/>
    <w:rsid w:val="008C6533"/>
    <w:pPr>
      <w:suppressAutoHyphens w:val="0"/>
      <w:ind w:firstLine="680"/>
      <w:jc w:val="both"/>
    </w:pPr>
    <w:rPr>
      <w:b/>
      <w:i/>
      <w:sz w:val="28"/>
      <w:szCs w:val="28"/>
      <w:lang w:eastAsia="ru-RU"/>
    </w:rPr>
  </w:style>
  <w:style w:type="character" w:styleId="afa">
    <w:name w:val="annotation reference"/>
    <w:unhideWhenUsed/>
    <w:rsid w:val="008C6533"/>
    <w:rPr>
      <w:sz w:val="18"/>
      <w:szCs w:val="18"/>
    </w:rPr>
  </w:style>
  <w:style w:type="paragraph" w:styleId="afb">
    <w:name w:val="annotation text"/>
    <w:basedOn w:val="a"/>
    <w:link w:val="afc"/>
    <w:unhideWhenUsed/>
    <w:rsid w:val="008C6533"/>
    <w:pPr>
      <w:suppressAutoHyphens w:val="0"/>
    </w:pPr>
    <w:rPr>
      <w:rFonts w:ascii="Cambria" w:eastAsia="MS Mincho" w:hAnsi="Cambria"/>
      <w:sz w:val="24"/>
      <w:szCs w:val="24"/>
      <w:lang w:eastAsia="ru-RU"/>
    </w:rPr>
  </w:style>
  <w:style w:type="character" w:customStyle="1" w:styleId="afc">
    <w:name w:val="Текст примечания Знак"/>
    <w:basedOn w:val="a0"/>
    <w:link w:val="afb"/>
    <w:rsid w:val="008C6533"/>
    <w:rPr>
      <w:rFonts w:ascii="Cambria" w:eastAsia="MS Mincho" w:hAnsi="Cambria" w:cs="Times New Roman"/>
      <w:sz w:val="24"/>
      <w:szCs w:val="24"/>
      <w:lang w:eastAsia="ru-RU"/>
    </w:rPr>
  </w:style>
  <w:style w:type="table" w:styleId="afd">
    <w:name w:val="Table Grid"/>
    <w:basedOn w:val="a1"/>
    <w:uiPriority w:val="59"/>
    <w:rsid w:val="008C6533"/>
    <w:pPr>
      <w:spacing w:after="0" w:line="240" w:lineRule="auto"/>
    </w:pPr>
    <w:rPr>
      <w:rFonts w:ascii="Cambria" w:eastAsia="MS Mincho"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Тема примечания Знак"/>
    <w:basedOn w:val="afc"/>
    <w:link w:val="aff"/>
    <w:uiPriority w:val="99"/>
    <w:semiHidden/>
    <w:rsid w:val="008C6533"/>
    <w:rPr>
      <w:rFonts w:ascii="Cambria" w:eastAsiaTheme="minorEastAsia" w:hAnsi="Cambria" w:cs="Times New Roman"/>
      <w:b/>
      <w:bCs/>
      <w:sz w:val="20"/>
      <w:szCs w:val="20"/>
      <w:lang w:eastAsia="ru-RU"/>
    </w:rPr>
  </w:style>
  <w:style w:type="paragraph" w:styleId="aff">
    <w:name w:val="annotation subject"/>
    <w:basedOn w:val="afb"/>
    <w:next w:val="afb"/>
    <w:link w:val="afe"/>
    <w:uiPriority w:val="99"/>
    <w:semiHidden/>
    <w:unhideWhenUsed/>
    <w:rsid w:val="008C6533"/>
    <w:rPr>
      <w:rFonts w:asciiTheme="minorHAnsi" w:eastAsiaTheme="minorEastAsia" w:hAnsiTheme="minorHAnsi" w:cstheme="minorBidi"/>
      <w:b/>
      <w:bCs/>
      <w:sz w:val="20"/>
      <w:szCs w:val="20"/>
    </w:rPr>
  </w:style>
  <w:style w:type="paragraph" w:customStyle="1" w:styleId="-11">
    <w:name w:val="Цветной список - Акцент 11"/>
    <w:basedOn w:val="a"/>
    <w:uiPriority w:val="99"/>
    <w:rsid w:val="008C6533"/>
    <w:pPr>
      <w:suppressAutoHyphens w:val="0"/>
      <w:ind w:left="720"/>
      <w:contextualSpacing/>
    </w:pPr>
    <w:rPr>
      <w:rFonts w:ascii="Cambria" w:eastAsia="MS Mincho" w:hAnsi="Cambria"/>
      <w:sz w:val="24"/>
      <w:szCs w:val="24"/>
      <w:lang w:eastAsia="ru-RU"/>
    </w:rPr>
  </w:style>
  <w:style w:type="paragraph" w:customStyle="1" w:styleId="ConsPlusCell">
    <w:name w:val="ConsPlusCell"/>
    <w:uiPriority w:val="99"/>
    <w:rsid w:val="008C6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rsid w:val="008C6533"/>
    <w:pPr>
      <w:widowControl w:val="0"/>
      <w:suppressAutoHyphens w:val="0"/>
      <w:autoSpaceDE w:val="0"/>
      <w:autoSpaceDN w:val="0"/>
      <w:adjustRightInd w:val="0"/>
      <w:spacing w:line="324" w:lineRule="exact"/>
      <w:ind w:firstLine="715"/>
      <w:jc w:val="both"/>
    </w:pPr>
    <w:rPr>
      <w:sz w:val="24"/>
      <w:szCs w:val="24"/>
      <w:lang w:eastAsia="ru-RU"/>
    </w:rPr>
  </w:style>
  <w:style w:type="paragraph" w:styleId="aff0">
    <w:name w:val="footnote text"/>
    <w:basedOn w:val="a"/>
    <w:link w:val="aff1"/>
    <w:uiPriority w:val="99"/>
    <w:unhideWhenUsed/>
    <w:rsid w:val="008C6533"/>
    <w:pPr>
      <w:suppressAutoHyphens w:val="0"/>
    </w:pPr>
    <w:rPr>
      <w:rFonts w:ascii="Cambria" w:eastAsia="MS Mincho" w:hAnsi="Cambria"/>
      <w:sz w:val="24"/>
      <w:szCs w:val="24"/>
      <w:lang w:eastAsia="ru-RU"/>
    </w:rPr>
  </w:style>
  <w:style w:type="character" w:customStyle="1" w:styleId="aff1">
    <w:name w:val="Текст сноски Знак"/>
    <w:basedOn w:val="a0"/>
    <w:link w:val="aff0"/>
    <w:uiPriority w:val="99"/>
    <w:rsid w:val="008C6533"/>
    <w:rPr>
      <w:rFonts w:ascii="Cambria" w:eastAsia="MS Mincho" w:hAnsi="Cambria" w:cs="Times New Roman"/>
      <w:sz w:val="24"/>
      <w:szCs w:val="24"/>
      <w:lang w:eastAsia="ru-RU"/>
    </w:rPr>
  </w:style>
  <w:style w:type="character" w:styleId="aff2">
    <w:name w:val="footnote reference"/>
    <w:basedOn w:val="a0"/>
    <w:uiPriority w:val="99"/>
    <w:unhideWhenUsed/>
    <w:rsid w:val="008C6533"/>
    <w:rPr>
      <w:vertAlign w:val="superscript"/>
    </w:rPr>
  </w:style>
  <w:style w:type="paragraph" w:customStyle="1" w:styleId="31">
    <w:name w:val="Светлая сетка — акцент 31"/>
    <w:basedOn w:val="a"/>
    <w:uiPriority w:val="34"/>
    <w:qFormat/>
    <w:rsid w:val="008C6533"/>
    <w:pPr>
      <w:suppressAutoHyphens w:val="0"/>
      <w:ind w:left="720"/>
      <w:contextualSpacing/>
    </w:pPr>
    <w:rPr>
      <w:rFonts w:ascii="Cambria" w:eastAsia="MS Mincho" w:hAnsi="Cambria"/>
      <w:sz w:val="24"/>
      <w:szCs w:val="24"/>
      <w:lang w:eastAsia="ru-RU"/>
    </w:rPr>
  </w:style>
  <w:style w:type="paragraph" w:customStyle="1" w:styleId="s16">
    <w:name w:val="s_16"/>
    <w:basedOn w:val="a"/>
    <w:rsid w:val="00C729FB"/>
    <w:pPr>
      <w:suppressAutoHyphens w:val="0"/>
      <w:spacing w:before="100" w:beforeAutospacing="1" w:after="100" w:afterAutospacing="1"/>
    </w:pPr>
    <w:rPr>
      <w:sz w:val="24"/>
      <w:szCs w:val="24"/>
      <w:lang w:eastAsia="ru-RU"/>
    </w:rPr>
  </w:style>
  <w:style w:type="paragraph" w:customStyle="1" w:styleId="formattext">
    <w:name w:val="formattext"/>
    <w:basedOn w:val="a"/>
    <w:rsid w:val="00C729FB"/>
    <w:pPr>
      <w:suppressAutoHyphens w:val="0"/>
      <w:spacing w:before="100" w:beforeAutospacing="1" w:after="100" w:afterAutospacing="1"/>
    </w:pPr>
    <w:rPr>
      <w:sz w:val="24"/>
      <w:szCs w:val="24"/>
      <w:lang w:eastAsia="ru-RU"/>
    </w:rPr>
  </w:style>
  <w:style w:type="paragraph" w:customStyle="1" w:styleId="pboth">
    <w:name w:val="pboth"/>
    <w:basedOn w:val="a"/>
    <w:rsid w:val="00C729FB"/>
    <w:pPr>
      <w:suppressAutoHyphens w:val="0"/>
      <w:spacing w:before="100" w:beforeAutospacing="1" w:after="100" w:afterAutospacing="1"/>
    </w:pPr>
    <w:rPr>
      <w:sz w:val="24"/>
      <w:szCs w:val="24"/>
      <w:lang w:eastAsia="ru-RU"/>
    </w:rPr>
  </w:style>
  <w:style w:type="paragraph" w:styleId="aff3">
    <w:name w:val="No Spacing"/>
    <w:uiPriority w:val="1"/>
    <w:qFormat/>
    <w:rsid w:val="00C729FB"/>
    <w:pPr>
      <w:suppressAutoHyphens/>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1EDBBAE7CF4CE07237D28503BA9B91AB5D5E3AE9400490E65810519BF0F634BF0BBB2DC6C0FCBA7C160F5F9C36654B7BF5CF44760gDf0E" TargetMode="External"/><Relationship Id="rId299" Type="http://schemas.openxmlformats.org/officeDocument/2006/relationships/hyperlink" Target="consultantplus://offline/ref=78CA529B367F60B31FF0B4E13775759F1DFC152A74EEDB29212839F71C78C00E68991533558AC9E699D429643A5A41D9E739654Cw3ICL" TargetMode="External"/><Relationship Id="rId303" Type="http://schemas.openxmlformats.org/officeDocument/2006/relationships/hyperlink" Target="consultantplus://offline/ref=99CE794C9C1B795AF85C4FDEBEFF1A58C142FE51CEE6C2EEB1BCC7AB00B3E53E72558F345B9397FA8CACB6D13D12AC16C6ECFCD4B6FC77K" TargetMode="External"/><Relationship Id="rId21" Type="http://schemas.openxmlformats.org/officeDocument/2006/relationships/hyperlink" Target="http://base.garant.ru/70736874/" TargetMode="External"/><Relationship Id="rId42" Type="http://schemas.openxmlformats.org/officeDocument/2006/relationships/hyperlink" Target="consultantplus://offline/ref=47F56E74EF32AA79866DD3F4A001EFD52D642F20BA10A56D1EA012DC6AE665BB2ADD3BF698D6FEF112C70043CB5632C19833F3B821b8G6H" TargetMode="External"/><Relationship Id="rId63" Type="http://schemas.openxmlformats.org/officeDocument/2006/relationships/hyperlink" Target="consultantplus://offline/ref=5BB96E487019176261B8DD928615A269B2EBA0749A244B8CC28D30C26D32D09B0543C9031A9EF60C1E55588EFFCA87B471EB95e8s5H" TargetMode="External"/><Relationship Id="rId84" Type="http://schemas.openxmlformats.org/officeDocument/2006/relationships/hyperlink" Target="consultantplus://offline/ref=A2E276EAAF4E94D77DD79A67829C784B13B4606C275B68261208585EB237640BC27BD534A6840DA55E0A879F87ED1EDB7A35E0C748c7Z0E" TargetMode="External"/><Relationship Id="rId138" Type="http://schemas.openxmlformats.org/officeDocument/2006/relationships/hyperlink" Target="consultantplus://offline/ref=8472EEE868DC1BFFE7764E785254F9A69D744D3EF89FDEAF5C22FCB23E6AB7A85C0B22C2A201241E5EDC4E2455BC3FA1D92FBAFBC9E169I" TargetMode="External"/><Relationship Id="rId159" Type="http://schemas.openxmlformats.org/officeDocument/2006/relationships/hyperlink" Target="consultantplus://offline/ref=006B97CFF5BA4B7D5A64D991277E384C18C95779ACA36BABC09407459B6A473675CAA8D8738452D28CAD5B1A534B1663C41A9ED770DF7C6Fk3SEM" TargetMode="External"/><Relationship Id="rId324" Type="http://schemas.openxmlformats.org/officeDocument/2006/relationships/hyperlink" Target="consultantplus://offline/ref=354E5E8F12DB748DBF6241762551121C6DB84F6C684931C5217E156825DE94D7529FC8F5B4E5EF2DB89E3143FF38A7607CAC68EAH8TCG" TargetMode="External"/><Relationship Id="rId345" Type="http://schemas.openxmlformats.org/officeDocument/2006/relationships/hyperlink" Target="consultantplus://offline/ref=8F6C076501788AE9EB5DCB71BAA7BC760348CBBCB3F699A42603E04803B08810D411FDCB235260A9DC7CB4039B6BD675A31232230F55CE82WETBJ" TargetMode="External"/><Relationship Id="rId170" Type="http://schemas.openxmlformats.org/officeDocument/2006/relationships/hyperlink" Target="consultantplus://offline/ref=9664E978DE9B3D8237123950446F358D55BD0BF408E135B2C2957AEE385F5CB5D31640F283B5F926C7006DD2EE45472DEA5053C9EAE3Z0J" TargetMode="External"/><Relationship Id="rId191" Type="http://schemas.openxmlformats.org/officeDocument/2006/relationships/hyperlink" Target="consultantplus://offline/ref=17B7F6F7B64CBC740447B9BFF6CC40F4255C2930DA26363C23E8ADD63785A692BE8D8C4568E569FD38C92ADEAB6186E849849AA88BtDSCJ" TargetMode="External"/><Relationship Id="rId205" Type="http://schemas.openxmlformats.org/officeDocument/2006/relationships/hyperlink" Target="consultantplus://offline/ref=DB40E6D1C1143E963500FE04A2CD0D8AB2C527CB36764FC7042FD8D6FCC765EC7C8166332C2C1A6A3070135ECD4288D426104A927FU2a4J" TargetMode="External"/><Relationship Id="rId226" Type="http://schemas.openxmlformats.org/officeDocument/2006/relationships/hyperlink" Target="consultantplus://offline/ref=21669E2ABE8701F392643397ED9B7BEDB5DCD886F83261C5BF8F1862E0D6D113CBBAFF74FD9B8FA253065DBB47411D1D747B1536A8bAG8K" TargetMode="External"/><Relationship Id="rId247" Type="http://schemas.openxmlformats.org/officeDocument/2006/relationships/hyperlink" Target="consultantplus://offline/ref=FF603EB63A39BC6049D5B4724758069668DF16A735C92BFB22DC4BF6CA2F4B6700BBC5D78D4B3A4EDD8C10FD565C5747692F3F63D6DAF3EDg0g4K" TargetMode="External"/><Relationship Id="rId107" Type="http://schemas.openxmlformats.org/officeDocument/2006/relationships/hyperlink" Target="consultantplus://offline/ref=0C7EDE5664CB58C4EC2202BD90078E449BFDE4C65B3635B558CE34E1E90AB19F5FCF55136F2F9DCA8417BFCECF4548F97C7E2807B2wBI" TargetMode="External"/><Relationship Id="rId268" Type="http://schemas.openxmlformats.org/officeDocument/2006/relationships/hyperlink" Target="consultantplus://offline/ref=CC3BE189E0A7D877FF50B6A2E5F1DBCB2473A24D18979F3060E850C880089E8E372F19EB458AA2205FE17A2E10E50FF3C06F8E55BC4E40CEy92AK" TargetMode="External"/><Relationship Id="rId289" Type="http://schemas.openxmlformats.org/officeDocument/2006/relationships/hyperlink" Target="consultantplus://offline/ref=6E524570FC9F636AEED445D736D0AA511BC116F6F0564DE72E797EF99DD8294E4EB3045F394C62377F28F02C5A00D5AD01D6DD55F5zC17K" TargetMode="External"/><Relationship Id="rId11" Type="http://schemas.openxmlformats.org/officeDocument/2006/relationships/hyperlink" Target="http://base.garant.ru/70736874/" TargetMode="External"/><Relationship Id="rId32" Type="http://schemas.openxmlformats.org/officeDocument/2006/relationships/hyperlink" Target="consultantplus://offline/ref=9FD23D3A9FA5B15F927BD6552D2D5957357DF1C05B051EE4003E8C2F80AF757E29D20618B5BEE9DF17BD0C343B4D3BC99BE4969967fE79G" TargetMode="External"/><Relationship Id="rId53" Type="http://schemas.openxmlformats.org/officeDocument/2006/relationships/hyperlink" Target="consultantplus://offline/ref=006B97CFF5BA4B7D5A64D991277E384C18C95779ACA36BABC09407459B6A473675CAA8D8728F0486C8F3024916001B63DB069ED7k6SCM" TargetMode="External"/><Relationship Id="rId74" Type="http://schemas.openxmlformats.org/officeDocument/2006/relationships/hyperlink" Target="consultantplus://offline/ref=D00680C33D1C708D2B0BD037DA3AFE37D91975855927D99D1D8AA8F4CF3D64AFD3F0A49F4DC0DC30B8E35657A71F953DF55BBC46AB49uCH" TargetMode="External"/><Relationship Id="rId128" Type="http://schemas.openxmlformats.org/officeDocument/2006/relationships/hyperlink" Target="consultantplus://offline/ref=617B94BCF2BE6A9C10AF620B2D23121012A7BBDD3965DF9AEE9C2D1EF8CF7D93E17C98925A05369625D6B249420AF646374ECDBF30UA3CI" TargetMode="External"/><Relationship Id="rId149" Type="http://schemas.openxmlformats.org/officeDocument/2006/relationships/hyperlink" Target="consultantplus://offline/ref=B1FBBBF064C0DE0469AEC7B4490BCF7390AA8C4A9A0A8FD74A52DB5F333524C525419411BEAF86598ACEBDBC9B3BAB63248217E9D9q9CCJ" TargetMode="External"/><Relationship Id="rId314" Type="http://schemas.openxmlformats.org/officeDocument/2006/relationships/hyperlink" Target="consultantplus://offline/ref=8030B57468263409C0E4000C10CFA8930380B141B4420F429B4B9CEBBDB9F13DD464CC80374AE569FCF8B6A0A35602AE772A0FABF5Q3k2D" TargetMode="External"/><Relationship Id="rId335" Type="http://schemas.openxmlformats.org/officeDocument/2006/relationships/hyperlink" Target="consultantplus://offline/ref=7B45C0D3AAA419194A50BD852DDCF5F11AB32A7821272704FAD9E23BE3DBD649FC1B599CB566217541BABC42B95A8CC926C88FE613BAD944P6T9J" TargetMode="External"/><Relationship Id="rId5" Type="http://schemas.openxmlformats.org/officeDocument/2006/relationships/webSettings" Target="webSettings.xml"/><Relationship Id="rId95" Type="http://schemas.openxmlformats.org/officeDocument/2006/relationships/hyperlink" Target="consultantplus://offline/ref=ECEF96CBF97FC6824702E714FDEAD446FEFB799175A8F9E51C3E533B939B35DDCDB5C40C22A5FBD51E4E29A4727B7D24379EC06BC2FE07FAvEu2H" TargetMode="External"/><Relationship Id="rId160" Type="http://schemas.openxmlformats.org/officeDocument/2006/relationships/hyperlink" Target="consultantplus://offline/ref=17B7F6F7B64CBC740447B9BFF6CC40F4255C2930DA26363C23E8ADD63785A692BE8D8C4568E269FD38C92ADEAB6186E849849AA88BtDSCJ" TargetMode="External"/><Relationship Id="rId181" Type="http://schemas.openxmlformats.org/officeDocument/2006/relationships/hyperlink" Target="consultantplus://offline/ref=42CD46E09A8C9516695BB3A4D285DA14DAD02BBA8C9B903330C685B027D241C21CAE3E62D4E4F5ECCC66CCB956200A942BEDD140CCl3g4J" TargetMode="External"/><Relationship Id="rId216" Type="http://schemas.openxmlformats.org/officeDocument/2006/relationships/hyperlink" Target="consultantplus://offline/ref=398A5431E0CF8A1BF2598BA6AE7C0FC6CEA8C9AF9E6E6C0E5DF5A2B3BDFA11D6F6B7DA47A481970AC4770D7451273AC18047EF2E5E99CF014DD8K" TargetMode="External"/><Relationship Id="rId237" Type="http://schemas.openxmlformats.org/officeDocument/2006/relationships/hyperlink" Target="consultantplus://offline/ref=AB44A499AB49E890633E58BA215A4DF989295361F546CECF4A3E787A221141280FA1022C44DD55E333F84DDD899FB791875B3FA965b9cEK" TargetMode="External"/><Relationship Id="rId258" Type="http://schemas.openxmlformats.org/officeDocument/2006/relationships/hyperlink" Target="consultantplus://offline/ref=8BFE6EBDFC2A9884ECE48A509934AF41A6F1A315D4E93B89C6611BB654099A84DDD05D7D67508D466EBC827F209F0FF24F22B1A2E7C4m0K" TargetMode="External"/><Relationship Id="rId279" Type="http://schemas.openxmlformats.org/officeDocument/2006/relationships/hyperlink" Target="consultantplus://offline/ref=0565E2AE66B65E7C86325A66E1C24CA628E28A8F82ECF6272735752754396891D8586F8263857E53581509E2FAE6C22C90E6B8F5wAXCH" TargetMode="External"/><Relationship Id="rId22" Type="http://schemas.openxmlformats.org/officeDocument/2006/relationships/hyperlink" Target="consultantplus://offline/ref=DCE539EEF60522AB7857E30F510234667D2064CAA634B4D3ED26ACB09AD6EF692EAA52771F45539EE6B0520F147C3F556E744DDFB1QAf6G" TargetMode="External"/><Relationship Id="rId43" Type="http://schemas.openxmlformats.org/officeDocument/2006/relationships/hyperlink" Target="consultantplus://offline/ref=47F56E74EF32AA79866DD3F4A001EFD52D642F20BA10A56D1EA012DC6AE665BB2ADD3BF698D3FEF112C70043CB5632C19833F3B821b8G6H" TargetMode="External"/><Relationship Id="rId64" Type="http://schemas.openxmlformats.org/officeDocument/2006/relationships/hyperlink" Target="consultantplus://offline/ref=2D07596B536F93968B47FFB7D39724D211378251C14EA3818791F051C3A0EF41C44F6FD3ADD7FF495882AEE0263D0154309AF607E2B9D528G6t0H" TargetMode="External"/><Relationship Id="rId118" Type="http://schemas.openxmlformats.org/officeDocument/2006/relationships/hyperlink" Target="consultantplus://offline/ref=A0EE72D6BA9BBC4F333BD1EEC92F4557C4F4408E9F7086A3C8E456E75769E19831F5AB16B18D9F562EAB1DA2E1C48D59D9FABB1512KFyBI" TargetMode="External"/><Relationship Id="rId139" Type="http://schemas.openxmlformats.org/officeDocument/2006/relationships/hyperlink" Target="consultantplus://offline/ref=8472EEE868DC1BFFE7764E785254F9A69D744D3EF89FDEAF5C22FCB23E6AB7A85C0B22C2A20B241E5EDC4E2455BC3FA1D92FBAFBC9E169I" TargetMode="External"/><Relationship Id="rId290" Type="http://schemas.openxmlformats.org/officeDocument/2006/relationships/hyperlink" Target="consultantplus://offline/ref=7457F8307879857799C8F1C20E67A6940E2A03E3CBB09A4C52B45004DDE003275A16053BB9C23870FDEA9E5257661DA242170E6835BBDA86441EK" TargetMode="External"/><Relationship Id="rId304" Type="http://schemas.openxmlformats.org/officeDocument/2006/relationships/hyperlink" Target="consultantplus://offline/ref=99CE794C9C1B795AF85C4FDEBEFF1A58C142FE51CEE6C2EEB1BCC7AB00B3E53E72558F34589897FA8CACB6D13D12AC16C6ECFCD4B6FC77K" TargetMode="External"/><Relationship Id="rId325" Type="http://schemas.openxmlformats.org/officeDocument/2006/relationships/hyperlink" Target="consultantplus://offline/ref=CDA4FA887306F70F33AF6B435E27888D9548CF73BE0CD74EC931AC714CD284E5DE3029A42B56922AB60E56558209C511F1B63B160CD9FF5Bw5WEG" TargetMode="External"/><Relationship Id="rId346" Type="http://schemas.openxmlformats.org/officeDocument/2006/relationships/hyperlink" Target="http://www.consultant.ru/document/cons_doc_LAW_72386/" TargetMode="External"/><Relationship Id="rId85" Type="http://schemas.openxmlformats.org/officeDocument/2006/relationships/hyperlink" Target="consultantplus://offline/ref=BCBCEE3A0F4DE5C2E3A872EFB3566795F2A4D6191AABA662F8874AEA0A634C7F45F4574BA41436B5B3D4EA4C0BEF3461EBEA0896C9MCsBH" TargetMode="External"/><Relationship Id="rId150" Type="http://schemas.openxmlformats.org/officeDocument/2006/relationships/hyperlink" Target="consultantplus://offline/ref=B1FBBBF064C0DE0469AEC7B4490BCF7390AA8C4A9A0A8FD74A52DB5F333524C525419410BAA886598ACEBDBC9B3BAB63248217E9D9q9CCJ" TargetMode="External"/><Relationship Id="rId171" Type="http://schemas.openxmlformats.org/officeDocument/2006/relationships/hyperlink" Target="consultantplus://offline/ref=9664E978DE9B3D8237123950446F358D55BD0BF408E135B2C2957AEE385F5CB5D31640F28CB2F926C7006DD2EE45472DEA5053C9EAE3Z0J" TargetMode="External"/><Relationship Id="rId192" Type="http://schemas.openxmlformats.org/officeDocument/2006/relationships/hyperlink" Target="consultantplus://offline/ref=7579D5B6CBF19C730ADEBA2EE908C66F825AB564E80C06C857DEA9011283E278205ED83BF96ADF15B6A42D596EDAB4340719A948c6W6J" TargetMode="External"/><Relationship Id="rId206" Type="http://schemas.openxmlformats.org/officeDocument/2006/relationships/hyperlink" Target="consultantplus://offline/ref=DB40E6D1C1143E963500FE04A2CD0D8AB2C527CB36764FC7042FD8D6FCC765EC7C8166302E251A6A3070135ECD4288D426104A927FU2a4J" TargetMode="External"/><Relationship Id="rId227" Type="http://schemas.openxmlformats.org/officeDocument/2006/relationships/hyperlink" Target="consultantplus://offline/ref=21669E2ABE8701F392643397ED9B7BEDB5DCD886F83261C5BF8F1862E0D6D113CBBAFF77FF928FA253065DBB47411D1D747B1536A8bAG8K" TargetMode="External"/><Relationship Id="rId248" Type="http://schemas.openxmlformats.org/officeDocument/2006/relationships/hyperlink" Target="consultantplus://offline/ref=9C3A717DE91DBA3E33B2A55C8B5EE0D91EEEDC090467E54BC2E32917DFEEB1834F38554579136C8E1BE7A6655FBA80C6C674CC8A86sBg1K" TargetMode="External"/><Relationship Id="rId269" Type="http://schemas.openxmlformats.org/officeDocument/2006/relationships/hyperlink" Target="consultantplus://offline/ref=CC3BE189E0A7D877FF50B6A2E5F1DBCB2473A24D18979F3060E850C880089E8E372F19EB458AA22158E17A2E10E50FF3C06F8E55BC4E40CEy92AK" TargetMode="External"/><Relationship Id="rId12" Type="http://schemas.openxmlformats.org/officeDocument/2006/relationships/hyperlink" Target="http://base.garant.ru/70736874/" TargetMode="External"/><Relationship Id="rId33" Type="http://schemas.openxmlformats.org/officeDocument/2006/relationships/hyperlink" Target="consultantplus://offline/ref=A44E6FD2D53FD2CC1F7651FBB2C490793EB3D8D05792A45615FC9AEF050A82A5D9FDDF1373435A4185BDD39A0A902AFFD4360B55C876CF00sFC4M" TargetMode="External"/><Relationship Id="rId108" Type="http://schemas.openxmlformats.org/officeDocument/2006/relationships/hyperlink" Target="consultantplus://offline/ref=0C7EDE5664CB58C4EC2202BD90078E449BFDE4C65B3635B558CE34E1E90AB19F5FCF5512602F9DCA8417BFCECF4548F97C7E2807B2wBI" TargetMode="External"/><Relationship Id="rId129" Type="http://schemas.openxmlformats.org/officeDocument/2006/relationships/hyperlink" Target="consultantplus://offline/ref=617B94BCF2BE6A9C10AF620B2D23121012A7BBDD3965DF9AEE9C2D1EF8CF7D93E17C98925A0A369625D6B249420AF646374ECDBF30UA3CI" TargetMode="External"/><Relationship Id="rId280" Type="http://schemas.openxmlformats.org/officeDocument/2006/relationships/hyperlink" Target="consultantplus://offline/ref=99CE794C9C1B795AF85C4FDEBEFF1A58C142FE51CEE6C2EEB1BCC7AB00B3E53E72558F345B9397FA8CACB6D13D12AC16C6ECFCD4B6FC77K" TargetMode="External"/><Relationship Id="rId315" Type="http://schemas.openxmlformats.org/officeDocument/2006/relationships/hyperlink" Target="consultantplus://offline/ref=006B97CFF5BA4B7D5A64D991277E384C18C95779ACA36BABC09407459B6A473675CAA8D8728F0486C8F3024916001B63DB069ED7k6SCM" TargetMode="External"/><Relationship Id="rId336" Type="http://schemas.openxmlformats.org/officeDocument/2006/relationships/hyperlink" Target="consultantplus://offline/ref=7B45C0D3AAA419194A50BD852DDCF5F11ABA2D7921232704FAD9E23BE3DBD649FC1B599CB566277246BABC42B95A8CC926C88FE613BAD944P6T9J" TargetMode="External"/><Relationship Id="rId54" Type="http://schemas.openxmlformats.org/officeDocument/2006/relationships/hyperlink" Target="consultantplus://offline/ref=0ADD41E0D4DF6A4926C9F2B2AAFA65A604344F6C6E77315772948E1ED9CEDCBAA615E98F2013C7F0DE71F46BD1C880FE75FCDDEB2Bb8HEE" TargetMode="External"/><Relationship Id="rId75" Type="http://schemas.openxmlformats.org/officeDocument/2006/relationships/hyperlink" Target="consultantplus://offline/ref=F86A6A2D72F0F0B9D688E297138847054AAE39EC8C1C810E513B06FB79F1C6AC7B8FF86BD7E3D12C4C2A117084659D4B72A92537CAVDvCH" TargetMode="External"/><Relationship Id="rId96" Type="http://schemas.openxmlformats.org/officeDocument/2006/relationships/hyperlink" Target="consultantplus://offline/ref=ECEF96CBF97FC6824702E714FDEAD446FEFB799175A8F9E51C3E533B939B35DDCDB5C40C22A5FBD61B4E29A4727B7D24379EC06BC2FE07FAvEu2H" TargetMode="External"/><Relationship Id="rId140" Type="http://schemas.openxmlformats.org/officeDocument/2006/relationships/hyperlink" Target="consultantplus://offline/ref=6F75E8C2F89D533E6927C097DFF05D4A6D720D69A3B6A27D4091890D60E8A453D45A174281600341E3C03CF5A9E4714E1A24019DED64C4E1VB68I" TargetMode="External"/><Relationship Id="rId161" Type="http://schemas.openxmlformats.org/officeDocument/2006/relationships/hyperlink" Target="consultantplus://offline/ref=17B7F6F7B64CBC740447B9BFF6CC40F4255C2930DA26363C23E8ADD63785A692BE8D8C4568E569FD38C92ADEAB6186E849849AA88BtDSCJ" TargetMode="External"/><Relationship Id="rId182" Type="http://schemas.openxmlformats.org/officeDocument/2006/relationships/hyperlink" Target="consultantplus://offline/ref=08826A766AC21AA8127798D016636CDE87FC5E6399E4D14F77B1521948BF7ED9228BEBB6BC3F16F506ABEF2EE3CF0DC5D7C39821ED2BgFJ" TargetMode="External"/><Relationship Id="rId217" Type="http://schemas.openxmlformats.org/officeDocument/2006/relationships/hyperlink" Target="consultantplus://offline/ref=398A5431E0CF8A1BF2598BA6AE7C0FC6CEA8C9AF9E6E6C0E5DF5A2B3BDFA11D6F6B7DA47A4819709C1770D7451273AC18047EF2E5E99CF014DD8K" TargetMode="External"/><Relationship Id="rId6" Type="http://schemas.openxmlformats.org/officeDocument/2006/relationships/footnotes" Target="footnotes.xml"/><Relationship Id="rId238" Type="http://schemas.openxmlformats.org/officeDocument/2006/relationships/hyperlink" Target="consultantplus://offline/ref=149997CA98FDAED6C3FF6A7A0A508A16896A0F3601631EA1480D6DE1051CF1E919518BB5802393DC1D25547CA9EF7A831B0DE62AC7j2cEK" TargetMode="External"/><Relationship Id="rId259" Type="http://schemas.openxmlformats.org/officeDocument/2006/relationships/hyperlink" Target="consultantplus://offline/ref=8BFE6EBDFC2A9884ECE48A509934AF41A6F1A315D4E93B89C6611BB654099A84DDD05D7D67578D466EBC827F209F0FF24F22B1A2E7C4m0K" TargetMode="External"/><Relationship Id="rId23" Type="http://schemas.openxmlformats.org/officeDocument/2006/relationships/hyperlink" Target="consultantplus://offline/ref=DCE539EEF60522AB7857E30F510234667D2064CAA634B4D3ED26ACB09AD6EF692EAA52771F42539EE6B0520F147C3F556E744DDFB1QAf6G" TargetMode="External"/><Relationship Id="rId119" Type="http://schemas.openxmlformats.org/officeDocument/2006/relationships/hyperlink" Target="consultantplus://offline/ref=A0EE72D6BA9BBC4F333BD1EEC92F4557C4F4408E9F7086A3C8E456E75769E19831F5AB16BE8C9F562EAB1DA2E1C48D59D9FABB1512KFyBI" TargetMode="External"/><Relationship Id="rId270" Type="http://schemas.openxmlformats.org/officeDocument/2006/relationships/hyperlink" Target="consultantplus://offline/ref=CC3BE189E0A7D877FF50B6A2E5F1DBCB2473A24D18979F3060E850C880089E8E372F19EB458AA2225EE17A2E10E50FF3C06F8E55BC4E40CEy92AK" TargetMode="External"/><Relationship Id="rId291" Type="http://schemas.openxmlformats.org/officeDocument/2006/relationships/hyperlink" Target="consultantplus://offline/ref=7457F8307879857799C8F1C20E67A6940E2A03E3CBB09A4C52B45004DDE003275A16053BB9C23871F3EA9E5257661DA242170E6835BBDA86441EK" TargetMode="External"/><Relationship Id="rId305" Type="http://schemas.openxmlformats.org/officeDocument/2006/relationships/hyperlink" Target="consultantplus://offline/ref=08501FC77DFF35537F96B4791840B78B2996F640EEF1EC80BC110BDCB22654E841A22417FD1F2E2AC5B5ED977A89EBC02AA6E8DD30M377K" TargetMode="External"/><Relationship Id="rId326" Type="http://schemas.openxmlformats.org/officeDocument/2006/relationships/hyperlink" Target="consultantplus://offline/main?base=LAW;n=83795;fld=134;dst=100008" TargetMode="External"/><Relationship Id="rId347" Type="http://schemas.openxmlformats.org/officeDocument/2006/relationships/hyperlink" Target="http://www.consultant.ru/document/cons_doc_LAW_111609/" TargetMode="External"/><Relationship Id="rId44" Type="http://schemas.openxmlformats.org/officeDocument/2006/relationships/hyperlink" Target="consultantplus://offline/ref=89212F9CC3CE3B0D9E773EAC575F2AE7CEBA0D4D03272C9E761C2FCE1C9FE8023EF5AFBD8E8036267B63DD1AEEFB7152609A70DF15C6J4H" TargetMode="External"/><Relationship Id="rId65" Type="http://schemas.openxmlformats.org/officeDocument/2006/relationships/hyperlink" Target="consultantplus://offline/ref=ACC3AA9000D2C405C20B468F5F007F0FCB683C1A34A471B88425D7A29076A4F401985351D3955E113F82D74CA2169AC88B6AF19B4A79NEE" TargetMode="External"/><Relationship Id="rId86" Type="http://schemas.openxmlformats.org/officeDocument/2006/relationships/hyperlink" Target="consultantplus://offline/ref=BCBCEE3A0F4DE5C2E3A872EFB3566795F2A4D6191AABA662F8874AEA0A634C7F45F45748A61D36B5B3D4EA4C0BEF3461EBEA0896C9MCsBH" TargetMode="External"/><Relationship Id="rId130" Type="http://schemas.openxmlformats.org/officeDocument/2006/relationships/hyperlink" Target="consultantplus://offline/ref=1F524AD0442B39865A983143513CAB1510778462C769429252A2CD75B20114E7B292C797987B1F5BD29DAD25548710047F654989z634I" TargetMode="External"/><Relationship Id="rId151" Type="http://schemas.openxmlformats.org/officeDocument/2006/relationships/hyperlink" Target="consultantplus://offline/ref=5BB96E487019176261B8DD928615A269B2EBA0749A244B8CC28D30C26D32D09B0543C9031A9EF60C1E55588EFFCA87B471EB95e8s5H" TargetMode="External"/><Relationship Id="rId172" Type="http://schemas.openxmlformats.org/officeDocument/2006/relationships/hyperlink" Target="consultantplus://offline/ref=D581A6E17B542977751FFE234DDBF2E80EC2FA29F5E4BED5346B60236A82160A3464464A7889625DD51CE1FF72C03120CB38ECAC2D743049B5aFJ" TargetMode="External"/><Relationship Id="rId193" Type="http://schemas.openxmlformats.org/officeDocument/2006/relationships/hyperlink" Target="consultantplus://offline/ref=7579D5B6CBF19C730ADEBA2EE908C66F825AB564E80C06C857DEA9011283E278205ED83AF26ADF15B6A42D596EDAB4340719A948c6W6J" TargetMode="External"/><Relationship Id="rId207" Type="http://schemas.openxmlformats.org/officeDocument/2006/relationships/hyperlink" Target="consultantplus://offline/ref=DB40E6D1C1143E963500FE04A2CD0D8AB2C527CB36764FC7042FD8D6FCC765EC7C8166312A221A6A3070135ECD4288D426104A927FU2a4J" TargetMode="External"/><Relationship Id="rId228" Type="http://schemas.openxmlformats.org/officeDocument/2006/relationships/hyperlink" Target="consultantplus://offline/ref=21669E2ABE8701F392643397ED9B7BEDB5DCD886F83261C5BF8F1862E0D6D113CBBAFF76FB958FA253065DBB47411D1D747B1536A8bAG8K" TargetMode="External"/><Relationship Id="rId249" Type="http://schemas.openxmlformats.org/officeDocument/2006/relationships/hyperlink" Target="consultantplus://offline/ref=9C3A717DE91DBA3E33B2A55C8B5EE0D91EEEDC090467E54BC2E32917DFEEB1834F385545781B6C8E1BE7A6655FBA80C6C674CC8A86sBg1K" TargetMode="External"/><Relationship Id="rId13" Type="http://schemas.openxmlformats.org/officeDocument/2006/relationships/hyperlink" Target="http://base.garant.ru/70736874/" TargetMode="External"/><Relationship Id="rId109" Type="http://schemas.openxmlformats.org/officeDocument/2006/relationships/hyperlink" Target="consultantplus://offline/ref=0C7EDE5664CB58C4EC2202BD90078E449BFDE4C65B3635B558CE34E1E90AB19F5FCF55166624C89FC149E69E8A0E44F96362290435BFD35FBBw1I" TargetMode="External"/><Relationship Id="rId260" Type="http://schemas.openxmlformats.org/officeDocument/2006/relationships/hyperlink" Target="consultantplus://offline/ref=E8DDEDFC8C43D2154D3CBCCCD783ECCB292EFDDCC34B4A9D77C3CCB4A3D0DD64474DB8760D8418F75B2F0BF504B38690E04B8E6FX2mCK" TargetMode="External"/><Relationship Id="rId281" Type="http://schemas.openxmlformats.org/officeDocument/2006/relationships/hyperlink" Target="consultantplus://offline/ref=99CE794C9C1B795AF85C4FDEBEFF1A58C142FE51CEE6C2EEB1BCC7AB00B3E53E72558F34589897FA8CACB6D13D12AC16C6ECFCD4B6FC77K" TargetMode="External"/><Relationship Id="rId316" Type="http://schemas.openxmlformats.org/officeDocument/2006/relationships/hyperlink" Target="consultantplus://offline/ref=006B97CFF5BA4B7D5A64D991277E384C18C95779ACA36BABC09407459B6A473675CAA8D8738452D28CAD5B1A534B1663C41A9ED770DF7C6Fk3SEM" TargetMode="External"/><Relationship Id="rId337" Type="http://schemas.openxmlformats.org/officeDocument/2006/relationships/hyperlink" Target="consultantplus://offline/ref=7B45C0D3AAA419194A50BD852DDCF5F11ABA2D7921232704FAD9E23BE3DBD649FC1B599CB566277346BABC42B95A8CC926C88FE613BAD944P6T9J" TargetMode="External"/><Relationship Id="rId34" Type="http://schemas.openxmlformats.org/officeDocument/2006/relationships/hyperlink" Target="consultantplus://offline/ref=A44E6FD2D53FD2CC1F7651FBB2C490793EB3D8D05792A45615FC9AEF050A82A5D9FDDF1373435A408EBDD39A0A902AFFD4360B55C876CF00sFC4M" TargetMode="External"/><Relationship Id="rId55" Type="http://schemas.openxmlformats.org/officeDocument/2006/relationships/hyperlink" Target="consultantplus://offline/ref=0ADD41E0D4DF6A4926C9F2B2AAFA65A604344F6C6E77315772948E1ED9CEDCBAA615E98F2014C7F0DE71F46BD1C880FE75FCDDEB2Bb8HEE" TargetMode="External"/><Relationship Id="rId76" Type="http://schemas.openxmlformats.org/officeDocument/2006/relationships/hyperlink" Target="consultantplus://offline/ref=F86A6A2D72F0F0B9D688E297138847054AAE39EC8C1C810E513B06FB79F1C6AC7B8FF86BD6EBD12C4C2A117084659D4B72A92537CAVDvCH" TargetMode="External"/><Relationship Id="rId97" Type="http://schemas.openxmlformats.org/officeDocument/2006/relationships/hyperlink" Target="consultantplus://offline/ref=F86A6A2D72F0F0B9D688E297138847054AAE39EC8C1C810E513B06FB79F1C6AC7B8FF86BD7E3D12C4C2A117084659D4B72A92537CAVDvCH" TargetMode="External"/><Relationship Id="rId120" Type="http://schemas.openxmlformats.org/officeDocument/2006/relationships/hyperlink" Target="consultantplus://offline/ref=F678EDD573E90647064FC7694A0B2FF1604B336BD2FF86707332360C2C557D7577A50F5FA27042EBE9B844116C4F2E5E390F10910FzBI" TargetMode="External"/><Relationship Id="rId141" Type="http://schemas.openxmlformats.org/officeDocument/2006/relationships/hyperlink" Target="consultantplus://offline/ref=6F75E8C2F89D533E6927C097DFF05D4A6D720D69A3B6A27D4091890D60E8A453D45A174281600342E6C03CF5A9E4714E1A24019DED64C4E1VB68I" TargetMode="External"/><Relationship Id="rId7" Type="http://schemas.openxmlformats.org/officeDocument/2006/relationships/endnotes" Target="endnotes.xml"/><Relationship Id="rId162" Type="http://schemas.openxmlformats.org/officeDocument/2006/relationships/hyperlink" Target="consultantplus://offline/ref=EBDEB9D3749FBC3CD34893525CB59F5A55083AD39C34BE3D8449985425725C1297D9C5FC00F1D7083A19E1EECA4337A61CCB2DF38BA0A61Ah2U5J" TargetMode="External"/><Relationship Id="rId183" Type="http://schemas.openxmlformats.org/officeDocument/2006/relationships/hyperlink" Target="consultantplus://offline/ref=08826A766AC21AA8127798D016636CDE87FC5E6399E4D14F77B1521948BF7ED9228BEBB5BE3616F506ABEF2EE3CF0DC5D7C39821ED2BgFJ" TargetMode="External"/><Relationship Id="rId218" Type="http://schemas.openxmlformats.org/officeDocument/2006/relationships/hyperlink" Target="consultantplus://offline/ref=3350CD4F467082F2E12A79D714C655F267DDCF7F4A1EC148811C130FED15527BB13757FE894F08E9432B0498B4B21E60633E1C4230E2E0K" TargetMode="External"/><Relationship Id="rId239" Type="http://schemas.openxmlformats.org/officeDocument/2006/relationships/hyperlink" Target="consultantplus://offline/ref=149997CA98FDAED6C3FF6A7A0A508A16896A0F3601631EA1480D6DE1051CF1E919518BB6822A93DC1D25547CA9EF7A831B0DE62AC7j2cEK" TargetMode="External"/><Relationship Id="rId250" Type="http://schemas.openxmlformats.org/officeDocument/2006/relationships/hyperlink" Target="consultantplus://offline/ref=81D86FF30E21066DFC24C2AA39F47878526A46E729DC265B83245ACCC6FDF9016E5A95C2C896ADDE1EBED45AAD11085DF234549D9641k8K" TargetMode="External"/><Relationship Id="rId271" Type="http://schemas.openxmlformats.org/officeDocument/2006/relationships/hyperlink" Target="consultantplus://offline/ref=CC3BE189E0A7D877FF50B6A2E5F1DBCB2473A24D18979F3060E850C880089E8E372F19EB4188A9700AAE7B7255B11CF3C06F8D54A0y42CK" TargetMode="External"/><Relationship Id="rId292" Type="http://schemas.openxmlformats.org/officeDocument/2006/relationships/hyperlink" Target="consultantplus://offline/ref=CC3BE189E0A7D877FF50B6A2E5F1DBCB2473A24D18979F3060E850C880089E8E372F19EB458AA2205FE17A2E10E50FF3C06F8E55BC4E40CEy92AK" TargetMode="External"/><Relationship Id="rId306" Type="http://schemas.openxmlformats.org/officeDocument/2006/relationships/hyperlink" Target="consultantplus://offline/ref=08501FC77DFF35537F96B4791840B78B2996F640EEF1EC80BC110BDCB22654E841A22414FF162E2AC5B5ED977A89EBC02AA6E8DD30M377K" TargetMode="External"/><Relationship Id="rId24" Type="http://schemas.openxmlformats.org/officeDocument/2006/relationships/hyperlink" Target="consultantplus://offline/ref=D31D0BC4B3263E30A49284B74B8C0FA1C3E4FFE850BB944EA23BDA19F687F1338132D1C2788EBFBD1DBC7B7A905DFE7D08B0010BE2c5f2G" TargetMode="External"/><Relationship Id="rId45" Type="http://schemas.openxmlformats.org/officeDocument/2006/relationships/hyperlink" Target="consultantplus://offline/ref=89212F9CC3CE3B0D9E773EAC575F2AE7CEBA0D4D03272C9E761C2FCE1C9FE8023EF5AFBD8E8636267B63DD1AEEFB7152609A70DF15C6J4H" TargetMode="External"/><Relationship Id="rId66" Type="http://schemas.openxmlformats.org/officeDocument/2006/relationships/hyperlink" Target="consultantplus://offline/ref=ACC3AA9000D2C405C20B468F5F007F0FCB683C1A34A471B88425D7A29076A4F401985351D39A5E113F82D74CA2169AC88B6AF19B4A79NEE" TargetMode="External"/><Relationship Id="rId87" Type="http://schemas.openxmlformats.org/officeDocument/2006/relationships/hyperlink" Target="consultantplus://offline/ref=BCBCEE3A0F4DE5C2E3A872EFB3566795F2A4D6191AABA662F8874AEA0A634C7F45F45749A21A36B5B3D4EA4C0BEF3461EBEA0896C9MCsBH" TargetMode="External"/><Relationship Id="rId110" Type="http://schemas.openxmlformats.org/officeDocument/2006/relationships/hyperlink" Target="consultantplus://offline/ref=0C7EDE5664CB58C4EC2202BD90078E449BFDE4C65B3635B558CE34E1E90AB19F5FCF55166624C89FC449E69E8A0E44F96362290435BFD35FBBw1I" TargetMode="External"/><Relationship Id="rId131" Type="http://schemas.openxmlformats.org/officeDocument/2006/relationships/hyperlink" Target="consultantplus://offline/ref=1F524AD0442B39865A983143513CAB1510778462C769429252A2CD75B20114E7B292C7919F76405EC78CF52954980F0460794B8B66z43CI" TargetMode="External"/><Relationship Id="rId327" Type="http://schemas.openxmlformats.org/officeDocument/2006/relationships/hyperlink" Target="consultantplus://offline/ref=967BDCD8776BB14A80481BF72BD31A62E10AD335FA72E9582578E4D4D209c8S" TargetMode="External"/><Relationship Id="rId348" Type="http://schemas.openxmlformats.org/officeDocument/2006/relationships/header" Target="header5.xml"/><Relationship Id="rId152" Type="http://schemas.openxmlformats.org/officeDocument/2006/relationships/hyperlink" Target="consultantplus://offline/ref=5C1CB8C5C38CD2AE978E095DA5B8590EE827716EA2CEFE4348DD2E6C6D22EB12341D00A6B63871596F7931C0B21A38523D60E2z8E4J" TargetMode="External"/><Relationship Id="rId173" Type="http://schemas.openxmlformats.org/officeDocument/2006/relationships/hyperlink" Target="consultantplus://offline/ref=D581A6E17B542977751FFE234DDBF2E80EC2FA29F5E4BED5346B60236A82160A3464464A7889625FDD1CE1FF72C03120CB38ECAC2D743049B5aFJ" TargetMode="External"/><Relationship Id="rId194" Type="http://schemas.openxmlformats.org/officeDocument/2006/relationships/hyperlink" Target="consultantplus://offline/ref=3779F1DC5F392D8D98A22CBB5E9D8E21D5E0B7D95AD1FD426D3B6B39D689A354BF45C6EF1C58DBA326D429F925512556AB08A8915AC104BBZBX6J" TargetMode="External"/><Relationship Id="rId208" Type="http://schemas.openxmlformats.org/officeDocument/2006/relationships/hyperlink" Target="consultantplus://offline/ref=31533B4C906B3B78BA85EB23B6B4175EA35F60B57B3CA4971FAE4C05B046E9F67C358CBF64556D9A523F7C547CE186BCA224366A5Ba0a6J" TargetMode="External"/><Relationship Id="rId229" Type="http://schemas.openxmlformats.org/officeDocument/2006/relationships/hyperlink" Target="consultantplus://offline/ref=0A2734522917C86161A7F5A6F02BCA12FFEF151823DF948C476BF678BA105B0C474BD770BC0E5C025505983A2192655F5BAF88B2C2r8GFK" TargetMode="External"/><Relationship Id="rId240" Type="http://schemas.openxmlformats.org/officeDocument/2006/relationships/hyperlink" Target="consultantplus://offline/ref=149997CA98FDAED6C3FF6A7A0A508A16896A0F3601631EA1480D6DE1051CF1E919518BB7862D93DC1D25547CA9EF7A831B0DE62AC7j2cEK" TargetMode="External"/><Relationship Id="rId261" Type="http://schemas.openxmlformats.org/officeDocument/2006/relationships/hyperlink" Target="consultantplus://offline/ref=E8DDEDFC8C43D2154D3CBCCCD783ECCB292EFDDCC34B4A9D77C3CCB4A3D0DD64474DB877068418F75B2F0BF504B38690E04B8E6FX2mCK" TargetMode="External"/><Relationship Id="rId14" Type="http://schemas.openxmlformats.org/officeDocument/2006/relationships/hyperlink" Target="http://base.garant.ru/70736874/" TargetMode="External"/><Relationship Id="rId35" Type="http://schemas.openxmlformats.org/officeDocument/2006/relationships/hyperlink" Target="consultantplus://offline/ref=A44E6FD2D53FD2CC1F7651FBB2C490793EB3D8D05792A45615FC9AEF050A82A5D9FDDF1373435A4084BDD39A0A902AFFD4360B55C876CF00sFC4M" TargetMode="External"/><Relationship Id="rId56" Type="http://schemas.openxmlformats.org/officeDocument/2006/relationships/hyperlink" Target="consultantplus://offline/ref=AE6C9A488C35A43AFBFCE2D8A1B18F70474E9D8D5212F5685A6EF08272AB82AFAF796F6B6416A15F5DFAD2F7FB27834E739631A958JBo1H" TargetMode="External"/><Relationship Id="rId77" Type="http://schemas.openxmlformats.org/officeDocument/2006/relationships/hyperlink" Target="consultantplus://offline/ref=006B97CFF5BA4B7D5A64D991277E384C18C95779ACA36BABC09407459B6A473675CAA8D8728F0486C8F3024916001B63DB069ED7k6SCM" TargetMode="External"/><Relationship Id="rId100" Type="http://schemas.openxmlformats.org/officeDocument/2006/relationships/hyperlink" Target="consultantplus://offline/ref=0C7EDE5664CB58C4EC2202BD90078E449BFDE4C65B3635B558CE34E1E90AB19F5FCF55166624C89BC549E69E8A0E44F96362290435BFD35FBBw1I" TargetMode="External"/><Relationship Id="rId282" Type="http://schemas.openxmlformats.org/officeDocument/2006/relationships/hyperlink" Target="consultantplus://offline/ref=08501FC77DFF35537F96B4791840B78B2996F640EEF1EC80BC110BDCB22654E841A22417FD1F2E2AC5B5ED977A89EBC02AA6E8DD30M377K" TargetMode="External"/><Relationship Id="rId317" Type="http://schemas.openxmlformats.org/officeDocument/2006/relationships/hyperlink" Target="consultantplus://offline/ref=6AE81C291AEDBF2645E93DDC1DA663E49DB2C9387C63857ED8EABAC9D95EB60B0F296E2F9978FE330C3F04F5E0B0093E6CA8BBE6D5V6h9D" TargetMode="External"/><Relationship Id="rId338" Type="http://schemas.openxmlformats.org/officeDocument/2006/relationships/hyperlink" Target="consultantplus://offline/ref=7B45C0D3AAA419194A50BD852DDCF5F11ABA2D7921232704FAD9E23BE3DBD649FC1B599CB56627744EBABC42B95A8CC926C88FE613BAD944P6T9J" TargetMode="External"/><Relationship Id="rId8" Type="http://schemas.openxmlformats.org/officeDocument/2006/relationships/hyperlink" Target="http://base.garant.ru/70736874/" TargetMode="External"/><Relationship Id="rId98" Type="http://schemas.openxmlformats.org/officeDocument/2006/relationships/hyperlink" Target="consultantplus://offline/ref=F86A6A2D72F0F0B9D688E297138847054AAE39EC8C1C810E513B06FB79F1C6AC7B8FF86BD6EBD12C4C2A117084659D4B72A92537CAVDvCH" TargetMode="External"/><Relationship Id="rId121" Type="http://schemas.openxmlformats.org/officeDocument/2006/relationships/hyperlink" Target="consultantplus://offline/ref=F678EDD573E90647064FC7694A0B2FF1604B336BD2FF86707332360C2C557D7577A50F5FAD7042EBE9B844116C4F2E5E390F10910FzBI" TargetMode="External"/><Relationship Id="rId142" Type="http://schemas.openxmlformats.org/officeDocument/2006/relationships/hyperlink" Target="consultantplus://offline/ref=10A14FC1FF0E00BBE5926F83513829591D1E5CB5490DB0C213FC3620C383B0B6ABEA3320967EE127A90366273ECFBA5D32A75CCB5Fx86AI" TargetMode="External"/><Relationship Id="rId163" Type="http://schemas.openxmlformats.org/officeDocument/2006/relationships/hyperlink" Target="consultantplus://offline/ref=7579D5B6CBF19C730ADEBA2EE908C66F825AB564E80C06C857DEA9011283E278205ED83BF96ADF15B6A42D596EDAB4340719A948c6W6J" TargetMode="External"/><Relationship Id="rId184" Type="http://schemas.openxmlformats.org/officeDocument/2006/relationships/hyperlink" Target="consultantplus://offline/ref=08826A766AC21AA8127798D016636CDE87FC5E6399E4D14F77B1521948BF7ED9228BEBB4BA3116F506ABEF2EE3CF0DC5D7C39821ED2BgFJ" TargetMode="External"/><Relationship Id="rId219" Type="http://schemas.openxmlformats.org/officeDocument/2006/relationships/hyperlink" Target="consultantplus://offline/ref=3350CD4F467082F2E12A79D714C655F267DDCF7F4A1EC148811C130FED15527BB13757FE884E08E9432B0498B4B21E60633E1C4230E2E0K" TargetMode="External"/><Relationship Id="rId230" Type="http://schemas.openxmlformats.org/officeDocument/2006/relationships/hyperlink" Target="consultantplus://offline/ref=470D32804CEFA0748A10F99CAB180BC101B48BCB1DE7FAC1EE7934C48AE5A3A50797D1B81CB14D341B9D191E8B44FE8EE62D3F1DB356H5K" TargetMode="External"/><Relationship Id="rId251" Type="http://schemas.openxmlformats.org/officeDocument/2006/relationships/hyperlink" Target="consultantplus://offline/ref=81D86FF30E21066DFC24C2AA39F47878526A46E729DC265B83245ACCC6FDF9016E5A95C2CB9DADDE1EBED45AAD11085DF234549D9641k8K" TargetMode="External"/><Relationship Id="rId25" Type="http://schemas.openxmlformats.org/officeDocument/2006/relationships/hyperlink" Target="consultantplus://offline/ref=D31D0BC4B3263E30A49284B74B8C0FA1C3E4FFE850BB944EA23BDA19F687F1338132D1C2778FBFBD1DBC7B7A905DFE7D08B0010BE2c5f2G" TargetMode="External"/><Relationship Id="rId46" Type="http://schemas.openxmlformats.org/officeDocument/2006/relationships/hyperlink" Target="http://base.garant.ru/70736874/" TargetMode="External"/><Relationship Id="rId67" Type="http://schemas.openxmlformats.org/officeDocument/2006/relationships/hyperlink" Target="consultantplus://offline/ref=8E58AF025424AB6B68460F89A456C771F24DA4221D61B9CA17B4F80FDA806BA26569A2AB7740873571A7E27F9A5D4D354015F57FV7u6H" TargetMode="External"/><Relationship Id="rId272" Type="http://schemas.openxmlformats.org/officeDocument/2006/relationships/hyperlink" Target="consultantplus://offline/ref=CC3BE189E0A7D877FF50B6A2E5F1DBCB2473A24D18979F3060E850C880089E8E372F19EB418FA9700AAE7B7255B11CF3C06F8D54A0y42CK" TargetMode="External"/><Relationship Id="rId293" Type="http://schemas.openxmlformats.org/officeDocument/2006/relationships/hyperlink" Target="consultantplus://offline/ref=CC3BE189E0A7D877FF50B6A2E5F1DBCB2473A24D18979F3060E850C880089E8E372F19EB458AA22158E17A2E10E50FF3C06F8E55BC4E40CEy92AK" TargetMode="External"/><Relationship Id="rId307" Type="http://schemas.openxmlformats.org/officeDocument/2006/relationships/hyperlink" Target="consultantplus://offline/ref=08501FC77DFF35537F96B4791840B78B2996F640EEF1EC80BC110BDCB22654E841A22415FB112E2AC5B5ED977A89EBC02AA6E8DD30M377K" TargetMode="External"/><Relationship Id="rId328" Type="http://schemas.openxmlformats.org/officeDocument/2006/relationships/hyperlink" Target="consultantplus://offline/ref=967BDCD8776BB14A804805FA3DBF466AE6038F3CF87BE20D7A27BF898591C402FE7345BA822ED9ED3D4CB100cES" TargetMode="External"/><Relationship Id="rId349" Type="http://schemas.openxmlformats.org/officeDocument/2006/relationships/header" Target="header6.xml"/><Relationship Id="rId88" Type="http://schemas.openxmlformats.org/officeDocument/2006/relationships/hyperlink" Target="consultantplus://offline/ref=5BB96E487019176261B8DD928615A269B2EBA0749A244B8CC28D30C26D32D09B0543C9031A9EF60C1E55588EFFCA87B471EB95e8s5H" TargetMode="External"/><Relationship Id="rId111" Type="http://schemas.openxmlformats.org/officeDocument/2006/relationships/hyperlink" Target="consultantplus://offline/ref=0C7EDE5664CB58C4EC2202BD90078E449BFDE4C65B3635B558CE34E1E90AB19F5FCF55166624C89EC049E69E8A0E44F96362290435BFD35FBBw1I" TargetMode="External"/><Relationship Id="rId132" Type="http://schemas.openxmlformats.org/officeDocument/2006/relationships/hyperlink" Target="consultantplus://offline/ref=C3EDF762C0CCE8C42AA83C78451C391DB3A82CD4AE3EACABF40FB26CCC2451EA9148CF79235B4592D0D31498F6437A3B3682A55935814FE1tE4DI" TargetMode="External"/><Relationship Id="rId153" Type="http://schemas.openxmlformats.org/officeDocument/2006/relationships/hyperlink" Target="consultantplus://offline/ref=A00226BECFAFA13C866ADEA6107D57EF6558FFBB12228A905527FED7F62B56CC9939C8819F4C64D5D620E2F457C9C658594F48AB788E0B46UCz0I" TargetMode="External"/><Relationship Id="rId174" Type="http://schemas.openxmlformats.org/officeDocument/2006/relationships/hyperlink" Target="consultantplus://offline/ref=C571C8BF4894042FB9EBBF321F860E8249BD5E4D42A07776F0124DE90BA29DC5CA7E52BB86106505612603F14AE6D19D2E239BB5B5K2aDJ" TargetMode="External"/><Relationship Id="rId195" Type="http://schemas.openxmlformats.org/officeDocument/2006/relationships/hyperlink" Target="consultantplus://offline/ref=3779F1DC5F392D8D98A22CBB5E9D8E21D5E0B7D95AD1FD426D3B6B39D689A354BF45C6EF1C58DBA023D429F925512556AB08A8915AC104BBZBX6J" TargetMode="External"/><Relationship Id="rId209" Type="http://schemas.openxmlformats.org/officeDocument/2006/relationships/hyperlink" Target="consultantplus://offline/ref=42CD46E09A8C9516695BB3A4D285DA14DAD02BBA8C9B903330C685B027D241C21CAE3E62D7EFF5ECCC66CCB956200A942BEDD140CCl3g4J" TargetMode="External"/><Relationship Id="rId190" Type="http://schemas.openxmlformats.org/officeDocument/2006/relationships/hyperlink" Target="consultantplus://offline/ref=17B7F6F7B64CBC740447B9BFF6CC40F4255C2930DA26363C23E8ADD63785A692BE8D8C4568E269FD38C92ADEAB6186E849849AA88BtDSCJ" TargetMode="External"/><Relationship Id="rId204" Type="http://schemas.openxmlformats.org/officeDocument/2006/relationships/hyperlink" Target="consultantplus://offline/ref=C571C8BF4894042FB9EBBF321F860E8249BD5E4D42A07776F0124DE90BA29DC5CA7E52BB86166505612603F14AE6D19D2E239BB5B5K2aDJ" TargetMode="External"/><Relationship Id="rId220" Type="http://schemas.openxmlformats.org/officeDocument/2006/relationships/hyperlink" Target="consultantplus://offline/ref=3864D1758204AAEC8CD57B973F1EF81E5ADD836F13C1756F29D5C5E34CFEE8725978A9013EE064A0C878D882AE8959D4777576FF8FO4F3K" TargetMode="External"/><Relationship Id="rId225" Type="http://schemas.openxmlformats.org/officeDocument/2006/relationships/hyperlink" Target="consultantplus://offline/ref=0BCEAD9E58E2A84DDFD36F82B2A8DF8B5AE81EE2469870C78A67461AA5846340D7037228F1271C3390E9A024CD99770B39E30F68DCR8G2K" TargetMode="External"/><Relationship Id="rId241" Type="http://schemas.openxmlformats.org/officeDocument/2006/relationships/hyperlink" Target="consultantplus://offline/ref=5BB96E487019176261B8DD928615A269B2EBA0749A244B8CC28D30C26D32D09B0543C9031A9EF60C1E55588EFFCA87B471EB95e8s5H" TargetMode="External"/><Relationship Id="rId246" Type="http://schemas.openxmlformats.org/officeDocument/2006/relationships/hyperlink" Target="consultantplus://offline/ref=FF603EB63A39BC6049D5B4724758069668DF16A735C92BFB22DC4BF6CA2F4B6700BBC5D78D4B3A4FDF8C10FD565C5747692F3F63D6DAF3EDg0g4K" TargetMode="External"/><Relationship Id="rId267" Type="http://schemas.openxmlformats.org/officeDocument/2006/relationships/hyperlink" Target="consultantplus://offline/ref=7457F8307879857799C8F1C20E67A6940E2A03E3CBB09A4C52B45004DDE003275A16053BB9C23871F3EA9E5257661DA242170E6835BBDA86441EK" TargetMode="External"/><Relationship Id="rId288" Type="http://schemas.openxmlformats.org/officeDocument/2006/relationships/hyperlink" Target="consultantplus://offline/ref=6E524570FC9F636AEED445D736D0AA511BC116F6F0564DE72E797EF99DD8294E4EB3045F3D4969612D67F1701F54C6AD01D6DE54E9C5250Az112K" TargetMode="External"/><Relationship Id="rId15" Type="http://schemas.openxmlformats.org/officeDocument/2006/relationships/hyperlink" Target="http://base.garant.ru/70736874/" TargetMode="External"/><Relationship Id="rId36" Type="http://schemas.openxmlformats.org/officeDocument/2006/relationships/hyperlink" Target="consultantplus://offline/ref=A44E6FD2D53FD2CC1F7651FBB2C490793EB3D8D05792A45615FC9AEF050A82A5D9FDDF1373435A4788BDD39A0A902AFFD4360B55C876CF00sFC4M" TargetMode="External"/><Relationship Id="rId57" Type="http://schemas.openxmlformats.org/officeDocument/2006/relationships/hyperlink" Target="consultantplus://offline/ref=AE6C9A488C35A43AFBFCE2D8A1B18F70474E9D8D5212F5685A6EF08272AB82AFAF796F686D1AA15F5DFAD2F7FB27834E739631A958JBo1H" TargetMode="External"/><Relationship Id="rId106" Type="http://schemas.openxmlformats.org/officeDocument/2006/relationships/hyperlink" Target="consultantplus://offline/ref=0C7EDE5664CB58C4EC2202BD90078E449BFDE4C65B3635B558CE34E1E90AB19F5FCF55166624C899C049E69E8A0E44F96362290435BFD35FBBw1I" TargetMode="External"/><Relationship Id="rId127" Type="http://schemas.openxmlformats.org/officeDocument/2006/relationships/hyperlink" Target="consultantplus://offline/ref=A2717D0BAA4C35360C60398A369B8D7701D47E24D1585421D159E4B1217932F1502C069700A76AFB626A37C5C2CE142765E9A3AF97L5k1E" TargetMode="External"/><Relationship Id="rId262" Type="http://schemas.openxmlformats.org/officeDocument/2006/relationships/hyperlink" Target="consultantplus://offline/ref=74212F6AA056962EB55919FAB551B618C4D297EF1D10A4C5F6783CF9BBD7A0F1F52EDCCBD293C5741C08E0BA346BDEF2D53FC8A2F41C8806U6nBK" TargetMode="External"/><Relationship Id="rId283" Type="http://schemas.openxmlformats.org/officeDocument/2006/relationships/hyperlink" Target="consultantplus://offline/ref=08501FC77DFF35537F96B4791840B78B2996F640EEF1EC80BC110BDCB22654E841A22414FF162E2AC5B5ED977A89EBC02AA6E8DD30M377K" TargetMode="External"/><Relationship Id="rId313" Type="http://schemas.openxmlformats.org/officeDocument/2006/relationships/hyperlink" Target="consultantplus://offline/ref=8030B57468263409C0E4000C10CFA8930380B141B4420F429B4B9CEBBDB9F13DD464CC80374DE569FCF8B6A0A35602AE772A0FABF5Q3k2D" TargetMode="External"/><Relationship Id="rId318" Type="http://schemas.openxmlformats.org/officeDocument/2006/relationships/hyperlink" Target="consultantplus://offline/ref=6AE81C291AEDBF2645E93DDC1DA663E49DB2C9387C63857ED8EABAC9D95EB60B0F296E2F9A73FE330C3F04F5E0B0093E6CA8BBE6D5V6h9D" TargetMode="External"/><Relationship Id="rId339" Type="http://schemas.openxmlformats.org/officeDocument/2006/relationships/hyperlink" Target="consultantplus://offline/ref=7B45C0D3AAA419194A50BD852DDCF5F11ABA2D7921232704FAD9E23BE3DBD649FC1B599CB566277542BABC42B95A8CC926C88FE613BAD944P6T9J" TargetMode="External"/><Relationship Id="rId10" Type="http://schemas.openxmlformats.org/officeDocument/2006/relationships/hyperlink" Target="http://base.garant.ru/70736874/" TargetMode="External"/><Relationship Id="rId31" Type="http://schemas.openxmlformats.org/officeDocument/2006/relationships/hyperlink" Target="consultantplus://offline/ref=9FD23D3A9FA5B15F927BD6552D2D5957357DF1C05B051EE4003E8C2F80AF757E29D20618B5B9E9DF17BD0C343B4D3BC99BE4969967fE79G" TargetMode="External"/><Relationship Id="rId52" Type="http://schemas.openxmlformats.org/officeDocument/2006/relationships/hyperlink" Target="consultantplus://offline/ref=70AB9914D7BEACA4C88CCE20F2EB91E89C5C8375C35501214E8D47164317210D08FD8E7D27F0DCDEA6119748C4B5584A62F4C9046FG3i0H" TargetMode="External"/><Relationship Id="rId73" Type="http://schemas.openxmlformats.org/officeDocument/2006/relationships/hyperlink" Target="consultantplus://offline/ref=D00680C33D1C708D2B0BD037DA3AFE37D91975855927D99D1D8AA8F4CF3D64AFD3F0A49F4CC1DC30B8E35657A71F953DF55BBC46AB49uCH" TargetMode="External"/><Relationship Id="rId78" Type="http://schemas.openxmlformats.org/officeDocument/2006/relationships/hyperlink" Target="consultantplus://offline/ref=006B97CFF5BA4B7D5A64D991277E384C18C95779ACA36BABC09407459B6A473675CAA8D8738452D28CAD5B1A534B1663C41A9ED770DF7C6Fk3SEM" TargetMode="External"/><Relationship Id="rId94" Type="http://schemas.openxmlformats.org/officeDocument/2006/relationships/hyperlink" Target="consultantplus://offline/ref=8E58AF025424AB6B68460F89A456C771F24DA4221D61B9CA17B4F80FDA806BA26569A2AA7C40873571A7E27F9A5D4D354015F57FV7u6H" TargetMode="External"/><Relationship Id="rId99" Type="http://schemas.openxmlformats.org/officeDocument/2006/relationships/hyperlink" Target="consultantplus://offline/ref=0C7EDE5664CB58C4EC2202BD90078E449BFDE4C65B3635B558CE34E1E90AB19F5FCF55166F2F9DCA8417BFCECF4548F97C7E2807B2wBI" TargetMode="External"/><Relationship Id="rId101" Type="http://schemas.openxmlformats.org/officeDocument/2006/relationships/hyperlink" Target="consultantplus://offline/ref=0C7EDE5664CB58C4EC2202BD90078E449BFDE4C65B3635B558CE34E1E90AB19F5FCF55166624C89BC849E69E8A0E44F96362290435BFD35FBBw1I" TargetMode="External"/><Relationship Id="rId122" Type="http://schemas.openxmlformats.org/officeDocument/2006/relationships/hyperlink" Target="consultantplus://offline/ref=DD86A90BA400F0FCE1698C076C42F16860B73806382E011A5265B11116807BCE63DBED01237B02136B4C1CECBBB3A8317283321Es00EI" TargetMode="External"/><Relationship Id="rId143" Type="http://schemas.openxmlformats.org/officeDocument/2006/relationships/hyperlink" Target="consultantplus://offline/ref=10A14FC1FF0E00BBE5926F83513829591D1E5CB5490DB0C213FC3620C383B0B6ABEA3320977FE127A90366273ECFBA5D32A75CCB5Fx86AI" TargetMode="External"/><Relationship Id="rId148" Type="http://schemas.openxmlformats.org/officeDocument/2006/relationships/hyperlink" Target="consultantplus://offline/ref=B1FBBBF064C0DE0469AEC7B4490BCF7390AA8C4A9A0A8FD74A52DB5F333524C525419412BCA686598ACEBDBC9B3BAB63248217E9D9q9CCJ" TargetMode="External"/><Relationship Id="rId164" Type="http://schemas.openxmlformats.org/officeDocument/2006/relationships/hyperlink" Target="consultantplus://offline/ref=7579D5B6CBF19C730ADEBA2EE908C66F825AB564E80C06C857DEA9011283E278205ED83AF26ADF15B6A42D596EDAB4340719A948c6W6J" TargetMode="External"/><Relationship Id="rId169" Type="http://schemas.openxmlformats.org/officeDocument/2006/relationships/hyperlink" Target="consultantplus://offline/ref=0BA84B50786A4F2D29924E1CC174B899D0A31AD75DCBFFE2726B9B4DB32ED8ECC7A08B2C7408F71C6576C481616385E545C1EC29x9YFJ" TargetMode="External"/><Relationship Id="rId185" Type="http://schemas.openxmlformats.org/officeDocument/2006/relationships/hyperlink" Target="consultantplus://offline/ref=4A542EC07D7037C8E8774BC05D6F511D01CD6F0B64E7615B082A27E200D2EA79A765B924DC304690A4CA05F837B2629068B346yDd8K" TargetMode="External"/><Relationship Id="rId334" Type="http://schemas.openxmlformats.org/officeDocument/2006/relationships/hyperlink" Target="consultantplus://offline/main?base=LAW;n=117165;fld=134;dst=100141" TargetMode="External"/><Relationship Id="rId350" Type="http://schemas.openxmlformats.org/officeDocument/2006/relationships/footer" Target="footer3.xml"/><Relationship Id="rId35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ase.garant.ru/70736874/" TargetMode="External"/><Relationship Id="rId180" Type="http://schemas.openxmlformats.org/officeDocument/2006/relationships/hyperlink" Target="consultantplus://offline/ref=42CD46E09A8C9516695BB3A4D285DA14DAD02BBA8C9B903330C685B027D241C21CAE3E62D7EFF5ECCC66CCB956200A942BEDD140CCl3g4J" TargetMode="External"/><Relationship Id="rId210" Type="http://schemas.openxmlformats.org/officeDocument/2006/relationships/hyperlink" Target="consultantplus://offline/ref=42CD46E09A8C9516695BB3A4D285DA14DAD02BBA8C9B903330C685B027D241C21CAE3E62D4E4F5ECCC66CCB956200A942BEDD140CCl3g4J" TargetMode="External"/><Relationship Id="rId215" Type="http://schemas.openxmlformats.org/officeDocument/2006/relationships/hyperlink" Target="consultantplus://offline/ref=885A5DC40183640D7BCF0DFD3A9F706D6CF9D4DA69CF8B7E412F16912CDFEB6766CBABF7F932FB173D1B2D02597A31F16FFCE5CFE7e4C9K" TargetMode="External"/><Relationship Id="rId236" Type="http://schemas.openxmlformats.org/officeDocument/2006/relationships/hyperlink" Target="consultantplus://offline/ref=AB44A499AB49E890633E58BA215A4DF989295361F546CECF4A3E787A221141280FA1022C47D655E333F84DDD899FB791875B3FA965b9cEK" TargetMode="External"/><Relationship Id="rId257" Type="http://schemas.openxmlformats.org/officeDocument/2006/relationships/hyperlink" Target="consultantplus://offline/ref=006B97CFF5BA4B7D5A64D991277E384C18C95779ACA36BABC09407459B6A473675CAA8D8738452D28CAD5B1A534B1663C41A9ED770DF7C6Fk3SEM" TargetMode="External"/><Relationship Id="rId278" Type="http://schemas.openxmlformats.org/officeDocument/2006/relationships/hyperlink" Target="consultantplus://offline/ref=0565E2AE66B65E7C86325A66E1C24CA628E28A8F82ECF6272735752754396891D8586F8368857E53581509E2FAE6C22C90E6B8F5wAXCH" TargetMode="External"/><Relationship Id="rId26" Type="http://schemas.openxmlformats.org/officeDocument/2006/relationships/hyperlink" Target="http://base.garant.ru/70736874/" TargetMode="External"/><Relationship Id="rId231" Type="http://schemas.openxmlformats.org/officeDocument/2006/relationships/hyperlink" Target="consultantplus://offline/ref=470D32804CEFA0748A10F99CAB180BC101B48BCB1DE7FAC1EE7934C48AE5A3A50797D1B81FBA4D341B9D191E8B44FE8EE62D3F1DB356H5K" TargetMode="External"/><Relationship Id="rId252" Type="http://schemas.openxmlformats.org/officeDocument/2006/relationships/hyperlink" Target="consultantplus://offline/ref=547C027D9B15D5AC715A1EAA7C1FC3AF5F6825B8B748360011289879869E7B154AFD8C997849A4007F594DE146F61C1F5C3FCA3BF5D5l8K" TargetMode="External"/><Relationship Id="rId273" Type="http://schemas.openxmlformats.org/officeDocument/2006/relationships/hyperlink" Target="consultantplus://offline/ref=0025BEC9AE302411276356B7A39B5F2FECA1759198977F66625D38CB49B9698999FDC4A094532872848FCE8E96D2CFD72FE14Ba24AK" TargetMode="External"/><Relationship Id="rId294" Type="http://schemas.openxmlformats.org/officeDocument/2006/relationships/hyperlink" Target="consultantplus://offline/ref=CC3BE189E0A7D877FF50B6A2E5F1DBCB2473A24D18979F3060E850C880089E8E372F19EB458AA2225EE17A2E10E50FF3C06F8E55BC4E40CEy92AK" TargetMode="External"/><Relationship Id="rId308" Type="http://schemas.openxmlformats.org/officeDocument/2006/relationships/hyperlink" Target="consultantplus://offline/ref=DF4006AE853DD06597B7C3C08734C2CB36690DF4A4828EBD67B87275908FE23EB69F3026522CA2BC78A0B61BDDD50599FB111Az67CK" TargetMode="External"/><Relationship Id="rId329" Type="http://schemas.openxmlformats.org/officeDocument/2006/relationships/hyperlink" Target="consultantplus://offline/ref=967BDCD8776BB14A80481BF72BD31A62E10AD335FA72E9582578E4D4D209c8S" TargetMode="External"/><Relationship Id="rId47" Type="http://schemas.openxmlformats.org/officeDocument/2006/relationships/hyperlink" Target="http://base.garant.ru/70736874/" TargetMode="External"/><Relationship Id="rId68" Type="http://schemas.openxmlformats.org/officeDocument/2006/relationships/hyperlink" Target="consultantplus://offline/ref=8E58AF025424AB6B68460F89A456C771F24DA4221D61B9CA17B4F80FDA806BA26569A2AA7C40873571A7E27F9A5D4D354015F57FV7u6H" TargetMode="External"/><Relationship Id="rId89" Type="http://schemas.openxmlformats.org/officeDocument/2006/relationships/hyperlink" Target="consultantplus://offline/ref=6E2E1E5B6CD8C2CEE41854D45D94A8E46A00168D4C70AA17B819980B1A3A861E49621C6C39D4F9953A6B50FCF4616B94BC92D547aDE" TargetMode="External"/><Relationship Id="rId112" Type="http://schemas.openxmlformats.org/officeDocument/2006/relationships/hyperlink" Target="consultantplus://offline/ref=0C7EDE5664CB58C4EC2202BD90078E449BFDE4C65B3635B558CE34E1E90AB19F5FCF55156020C2CF9106E7C2CF5A57F963622A0529BBwDI" TargetMode="External"/><Relationship Id="rId133" Type="http://schemas.openxmlformats.org/officeDocument/2006/relationships/hyperlink" Target="consultantplus://offline/ref=C3EDF762C0CCE8C42AA83C78451C391DB3A82CD4AE3EACABF40FB26CCC2451EA9148CF7E2A5010C0938D4DC8B308763B299EA45At24BI" TargetMode="External"/><Relationship Id="rId154" Type="http://schemas.openxmlformats.org/officeDocument/2006/relationships/header" Target="header3.xml"/><Relationship Id="rId175" Type="http://schemas.openxmlformats.org/officeDocument/2006/relationships/hyperlink" Target="consultantplus://offline/ref=C571C8BF4894042FB9EBBF321F860E8249BD5E4D42A07776F0124DE90BA29DC5CA7E52BB86166505612603F14AE6D19D2E239BB5B5K2aDJ" TargetMode="External"/><Relationship Id="rId340" Type="http://schemas.openxmlformats.org/officeDocument/2006/relationships/hyperlink" Target="consultantplus://offline/ref=7B45C0D3AAA419194A50BD852DDCF5F11ABA2D7921232704FAD9E23BE3DBD649FC1B599CB566277246BABC42B95A8CC926C88FE613BAD944P6T9J" TargetMode="External"/><Relationship Id="rId196" Type="http://schemas.openxmlformats.org/officeDocument/2006/relationships/hyperlink" Target="consultantplus://offline/ref=D455B800B7F08E7A8B4DABD25B5A4F5527C152D9BD099A2DC26DAAFE64107F19DA44E4E61D49FF379F3689CF378B37CFD25C26A758h3XAJ" TargetMode="External"/><Relationship Id="rId200" Type="http://schemas.openxmlformats.org/officeDocument/2006/relationships/hyperlink" Target="consultantplus://offline/ref=9664E978DE9B3D8237123950446F358D55BD0BF408E135B2C2957AEE385F5CB5D31640F28CB2F926C7006DD2EE45472DEA5053C9EAE3Z0J" TargetMode="External"/><Relationship Id="rId16" Type="http://schemas.openxmlformats.org/officeDocument/2006/relationships/hyperlink" Target="http://base.garant.ru/70736874/" TargetMode="External"/><Relationship Id="rId221" Type="http://schemas.openxmlformats.org/officeDocument/2006/relationships/hyperlink" Target="consultantplus://offline/ref=3864D1758204AAEC8CD57B973F1EF81E5ADD836F13C1756F29D5C5E34CFEE8725978A90131E764A0C878D882AE8959D4777576FF8FO4F3K" TargetMode="External"/><Relationship Id="rId242" Type="http://schemas.openxmlformats.org/officeDocument/2006/relationships/hyperlink" Target="consultantplus://offline/ref=16265F51D0844272657AAF4F8517E8B29FF105CE6D108AAA25AFFC104874F66D9C2F0B62ED941062300241B0E26F050C24485BF1E71CD176D1yED" TargetMode="External"/><Relationship Id="rId263" Type="http://schemas.openxmlformats.org/officeDocument/2006/relationships/hyperlink" Target="consultantplus://offline/ref=74212F6AA056962EB55919FAB551B618C4D297EF1D10A4C5F6783CF9BBD7A0F1F52EDCCBD293C5771908E0BA346BDEF2D53FC8A2F41C8806U6nBK" TargetMode="External"/><Relationship Id="rId284" Type="http://schemas.openxmlformats.org/officeDocument/2006/relationships/hyperlink" Target="consultantplus://offline/ref=08501FC77DFF35537F96B4791840B78B2996F640EEF1EC80BC110BDCB22654E841A22415FB112E2AC5B5ED977A89EBC02AA6E8DD30M377K" TargetMode="External"/><Relationship Id="rId319" Type="http://schemas.openxmlformats.org/officeDocument/2006/relationships/hyperlink" Target="consultantplus://offline/ref=56D555C70157B4A5423084D258F1A1C93146F37555108B1FE9C8BE5F522A36734A8406785C2C337EC680CF3820604CDD63A36C7197JFyDD" TargetMode="External"/><Relationship Id="rId37" Type="http://schemas.openxmlformats.org/officeDocument/2006/relationships/hyperlink" Target="consultantplus://offline/ref=6A50C1ACACDFBAB8CFB5AB89526E6A07CD05052133599C8BAD40041303C3D2B3F950D2F03DB834886852B5BD3E24E37559AEF97532C6C0H" TargetMode="External"/><Relationship Id="rId58" Type="http://schemas.openxmlformats.org/officeDocument/2006/relationships/hyperlink" Target="consultantplus://offline/ref=D0346F51D984E8F8968C98261BFF973051705DDC9CA226F980A9C004196F614724C547EB109EF8D6AF4777AA08F1EA4CDF2DDEA5B3RBM2E" TargetMode="External"/><Relationship Id="rId79" Type="http://schemas.openxmlformats.org/officeDocument/2006/relationships/hyperlink" Target="consultantplus://offline/ref=2FFDBFB301EE231D887D7ADB9F245365A605BF3755E42821CA6FFFE933D1107E18562A2969C9AD26D8DF35C42FCCB3EC8BB15166FEPCV4E" TargetMode="External"/><Relationship Id="rId102" Type="http://schemas.openxmlformats.org/officeDocument/2006/relationships/hyperlink" Target="consultantplus://offline/ref=0C7EDE5664CB58C4EC2202BD90078E449BFDE4C65B3635B558CE34E1E90AB19F5FCF5515652F9DCA8417BFCECF4548F97C7E2807B2wBI" TargetMode="External"/><Relationship Id="rId123" Type="http://schemas.openxmlformats.org/officeDocument/2006/relationships/hyperlink" Target="consultantplus://offline/ref=DD86A90BA400F0FCE1698C076C42F16860B73806382E011A5265B11116807BCE63DBED012E7B02136B4C1CECBBB3A8317283321Es00EI" TargetMode="External"/><Relationship Id="rId144" Type="http://schemas.openxmlformats.org/officeDocument/2006/relationships/hyperlink" Target="consultantplus://offline/ref=47F12EC58239C35F62656044C8652D298474DF424D7BD419E21A3454D461624DE6FB01C8984410EDCDA26F9C8BDF47FAA05E612A6E2474I" TargetMode="External"/><Relationship Id="rId330" Type="http://schemas.openxmlformats.org/officeDocument/2006/relationships/hyperlink" Target="consultantplus://offline/ref=967BDCD8776BB14A80481BF72BD31A62E10AD335FA72E9582578E4D4D209c8S" TargetMode="External"/><Relationship Id="rId90" Type="http://schemas.openxmlformats.org/officeDocument/2006/relationships/hyperlink" Target="consultantplus://offline/ref=2D07596B536F93968B47FFB7D39724D211378251C14EA3818791F051C3A0EF41C44F6FD3ADD7FF495882AEE0263D0154309AF607E2B9D528G6t0H" TargetMode="External"/><Relationship Id="rId165" Type="http://schemas.openxmlformats.org/officeDocument/2006/relationships/hyperlink" Target="consultantplus://offline/ref=3779F1DC5F392D8D98A22CBB5E9D8E21D5E0B7D95AD1FD426D3B6B39D689A354BF45C6EF1C58DBA326D429F925512556AB08A8915AC104BBZBX6J" TargetMode="External"/><Relationship Id="rId186" Type="http://schemas.openxmlformats.org/officeDocument/2006/relationships/hyperlink" Target="consultantplus://offline/ref=D02FBBF6FD0D7D9B16D75647C2A640C52578C43913D53D348D7BB5FC98DB2065BC026B80F769AC4E48BDD6277CFE0B2B0F710C91DFc2j9J" TargetMode="External"/><Relationship Id="rId351" Type="http://schemas.openxmlformats.org/officeDocument/2006/relationships/footer" Target="footer4.xml"/><Relationship Id="rId211" Type="http://schemas.openxmlformats.org/officeDocument/2006/relationships/hyperlink" Target="consultantplus://offline/ref=C5B8447C08D243032390B280E89A59193E87B4EAA85CA3C3F1AAFD58DD01CAAC841DD9D89FCAD446F8261A370D4B230C368D4835AErB44J" TargetMode="External"/><Relationship Id="rId232" Type="http://schemas.openxmlformats.org/officeDocument/2006/relationships/hyperlink" Target="consultantplus://offline/ref=2BFF17D6FC1CC8B927BB8768A13D5CDBCBBC412C899DFD20ECA22205D407A07DA894BE050D4CB2DF4416B58C793F0B63009E110EE5L1I4K" TargetMode="External"/><Relationship Id="rId253" Type="http://schemas.openxmlformats.org/officeDocument/2006/relationships/hyperlink" Target="consultantplus://offline/ref=547C027D9B15D5AC715A1EAA7C1FC3AF5F6825B8B748360011289879869E7B154AFD8C9A7A40A4007F594DE146F61C1F5C3FCA3BF5D5l8K" TargetMode="External"/><Relationship Id="rId274" Type="http://schemas.openxmlformats.org/officeDocument/2006/relationships/hyperlink" Target="consultantplus://offline/ref=006B97CFF5BA4B7D5A64D991277E384C18C95779ACA36BABC09407459B6A473675CAA8D8728F0486C8F3024916001B63DB069ED7k6SCM" TargetMode="External"/><Relationship Id="rId295" Type="http://schemas.openxmlformats.org/officeDocument/2006/relationships/hyperlink" Target="consultantplus://offline/ref=CC3BE189E0A7D877FF50B6A2E5F1DBCB2473A24D18979F3060E850C880089E8E372F19EB4188A9700AAE7B7255B11CF3C06F8D54A0y42CK" TargetMode="External"/><Relationship Id="rId309" Type="http://schemas.openxmlformats.org/officeDocument/2006/relationships/hyperlink" Target="consultantplus://offline/ref=3FCDCD486EEBB68F02BD90323049A2B721C8947656F2EDFB04BBC14C7A8004A6A483ABABA65B652ED72231DA22B6B4905B3E07BDDB07L9L" TargetMode="External"/><Relationship Id="rId27" Type="http://schemas.openxmlformats.org/officeDocument/2006/relationships/hyperlink" Target="consultantplus://offline/ref=6A36DF0B5044ADE58E37440AD6FD15E30B3AEEDA8DD9D30129410F59C868FBFAFF6CA6D729A0053160B0F18D6E1AD4DD01C3042ABAE6r2G" TargetMode="External"/><Relationship Id="rId48" Type="http://schemas.openxmlformats.org/officeDocument/2006/relationships/hyperlink" Target="http://base.garant.ru/70736874/" TargetMode="External"/><Relationship Id="rId69" Type="http://schemas.openxmlformats.org/officeDocument/2006/relationships/hyperlink" Target="consultantplus://offline/ref=0892667D97AF2A952ACFE40EF7433F333E774D548D27B000A9722EFE930E9CDE32809928E71DE68877874E0FD1BB928EF36F148A40EF0671eAuDH" TargetMode="External"/><Relationship Id="rId113" Type="http://schemas.openxmlformats.org/officeDocument/2006/relationships/hyperlink" Target="consultantplus://offline/ref=0C7EDE5664CB58C4EC2202BD90078E449BFDE4C65B3635B558CE34E1E90AB19F5FCF55156023C2CF9106E7C2CF5A57F963622A0529BBwDI" TargetMode="External"/><Relationship Id="rId134" Type="http://schemas.openxmlformats.org/officeDocument/2006/relationships/hyperlink" Target="consultantplus://offline/ref=A44E6FD2D53FD2CC1F7651FBB2C490793EB3D8D05792A45615FC9AEF050A82A5D9FDDF1373435A4185BDD39A0A902AFFD4360B55C876CF00sFC4M" TargetMode="External"/><Relationship Id="rId320" Type="http://schemas.openxmlformats.org/officeDocument/2006/relationships/hyperlink" Target="consultantplus://offline/ref=56D555C70157B4A5423084D258F1A1C93146F37555108B1FE9C8BE5F522A36734A8406785C2B337EC680CF3820604CDD63A36C7197JFyDD" TargetMode="External"/><Relationship Id="rId80" Type="http://schemas.openxmlformats.org/officeDocument/2006/relationships/hyperlink" Target="consultantplus://offline/ref=2FFDBFB301EE231D887D7ADB9F245365A605BF3755E42821CA6FFFE933D1107E18562A2969CEAD26D8DF35C42FCCB3EC8BB15166FEPCV4E" TargetMode="External"/><Relationship Id="rId155" Type="http://schemas.openxmlformats.org/officeDocument/2006/relationships/header" Target="header4.xml"/><Relationship Id="rId176" Type="http://schemas.openxmlformats.org/officeDocument/2006/relationships/hyperlink" Target="consultantplus://offline/ref=DB40E6D1C1143E963500FE04A2CD0D8AB2C527CB36764FC7042FD8D6FCC765EC7C8166332C2C1A6A3070135ECD4288D426104A927FU2a4J" TargetMode="External"/><Relationship Id="rId197" Type="http://schemas.openxmlformats.org/officeDocument/2006/relationships/hyperlink" Target="consultantplus://offline/ref=D455B800B7F08E7A8B4DABD25B5A4F5527C152D9BD099A2DC26DAAFE64107F19DA44E4E61C48FF379F3689CF378B37CFD25C26A758h3XAJ" TargetMode="External"/><Relationship Id="rId341" Type="http://schemas.openxmlformats.org/officeDocument/2006/relationships/hyperlink" Target="consultantplus://offline/ref=7B45C0D3AAA419194A50BD852DDCF5F11ABA2D7921232704FAD9E23BE3DBD649FC1B599CB566277346BABC42B95A8CC926C88FE613BAD944P6T9J" TargetMode="External"/><Relationship Id="rId201" Type="http://schemas.openxmlformats.org/officeDocument/2006/relationships/hyperlink" Target="consultantplus://offline/ref=D581A6E17B542977751FFE234DDBF2E80EC2FA29F5E4BED5346B60236A82160A3464464A7889625DD51CE1FF72C03120CB38ECAC2D743049B5aFJ" TargetMode="External"/><Relationship Id="rId222" Type="http://schemas.openxmlformats.org/officeDocument/2006/relationships/hyperlink" Target="consultantplus://offline/ref=EA3D4D4D75278A0EDD905BA7D402E8DD8BE05D3B2F48C701067218A309A2D9444DDCBC27B613D52CDAFDEE3A9C45FB20CE53A6A2508255B9A6G2K" TargetMode="External"/><Relationship Id="rId243" Type="http://schemas.openxmlformats.org/officeDocument/2006/relationships/hyperlink" Target="consultantplus://offline/ref=16265F51D0844272657AAF4F8517E8B29FF105CE6D108AAA25AFFC104874F66D9C2F0B62ED941063320241B0E26F050C24485BF1E71CD176D1yED" TargetMode="External"/><Relationship Id="rId264" Type="http://schemas.openxmlformats.org/officeDocument/2006/relationships/hyperlink" Target="consultantplus://offline/ref=6E524570FC9F636AEED445D736D0AA511BC116F6F0564DE72E797EF99DD8294E4EB3045F3D4969612D67F1701F54C6AD01D6DE54E9C5250Az112K" TargetMode="External"/><Relationship Id="rId285" Type="http://schemas.openxmlformats.org/officeDocument/2006/relationships/hyperlink" Target="consultantplus://offline/ref=DF4006AE853DD06597B7C3C08734C2CB36690DF4A4828EBD67B87275908FE23EB69F3026522CA2BC78A0B61BDDD50599FB111Az67CK" TargetMode="External"/><Relationship Id="rId17" Type="http://schemas.openxmlformats.org/officeDocument/2006/relationships/hyperlink" Target="http://base.garant.ru/70736874/" TargetMode="External"/><Relationship Id="rId38" Type="http://schemas.openxmlformats.org/officeDocument/2006/relationships/hyperlink" Target="consultantplus://offline/ref=6A50C1ACACDFBAB8CFB5AB89526E6A07CD05052133599C8BAD40041303C3D2B3F950D2F03DB234886852B5BD3E24E37559AEF97532C6C0H" TargetMode="External"/><Relationship Id="rId59" Type="http://schemas.openxmlformats.org/officeDocument/2006/relationships/hyperlink" Target="consultantplus://offline/ref=D0346F51D984E8F8968C98261BFF973051705DDC9CA226F980A9C004196F614724C547EB1395F8D6AF4777AA08F1EA4CDF2DDEA5B3RBM2E" TargetMode="External"/><Relationship Id="rId103" Type="http://schemas.openxmlformats.org/officeDocument/2006/relationships/hyperlink" Target="consultantplus://offline/ref=0C7EDE5664CB58C4EC2202BD90078E449BFDE4C65B3635B558CE34E1E90AB19F5FCF5515602F9DCA8417BFCECF4548F97C7E2807B2wBI" TargetMode="External"/><Relationship Id="rId124" Type="http://schemas.openxmlformats.org/officeDocument/2006/relationships/hyperlink" Target="consultantplus://offline/ref=120C15A98A803F3F7B7725B7A7A1677B892D48683960234975F4A911B95F5CE7A3846276C6E86E6B11BAC3F4870AC128FB8FE9966Dv712I" TargetMode="External"/><Relationship Id="rId310" Type="http://schemas.openxmlformats.org/officeDocument/2006/relationships/hyperlink" Target="consultantplus://offline/ref=3FCDCD486EEBB68F02BD90323049A2B721C8947656F2EDFB04BBC14C7A8004A6A483ABABA65C652ED72231DA22B6B4905B3E07BDDB07L9L" TargetMode="External"/><Relationship Id="rId70" Type="http://schemas.openxmlformats.org/officeDocument/2006/relationships/hyperlink" Target="consultantplus://offline/ref=0892667D97AF2A952ACFE40EF7433F333E774D548D27B000A9722EFE930E9CDE3280992BE418ECD82FC84F5394EF818EF36F178B5CeEuDH" TargetMode="External"/><Relationship Id="rId91" Type="http://schemas.openxmlformats.org/officeDocument/2006/relationships/hyperlink" Target="consultantplus://offline/ref=ABFC447D13FDD615C15C5ED040B28325D7EE6BF748FE03B6B5A2A78D32B7667A8AA646C068E415D88DE213F2F2B516C4DFDBDFA316EAcBE" TargetMode="External"/><Relationship Id="rId145" Type="http://schemas.openxmlformats.org/officeDocument/2006/relationships/hyperlink" Target="consultantplus://offline/ref=47F12EC58239C35F62656044C8652D298474DF424D7BD419E21A3454D461624DE6FB01C8994C10EDCDA26F9C8BDF47FAA05E612A6E2474I" TargetMode="External"/><Relationship Id="rId166" Type="http://schemas.openxmlformats.org/officeDocument/2006/relationships/hyperlink" Target="consultantplus://offline/ref=3779F1DC5F392D8D98A22CBB5E9D8E21D5E0B7D95AD1FD426D3B6B39D689A354BF45C6EF1C58DBA023D429F925512556AB08A8915AC104BBZBX6J" TargetMode="External"/><Relationship Id="rId187" Type="http://schemas.openxmlformats.org/officeDocument/2006/relationships/hyperlink" Target="consultantplus://offline/ref=D02FBBF6FD0D7D9B16D75647C2A640C52578C43913D53D348D7BB5FC98DB2065BC026B80F661AC4E48BDD6277CFE0B2B0F710C91DFc2j9J" TargetMode="External"/><Relationship Id="rId331" Type="http://schemas.openxmlformats.org/officeDocument/2006/relationships/hyperlink" Target="consultantplus://offline/ref=967BDCD8776BB14A804805FA3DBF466AE6038F3CF87BE20D7A27BF898591C402FE7345BA822ED9ED3D4FB900cBS" TargetMode="External"/><Relationship Id="rId352" Type="http://schemas.openxmlformats.org/officeDocument/2006/relationships/header" Target="header7.xml"/><Relationship Id="rId1" Type="http://schemas.openxmlformats.org/officeDocument/2006/relationships/customXml" Target="../customXml/item1.xml"/><Relationship Id="rId212" Type="http://schemas.openxmlformats.org/officeDocument/2006/relationships/hyperlink" Target="consultantplus://offline/ref=C5B8447C08D243032390B280E89A59193E87B4EAA85CA3C3F1AAFD58DD01CAAC841DD9D89EC2D446F8261A370D4B230C368D4835AErB44J" TargetMode="External"/><Relationship Id="rId233" Type="http://schemas.openxmlformats.org/officeDocument/2006/relationships/hyperlink" Target="consultantplus://offline/ref=2BFF17D6FC1CC8B927BB8768A13D5CDBCBBC412C899DFD20ECA22205D407A07DA894BE060F45B2DF4416B58C793F0B63009E110EE5L1I4K" TargetMode="External"/><Relationship Id="rId254" Type="http://schemas.openxmlformats.org/officeDocument/2006/relationships/hyperlink" Target="consultantplus://offline/ref=547C027D9B15D5AC715A1EAA7C1FC3AF5F6825B8B748360011289879869E7B154AFD8C9B7E47A4007F594DE146F61C1F5C3FCA3BF5D5l8K" TargetMode="External"/><Relationship Id="rId28" Type="http://schemas.openxmlformats.org/officeDocument/2006/relationships/hyperlink" Target="consultantplus://offline/ref=6A36DF0B5044ADE58E37440AD6FD15E30B3AEEDA8DD9D30129410F59C868FBFAFF6CA6D420AC053160B0F18D6E1AD4DD01C3042ABAE6r2G" TargetMode="External"/><Relationship Id="rId49" Type="http://schemas.openxmlformats.org/officeDocument/2006/relationships/header" Target="header1.xml"/><Relationship Id="rId114" Type="http://schemas.openxmlformats.org/officeDocument/2006/relationships/hyperlink" Target="consultantplus://offline/ref=006B97CFF5BA4B7D5A64D991277E384C18C95779ACA36BABC09407459B6A473675CAA8D8728F0486C8F3024916001B63DB069ED7k6SCM" TargetMode="External"/><Relationship Id="rId275" Type="http://schemas.openxmlformats.org/officeDocument/2006/relationships/hyperlink" Target="consultantplus://offline/ref=006B97CFF5BA4B7D5A64D991277E384C18C95779ACA36BABC09407459B6A473675CAA8D8738452D28CAD5B1A534B1663C41A9ED770DF7C6Fk3SEM" TargetMode="External"/><Relationship Id="rId296" Type="http://schemas.openxmlformats.org/officeDocument/2006/relationships/hyperlink" Target="consultantplus://offline/ref=CC3BE189E0A7D877FF50B6A2E5F1DBCB2473A24D18979F3060E850C880089E8E372F19EB418FA9700AAE7B7255B11CF3C06F8D54A0y42CK" TargetMode="External"/><Relationship Id="rId300" Type="http://schemas.openxmlformats.org/officeDocument/2006/relationships/hyperlink" Target="consultantplus://offline/ref=78CA529B367F60B31FF0B4E13775759F1DFC152A74EEDB29212839F71C78C00E689915325E8AC9E699D429643A5A41D9E739654Cw3ICL" TargetMode="External"/><Relationship Id="rId60" Type="http://schemas.openxmlformats.org/officeDocument/2006/relationships/hyperlink" Target="consultantplus://offline/ref=BCBCEE3A0F4DE5C2E3A872EFB3566795F2A4D6191AABA662F8874AEA0A634C7F45F4574BA41436B5B3D4EA4C0BEF3461EBEA0896C9MCsBH" TargetMode="External"/><Relationship Id="rId81" Type="http://schemas.openxmlformats.org/officeDocument/2006/relationships/hyperlink" Target="consultantplus://offline/ref=AE6C9A488C35A43AFBFCE2D8A1B18F70474E9D8D5212F5685A6EF08272AB82AFAF796F6B6416A15F5DFAD2F7FB27834E739631A958JBo1H" TargetMode="External"/><Relationship Id="rId135" Type="http://schemas.openxmlformats.org/officeDocument/2006/relationships/hyperlink" Target="consultantplus://offline/ref=A44E6FD2D53FD2CC1F7651FBB2C490793EB3D8D05792A45615FC9AEF050A82A5D9FDDF1373435A408EBDD39A0A902AFFD4360B55C876CF00sFC4M" TargetMode="External"/><Relationship Id="rId156" Type="http://schemas.openxmlformats.org/officeDocument/2006/relationships/footer" Target="footer1.xml"/><Relationship Id="rId177" Type="http://schemas.openxmlformats.org/officeDocument/2006/relationships/hyperlink" Target="consultantplus://offline/ref=DB40E6D1C1143E963500FE04A2CD0D8AB2C527CB36764FC7042FD8D6FCC765EC7C8166302E251A6A3070135ECD4288D426104A927FU2a4J" TargetMode="External"/><Relationship Id="rId198" Type="http://schemas.openxmlformats.org/officeDocument/2006/relationships/hyperlink" Target="consultantplus://offline/ref=0BA84B50786A4F2D29924E1CC174B899D0A31AD75DCBFFE2726B9B4DB32ED8ECC7A08B2C7408F71C6576C481616385E545C1EC29x9YFJ" TargetMode="External"/><Relationship Id="rId321" Type="http://schemas.openxmlformats.org/officeDocument/2006/relationships/hyperlink" Target="consultantplus://offline/ref=006B97CFF5BA4B7D5A64D991277E384C18C95779ACA36BABC09407459B6A473675CAA8D8728F0486C8F3024916001B63DB069ED7k6SCM" TargetMode="External"/><Relationship Id="rId342" Type="http://schemas.openxmlformats.org/officeDocument/2006/relationships/hyperlink" Target="consultantplus://offline/ref=7B45C0D3AAA419194A50BD852DDCF5F11AB32A7821222704FAD9E23BE3DBD649FC1B599CB566217342BABC42B95A8CC926C88FE613BAD944P6T9J" TargetMode="External"/><Relationship Id="rId202" Type="http://schemas.openxmlformats.org/officeDocument/2006/relationships/hyperlink" Target="consultantplus://offline/ref=D581A6E17B542977751FFE234DDBF2E80EC2FA29F5E4BED5346B60236A82160A3464464A7889625FDD1CE1FF72C03120CB38ECAC2D743049B5aFJ" TargetMode="External"/><Relationship Id="rId223" Type="http://schemas.openxmlformats.org/officeDocument/2006/relationships/hyperlink" Target="consultantplus://offline/ref=EA3D4D4D75278A0EDD905BA7D402E8DD8BE05D3B2F48C701067218A309A2D9444DDCBC27B613D52ED2FDEE3A9C45FB20CE53A6A2508255B9A6G2K" TargetMode="External"/><Relationship Id="rId244" Type="http://schemas.openxmlformats.org/officeDocument/2006/relationships/hyperlink" Target="consultantplus://offline/ref=F8643E0642E45D9153FCC1C0A630D7D1461C56D092220DD5EABEBCC458E6483AF12A2FD985C3A08DDF9FAEA3BC46693E8A6B796872t0w6K" TargetMode="External"/><Relationship Id="rId18" Type="http://schemas.openxmlformats.org/officeDocument/2006/relationships/hyperlink" Target="http://base.garant.ru/70736874/" TargetMode="External"/><Relationship Id="rId39" Type="http://schemas.openxmlformats.org/officeDocument/2006/relationships/hyperlink" Target="consultantplus://offline/ref=030DD3C2E1C7359B4305B3A041FB8147765BB9986FF975FCE147920AD6DA9771672079EA4B90E459C839EB96557C28F99F0D663A60W2ECH" TargetMode="External"/><Relationship Id="rId265" Type="http://schemas.openxmlformats.org/officeDocument/2006/relationships/hyperlink" Target="consultantplus://offline/ref=6E524570FC9F636AEED445D736D0AA511BC116F6F0564DE72E797EF99DD8294E4EB3045F394C62377F28F02C5A00D5AD01D6DD55F5zC17K" TargetMode="External"/><Relationship Id="rId286" Type="http://schemas.openxmlformats.org/officeDocument/2006/relationships/hyperlink" Target="consultantplus://offline/ref=BF267F14DCC5194FEC681C055A3680F7955A97D440AA15B34DA37AECE94ACB66080A598F8E2B04C7195B847EC706EB330560827346k551K" TargetMode="External"/><Relationship Id="rId50" Type="http://schemas.openxmlformats.org/officeDocument/2006/relationships/header" Target="header2.xml"/><Relationship Id="rId104" Type="http://schemas.openxmlformats.org/officeDocument/2006/relationships/hyperlink" Target="consultantplus://offline/ref=0C7EDE5664CB58C4EC2202BD90078E449BFDE4C65B3635B558CE34E1E90AB19F5FCF5514632F9DCA8417BFCECF4548F97C7E2807B2wBI" TargetMode="External"/><Relationship Id="rId125" Type="http://schemas.openxmlformats.org/officeDocument/2006/relationships/hyperlink" Target="consultantplus://offline/ref=120C15A98A803F3F7B7725B7A7A1677B892D48683960234975F4A911B95F5CE7A3846275CFE46E6B11BAC3F4870AC128FB8FE9966Dv712I" TargetMode="External"/><Relationship Id="rId146" Type="http://schemas.openxmlformats.org/officeDocument/2006/relationships/hyperlink" Target="consultantplus://offline/ref=AC7C03085F808544D4042724109A6ECA4A360D377520FE78F903DDEEE1065D56F7BC1D10EB915EE74AC9172B2F59B5247363B5F5C4j3C3J" TargetMode="External"/><Relationship Id="rId167" Type="http://schemas.openxmlformats.org/officeDocument/2006/relationships/hyperlink" Target="consultantplus://offline/ref=D455B800B7F08E7A8B4DABD25B5A4F5527C152D9BD099A2DC26DAAFE64107F19DA44E4E61D49FF379F3689CF378B37CFD25C26A758h3XAJ" TargetMode="External"/><Relationship Id="rId188" Type="http://schemas.openxmlformats.org/officeDocument/2006/relationships/hyperlink" Target="consultantplus://offline/ref=006B97CFF5BA4B7D5A64D991277E384C18C95779ACA36BABC09407459B6A473675CAA8D8728F0486C8F3024916001B63DB069ED7k6SCM" TargetMode="External"/><Relationship Id="rId311" Type="http://schemas.openxmlformats.org/officeDocument/2006/relationships/hyperlink" Target="consultantplus://offline/ref=6AE81C291AEDBF2645E93DDC1DA663E49DB2C9387C63857ED8EABAC9D95EB60B0F296E2F9978FE330C3F04F5E0B0093E6CA8BBE6D5V6h9D" TargetMode="External"/><Relationship Id="rId332" Type="http://schemas.openxmlformats.org/officeDocument/2006/relationships/hyperlink" Target="consultantplus://offline/ref=967BDCD8776BB14A804805FA3DBF466AE6038F3CF87BE20D7A27BF898591C402FE7345BA822ED9ED3D4FB900cCS" TargetMode="External"/><Relationship Id="rId353" Type="http://schemas.openxmlformats.org/officeDocument/2006/relationships/footer" Target="footer5.xml"/><Relationship Id="rId71" Type="http://schemas.openxmlformats.org/officeDocument/2006/relationships/hyperlink" Target="consultantplus://offline/ref=ECEF96CBF97FC6824702E714FDEAD446FEFB799175A8F9E51C3E533B939B35DDCDB5C40C22A5FBD51E4E29A4727B7D24379EC06BC2FE07FAvEu2H" TargetMode="External"/><Relationship Id="rId92" Type="http://schemas.openxmlformats.org/officeDocument/2006/relationships/hyperlink" Target="consultantplus://offline/ref=ABFC447D13FDD615C15C5ED040B28325D7EE6BF748FE03B6B5A2A78D32B7667A8AA646C068EB15D88DE213F2F2B516C4DFDBDFA316EAcBE" TargetMode="External"/><Relationship Id="rId213" Type="http://schemas.openxmlformats.org/officeDocument/2006/relationships/hyperlink" Target="consultantplus://offline/ref=006B97CFF5BA4B7D5A64D991277E384C18C95779ACA36BABC09407459B6A473675CAA8D8728F0486C8F3024916001B63DB069ED7k6SCM" TargetMode="External"/><Relationship Id="rId234" Type="http://schemas.openxmlformats.org/officeDocument/2006/relationships/hyperlink" Target="consultantplus://offline/ref=2BFF17D6FC1CC8B927BB8768A13D5CDBCBBC412C899DFD20ECA22205D407A07DA894BE070B42B2DF4416B58C793F0B63009E110EE5L1I4K" TargetMode="External"/><Relationship Id="rId2" Type="http://schemas.openxmlformats.org/officeDocument/2006/relationships/numbering" Target="numbering.xml"/><Relationship Id="rId29" Type="http://schemas.openxmlformats.org/officeDocument/2006/relationships/hyperlink" Target="consultantplus://offline/ref=9A0021D21FECE660BD5C23BF6A52D453FE3CD51E7300B47B0D2C56115BCDD42374661C4D03FAA9B3426D2821E023AF2939A01C9721pCr1G" TargetMode="External"/><Relationship Id="rId255" Type="http://schemas.openxmlformats.org/officeDocument/2006/relationships/hyperlink" Target="consultantplus://offline/ref=92A9DF8C02BF15CF20018F34951B6EF39EE7AC520D1D0D05C95A71043C74917E4F5CE20E4D4FBAE0BC21290918280F75E778F6o2l6K" TargetMode="External"/><Relationship Id="rId276" Type="http://schemas.openxmlformats.org/officeDocument/2006/relationships/hyperlink" Target="consultantplus://offline/ref=89D1BFBE6CFC48EC761E960B4D80D1EF2779E74E64FAFE6215D5144F108E370990A2B9280AD42254C99C58F6E995EC5AFB67BBA7F7BA5AK" TargetMode="External"/><Relationship Id="rId297" Type="http://schemas.openxmlformats.org/officeDocument/2006/relationships/hyperlink" Target="consultantplus://offline/ref=006B97CFF5BA4B7D5A64D991277E384C18C95779ACA36BABC09407459B6A473675CAA8D8728F0486C8F3024916001B63DB069ED7k6SCM" TargetMode="External"/><Relationship Id="rId40" Type="http://schemas.openxmlformats.org/officeDocument/2006/relationships/hyperlink" Target="consultantplus://offline/ref=006B97CFF5BA4B7D5A64D991277E384C18C95779ACA36BABC09407459B6A473675CAA8D8728F0486C8F3024916001B63DB069ED7k6SCM" TargetMode="External"/><Relationship Id="rId115" Type="http://schemas.openxmlformats.org/officeDocument/2006/relationships/hyperlink" Target="consultantplus://offline/ref=006B97CFF5BA4B7D5A64D991277E384C18C95779ACA36BABC09407459B6A473675CAA8D8738452D28CAD5B1A534B1663C41A9ED770DF7C6Fk3SEM" TargetMode="External"/><Relationship Id="rId136" Type="http://schemas.openxmlformats.org/officeDocument/2006/relationships/hyperlink" Target="consultantplus://offline/ref=A44E6FD2D53FD2CC1F7651FBB2C490793EB3D8D05792A45615FC9AEF050A82A5D9FDDF1373435A4084BDD39A0A902AFFD4360B55C876CF00sFC4M" TargetMode="External"/><Relationship Id="rId157" Type="http://schemas.openxmlformats.org/officeDocument/2006/relationships/footer" Target="footer2.xml"/><Relationship Id="rId178" Type="http://schemas.openxmlformats.org/officeDocument/2006/relationships/hyperlink" Target="consultantplus://offline/ref=DB40E6D1C1143E963500FE04A2CD0D8AB2C527CB36764FC7042FD8D6FCC765EC7C8166312A221A6A3070135ECD4288D426104A927FU2a4J" TargetMode="External"/><Relationship Id="rId301" Type="http://schemas.openxmlformats.org/officeDocument/2006/relationships/hyperlink" Target="consultantplus://offline/ref=BF267F14DCC5194FEC681C055A3680F7955A97D440AA15B34DA37AECE94ACB66080A598F8E2B04C7195B847EC706EB330560827346k551K" TargetMode="External"/><Relationship Id="rId322" Type="http://schemas.openxmlformats.org/officeDocument/2006/relationships/hyperlink" Target="consultantplus://offline/ref=006B97CFF5BA4B7D5A64D991277E384C18C95779ACA36BABC09407459B6A473675CAA8D8738452D28CAD5B1A534B1663C41A9ED770DF7C6Fk3SEM" TargetMode="External"/><Relationship Id="rId343" Type="http://schemas.openxmlformats.org/officeDocument/2006/relationships/hyperlink" Target="consultantplus://offline/ref=8F6C076501788AE9EB5DCB71BAA7BC760348CBBCB3F699A42603E04803B08810D411FDCB235260AFD47CB4039B6BD675A31232230F55CE82WETBJ" TargetMode="External"/><Relationship Id="rId61" Type="http://schemas.openxmlformats.org/officeDocument/2006/relationships/hyperlink" Target="consultantplus://offline/ref=BCBCEE3A0F4DE5C2E3A872EFB3566795F2A4D6191AABA662F8874AEA0A634C7F45F45748A61D36B5B3D4EA4C0BEF3461EBEA0896C9MCsBH" TargetMode="External"/><Relationship Id="rId82" Type="http://schemas.openxmlformats.org/officeDocument/2006/relationships/hyperlink" Target="consultantplus://offline/ref=AE6C9A488C35A43AFBFCE2D8A1B18F70474E9D8D5212F5685A6EF08272AB82AFAF796F686D1AA15F5DFAD2F7FB27834E739631A958JBo1H" TargetMode="External"/><Relationship Id="rId199" Type="http://schemas.openxmlformats.org/officeDocument/2006/relationships/hyperlink" Target="consultantplus://offline/ref=9664E978DE9B3D8237123950446F358D55BD0BF408E135B2C2957AEE385F5CB5D31640F283B5F926C7006DD2EE45472DEA5053C9EAE3Z0J" TargetMode="External"/><Relationship Id="rId203" Type="http://schemas.openxmlformats.org/officeDocument/2006/relationships/hyperlink" Target="consultantplus://offline/ref=C571C8BF4894042FB9EBBF321F860E8249BD5E4D42A07776F0124DE90BA29DC5CA7E52BB86106505612603F14AE6D19D2E239BB5B5K2aDJ" TargetMode="External"/><Relationship Id="rId19" Type="http://schemas.openxmlformats.org/officeDocument/2006/relationships/hyperlink" Target="http://base.garant.ru/70736874/" TargetMode="External"/><Relationship Id="rId224" Type="http://schemas.openxmlformats.org/officeDocument/2006/relationships/hyperlink" Target="consultantplus://offline/ref=0BCEAD9E58E2A84DDFD36F82B2A8DF8B5AE81EE2469870C78A67461AA5846340D7037228F1211C3390E9A024CD99770B39E30F68DCR8G2K" TargetMode="External"/><Relationship Id="rId245" Type="http://schemas.openxmlformats.org/officeDocument/2006/relationships/hyperlink" Target="consultantplus://offline/ref=F8643E0642E45D9153FCC1C0A630D7D1461C56D092220DD5EABEBCC458E6483AF12A2FD984CBA08DDF9FAEA3BC46693E8A6B796872t0w6K" TargetMode="External"/><Relationship Id="rId266" Type="http://schemas.openxmlformats.org/officeDocument/2006/relationships/hyperlink" Target="consultantplus://offline/ref=7457F8307879857799C8F1C20E67A6940E2A03E3CBB09A4C52B45004DDE003275A16053BB9C23870FDEA9E5257661DA242170E6835BBDA86441EK" TargetMode="External"/><Relationship Id="rId287" Type="http://schemas.openxmlformats.org/officeDocument/2006/relationships/hyperlink" Target="consultantplus://offline/ref=BF267F14DCC5194FEC681C055A3680F7955A97D440AA15B34DA37AECE94ACB66080A598F8F2A04C7195B847EC706EB330560827346k551K" TargetMode="External"/><Relationship Id="rId30" Type="http://schemas.openxmlformats.org/officeDocument/2006/relationships/hyperlink" Target="consultantplus://offline/ref=9A0021D21FECE660BD5C23BF6A52D453FE3CD51E7300B47B0D2C56115BCDD42374661C4D02F1A9B3426D2821E023AF2939A01C9721pCr1G" TargetMode="External"/><Relationship Id="rId105" Type="http://schemas.openxmlformats.org/officeDocument/2006/relationships/hyperlink" Target="consultantplus://offline/ref=0C7EDE5664CB58C4EC2202BD90078E449BFDE4C65B3635B558CE34E1E90AB19F5FCF55166624C89AC749E69E8A0E44F96362290435BFD35FBBw1I" TargetMode="External"/><Relationship Id="rId126" Type="http://schemas.openxmlformats.org/officeDocument/2006/relationships/hyperlink" Target="consultantplus://offline/ref=A2717D0BAA4C35360C60398A369B8D7701D47E24D1585421D159E4B1217932F1502C069701AC6AFB626A37C5C2CE142765E9A3AF97L5k1E" TargetMode="External"/><Relationship Id="rId147" Type="http://schemas.openxmlformats.org/officeDocument/2006/relationships/hyperlink" Target="consultantplus://offline/ref=AC7C03085F808544D4042724109A6ECA4A360D377520FE78F903DDEEE1065D56F7BC1D10E89A5EE74AC9172B2F59B5247363B5F5C4j3C3J" TargetMode="External"/><Relationship Id="rId168" Type="http://schemas.openxmlformats.org/officeDocument/2006/relationships/hyperlink" Target="consultantplus://offline/ref=D455B800B7F08E7A8B4DABD25B5A4F5527C152D9BD099A2DC26DAAFE64107F19DA44E4E61C48FF379F3689CF378B37CFD25C26A758h3XAJ" TargetMode="External"/><Relationship Id="rId312" Type="http://schemas.openxmlformats.org/officeDocument/2006/relationships/hyperlink" Target="consultantplus://offline/ref=6AE81C291AEDBF2645E93DDC1DA663E49DB2C9387C63857ED8EABAC9D95EB60B0F296E2F9A73FE330C3F04F5E0B0093E6CA8BBE6D5V6h9D" TargetMode="External"/><Relationship Id="rId333" Type="http://schemas.openxmlformats.org/officeDocument/2006/relationships/hyperlink" Target="consultantplus://offline/ref=967BDCD8776BB14A804805FA3DBF466AE6038F3CF87BE20D7A27BF898591C402FE7345BA822ED9ED3D4FB900cCS" TargetMode="External"/><Relationship Id="rId354" Type="http://schemas.openxmlformats.org/officeDocument/2006/relationships/fontTable" Target="fontTable.xml"/><Relationship Id="rId51" Type="http://schemas.openxmlformats.org/officeDocument/2006/relationships/hyperlink" Target="consultantplus://offline/ref=6B29B54E2AF00E17029AB30D4CFBA7B8318FAC7C1592B2BCD646F5E7EA7FCD41291F605315243F100447D90A5A3BD26C4DEBE8p6G5E" TargetMode="External"/><Relationship Id="rId72" Type="http://schemas.openxmlformats.org/officeDocument/2006/relationships/hyperlink" Target="consultantplus://offline/ref=ECEF96CBF97FC6824702E714FDEAD446FEFB799175A8F9E51C3E533B939B35DDCDB5C40C22A5FBD61B4E29A4727B7D24379EC06BC2FE07FAvEu2H" TargetMode="External"/><Relationship Id="rId93" Type="http://schemas.openxmlformats.org/officeDocument/2006/relationships/hyperlink" Target="consultantplus://offline/ref=8E58AF025424AB6B68460F89A456C771F24DA4221D61B9CA17B4F80FDA806BA26569A2AB7740873571A7E27F9A5D4D354015F57FV7u6H" TargetMode="External"/><Relationship Id="rId189" Type="http://schemas.openxmlformats.org/officeDocument/2006/relationships/hyperlink" Target="consultantplus://offline/ref=006B97CFF5BA4B7D5A64D991277E384C18C95779ACA36BABC09407459B6A473675CAA8D8738452D28CAD5B1A534B1663C41A9ED770DF7C6Fk3SEM" TargetMode="External"/><Relationship Id="rId3" Type="http://schemas.openxmlformats.org/officeDocument/2006/relationships/styles" Target="styles.xml"/><Relationship Id="rId214" Type="http://schemas.openxmlformats.org/officeDocument/2006/relationships/hyperlink" Target="consultantplus://offline/ref=006B97CFF5BA4B7D5A64D991277E384C18C95779ACA36BABC09407459B6A473675CAA8D8738452D28CAD5B1A534B1663C41A9ED770DF7C6Fk3SEM" TargetMode="External"/><Relationship Id="rId235" Type="http://schemas.openxmlformats.org/officeDocument/2006/relationships/hyperlink" Target="consultantplus://offline/ref=9F90D0F323AA0BC908AE6E50C4B8D833E00347EAC4E83F648915E2361AF9962A71413683FE6368BB4AC73B0687BA210B44AB34DE18218E6C0BI7K" TargetMode="External"/><Relationship Id="rId256" Type="http://schemas.openxmlformats.org/officeDocument/2006/relationships/hyperlink" Target="consultantplus://offline/ref=006B97CFF5BA4B7D5A64D991277E384C18C95779ACA36BABC09407459B6A473675CAA8D8728F0486C8F3024916001B63DB069ED7k6SCM" TargetMode="External"/><Relationship Id="rId277" Type="http://schemas.openxmlformats.org/officeDocument/2006/relationships/hyperlink" Target="consultantplus://offline/ref=89D1BFBE6CFC48EC761E960B4D80D1EF2779E74E64FAFE6215D5144F108E370990A2B9280AD32254C99C58F6E995EC5AFB67BBA7F7BA5AK" TargetMode="External"/><Relationship Id="rId298" Type="http://schemas.openxmlformats.org/officeDocument/2006/relationships/hyperlink" Target="consultantplus://offline/ref=006B97CFF5BA4B7D5A64D991277E384C18C95779ACA36BABC09407459B6A473675CAA8D8738452D28CAD5B1A534B1663C41A9ED770DF7C6Fk3SEM" TargetMode="External"/><Relationship Id="rId116" Type="http://schemas.openxmlformats.org/officeDocument/2006/relationships/hyperlink" Target="consultantplus://offline/ref=C1EDBBAE7CF4CE07237D28503BA9B91AB5D5E3AE9400490E65810519BF0F634BF0BBB2DC6C08CBA7C160F5F9C36654B7BF5CF44760gDf0E" TargetMode="External"/><Relationship Id="rId137" Type="http://schemas.openxmlformats.org/officeDocument/2006/relationships/hyperlink" Target="consultantplus://offline/ref=A44E6FD2D53FD2CC1F7651FBB2C490793EB3D8D05792A45615FC9AEF050A82A5D9FDDF1373435A4788BDD39A0A902AFFD4360B55C876CF00sFC4M" TargetMode="External"/><Relationship Id="rId158" Type="http://schemas.openxmlformats.org/officeDocument/2006/relationships/hyperlink" Target="consultantplus://offline/ref=006B97CFF5BA4B7D5A64D991277E384C18C95779ACA36BABC09407459B6A473675CAA8D8728F0486C8F3024916001B63DB069ED7k6SCM" TargetMode="External"/><Relationship Id="rId302" Type="http://schemas.openxmlformats.org/officeDocument/2006/relationships/hyperlink" Target="consultantplus://offline/ref=BF267F14DCC5194FEC681C055A3680F7955A97D440AA15B34DA37AECE94ACB66080A598F8F2A04C7195B847EC706EB330560827346k551K" TargetMode="External"/><Relationship Id="rId323" Type="http://schemas.openxmlformats.org/officeDocument/2006/relationships/hyperlink" Target="consultantplus://offline/ref=2BA74487863AD422C82F52C6BB95A4E3759F10E51B3AF61392074DECA92E9C5F6C79C0681CE3BAA2E83C09FCD74BA4F5A976567837619169r665F" TargetMode="External"/><Relationship Id="rId344" Type="http://schemas.openxmlformats.org/officeDocument/2006/relationships/hyperlink" Target="consultantplus://offline/ref=8F6C076501788AE9EB5DCB71BAA7BC760348CBBCB3F699A42603E04803B08810D411FDCB235260AED87CB4039B6BD675A31232230F55CE82WETBJ" TargetMode="External"/><Relationship Id="rId20" Type="http://schemas.openxmlformats.org/officeDocument/2006/relationships/hyperlink" Target="http://base.garant.ru/70736874/" TargetMode="External"/><Relationship Id="rId41" Type="http://schemas.openxmlformats.org/officeDocument/2006/relationships/hyperlink" Target="consultantplus://offline/ref=006B97CFF5BA4B7D5A64D991277E384C18C95779ACA36BABC09407459B6A473675CAA8D8738452D28CAD5B1A534B1663C41A9ED770DF7C6Fk3SEM" TargetMode="External"/><Relationship Id="rId62" Type="http://schemas.openxmlformats.org/officeDocument/2006/relationships/hyperlink" Target="consultantplus://offline/ref=BCBCEE3A0F4DE5C2E3A872EFB3566795F2A4D6191AABA662F8874AEA0A634C7F45F45749A21A36B5B3D4EA4C0BEF3461EBEA0896C9MCsBH" TargetMode="External"/><Relationship Id="rId83" Type="http://schemas.openxmlformats.org/officeDocument/2006/relationships/hyperlink" Target="consultantplus://offline/ref=A2E276EAAF4E94D77DD79A67829C784B13B4606C275B68261208585EB237640BC27BD534A58F0DA55E0A879F87ED1EDB7A35E0C748c7Z0E" TargetMode="External"/><Relationship Id="rId179" Type="http://schemas.openxmlformats.org/officeDocument/2006/relationships/hyperlink" Target="consultantplus://offline/ref=31533B4C906B3B78BA85EB23B6B4175EA35F60B57B3CA4971FAE4C05B046E9F67C358CBF64556D9A523F7C547CE186BCA224366A5Ba0a6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A80FB-7423-4C5C-8CDD-824FB335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1</Pages>
  <Words>48284</Words>
  <Characters>275223</Characters>
  <Application>Microsoft Office Word</Application>
  <DocSecurity>0</DocSecurity>
  <Lines>2293</Lines>
  <Paragraphs>645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28</cp:revision>
  <cp:lastPrinted>2022-02-16T11:09:00Z</cp:lastPrinted>
  <dcterms:created xsi:type="dcterms:W3CDTF">2023-04-25T04:18:00Z</dcterms:created>
  <dcterms:modified xsi:type="dcterms:W3CDTF">2024-05-21T05:42:00Z</dcterms:modified>
</cp:coreProperties>
</file>