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Новость на сайт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апреля 2022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использовать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маткапитал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покупку жилья?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каждого, кто покупает жильё с использованием средств материнского (семейного) капитала, возникают десятки вопросов.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Ольга Герасимова</w:t>
      </w:r>
      <w:r>
        <w:rPr>
          <w:rFonts w:ascii="Times New Roman" w:hAnsi="Times New Roman" w:cs="Times New Roman"/>
          <w:sz w:val="28"/>
          <w:szCs w:val="28"/>
        </w:rPr>
        <w:t xml:space="preserve">, начальник отдела регистрации объектов недвижимости жилого назначения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 отвечает на самые популярные из них в сюжете телеканала «Самара ГИС», подготовленным Викторией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сюжет можно по ссылке: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https://vk.com/rosreestr63?z=video-210717495_456239049%2Fvideos-210717495%2Fpl_-210717495_-2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Контакты для СМИ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: 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5" w:history="1">
        <w:r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https://vk.com/rosreestr63</w:t>
        </w:r>
      </w:hyperlink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/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2F420-5929-4270-9217-A452BBF0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63" TargetMode="External"/><Relationship Id="rId5" Type="http://schemas.openxmlformats.org/officeDocument/2006/relationships/hyperlink" Target="https://t.me/rosreestr_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Мельник Надежда Анатольевна</cp:lastModifiedBy>
  <cp:revision>2</cp:revision>
  <dcterms:created xsi:type="dcterms:W3CDTF">2022-04-22T08:57:00Z</dcterms:created>
  <dcterms:modified xsi:type="dcterms:W3CDTF">2022-04-22T08:57:00Z</dcterms:modified>
</cp:coreProperties>
</file>