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09" w:rsidRDefault="00CF21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5309" w:rsidRDefault="00F753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5309" w:rsidRDefault="00CF21D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10.03.2023</w:t>
      </w:r>
    </w:p>
    <w:p w:rsidR="00F75309" w:rsidRDefault="00CF21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Рубрика «Лица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F75309" w:rsidRDefault="00CF21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второе воскресенье марта геодезисты и картографы России отмечают свой профессиональный праздник – День работников геодезии и картографии, в 2023 году его празднуют 12 марта. В преддверии важного профессионального праздника хотим рассказать об интере</w:t>
      </w:r>
      <w:r>
        <w:rPr>
          <w:rFonts w:ascii="Times New Roman" w:hAnsi="Times New Roman" w:cs="Times New Roman"/>
          <w:sz w:val="28"/>
          <w:szCs w:val="28"/>
        </w:rPr>
        <w:t xml:space="preserve">сном человеке, посвятившем свою жизнь отрасли геодезии и картографии. </w:t>
      </w:r>
    </w:p>
    <w:p w:rsidR="00F75309" w:rsidRDefault="00CF21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Сиражетдинов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Вафа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Абдулдианович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бессменный глава регионального отдела ФГБУ «Федеральный научно-технический центр геодезии, картографии и инфраструктуры пространственных данных», – топо</w:t>
      </w:r>
      <w:r>
        <w:rPr>
          <w:rFonts w:ascii="Times New Roman" w:hAnsi="Times New Roman" w:cs="Times New Roman"/>
          <w:sz w:val="28"/>
          <w:szCs w:val="28"/>
        </w:rPr>
        <w:t>граф, Советник государственной гражданской службы Российской Федерации 1-го класса, полковник, удостоенный звания «Почетный геодезист Российской Федерации» и награжденный государственными и отраслевыми наградами.</w:t>
      </w:r>
    </w:p>
    <w:p w:rsidR="00F75309" w:rsidRDefault="00CF21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1973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Абдулдианович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окончил Лени</w:t>
      </w:r>
      <w:r>
        <w:rPr>
          <w:rFonts w:ascii="Times New Roman" w:hAnsi="Times New Roman" w:cs="Times New Roman"/>
          <w:sz w:val="28"/>
          <w:szCs w:val="28"/>
        </w:rPr>
        <w:t xml:space="preserve">нградское высшее военно-топографическое командное Краснознамённое ордена Красной Звезды училище имени генерала армии Антонова А. И. (ЛВВТКУ) и в 1983 году – геодезический факультет Военно-инженерной академии им. В.В. Куйбышева. </w:t>
      </w:r>
    </w:p>
    <w:p w:rsidR="00F75309" w:rsidRDefault="00CF21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его плечами 50 лет трудо</w:t>
      </w:r>
      <w:r>
        <w:rPr>
          <w:rFonts w:ascii="Times New Roman" w:hAnsi="Times New Roman" w:cs="Times New Roman"/>
          <w:sz w:val="28"/>
          <w:szCs w:val="28"/>
        </w:rPr>
        <w:t xml:space="preserve">вого стажа. Это очень интересный и большой трудовой путь. Первые 28 лет службы он посвятил военной топографии, где от топографа 2-го разряда 39-го топогеодезического отряда Прибалтийского военного округа дослужился до старшего офицера, </w:t>
      </w:r>
      <w:r>
        <w:rPr>
          <w:rFonts w:ascii="Times New Roman" w:hAnsi="Times New Roman" w:cs="Times New Roman"/>
          <w:sz w:val="28"/>
          <w:szCs w:val="28"/>
        </w:rPr>
        <w:lastRenderedPageBreak/>
        <w:t>заместителя начальни</w:t>
      </w:r>
      <w:r>
        <w:rPr>
          <w:rFonts w:ascii="Times New Roman" w:hAnsi="Times New Roman" w:cs="Times New Roman"/>
          <w:sz w:val="28"/>
          <w:szCs w:val="28"/>
        </w:rPr>
        <w:t>ка топографической службы штаба Приволжского военного округа.</w:t>
      </w:r>
    </w:p>
    <w:p w:rsidR="00F75309" w:rsidRDefault="00CF21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2001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Абдулдианович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покинул военную службу и пришел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Средневолжское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аэрогеодезическое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предприятие, где возглавлял отделы по защите информации и технического контроля. С 2006 был заме</w:t>
      </w:r>
      <w:r>
        <w:rPr>
          <w:rFonts w:ascii="Times New Roman" w:hAnsi="Times New Roman" w:cs="Times New Roman"/>
          <w:sz w:val="28"/>
          <w:szCs w:val="28"/>
        </w:rPr>
        <w:t xml:space="preserve">стителем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Средневолжского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межрегионального управления геодезии и картографии, а в дальнейшем возглавил региональный отдел ФГБУ «Центр геодезии, картографии и ИПД», которое в 2022 году стало частью ППК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5309" w:rsidRDefault="00CF21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Рассказывая о своем многолетнем</w:t>
      </w:r>
      <w:r>
        <w:rPr>
          <w:rFonts w:ascii="Times New Roman" w:hAnsi="Times New Roman" w:cs="Times New Roman"/>
          <w:sz w:val="28"/>
          <w:szCs w:val="28"/>
        </w:rPr>
        <w:t xml:space="preserve"> опыте работе,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Абдулдианович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колоссально трансформировалась отрасль геодезии и картографии и прошла путь от создания простого чертежа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пространственных данных. </w:t>
      </w:r>
    </w:p>
    <w:p w:rsidR="00F75309" w:rsidRDefault="00CF21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«Я был свидетелем еще старой технологии – ручного способа создан</w:t>
      </w:r>
      <w:r>
        <w:rPr>
          <w:rFonts w:ascii="Times New Roman" w:hAnsi="Times New Roman" w:cs="Times New Roman"/>
          <w:i/>
          <w:sz w:val="28"/>
          <w:szCs w:val="28"/>
        </w:rPr>
        <w:t xml:space="preserve">ия топографических карт. Позже использовался более прогрессивный способ в картографическом производстве – метод гравирования, когда тонкими иглами проводились линии по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специальному слою, нанесенному на пластиковую гравировальную основу и создавался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негатив</w:t>
      </w:r>
      <w:r>
        <w:rPr>
          <w:rFonts w:ascii="Times New Roman" w:hAnsi="Times New Roman" w:cs="Times New Roman"/>
          <w:i/>
          <w:sz w:val="28"/>
          <w:szCs w:val="28"/>
        </w:rPr>
        <w:t>. Этот метод имел преимущество по сравнению с вычерчиванием оригиналов карт на бумажной основе. Он позволял повысить производительность труда, сократить чертежные и фоторепродукционные процессы и значительно улучшить качество штрихового рисунка карт. Сейча</w:t>
      </w:r>
      <w:r>
        <w:rPr>
          <w:rFonts w:ascii="Times New Roman" w:hAnsi="Times New Roman" w:cs="Times New Roman"/>
          <w:i/>
          <w:sz w:val="28"/>
          <w:szCs w:val="28"/>
        </w:rPr>
        <w:t>с речь идет уже только о цифровом формате топографических работ»</w:t>
      </w:r>
      <w:r>
        <w:rPr>
          <w:rFonts w:ascii="Times New Roman" w:hAnsi="Times New Roman" w:cs="Times New Roman"/>
          <w:sz w:val="28"/>
          <w:szCs w:val="28"/>
        </w:rPr>
        <w:t xml:space="preserve">, – говорит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Абдулдианович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5309" w:rsidRDefault="00CF21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Рассказывая о деле своей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Абдулдианович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отмечает, что не каждый может прийти в эту профессию и нужно обладать такими качествами как внимательность и п</w:t>
      </w:r>
      <w:r>
        <w:rPr>
          <w:rFonts w:ascii="Times New Roman" w:hAnsi="Times New Roman" w:cs="Times New Roman"/>
          <w:sz w:val="28"/>
          <w:szCs w:val="28"/>
        </w:rPr>
        <w:t xml:space="preserve">едантичность. </w:t>
      </w:r>
    </w:p>
    <w:p w:rsidR="00F75309" w:rsidRDefault="00CF21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«Очень наглядно характеризует специфику топографической съемки, на мой взгляд, рассказ Александра Куприна «Куст сирени». Главный герой, выполняя инструментальную съемку местности и чертя план, случайно «посадил» на чертежах зеленое пятно и, </w:t>
      </w:r>
      <w:r>
        <w:rPr>
          <w:rFonts w:ascii="Times New Roman" w:hAnsi="Times New Roman" w:cs="Times New Roman"/>
          <w:i/>
          <w:sz w:val="28"/>
          <w:szCs w:val="28"/>
        </w:rPr>
        <w:t>чтобы его замаскировать, нарисовал в том месте кусты. Профессор, принимавший у него работу, отказался принять чертеж, так как он знал эту местность, и никаких кустов там не было, и принял решение лично съездить и все проверить. Пришлось герою рассказа ночь</w:t>
      </w:r>
      <w:r>
        <w:rPr>
          <w:rFonts w:ascii="Times New Roman" w:hAnsi="Times New Roman" w:cs="Times New Roman"/>
          <w:i/>
          <w:sz w:val="28"/>
          <w:szCs w:val="28"/>
        </w:rPr>
        <w:t>ю сажать на том месте кусты сирени, чтобы местность соответствовала его чертежу»</w:t>
      </w:r>
      <w:r>
        <w:rPr>
          <w:rFonts w:ascii="Times New Roman" w:hAnsi="Times New Roman" w:cs="Times New Roman"/>
          <w:sz w:val="28"/>
          <w:szCs w:val="28"/>
        </w:rPr>
        <w:t xml:space="preserve">, – говорит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Абдулдианович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309" w:rsidRDefault="00CF21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Занимаясь камеральными работами также необходима особая щепетильность для того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чтобы заявитель получил необходимую информацию, требуется глубо</w:t>
      </w:r>
      <w:r>
        <w:rPr>
          <w:rFonts w:ascii="Times New Roman" w:hAnsi="Times New Roman" w:cs="Times New Roman"/>
          <w:sz w:val="28"/>
          <w:szCs w:val="28"/>
        </w:rPr>
        <w:t>кий анализ большого количества материалов.</w:t>
      </w:r>
    </w:p>
    <w:p w:rsidR="00F75309" w:rsidRDefault="00CF21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благодаря труду геодезистов, топографов, картографов ведется масштабная работа по формированию единой электронной картографической основы (ЕЭКО) Российской Федерации, которая представляет собой с</w:t>
      </w:r>
      <w:r>
        <w:rPr>
          <w:rFonts w:ascii="Times New Roman" w:hAnsi="Times New Roman" w:cs="Times New Roman"/>
          <w:sz w:val="28"/>
          <w:szCs w:val="28"/>
        </w:rPr>
        <w:t xml:space="preserve">овокупность пространственных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всей территории России в виде цифровых топографических карт (планов) и цифровых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ортофотопланов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различных масштабов и не содержит сведений, составляющих государственную тайну. </w:t>
      </w:r>
    </w:p>
    <w:p w:rsidR="00F75309" w:rsidRDefault="00CF21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ЕЭКО в 2021 году впервые стали от</w:t>
      </w:r>
      <w:r>
        <w:rPr>
          <w:rFonts w:ascii="Times New Roman" w:hAnsi="Times New Roman" w:cs="Times New Roman"/>
          <w:sz w:val="28"/>
          <w:szCs w:val="28"/>
        </w:rPr>
        <w:t xml:space="preserve">ображаться в качестве базовой картографической подложки на публичной кадастровой карте, что дает возможность широкому кругу потребителей использовать государственную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мультимасштабную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ортофотопокрытие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5309" w:rsidRDefault="00CF21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Планируется, что ЕЭКО можно будет использовать </w:t>
      </w:r>
      <w:r>
        <w:rPr>
          <w:rFonts w:ascii="Times New Roman" w:hAnsi="Times New Roman" w:cs="Times New Roman"/>
          <w:sz w:val="28"/>
          <w:szCs w:val="28"/>
        </w:rPr>
        <w:t>в качестве картографической основы (подложки, базовой карты, картографического фона) в любых информационных и геоинформационных системах и решать различные прикладные задачи. К примеру, с помощью ЕЭКО можно будет отображать различную тематическую информаци</w:t>
      </w:r>
      <w:r>
        <w:rPr>
          <w:rFonts w:ascii="Times New Roman" w:hAnsi="Times New Roman" w:cs="Times New Roman"/>
          <w:sz w:val="28"/>
          <w:szCs w:val="28"/>
        </w:rPr>
        <w:t xml:space="preserve">ю (например, об </w:t>
      </w:r>
      <w:r>
        <w:rPr>
          <w:rFonts w:ascii="Times New Roman" w:hAnsi="Times New Roman" w:cs="Times New Roman"/>
          <w:sz w:val="28"/>
          <w:szCs w:val="28"/>
        </w:rPr>
        <w:lastRenderedPageBreak/>
        <w:t>инфраструктуре, населении, природе), а также проводить мониторинг хозяйственной деятельности.</w:t>
      </w:r>
    </w:p>
    <w:p w:rsidR="00F75309" w:rsidRDefault="00CF21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за любыми отраслевыми достижениями стоит добросовестный и нелегкий труд квалифицированных и искренне преданных своему делу специалисто</w:t>
      </w:r>
      <w:r>
        <w:rPr>
          <w:rFonts w:ascii="Times New Roman" w:hAnsi="Times New Roman" w:cs="Times New Roman"/>
          <w:sz w:val="28"/>
          <w:szCs w:val="28"/>
        </w:rPr>
        <w:t xml:space="preserve">в, таких как герой нашей сегодняшней рубрики «Лица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75309" w:rsidRDefault="00CF21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профессионального праздника мы поздравляем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Абдулдиановича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наступающим Днем работника геодезии и картографии и желаем ему крепкого здоровья, а также профессиональных и личн</w:t>
      </w:r>
      <w:r>
        <w:rPr>
          <w:rFonts w:ascii="Times New Roman" w:hAnsi="Times New Roman" w:cs="Times New Roman"/>
          <w:sz w:val="28"/>
          <w:szCs w:val="28"/>
        </w:rPr>
        <w:t>ых успехов!</w:t>
      </w:r>
    </w:p>
    <w:p w:rsidR="00F75309" w:rsidRDefault="00CF21D6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ACB6EE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F75309" w:rsidRDefault="00CF21D6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F75309" w:rsidRDefault="00F75309"/>
    <w:sectPr w:rsidR="00F7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09"/>
    <w:rsid w:val="00CF21D6"/>
    <w:rsid w:val="00F7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1</cp:lastModifiedBy>
  <cp:revision>2</cp:revision>
  <cp:lastPrinted>2023-03-10T05:59:00Z</cp:lastPrinted>
  <dcterms:created xsi:type="dcterms:W3CDTF">2023-03-14T11:22:00Z</dcterms:created>
  <dcterms:modified xsi:type="dcterms:W3CDTF">2023-03-14T11:22:00Z</dcterms:modified>
</cp:coreProperties>
</file>