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F00" w:rsidRPr="002243CB" w:rsidRDefault="00666F00" w:rsidP="0078035E">
      <w:pPr>
        <w:spacing w:after="0" w:line="240" w:lineRule="auto"/>
        <w:ind w:left="-11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3CB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2D504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Pr="002243CB">
        <w:rPr>
          <w:rFonts w:ascii="Times New Roman" w:eastAsia="Times New Roman" w:hAnsi="Times New Roman" w:cs="Times New Roman"/>
          <w:b/>
          <w:sz w:val="28"/>
          <w:szCs w:val="28"/>
        </w:rPr>
        <w:t>РОССИЙСКАЯ ФЕДЕРАЦИЯ</w:t>
      </w:r>
      <w:r w:rsidR="002D504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</w:t>
      </w:r>
    </w:p>
    <w:p w:rsidR="00666F00" w:rsidRPr="002243CB" w:rsidRDefault="00666F00" w:rsidP="0078035E">
      <w:pPr>
        <w:keepNext/>
        <w:spacing w:after="0" w:line="240" w:lineRule="auto"/>
        <w:ind w:left="45" w:hanging="1296"/>
        <w:jc w:val="center"/>
        <w:outlineLvl w:val="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3C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СОБРАНИЕ ПРЕДСТАВИТЕЛЕЙ</w:t>
      </w:r>
    </w:p>
    <w:p w:rsidR="00666F00" w:rsidRPr="002243CB" w:rsidRDefault="00666F00" w:rsidP="0078035E">
      <w:pPr>
        <w:keepNext/>
        <w:spacing w:after="0" w:line="240" w:lineRule="auto"/>
        <w:ind w:left="15" w:hanging="1296"/>
        <w:jc w:val="center"/>
        <w:outlineLvl w:val="6"/>
        <w:rPr>
          <w:rFonts w:ascii="Times New Roman" w:eastAsia="Times New Roman" w:hAnsi="Times New Roman" w:cs="Times New Roman"/>
          <w:sz w:val="28"/>
          <w:szCs w:val="28"/>
        </w:rPr>
      </w:pPr>
      <w:r w:rsidRPr="002243C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СЕЛЬСКОГО ПОСЕЛЕНИЯ АЛЕКСЕЕВКА</w:t>
      </w:r>
    </w:p>
    <w:p w:rsidR="00666F00" w:rsidRPr="00BB4649" w:rsidRDefault="00666F00" w:rsidP="0078035E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</w:rPr>
      </w:pPr>
      <w:r w:rsidRPr="00BB4649">
        <w:rPr>
          <w:rFonts w:ascii="Times New Roman" w:eastAsia="Times New Roman" w:hAnsi="Times New Roman" w:cs="Times New Roman"/>
        </w:rPr>
        <w:t>муниципального района Алексеевский Самарской области</w:t>
      </w:r>
    </w:p>
    <w:p w:rsidR="00666F00" w:rsidRPr="00BB4649" w:rsidRDefault="00666F00" w:rsidP="0078035E">
      <w:pPr>
        <w:keepNext/>
        <w:spacing w:after="0" w:line="240" w:lineRule="auto"/>
        <w:ind w:left="-150" w:hanging="864"/>
        <w:jc w:val="center"/>
        <w:outlineLvl w:val="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</w:t>
      </w:r>
      <w:r w:rsidRPr="00BB4649">
        <w:rPr>
          <w:rFonts w:ascii="Times New Roman" w:eastAsia="Times New Roman" w:hAnsi="Times New Roman" w:cs="Times New Roman"/>
        </w:rPr>
        <w:t>Россия, 446640 Самарская область, Алексеевский район, с. Алексеевка, ул. Советская, 48 А</w:t>
      </w:r>
    </w:p>
    <w:p w:rsidR="00666F00" w:rsidRPr="009D6601" w:rsidRDefault="00666F00" w:rsidP="0078035E">
      <w:pPr>
        <w:pBdr>
          <w:bottom w:val="single" w:sz="8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lang w:val="en-US"/>
        </w:rPr>
      </w:pPr>
      <w:r w:rsidRPr="00BB4649">
        <w:rPr>
          <w:rFonts w:ascii="Times New Roman" w:eastAsia="Times New Roman" w:hAnsi="Times New Roman" w:cs="Times New Roman"/>
        </w:rPr>
        <w:t>т</w:t>
      </w:r>
      <w:r w:rsidRPr="009D6601">
        <w:rPr>
          <w:rFonts w:ascii="Times New Roman" w:eastAsia="Times New Roman" w:hAnsi="Times New Roman" w:cs="Times New Roman"/>
          <w:lang w:val="en-US"/>
        </w:rPr>
        <w:t xml:space="preserve">. (846-71) 2-14-66; 2-12-23, </w:t>
      </w:r>
      <w:r w:rsidRPr="00BB4649">
        <w:rPr>
          <w:rFonts w:ascii="Times New Roman" w:eastAsia="Times New Roman" w:hAnsi="Times New Roman" w:cs="Times New Roman"/>
          <w:lang w:val="en-US"/>
        </w:rPr>
        <w:t>E</w:t>
      </w:r>
      <w:r w:rsidRPr="009D6601">
        <w:rPr>
          <w:rFonts w:ascii="Times New Roman" w:eastAsia="Times New Roman" w:hAnsi="Times New Roman" w:cs="Times New Roman"/>
          <w:lang w:val="en-US"/>
        </w:rPr>
        <w:t>-</w:t>
      </w:r>
      <w:r w:rsidRPr="00BB4649">
        <w:rPr>
          <w:rFonts w:ascii="Times New Roman" w:eastAsia="Times New Roman" w:hAnsi="Times New Roman" w:cs="Times New Roman"/>
          <w:lang w:val="en-US"/>
        </w:rPr>
        <w:t>mail</w:t>
      </w:r>
      <w:r w:rsidRPr="009D6601">
        <w:rPr>
          <w:rFonts w:ascii="Times New Roman" w:eastAsia="Times New Roman" w:hAnsi="Times New Roman" w:cs="Times New Roman"/>
          <w:lang w:val="en-US"/>
        </w:rPr>
        <w:t xml:space="preserve">: </w:t>
      </w:r>
      <w:hyperlink r:id="rId8" w:history="1">
        <w:r w:rsidRPr="004D606B">
          <w:rPr>
            <w:rFonts w:ascii="Times New Roman" w:eastAsia="Times New Roman" w:hAnsi="Times New Roman" w:cs="Times New Roman"/>
            <w:color w:val="000080"/>
            <w:u w:val="single"/>
            <w:lang w:val="en-US"/>
          </w:rPr>
          <w:t>adm</w:t>
        </w:r>
        <w:r w:rsidRPr="009D6601">
          <w:rPr>
            <w:rFonts w:ascii="Times New Roman" w:eastAsia="Times New Roman" w:hAnsi="Times New Roman" w:cs="Times New Roman"/>
            <w:color w:val="000080"/>
            <w:u w:val="single"/>
            <w:lang w:val="en-US"/>
          </w:rPr>
          <w:t>.</w:t>
        </w:r>
        <w:r w:rsidRPr="004D606B">
          <w:rPr>
            <w:rFonts w:ascii="Times New Roman" w:eastAsia="Times New Roman" w:hAnsi="Times New Roman" w:cs="Times New Roman"/>
            <w:color w:val="000080"/>
            <w:u w:val="single"/>
            <w:lang w:val="en-US"/>
          </w:rPr>
          <w:t>poseleniealeks</w:t>
        </w:r>
        <w:r w:rsidRPr="009D6601">
          <w:rPr>
            <w:rFonts w:ascii="Times New Roman" w:eastAsia="Times New Roman" w:hAnsi="Times New Roman" w:cs="Times New Roman"/>
            <w:color w:val="000080"/>
            <w:u w:val="single"/>
            <w:lang w:val="en-US"/>
          </w:rPr>
          <w:t>@</w:t>
        </w:r>
        <w:r w:rsidRPr="004D606B">
          <w:rPr>
            <w:rFonts w:ascii="Times New Roman" w:eastAsia="Times New Roman" w:hAnsi="Times New Roman" w:cs="Times New Roman"/>
            <w:color w:val="000080"/>
            <w:u w:val="single"/>
            <w:lang w:val="en-US"/>
          </w:rPr>
          <w:t>mail</w:t>
        </w:r>
        <w:r w:rsidRPr="009D6601">
          <w:rPr>
            <w:rFonts w:ascii="Times New Roman" w:eastAsia="Times New Roman" w:hAnsi="Times New Roman" w:cs="Times New Roman"/>
            <w:color w:val="000080"/>
            <w:u w:val="single"/>
            <w:lang w:val="en-US"/>
          </w:rPr>
          <w:t>.</w:t>
        </w:r>
        <w:r w:rsidRPr="004D606B">
          <w:rPr>
            <w:rFonts w:ascii="Times New Roman" w:eastAsia="Times New Roman" w:hAnsi="Times New Roman" w:cs="Times New Roman"/>
            <w:color w:val="000080"/>
            <w:u w:val="single"/>
            <w:lang w:val="en-US"/>
          </w:rPr>
          <w:t>ru</w:t>
        </w:r>
      </w:hyperlink>
      <w:r w:rsidRPr="009D6601">
        <w:rPr>
          <w:rFonts w:ascii="Times New Roman" w:eastAsia="Times New Roman" w:hAnsi="Times New Roman" w:cs="Times New Roman"/>
          <w:b/>
          <w:lang w:val="en-US"/>
        </w:rPr>
        <w:t xml:space="preserve">; </w:t>
      </w:r>
      <w:r w:rsidRPr="00BB4649">
        <w:rPr>
          <w:rFonts w:ascii="Times New Roman" w:eastAsia="Times New Roman" w:hAnsi="Times New Roman" w:cs="Times New Roman"/>
          <w:b/>
        </w:rPr>
        <w:t>сайт</w:t>
      </w:r>
      <w:r w:rsidRPr="009D6601">
        <w:rPr>
          <w:rFonts w:ascii="Times New Roman" w:eastAsia="Times New Roman" w:hAnsi="Times New Roman" w:cs="Times New Roman"/>
          <w:b/>
          <w:lang w:val="en-US"/>
        </w:rPr>
        <w:t xml:space="preserve">: </w:t>
      </w:r>
      <w:r w:rsidRPr="00BB4649">
        <w:rPr>
          <w:rFonts w:ascii="Times New Roman" w:eastAsia="Times New Roman" w:hAnsi="Times New Roman" w:cs="Times New Roman"/>
          <w:b/>
          <w:lang w:val="en-US"/>
        </w:rPr>
        <w:t>spalekseevka</w:t>
      </w:r>
      <w:r w:rsidRPr="009D6601">
        <w:rPr>
          <w:rFonts w:ascii="Times New Roman" w:eastAsia="Times New Roman" w:hAnsi="Times New Roman" w:cs="Times New Roman"/>
          <w:b/>
          <w:lang w:val="en-US"/>
        </w:rPr>
        <w:t>.</w:t>
      </w:r>
      <w:r w:rsidRPr="00BB4649">
        <w:rPr>
          <w:rFonts w:ascii="Times New Roman" w:eastAsia="Times New Roman" w:hAnsi="Times New Roman" w:cs="Times New Roman"/>
          <w:b/>
          <w:lang w:val="en-US"/>
        </w:rPr>
        <w:t>ru</w:t>
      </w:r>
    </w:p>
    <w:p w:rsidR="0078035E" w:rsidRPr="009D6601" w:rsidRDefault="0078035E" w:rsidP="00666F00">
      <w:pPr>
        <w:spacing w:line="360" w:lineRule="auto"/>
        <w:jc w:val="center"/>
        <w:outlineLvl w:val="0"/>
        <w:rPr>
          <w:rFonts w:ascii="Times New Roman" w:eastAsia="MS Mincho" w:hAnsi="Times New Roman" w:cs="Times New Roman"/>
          <w:b/>
          <w:sz w:val="28"/>
          <w:szCs w:val="28"/>
          <w:lang w:val="en-US"/>
        </w:rPr>
      </w:pPr>
    </w:p>
    <w:p w:rsidR="00666F00" w:rsidRPr="002243CB" w:rsidRDefault="00666F00" w:rsidP="00666F00">
      <w:pPr>
        <w:spacing w:line="360" w:lineRule="auto"/>
        <w:jc w:val="center"/>
        <w:outlineLvl w:val="0"/>
        <w:rPr>
          <w:rFonts w:ascii="Times New Roman" w:eastAsia="MS Mincho" w:hAnsi="Times New Roman" w:cs="Times New Roman"/>
          <w:b/>
          <w:sz w:val="28"/>
          <w:szCs w:val="28"/>
        </w:rPr>
      </w:pPr>
      <w:r w:rsidRPr="002243CB">
        <w:rPr>
          <w:rFonts w:ascii="Times New Roman" w:eastAsia="MS Mincho" w:hAnsi="Times New Roman" w:cs="Times New Roman"/>
          <w:b/>
          <w:sz w:val="28"/>
          <w:szCs w:val="28"/>
        </w:rPr>
        <w:t>РЕШЕНИЕ</w:t>
      </w:r>
    </w:p>
    <w:p w:rsidR="00666F00" w:rsidRPr="002243CB" w:rsidRDefault="00666F00" w:rsidP="00A11E4C">
      <w:pPr>
        <w:spacing w:line="360" w:lineRule="auto"/>
        <w:ind w:left="-1134" w:firstLine="708"/>
        <w:jc w:val="center"/>
        <w:outlineLvl w:val="0"/>
        <w:rPr>
          <w:rFonts w:ascii="Times New Roman" w:eastAsia="MS Mincho" w:hAnsi="Times New Roman" w:cs="Times New Roman"/>
          <w:b/>
          <w:sz w:val="28"/>
          <w:szCs w:val="28"/>
        </w:rPr>
      </w:pPr>
      <w:r w:rsidRPr="002243CB">
        <w:rPr>
          <w:rFonts w:ascii="Times New Roman" w:eastAsia="MS Mincho" w:hAnsi="Times New Roman" w:cs="Times New Roman"/>
          <w:b/>
          <w:sz w:val="28"/>
          <w:szCs w:val="28"/>
        </w:rPr>
        <w:t xml:space="preserve">от </w:t>
      </w:r>
      <w:r w:rsidR="0078035E">
        <w:rPr>
          <w:rFonts w:ascii="Times New Roman" w:eastAsia="MS Mincho" w:hAnsi="Times New Roman" w:cs="Times New Roman"/>
          <w:b/>
          <w:sz w:val="28"/>
          <w:szCs w:val="28"/>
        </w:rPr>
        <w:t>22  сентября 2020 г.</w:t>
      </w:r>
      <w:r w:rsidR="0065545E"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Pr="002243CB">
        <w:rPr>
          <w:rFonts w:ascii="Times New Roman" w:eastAsia="MS Mincho" w:hAnsi="Times New Roman" w:cs="Times New Roman"/>
          <w:b/>
          <w:sz w:val="28"/>
          <w:szCs w:val="28"/>
        </w:rPr>
        <w:t xml:space="preserve"> № </w:t>
      </w:r>
      <w:r w:rsidR="0078035E">
        <w:rPr>
          <w:rFonts w:ascii="Times New Roman" w:eastAsia="MS Mincho" w:hAnsi="Times New Roman" w:cs="Times New Roman"/>
          <w:b/>
          <w:sz w:val="28"/>
          <w:szCs w:val="28"/>
        </w:rPr>
        <w:t>7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</w:p>
    <w:p w:rsidR="0065545E" w:rsidRPr="002243CB" w:rsidRDefault="0065545E" w:rsidP="0065545E">
      <w:pPr>
        <w:jc w:val="center"/>
        <w:outlineLvl w:val="0"/>
        <w:rPr>
          <w:rFonts w:ascii="Times New Roman" w:eastAsia="MS Mincho" w:hAnsi="Times New Roman" w:cs="Times New Roman"/>
          <w:b/>
          <w:sz w:val="28"/>
          <w:szCs w:val="28"/>
        </w:rPr>
      </w:pPr>
      <w:r w:rsidRPr="002243CB">
        <w:rPr>
          <w:rFonts w:ascii="Times New Roman" w:eastAsia="MS Mincho" w:hAnsi="Times New Roman" w:cs="Times New Roman"/>
          <w:b/>
          <w:sz w:val="28"/>
          <w:szCs w:val="28"/>
        </w:rPr>
        <w:t>О внесении изменений в Правила землепользования и застройки сельского поселения Алексеевка муниципального района Алексеевский Самарской области, утвержденные Собранием представителей сельского поселения Алексеевка муниципального района Алексеевский Самарской области</w:t>
      </w:r>
      <w:r w:rsidRPr="002243CB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от 02.12.2013 № 160</w:t>
      </w:r>
    </w:p>
    <w:p w:rsidR="002D5048" w:rsidRDefault="002D5048" w:rsidP="007D12C7">
      <w:pPr>
        <w:spacing w:line="360" w:lineRule="auto"/>
        <w:ind w:left="-1134" w:right="-284" w:firstLine="709"/>
        <w:rPr>
          <w:rFonts w:ascii="Times New Roman" w:eastAsia="Times New Roman" w:hAnsi="Times New Roman" w:cs="Times New Roman"/>
          <w:lang w:eastAsia="ar-SA"/>
        </w:rPr>
      </w:pPr>
      <w:r w:rsidRPr="002D5048">
        <w:rPr>
          <w:rFonts w:ascii="Times New Roman" w:eastAsia="Times New Roman" w:hAnsi="Times New Roman" w:cs="Times New Roman"/>
          <w:lang w:eastAsia="ar-SA"/>
        </w:rPr>
        <w:t xml:space="preserve">В соответствии со статьей 33 Градостроительного кодекса Российской Федерации, Федеральным законом от 06.10.2003 № 131-ФЗ «Об общих принципах организации местного самоуправления в Российской Федерации», руководствуясь Уставом сельского поселения </w:t>
      </w:r>
      <w:r>
        <w:rPr>
          <w:rFonts w:ascii="Times New Roman" w:eastAsia="Times New Roman" w:hAnsi="Times New Roman" w:cs="Times New Roman"/>
          <w:lang w:eastAsia="ar-SA"/>
        </w:rPr>
        <w:t>Алексеевка</w:t>
      </w:r>
      <w:r w:rsidRPr="002D5048">
        <w:rPr>
          <w:rFonts w:ascii="Times New Roman" w:eastAsia="Times New Roman" w:hAnsi="Times New Roman" w:cs="Times New Roman"/>
          <w:lang w:eastAsia="ar-SA"/>
        </w:rPr>
        <w:t xml:space="preserve"> муниципального района </w:t>
      </w:r>
      <w:r>
        <w:rPr>
          <w:rFonts w:ascii="Times New Roman" w:eastAsia="Times New Roman" w:hAnsi="Times New Roman" w:cs="Times New Roman"/>
          <w:lang w:eastAsia="ar-SA"/>
        </w:rPr>
        <w:t>Алексеевский</w:t>
      </w:r>
      <w:r w:rsidRPr="002D5048">
        <w:rPr>
          <w:rFonts w:ascii="Times New Roman" w:eastAsia="Times New Roman" w:hAnsi="Times New Roman" w:cs="Times New Roman"/>
          <w:lang w:eastAsia="ar-SA"/>
        </w:rPr>
        <w:t xml:space="preserve"> Самарской области, собрание Представителей сельского поселения </w:t>
      </w:r>
      <w:r>
        <w:rPr>
          <w:rFonts w:ascii="Times New Roman" w:eastAsia="Times New Roman" w:hAnsi="Times New Roman" w:cs="Times New Roman"/>
          <w:lang w:eastAsia="ar-SA"/>
        </w:rPr>
        <w:t>Алексеевка</w:t>
      </w:r>
      <w:r w:rsidRPr="002D5048">
        <w:rPr>
          <w:rFonts w:ascii="Times New Roman" w:eastAsia="Times New Roman" w:hAnsi="Times New Roman" w:cs="Times New Roman"/>
          <w:lang w:eastAsia="ar-SA"/>
        </w:rPr>
        <w:t xml:space="preserve"> муниципального района </w:t>
      </w:r>
      <w:r>
        <w:rPr>
          <w:rFonts w:ascii="Times New Roman" w:eastAsia="Times New Roman" w:hAnsi="Times New Roman" w:cs="Times New Roman"/>
          <w:lang w:eastAsia="ar-SA"/>
        </w:rPr>
        <w:t xml:space="preserve">Алексеевский </w:t>
      </w:r>
      <w:r w:rsidRPr="002D5048">
        <w:rPr>
          <w:rFonts w:ascii="Times New Roman" w:eastAsia="Times New Roman" w:hAnsi="Times New Roman" w:cs="Times New Roman"/>
          <w:lang w:eastAsia="ar-SA"/>
        </w:rPr>
        <w:t>Самарской области</w:t>
      </w:r>
    </w:p>
    <w:p w:rsidR="002D5048" w:rsidRDefault="002D5048" w:rsidP="002D5048">
      <w:pPr>
        <w:spacing w:line="360" w:lineRule="auto"/>
        <w:ind w:left="-1134" w:right="-284" w:firstLine="709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2D5048">
        <w:rPr>
          <w:rFonts w:ascii="Times New Roman" w:eastAsia="Times New Roman" w:hAnsi="Times New Roman" w:cs="Times New Roman"/>
          <w:b/>
          <w:lang w:eastAsia="ar-SA"/>
        </w:rPr>
        <w:t>РЕШИЛО:</w:t>
      </w:r>
    </w:p>
    <w:p w:rsidR="00A11E4C" w:rsidRDefault="002D5048" w:rsidP="0072706F">
      <w:pPr>
        <w:pStyle w:val="a3"/>
        <w:spacing w:after="0" w:line="360" w:lineRule="auto"/>
        <w:ind w:left="-1134" w:right="-284" w:firstLine="708"/>
        <w:jc w:val="both"/>
        <w:rPr>
          <w:rFonts w:ascii="Times New Roman" w:eastAsia="Times New Roman" w:hAnsi="Times New Roman" w:cs="Times New Roman"/>
          <w:lang w:eastAsia="ar-SA"/>
        </w:rPr>
      </w:pPr>
      <w:r w:rsidRPr="002D5048">
        <w:rPr>
          <w:rFonts w:ascii="Times New Roman" w:eastAsia="Times New Roman" w:hAnsi="Times New Roman" w:cs="Times New Roman"/>
          <w:lang w:eastAsia="ar-SA"/>
        </w:rPr>
        <w:t>Внести</w:t>
      </w:r>
      <w:r>
        <w:rPr>
          <w:rFonts w:ascii="Times New Roman" w:eastAsia="Times New Roman" w:hAnsi="Times New Roman" w:cs="Times New Roman"/>
          <w:lang w:eastAsia="ar-SA"/>
        </w:rPr>
        <w:t xml:space="preserve"> в решение собрания Представителей </w:t>
      </w:r>
      <w:r w:rsidR="00EF0BB2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2D5048">
        <w:rPr>
          <w:rFonts w:ascii="Times New Roman" w:eastAsia="Times New Roman" w:hAnsi="Times New Roman" w:cs="Times New Roman"/>
          <w:lang w:eastAsia="ar-SA"/>
        </w:rPr>
        <w:t xml:space="preserve">сельского поселения </w:t>
      </w:r>
      <w:r w:rsidR="007D12C7">
        <w:rPr>
          <w:rFonts w:ascii="Times New Roman" w:eastAsia="Times New Roman" w:hAnsi="Times New Roman" w:cs="Times New Roman"/>
          <w:lang w:eastAsia="ar-SA"/>
        </w:rPr>
        <w:t>Алексеевка</w:t>
      </w:r>
      <w:r w:rsidRPr="002D5048">
        <w:rPr>
          <w:rFonts w:ascii="Times New Roman" w:eastAsia="Times New Roman" w:hAnsi="Times New Roman" w:cs="Times New Roman"/>
          <w:lang w:eastAsia="ar-SA"/>
        </w:rPr>
        <w:t xml:space="preserve"> муниципального района </w:t>
      </w:r>
      <w:r w:rsidR="007D12C7">
        <w:rPr>
          <w:rFonts w:ascii="Times New Roman" w:eastAsia="Times New Roman" w:hAnsi="Times New Roman" w:cs="Times New Roman"/>
          <w:lang w:eastAsia="ar-SA"/>
        </w:rPr>
        <w:t>Алексеевский Самарской области №</w:t>
      </w:r>
      <w:r w:rsidR="00EF0BB2">
        <w:rPr>
          <w:rFonts w:ascii="Times New Roman" w:eastAsia="Times New Roman" w:hAnsi="Times New Roman" w:cs="Times New Roman"/>
          <w:lang w:eastAsia="ar-SA"/>
        </w:rPr>
        <w:t>160</w:t>
      </w:r>
      <w:r w:rsidRPr="002D5048">
        <w:rPr>
          <w:rFonts w:ascii="Times New Roman" w:eastAsia="Times New Roman" w:hAnsi="Times New Roman" w:cs="Times New Roman"/>
          <w:lang w:eastAsia="ar-SA"/>
        </w:rPr>
        <w:t xml:space="preserve"> от </w:t>
      </w:r>
      <w:r w:rsidR="00EF0BB2">
        <w:rPr>
          <w:rFonts w:ascii="Times New Roman" w:eastAsia="Times New Roman" w:hAnsi="Times New Roman" w:cs="Times New Roman"/>
          <w:lang w:eastAsia="ar-SA"/>
        </w:rPr>
        <w:t xml:space="preserve">02.12.2013 </w:t>
      </w:r>
      <w:r w:rsidRPr="002D5048">
        <w:rPr>
          <w:rFonts w:ascii="Times New Roman" w:eastAsia="Times New Roman" w:hAnsi="Times New Roman" w:cs="Times New Roman"/>
          <w:lang w:eastAsia="ar-SA"/>
        </w:rPr>
        <w:t>года следующие изменения:</w:t>
      </w:r>
    </w:p>
    <w:p w:rsidR="0072706F" w:rsidRPr="00A11E4C" w:rsidRDefault="0072706F" w:rsidP="0072706F">
      <w:pPr>
        <w:pStyle w:val="a3"/>
        <w:spacing w:after="0" w:line="360" w:lineRule="auto"/>
        <w:ind w:left="-1134" w:right="-284" w:firstLine="708"/>
        <w:jc w:val="both"/>
        <w:rPr>
          <w:rFonts w:ascii="Times New Roman" w:eastAsia="Times New Roman" w:hAnsi="Times New Roman" w:cs="Times New Roman"/>
          <w:lang w:eastAsia="ar-SA"/>
        </w:rPr>
      </w:pPr>
    </w:p>
    <w:p w:rsidR="00A11E4C" w:rsidRPr="001408E6" w:rsidRDefault="00370CE5" w:rsidP="0072706F">
      <w:pPr>
        <w:pStyle w:val="a3"/>
        <w:numPr>
          <w:ilvl w:val="0"/>
          <w:numId w:val="5"/>
        </w:numPr>
        <w:ind w:left="-1134" w:right="-284" w:firstLine="0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370CE5">
        <w:rPr>
          <w:rFonts w:ascii="Times New Roman" w:eastAsia="Times New Roman" w:hAnsi="Times New Roman" w:cs="Times New Roman"/>
          <w:lang w:eastAsia="ar-SA"/>
        </w:rPr>
        <w:t>В</w:t>
      </w:r>
      <w:r w:rsidR="004D606B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A11E4C" w:rsidRPr="004D606B">
        <w:rPr>
          <w:rFonts w:ascii="Times New Roman" w:eastAsia="Times New Roman" w:hAnsi="Times New Roman" w:cs="Times New Roman"/>
          <w:b/>
          <w:lang w:eastAsia="ar-SA"/>
        </w:rPr>
        <w:t xml:space="preserve">Статью 53.2 </w:t>
      </w:r>
      <w:r w:rsidR="004D606B" w:rsidRPr="004D606B">
        <w:rPr>
          <w:rFonts w:ascii="Times New Roman" w:eastAsia="Times New Roman" w:hAnsi="Times New Roman" w:cs="Times New Roman"/>
          <w:b/>
          <w:lang w:eastAsia="ar-SA"/>
        </w:rPr>
        <w:t>«</w:t>
      </w:r>
      <w:r w:rsidR="00A11E4C" w:rsidRPr="004D606B">
        <w:rPr>
          <w:rFonts w:ascii="Times New Roman" w:eastAsia="Times New Roman" w:hAnsi="Times New Roman" w:cs="Times New Roman"/>
          <w:b/>
          <w:lang w:eastAsia="ar-SA"/>
        </w:rPr>
        <w:t>Перечень видов разрешенного использования земельных участков и объектов капитальн</w:t>
      </w:r>
      <w:r w:rsidR="004D606B" w:rsidRPr="004D606B">
        <w:rPr>
          <w:rFonts w:ascii="Times New Roman" w:eastAsia="Times New Roman" w:hAnsi="Times New Roman" w:cs="Times New Roman"/>
          <w:b/>
          <w:lang w:eastAsia="ar-SA"/>
        </w:rPr>
        <w:t>ого строительства в жилых зонах</w:t>
      </w:r>
      <w:r w:rsidR="00A11E4C" w:rsidRPr="004D606B">
        <w:rPr>
          <w:rFonts w:ascii="Times New Roman" w:eastAsia="Times New Roman" w:hAnsi="Times New Roman" w:cs="Times New Roman"/>
          <w:b/>
          <w:lang w:eastAsia="ar-SA"/>
        </w:rPr>
        <w:t xml:space="preserve">» </w:t>
      </w:r>
      <w:r w:rsidR="00A11E4C" w:rsidRPr="004D606B">
        <w:rPr>
          <w:rFonts w:ascii="Times New Roman" w:eastAsia="Times New Roman" w:hAnsi="Times New Roman" w:cs="Times New Roman"/>
          <w:lang w:eastAsia="ar-SA"/>
        </w:rPr>
        <w:t>в таблицу</w:t>
      </w:r>
      <w:r w:rsidR="004D606B" w:rsidRPr="004D606B">
        <w:rPr>
          <w:rFonts w:ascii="Times New Roman" w:eastAsia="Times New Roman" w:hAnsi="Times New Roman" w:cs="Times New Roman"/>
          <w:lang w:eastAsia="ar-SA"/>
        </w:rPr>
        <w:t xml:space="preserve"> «</w:t>
      </w:r>
      <w:r w:rsidR="00A11E4C" w:rsidRPr="004D606B">
        <w:rPr>
          <w:rFonts w:ascii="Times New Roman" w:eastAsia="Times New Roman" w:hAnsi="Times New Roman" w:cs="Times New Roman"/>
          <w:lang w:eastAsia="ar-SA"/>
        </w:rPr>
        <w:t xml:space="preserve">Виды разрешенного использования земельных участков и </w:t>
      </w:r>
      <w:r w:rsidR="00A11E4C" w:rsidRPr="001408E6">
        <w:rPr>
          <w:rFonts w:ascii="Times New Roman" w:eastAsia="Times New Roman" w:hAnsi="Times New Roman" w:cs="Times New Roman"/>
          <w:lang w:eastAsia="ar-SA"/>
        </w:rPr>
        <w:t>объектов капитального строительства в жилых зонах</w:t>
      </w:r>
      <w:r w:rsidR="004D606B" w:rsidRPr="001408E6">
        <w:rPr>
          <w:rFonts w:ascii="Times New Roman" w:eastAsia="Times New Roman" w:hAnsi="Times New Roman" w:cs="Times New Roman"/>
          <w:lang w:eastAsia="ar-SA"/>
        </w:rPr>
        <w:t>»</w:t>
      </w:r>
      <w:r w:rsidR="00A11E4C" w:rsidRPr="001408E6">
        <w:rPr>
          <w:rFonts w:ascii="Times New Roman" w:eastAsia="Times New Roman" w:hAnsi="Times New Roman" w:cs="Times New Roman"/>
          <w:lang w:eastAsia="ar-SA"/>
        </w:rPr>
        <w:t xml:space="preserve"> в перечень основных видов разрешенного использования земельных</w:t>
      </w:r>
      <w:r w:rsidR="00A11E4C" w:rsidRPr="004D606B">
        <w:rPr>
          <w:rFonts w:ascii="Times New Roman" w:eastAsia="Times New Roman" w:hAnsi="Times New Roman" w:cs="Times New Roman"/>
          <w:lang w:eastAsia="ar-SA"/>
        </w:rPr>
        <w:t xml:space="preserve"> участков и объектов капитального строительства в территориальную зону Ж1 </w:t>
      </w:r>
      <w:r w:rsidR="00A11E4C" w:rsidRPr="00370CE5">
        <w:rPr>
          <w:rFonts w:ascii="Times New Roman" w:eastAsia="Times New Roman" w:hAnsi="Times New Roman" w:cs="Times New Roman"/>
          <w:b/>
          <w:lang w:eastAsia="ar-SA"/>
        </w:rPr>
        <w:t xml:space="preserve">добавить </w:t>
      </w:r>
      <w:r w:rsidRPr="00370CE5">
        <w:rPr>
          <w:rFonts w:ascii="Times New Roman" w:eastAsia="Times New Roman" w:hAnsi="Times New Roman" w:cs="Times New Roman"/>
          <w:b/>
          <w:lang w:eastAsia="ar-SA"/>
        </w:rPr>
        <w:t>подпункты</w:t>
      </w:r>
      <w:r w:rsidR="00A11E4C" w:rsidRPr="00370CE5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A11E4C" w:rsidRPr="001408E6">
        <w:rPr>
          <w:rFonts w:ascii="Times New Roman" w:eastAsia="Times New Roman" w:hAnsi="Times New Roman" w:cs="Times New Roman"/>
          <w:b/>
          <w:lang w:eastAsia="ar-SA"/>
        </w:rPr>
        <w:t>1.1.14</w:t>
      </w:r>
      <w:r w:rsidR="00EF0BB2" w:rsidRPr="001408E6">
        <w:rPr>
          <w:rFonts w:ascii="Times New Roman" w:eastAsia="Times New Roman" w:hAnsi="Times New Roman" w:cs="Times New Roman"/>
          <w:b/>
          <w:lang w:eastAsia="ar-SA"/>
        </w:rPr>
        <w:t xml:space="preserve"> - </w:t>
      </w:r>
      <w:r w:rsidR="00E05AB3" w:rsidRPr="001408E6">
        <w:rPr>
          <w:rFonts w:ascii="Times New Roman" w:eastAsia="Times New Roman" w:hAnsi="Times New Roman" w:cs="Times New Roman"/>
          <w:b/>
          <w:lang w:eastAsia="ar-SA"/>
        </w:rPr>
        <w:t>1.1.17.</w:t>
      </w:r>
    </w:p>
    <w:p w:rsidR="00A11E4C" w:rsidRDefault="00A11E4C" w:rsidP="00A11E4C">
      <w:pPr>
        <w:ind w:left="-1134" w:firstLine="708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:rsidR="00A11E4C" w:rsidRDefault="00A11E4C" w:rsidP="00EF0BB2">
      <w:pPr>
        <w:jc w:val="both"/>
        <w:rPr>
          <w:rFonts w:ascii="Times New Roman" w:eastAsia="Times New Roman" w:hAnsi="Times New Roman" w:cs="Times New Roman"/>
          <w:b/>
          <w:lang w:eastAsia="ar-SA"/>
        </w:rPr>
        <w:sectPr w:rsidR="00A11E4C" w:rsidSect="006675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11E4C" w:rsidRPr="001408E6" w:rsidRDefault="00A11E4C" w:rsidP="00EF0BB2">
      <w:pPr>
        <w:jc w:val="both"/>
        <w:rPr>
          <w:rFonts w:ascii="Times New Roman" w:eastAsia="Times New Roman" w:hAnsi="Times New Roman" w:cs="Times New Roman"/>
          <w:b/>
          <w:lang w:eastAsia="ar-SA"/>
        </w:rPr>
      </w:pPr>
    </w:p>
    <w:tbl>
      <w:tblPr>
        <w:tblpPr w:leftFromText="180" w:rightFromText="180" w:vertAnchor="text" w:tblpY="1"/>
        <w:tblOverlap w:val="never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8"/>
        <w:gridCol w:w="3828"/>
        <w:gridCol w:w="7796"/>
        <w:gridCol w:w="2552"/>
      </w:tblGrid>
      <w:tr w:rsidR="00A11E4C" w:rsidRPr="001408E6" w:rsidTr="00A11E4C">
        <w:trPr>
          <w:trHeight w:val="491"/>
          <w:tblHeader/>
        </w:trPr>
        <w:tc>
          <w:tcPr>
            <w:tcW w:w="958" w:type="dxa"/>
            <w:vMerge w:val="restart"/>
            <w:shd w:val="clear" w:color="auto" w:fill="E6E6E6"/>
            <w:vAlign w:val="center"/>
          </w:tcPr>
          <w:p w:rsidR="00A11E4C" w:rsidRPr="001408E6" w:rsidRDefault="00A11E4C" w:rsidP="00A11E4C">
            <w:pPr>
              <w:jc w:val="center"/>
              <w:rPr>
                <w:rFonts w:ascii="Times New Roman" w:hAnsi="Times New Roman"/>
                <w:b/>
              </w:rPr>
            </w:pPr>
            <w:r w:rsidRPr="001408E6">
              <w:rPr>
                <w:rFonts w:ascii="Times New Roman" w:hAnsi="Times New Roman"/>
                <w:b/>
              </w:rPr>
              <w:t xml:space="preserve">№ </w:t>
            </w:r>
            <w:r w:rsidRPr="001408E6">
              <w:rPr>
                <w:rFonts w:ascii="Times New Roman" w:hAnsi="Times New Roman"/>
                <w:b/>
              </w:rPr>
              <w:br/>
              <w:t>п/п</w:t>
            </w:r>
          </w:p>
        </w:tc>
        <w:tc>
          <w:tcPr>
            <w:tcW w:w="3828" w:type="dxa"/>
            <w:vMerge w:val="restart"/>
            <w:shd w:val="clear" w:color="auto" w:fill="E6E6E6"/>
            <w:vAlign w:val="center"/>
          </w:tcPr>
          <w:p w:rsidR="00A11E4C" w:rsidRPr="001408E6" w:rsidRDefault="00A11E4C" w:rsidP="00A11E4C">
            <w:pPr>
              <w:jc w:val="center"/>
              <w:rPr>
                <w:rFonts w:ascii="Times New Roman" w:hAnsi="Times New Roman"/>
                <w:b/>
              </w:rPr>
            </w:pPr>
            <w:r w:rsidRPr="001408E6">
              <w:rPr>
                <w:rFonts w:ascii="Times New Roman" w:hAnsi="Times New Roman"/>
                <w:b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7796" w:type="dxa"/>
            <w:vMerge w:val="restart"/>
            <w:shd w:val="clear" w:color="auto" w:fill="E6E6E6"/>
            <w:vAlign w:val="center"/>
          </w:tcPr>
          <w:p w:rsidR="00A11E4C" w:rsidRPr="001408E6" w:rsidRDefault="00A11E4C" w:rsidP="00A11E4C">
            <w:pPr>
              <w:jc w:val="center"/>
              <w:rPr>
                <w:rFonts w:ascii="Times New Roman" w:hAnsi="Times New Roman"/>
                <w:b/>
              </w:rPr>
            </w:pPr>
            <w:r w:rsidRPr="001408E6">
              <w:rPr>
                <w:rFonts w:ascii="Times New Roman" w:hAnsi="Times New Roman"/>
                <w:b/>
              </w:rPr>
              <w:t>Описание вида разрешенного использования земельного участка</w:t>
            </w:r>
          </w:p>
        </w:tc>
        <w:tc>
          <w:tcPr>
            <w:tcW w:w="2552" w:type="dxa"/>
            <w:vMerge w:val="restart"/>
            <w:shd w:val="clear" w:color="auto" w:fill="E6E6E6"/>
            <w:vAlign w:val="center"/>
          </w:tcPr>
          <w:p w:rsidR="00A11E4C" w:rsidRPr="001408E6" w:rsidRDefault="00A11E4C" w:rsidP="00A11E4C">
            <w:pPr>
              <w:jc w:val="center"/>
              <w:rPr>
                <w:rFonts w:ascii="Times New Roman" w:hAnsi="Times New Roman"/>
                <w:b/>
              </w:rPr>
            </w:pPr>
            <w:r w:rsidRPr="001408E6">
              <w:rPr>
                <w:rFonts w:ascii="Times New Roman" w:hAnsi="Times New Roman"/>
                <w:b/>
              </w:rPr>
              <w:t>Код вида разрешенного использования земельного участка</w:t>
            </w:r>
          </w:p>
        </w:tc>
      </w:tr>
      <w:tr w:rsidR="00A11E4C" w:rsidRPr="001408E6" w:rsidTr="00A11E4C">
        <w:trPr>
          <w:trHeight w:val="491"/>
          <w:tblHeader/>
        </w:trPr>
        <w:tc>
          <w:tcPr>
            <w:tcW w:w="958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A11E4C" w:rsidRPr="001408E6" w:rsidRDefault="00A11E4C" w:rsidP="00A11E4C">
            <w:pPr>
              <w:jc w:val="center"/>
              <w:rPr>
                <w:rFonts w:ascii="Times New Roman" w:eastAsia="MS ??" w:hAnsi="Times New Roman"/>
                <w:b/>
              </w:rPr>
            </w:pPr>
          </w:p>
        </w:tc>
        <w:tc>
          <w:tcPr>
            <w:tcW w:w="3828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A11E4C" w:rsidRPr="001408E6" w:rsidRDefault="00A11E4C" w:rsidP="00A11E4C">
            <w:pPr>
              <w:jc w:val="center"/>
              <w:rPr>
                <w:rFonts w:ascii="Times New Roman" w:eastAsia="MS ??" w:hAnsi="Times New Roman"/>
                <w:b/>
              </w:rPr>
            </w:pPr>
          </w:p>
        </w:tc>
        <w:tc>
          <w:tcPr>
            <w:tcW w:w="7796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A11E4C" w:rsidRPr="001408E6" w:rsidRDefault="00A11E4C" w:rsidP="00A11E4C">
            <w:pPr>
              <w:jc w:val="center"/>
              <w:rPr>
                <w:rFonts w:ascii="Times New Roman" w:eastAsia="MS ??" w:hAnsi="Times New Roman"/>
                <w:b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A11E4C" w:rsidRPr="001408E6" w:rsidRDefault="00A11E4C" w:rsidP="00A11E4C">
            <w:pPr>
              <w:jc w:val="center"/>
              <w:rPr>
                <w:rFonts w:ascii="Times New Roman" w:eastAsia="MS ??" w:hAnsi="Times New Roman"/>
                <w:b/>
              </w:rPr>
            </w:pPr>
          </w:p>
        </w:tc>
      </w:tr>
      <w:tr w:rsidR="00A11E4C" w:rsidRPr="001408E6" w:rsidTr="00A11E4C">
        <w:tc>
          <w:tcPr>
            <w:tcW w:w="958" w:type="dxa"/>
            <w:shd w:val="clear" w:color="auto" w:fill="FFCC99"/>
          </w:tcPr>
          <w:p w:rsidR="00A11E4C" w:rsidRPr="001408E6" w:rsidRDefault="00A11E4C" w:rsidP="007F66EF">
            <w:pPr>
              <w:spacing w:after="0"/>
              <w:rPr>
                <w:rFonts w:ascii="Times New Roman" w:hAnsi="Times New Roman"/>
                <w:b/>
              </w:rPr>
            </w:pPr>
            <w:r w:rsidRPr="001408E6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4176" w:type="dxa"/>
            <w:gridSpan w:val="3"/>
            <w:shd w:val="clear" w:color="auto" w:fill="FFCC99"/>
          </w:tcPr>
          <w:p w:rsidR="00A11E4C" w:rsidRPr="001408E6" w:rsidRDefault="00A11E4C" w:rsidP="007F66EF">
            <w:pPr>
              <w:spacing w:after="0"/>
              <w:rPr>
                <w:rFonts w:ascii="Times New Roman" w:hAnsi="Times New Roman"/>
                <w:b/>
              </w:rPr>
            </w:pPr>
            <w:r w:rsidRPr="001408E6">
              <w:rPr>
                <w:rFonts w:ascii="Times New Roman" w:hAnsi="Times New Roman"/>
                <w:b/>
              </w:rPr>
              <w:t xml:space="preserve">Ж1 Зона застройки индивидуальными жилыми домами </w:t>
            </w:r>
          </w:p>
        </w:tc>
      </w:tr>
      <w:tr w:rsidR="00A11E4C" w:rsidRPr="001408E6" w:rsidTr="007F66EF">
        <w:trPr>
          <w:trHeight w:val="249"/>
        </w:trPr>
        <w:tc>
          <w:tcPr>
            <w:tcW w:w="958" w:type="dxa"/>
            <w:shd w:val="clear" w:color="auto" w:fill="FFCC99"/>
          </w:tcPr>
          <w:p w:rsidR="00A11E4C" w:rsidRPr="001408E6" w:rsidRDefault="00A11E4C" w:rsidP="007F66EF">
            <w:pPr>
              <w:spacing w:after="0"/>
              <w:rPr>
                <w:rFonts w:ascii="Times New Roman" w:hAnsi="Times New Roman"/>
                <w:b/>
              </w:rPr>
            </w:pPr>
            <w:r w:rsidRPr="001408E6">
              <w:rPr>
                <w:rFonts w:ascii="Times New Roman" w:hAnsi="Times New Roman"/>
                <w:b/>
              </w:rPr>
              <w:t>1.1.</w:t>
            </w:r>
          </w:p>
        </w:tc>
        <w:tc>
          <w:tcPr>
            <w:tcW w:w="14176" w:type="dxa"/>
            <w:gridSpan w:val="3"/>
            <w:shd w:val="clear" w:color="auto" w:fill="FFCC99"/>
          </w:tcPr>
          <w:p w:rsidR="00A11E4C" w:rsidRPr="001408E6" w:rsidRDefault="00A11E4C" w:rsidP="007F66E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</w:rPr>
            </w:pPr>
            <w:r w:rsidRPr="001408E6">
              <w:rPr>
                <w:rFonts w:ascii="Times New Roman" w:hAnsi="Times New Roman"/>
                <w:b/>
              </w:rPr>
              <w:t>Основные виды разрешенного использования земельных участков и объектов капитального строительства в зоне Ж1</w:t>
            </w:r>
          </w:p>
        </w:tc>
      </w:tr>
      <w:tr w:rsidR="00A11E4C" w:rsidRPr="001408E6" w:rsidTr="00A11E4C">
        <w:trPr>
          <w:trHeight w:val="276"/>
        </w:trPr>
        <w:tc>
          <w:tcPr>
            <w:tcW w:w="958" w:type="dxa"/>
          </w:tcPr>
          <w:p w:rsidR="00A11E4C" w:rsidRPr="001408E6" w:rsidRDefault="00A11E4C" w:rsidP="007F66EF">
            <w:pPr>
              <w:spacing w:after="0"/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1.1.</w:t>
            </w:r>
            <w:r w:rsidR="001C18F8" w:rsidRPr="001408E6">
              <w:rPr>
                <w:rFonts w:ascii="Times New Roman" w:hAnsi="Times New Roman"/>
              </w:rPr>
              <w:t>1</w:t>
            </w:r>
            <w:r w:rsidRPr="001408E6">
              <w:rPr>
                <w:rFonts w:ascii="Times New Roman" w:hAnsi="Times New Roman"/>
              </w:rPr>
              <w:t>4.</w:t>
            </w:r>
          </w:p>
        </w:tc>
        <w:tc>
          <w:tcPr>
            <w:tcW w:w="3828" w:type="dxa"/>
          </w:tcPr>
          <w:p w:rsidR="00A11E4C" w:rsidRPr="001408E6" w:rsidRDefault="00A11E4C" w:rsidP="00A11E4C">
            <w:pPr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Хранение автотранспорта</w:t>
            </w:r>
          </w:p>
        </w:tc>
        <w:tc>
          <w:tcPr>
            <w:tcW w:w="7796" w:type="dxa"/>
          </w:tcPr>
          <w:p w:rsidR="00A11E4C" w:rsidRPr="001408E6" w:rsidRDefault="00A11E4C" w:rsidP="001C18F8">
            <w:pPr>
              <w:keepNext/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spacing w:after="0" w:line="260" w:lineRule="auto"/>
              <w:jc w:val="both"/>
              <w:outlineLvl w:val="4"/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Размещение отдельно стоящих и пристроенных гаражей, в том числе подземных, предназначенных для хранения автотранспорта, в том числе с разделением на машино-места, за исключением гаражей, размещение которых предусмотрено содержанием вида разрешенного использования с </w:t>
            </w:r>
            <w:hyperlink r:id="rId9" w:anchor="block_1049" w:history="1">
              <w:r w:rsidRPr="001408E6">
                <w:rPr>
                  <w:rFonts w:ascii="Times New Roman" w:hAnsi="Times New Roman"/>
                </w:rPr>
                <w:t>кодом 4.9</w:t>
              </w:r>
            </w:hyperlink>
          </w:p>
        </w:tc>
        <w:tc>
          <w:tcPr>
            <w:tcW w:w="2552" w:type="dxa"/>
          </w:tcPr>
          <w:p w:rsidR="00A11E4C" w:rsidRPr="001408E6" w:rsidRDefault="00A11E4C" w:rsidP="00A11E4C">
            <w:pPr>
              <w:jc w:val="center"/>
              <w:rPr>
                <w:rFonts w:ascii="Times New Roman" w:eastAsia="MS ??" w:hAnsi="Times New Roman"/>
              </w:rPr>
            </w:pPr>
            <w:r w:rsidRPr="001408E6">
              <w:rPr>
                <w:rFonts w:ascii="Times New Roman" w:eastAsia="MS ??" w:hAnsi="Times New Roman"/>
              </w:rPr>
              <w:t>2.7.1</w:t>
            </w:r>
          </w:p>
        </w:tc>
      </w:tr>
      <w:tr w:rsidR="001C18F8" w:rsidRPr="001408E6" w:rsidTr="00A11E4C">
        <w:trPr>
          <w:trHeight w:val="276"/>
        </w:trPr>
        <w:tc>
          <w:tcPr>
            <w:tcW w:w="958" w:type="dxa"/>
          </w:tcPr>
          <w:p w:rsidR="001C18F8" w:rsidRPr="001408E6" w:rsidRDefault="001C18F8" w:rsidP="001C18F8">
            <w:pPr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1.1.15</w:t>
            </w:r>
            <w:r w:rsidR="007F66EF" w:rsidRPr="001408E6">
              <w:rPr>
                <w:rFonts w:ascii="Times New Roman" w:hAnsi="Times New Roman"/>
              </w:rPr>
              <w:t>.</w:t>
            </w:r>
          </w:p>
        </w:tc>
        <w:tc>
          <w:tcPr>
            <w:tcW w:w="3828" w:type="dxa"/>
          </w:tcPr>
          <w:p w:rsidR="001C18F8" w:rsidRPr="001408E6" w:rsidRDefault="001C18F8" w:rsidP="001C18F8">
            <w:pPr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Ведение огородничества</w:t>
            </w:r>
          </w:p>
          <w:p w:rsidR="00941CE6" w:rsidRPr="001408E6" w:rsidRDefault="00941CE6" w:rsidP="001408E6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7796" w:type="dxa"/>
          </w:tcPr>
          <w:p w:rsidR="001C18F8" w:rsidRPr="001408E6" w:rsidRDefault="001C18F8" w:rsidP="001C18F8">
            <w:pPr>
              <w:keepNext/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spacing w:after="0" w:line="260" w:lineRule="auto"/>
              <w:jc w:val="both"/>
              <w:outlineLvl w:val="4"/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2552" w:type="dxa"/>
          </w:tcPr>
          <w:p w:rsidR="001C18F8" w:rsidRPr="001408E6" w:rsidRDefault="001C18F8" w:rsidP="001C18F8">
            <w:pPr>
              <w:jc w:val="center"/>
              <w:rPr>
                <w:rFonts w:ascii="Times New Roman" w:eastAsia="MS ??" w:hAnsi="Times New Roman"/>
              </w:rPr>
            </w:pPr>
            <w:r w:rsidRPr="001408E6">
              <w:rPr>
                <w:rFonts w:ascii="Times New Roman" w:eastAsia="MS ??" w:hAnsi="Times New Roman"/>
              </w:rPr>
              <w:t>13.1</w:t>
            </w:r>
          </w:p>
        </w:tc>
      </w:tr>
      <w:tr w:rsidR="001C18F8" w:rsidRPr="001408E6" w:rsidTr="00A11E4C">
        <w:trPr>
          <w:trHeight w:val="276"/>
        </w:trPr>
        <w:tc>
          <w:tcPr>
            <w:tcW w:w="958" w:type="dxa"/>
          </w:tcPr>
          <w:p w:rsidR="001C18F8" w:rsidRPr="001408E6" w:rsidRDefault="001C18F8" w:rsidP="00A11E4C">
            <w:pPr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1.1.16</w:t>
            </w:r>
            <w:r w:rsidR="007F66EF" w:rsidRPr="001408E6">
              <w:rPr>
                <w:rFonts w:ascii="Times New Roman" w:hAnsi="Times New Roman"/>
              </w:rPr>
              <w:t>.</w:t>
            </w:r>
          </w:p>
        </w:tc>
        <w:tc>
          <w:tcPr>
            <w:tcW w:w="3828" w:type="dxa"/>
          </w:tcPr>
          <w:p w:rsidR="001C18F8" w:rsidRPr="001408E6" w:rsidRDefault="001C18F8" w:rsidP="00A11E4C">
            <w:pPr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Ведение садоводства</w:t>
            </w:r>
          </w:p>
          <w:p w:rsidR="00941CE6" w:rsidRPr="001408E6" w:rsidRDefault="00941CE6" w:rsidP="00A11E4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796" w:type="dxa"/>
          </w:tcPr>
          <w:p w:rsidR="001C18F8" w:rsidRPr="001408E6" w:rsidRDefault="001C18F8" w:rsidP="001C18F8">
            <w:pPr>
              <w:pStyle w:val="a8"/>
              <w:spacing w:before="0" w:beforeAutospacing="0" w:after="0" w:afterAutospacing="0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1408E6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</w:t>
            </w:r>
          </w:p>
          <w:p w:rsidR="001C18F8" w:rsidRPr="001408E6" w:rsidRDefault="001C18F8" w:rsidP="001C18F8">
            <w:pPr>
              <w:pStyle w:val="a8"/>
              <w:spacing w:before="0" w:beforeAutospacing="0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1408E6">
              <w:rPr>
                <w:rFonts w:eastAsiaTheme="minorHAnsi" w:cstheme="minorBidi"/>
                <w:sz w:val="22"/>
                <w:szCs w:val="22"/>
                <w:lang w:eastAsia="en-US"/>
              </w:rPr>
              <w:t>подлежащего разделу на квартиры; размещение хозяйственных строений и сооружений</w:t>
            </w:r>
          </w:p>
        </w:tc>
        <w:tc>
          <w:tcPr>
            <w:tcW w:w="2552" w:type="dxa"/>
          </w:tcPr>
          <w:p w:rsidR="001C18F8" w:rsidRPr="001408E6" w:rsidRDefault="001C18F8" w:rsidP="00A11E4C">
            <w:pPr>
              <w:jc w:val="center"/>
              <w:rPr>
                <w:rFonts w:ascii="Times New Roman" w:eastAsia="MS ??" w:hAnsi="Times New Roman"/>
              </w:rPr>
            </w:pPr>
            <w:r w:rsidRPr="001408E6">
              <w:rPr>
                <w:rFonts w:ascii="Times New Roman" w:eastAsia="MS ??" w:hAnsi="Times New Roman"/>
              </w:rPr>
              <w:t>13.2</w:t>
            </w:r>
          </w:p>
        </w:tc>
      </w:tr>
      <w:tr w:rsidR="00D72B27" w:rsidRPr="00FB4004" w:rsidTr="00A11E4C">
        <w:trPr>
          <w:trHeight w:val="276"/>
        </w:trPr>
        <w:tc>
          <w:tcPr>
            <w:tcW w:w="958" w:type="dxa"/>
          </w:tcPr>
          <w:p w:rsidR="00D72B27" w:rsidRDefault="00D72B27" w:rsidP="00A11E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1.1.17</w:t>
            </w:r>
            <w:r w:rsidR="007F66EF">
              <w:rPr>
                <w:rFonts w:ascii="Times New Roman" w:hAnsi="Times New Roman"/>
              </w:rPr>
              <w:t>.</w:t>
            </w:r>
          </w:p>
        </w:tc>
        <w:tc>
          <w:tcPr>
            <w:tcW w:w="3828" w:type="dxa"/>
          </w:tcPr>
          <w:p w:rsidR="00D72B27" w:rsidRDefault="00E05AB3" w:rsidP="00A11E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Площадки для занятий спортом</w:t>
            </w:r>
          </w:p>
        </w:tc>
        <w:tc>
          <w:tcPr>
            <w:tcW w:w="7796" w:type="dxa"/>
          </w:tcPr>
          <w:p w:rsidR="00D72B27" w:rsidRPr="001C18F8" w:rsidRDefault="00E05AB3" w:rsidP="001C18F8">
            <w:pPr>
              <w:pStyle w:val="a8"/>
              <w:spacing w:before="0" w:beforeAutospacing="0" w:after="0" w:afterAutospacing="0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eastAsiaTheme="minorHAnsi" w:cstheme="minorBidi"/>
                <w:sz w:val="22"/>
                <w:szCs w:val="22"/>
                <w:lang w:eastAsia="en-US"/>
              </w:rPr>
              <w:t>Размещение площадок для занятий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2552" w:type="dxa"/>
          </w:tcPr>
          <w:p w:rsidR="00D72B27" w:rsidRDefault="00E05AB3" w:rsidP="00A11E4C">
            <w:pPr>
              <w:jc w:val="center"/>
              <w:rPr>
                <w:rFonts w:ascii="Times New Roman" w:eastAsia="MS ??" w:hAnsi="Times New Roman"/>
              </w:rPr>
            </w:pPr>
            <w:r>
              <w:rPr>
                <w:rFonts w:ascii="Times New Roman" w:eastAsia="MS ??" w:hAnsi="Times New Roman"/>
              </w:rPr>
              <w:t>5.1.3</w:t>
            </w:r>
          </w:p>
        </w:tc>
      </w:tr>
    </w:tbl>
    <w:p w:rsidR="00A11E4C" w:rsidRDefault="00A11E4C" w:rsidP="00A11E4C">
      <w:pPr>
        <w:ind w:left="-1134" w:firstLine="708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:rsidR="001C18F8" w:rsidRDefault="001C18F8" w:rsidP="00A11E4C">
      <w:pPr>
        <w:ind w:left="-1134" w:firstLine="708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:rsidR="001C18F8" w:rsidRDefault="001C18F8" w:rsidP="00E05AB3">
      <w:pPr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:rsidR="007F66EF" w:rsidRPr="001408E6" w:rsidRDefault="007F66EF" w:rsidP="00E05AB3">
      <w:pPr>
        <w:jc w:val="both"/>
        <w:rPr>
          <w:rFonts w:ascii="Times New Roman" w:eastAsia="Times New Roman" w:hAnsi="Times New Roman" w:cs="Times New Roman"/>
          <w:b/>
          <w:lang w:val="en-US" w:eastAsia="ar-SA"/>
        </w:rPr>
      </w:pPr>
    </w:p>
    <w:p w:rsidR="00A11E4C" w:rsidRPr="00941CE6" w:rsidRDefault="00370CE5" w:rsidP="00323D8E">
      <w:pPr>
        <w:ind w:left="-142" w:right="-456" w:firstLine="708"/>
        <w:jc w:val="both"/>
        <w:rPr>
          <w:rFonts w:ascii="Times New Roman" w:eastAsia="Times New Roman" w:hAnsi="Times New Roman" w:cs="Times New Roman"/>
          <w:b/>
          <w:color w:val="FF0000"/>
          <w:lang w:eastAsia="ar-SA"/>
        </w:rPr>
      </w:pPr>
      <w:r>
        <w:rPr>
          <w:rFonts w:ascii="Times New Roman" w:eastAsia="Times New Roman" w:hAnsi="Times New Roman" w:cs="Times New Roman"/>
          <w:b/>
          <w:lang w:eastAsia="ar-SA"/>
        </w:rPr>
        <w:lastRenderedPageBreak/>
        <w:t xml:space="preserve">2. </w:t>
      </w:r>
      <w:r w:rsidRPr="00370CE5">
        <w:rPr>
          <w:rFonts w:ascii="Times New Roman" w:eastAsia="Times New Roman" w:hAnsi="Times New Roman" w:cs="Times New Roman"/>
          <w:lang w:eastAsia="ar-SA"/>
        </w:rPr>
        <w:t>В</w:t>
      </w:r>
      <w:r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A11E4C" w:rsidRPr="00A11E4C">
        <w:rPr>
          <w:rFonts w:ascii="Times New Roman" w:eastAsia="Times New Roman" w:hAnsi="Times New Roman" w:cs="Times New Roman"/>
          <w:b/>
          <w:lang w:eastAsia="ar-SA"/>
        </w:rPr>
        <w:t xml:space="preserve">Статью 53.2 </w:t>
      </w:r>
      <w:r>
        <w:rPr>
          <w:rFonts w:ascii="Times New Roman" w:eastAsia="Times New Roman" w:hAnsi="Times New Roman" w:cs="Times New Roman"/>
          <w:b/>
          <w:lang w:eastAsia="ar-SA"/>
        </w:rPr>
        <w:t>«</w:t>
      </w:r>
      <w:r w:rsidR="00A11E4C" w:rsidRPr="00A11E4C">
        <w:rPr>
          <w:rFonts w:ascii="Times New Roman" w:eastAsia="Times New Roman" w:hAnsi="Times New Roman" w:cs="Times New Roman"/>
          <w:b/>
          <w:lang w:eastAsia="ar-SA"/>
        </w:rPr>
        <w:t>Перечень видов разрешенного использования земельных участков и объектов капитальн</w:t>
      </w:r>
      <w:r>
        <w:rPr>
          <w:rFonts w:ascii="Times New Roman" w:eastAsia="Times New Roman" w:hAnsi="Times New Roman" w:cs="Times New Roman"/>
          <w:b/>
          <w:lang w:eastAsia="ar-SA"/>
        </w:rPr>
        <w:t>ого строительства в жилых зонах</w:t>
      </w:r>
      <w:r w:rsidR="00A11E4C" w:rsidRPr="00A11E4C">
        <w:rPr>
          <w:rFonts w:ascii="Times New Roman" w:eastAsia="Times New Roman" w:hAnsi="Times New Roman" w:cs="Times New Roman"/>
          <w:b/>
          <w:lang w:eastAsia="ar-SA"/>
        </w:rPr>
        <w:t xml:space="preserve">» </w:t>
      </w:r>
      <w:r w:rsidR="00A11E4C" w:rsidRPr="00370CE5">
        <w:rPr>
          <w:rFonts w:ascii="Times New Roman" w:eastAsia="Times New Roman" w:hAnsi="Times New Roman" w:cs="Times New Roman"/>
          <w:lang w:eastAsia="ar-SA"/>
        </w:rPr>
        <w:t xml:space="preserve">в таблицу </w:t>
      </w:r>
      <w:r w:rsidRPr="00370CE5">
        <w:rPr>
          <w:rFonts w:ascii="Times New Roman" w:eastAsia="Times New Roman" w:hAnsi="Times New Roman" w:cs="Times New Roman"/>
          <w:lang w:eastAsia="ar-SA"/>
        </w:rPr>
        <w:t>«</w:t>
      </w:r>
      <w:r w:rsidR="00A11E4C" w:rsidRPr="00370CE5">
        <w:rPr>
          <w:rFonts w:ascii="Times New Roman" w:eastAsia="Times New Roman" w:hAnsi="Times New Roman" w:cs="Times New Roman"/>
          <w:lang w:eastAsia="ar-SA"/>
        </w:rPr>
        <w:t>Виды разрешенного использования земельных участков и объектов капитального строительства в жилых зонах</w:t>
      </w:r>
      <w:r w:rsidRPr="00370CE5">
        <w:rPr>
          <w:rFonts w:ascii="Times New Roman" w:eastAsia="Times New Roman" w:hAnsi="Times New Roman" w:cs="Times New Roman"/>
          <w:lang w:eastAsia="ar-SA"/>
        </w:rPr>
        <w:t>»</w:t>
      </w:r>
      <w:r w:rsidR="00A11E4C" w:rsidRPr="00370CE5">
        <w:rPr>
          <w:rFonts w:ascii="Times New Roman" w:eastAsia="Times New Roman" w:hAnsi="Times New Roman" w:cs="Times New Roman"/>
          <w:lang w:eastAsia="ar-SA"/>
        </w:rPr>
        <w:t xml:space="preserve"> в перечень основных видов разрешенного использования земельных участков и объектов капитального строительства в территориальную зону Ж</w:t>
      </w:r>
      <w:r w:rsidR="00D47A9E" w:rsidRPr="00370CE5">
        <w:rPr>
          <w:rFonts w:ascii="Times New Roman" w:eastAsia="Times New Roman" w:hAnsi="Times New Roman" w:cs="Times New Roman"/>
          <w:lang w:eastAsia="ar-SA"/>
        </w:rPr>
        <w:t>2</w:t>
      </w:r>
      <w:r w:rsidR="00A11E4C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lang w:eastAsia="ar-SA"/>
        </w:rPr>
        <w:t>доб</w:t>
      </w:r>
      <w:r w:rsidRPr="001408E6">
        <w:rPr>
          <w:rFonts w:ascii="Times New Roman" w:eastAsia="Times New Roman" w:hAnsi="Times New Roman" w:cs="Times New Roman"/>
          <w:b/>
          <w:lang w:eastAsia="ar-SA"/>
        </w:rPr>
        <w:t>авить подпункты</w:t>
      </w:r>
      <w:r w:rsidR="00A11E4C" w:rsidRPr="001408E6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D47A9E" w:rsidRPr="001408E6">
        <w:rPr>
          <w:rFonts w:ascii="Times New Roman" w:eastAsia="Times New Roman" w:hAnsi="Times New Roman" w:cs="Times New Roman"/>
          <w:b/>
          <w:lang w:eastAsia="ar-SA"/>
        </w:rPr>
        <w:t>2</w:t>
      </w:r>
      <w:r w:rsidR="00A11E4C" w:rsidRPr="001408E6">
        <w:rPr>
          <w:rFonts w:ascii="Times New Roman" w:eastAsia="Times New Roman" w:hAnsi="Times New Roman" w:cs="Times New Roman"/>
          <w:b/>
          <w:lang w:eastAsia="ar-SA"/>
        </w:rPr>
        <w:t>.1.</w:t>
      </w:r>
      <w:r w:rsidR="00D47A9E" w:rsidRPr="001408E6">
        <w:rPr>
          <w:rFonts w:ascii="Times New Roman" w:eastAsia="Times New Roman" w:hAnsi="Times New Roman" w:cs="Times New Roman"/>
          <w:b/>
          <w:lang w:eastAsia="ar-SA"/>
        </w:rPr>
        <w:t>16</w:t>
      </w:r>
      <w:r w:rsidR="00EF0BB2" w:rsidRPr="001408E6">
        <w:rPr>
          <w:rFonts w:ascii="Times New Roman" w:eastAsia="Times New Roman" w:hAnsi="Times New Roman" w:cs="Times New Roman"/>
          <w:b/>
          <w:lang w:eastAsia="ar-SA"/>
        </w:rPr>
        <w:t xml:space="preserve"> - </w:t>
      </w:r>
      <w:r w:rsidR="001C18F8" w:rsidRPr="001408E6">
        <w:rPr>
          <w:rFonts w:ascii="Times New Roman" w:eastAsia="Times New Roman" w:hAnsi="Times New Roman" w:cs="Times New Roman"/>
          <w:b/>
          <w:lang w:eastAsia="ar-SA"/>
        </w:rPr>
        <w:t>2.1.1</w:t>
      </w:r>
      <w:r w:rsidR="001408E6" w:rsidRPr="001408E6">
        <w:rPr>
          <w:rFonts w:ascii="Times New Roman" w:eastAsia="Times New Roman" w:hAnsi="Times New Roman" w:cs="Times New Roman"/>
          <w:b/>
          <w:lang w:eastAsia="ar-SA"/>
        </w:rPr>
        <w:t>7</w:t>
      </w:r>
      <w:r w:rsidR="001C18F8" w:rsidRPr="001408E6">
        <w:rPr>
          <w:rFonts w:ascii="Times New Roman" w:eastAsia="Times New Roman" w:hAnsi="Times New Roman" w:cs="Times New Roman"/>
          <w:b/>
          <w:lang w:eastAsia="ar-SA"/>
        </w:rPr>
        <w:t>.</w:t>
      </w:r>
    </w:p>
    <w:tbl>
      <w:tblPr>
        <w:tblpPr w:leftFromText="180" w:rightFromText="180" w:vertAnchor="text" w:tblpY="1"/>
        <w:tblOverlap w:val="never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8"/>
        <w:gridCol w:w="3828"/>
        <w:gridCol w:w="7796"/>
        <w:gridCol w:w="2552"/>
      </w:tblGrid>
      <w:tr w:rsidR="00D47A9E" w:rsidRPr="00FB4004" w:rsidTr="00D47A9E">
        <w:tc>
          <w:tcPr>
            <w:tcW w:w="958" w:type="dxa"/>
            <w:shd w:val="clear" w:color="auto" w:fill="FFCC99"/>
          </w:tcPr>
          <w:p w:rsidR="00D47A9E" w:rsidRPr="00FB4004" w:rsidRDefault="00D47A9E" w:rsidP="007F66EF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14176" w:type="dxa"/>
            <w:gridSpan w:val="3"/>
            <w:shd w:val="clear" w:color="auto" w:fill="FFCC99"/>
          </w:tcPr>
          <w:p w:rsidR="00D47A9E" w:rsidRPr="00FB4004" w:rsidRDefault="00D47A9E" w:rsidP="007F66EF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Ж2 Зона застройки малоэтажными жилыми домами</w:t>
            </w:r>
          </w:p>
        </w:tc>
      </w:tr>
      <w:tr w:rsidR="00D47A9E" w:rsidRPr="00FB4004" w:rsidTr="00D47A9E">
        <w:tc>
          <w:tcPr>
            <w:tcW w:w="958" w:type="dxa"/>
            <w:tcBorders>
              <w:bottom w:val="single" w:sz="4" w:space="0" w:color="auto"/>
            </w:tcBorders>
            <w:shd w:val="clear" w:color="auto" w:fill="FFCC99"/>
          </w:tcPr>
          <w:p w:rsidR="00D47A9E" w:rsidRPr="00FB4004" w:rsidRDefault="00D47A9E" w:rsidP="007F66EF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2.1.</w:t>
            </w:r>
          </w:p>
        </w:tc>
        <w:tc>
          <w:tcPr>
            <w:tcW w:w="14176" w:type="dxa"/>
            <w:gridSpan w:val="3"/>
            <w:tcBorders>
              <w:bottom w:val="single" w:sz="4" w:space="0" w:color="auto"/>
            </w:tcBorders>
            <w:shd w:val="clear" w:color="auto" w:fill="FFCC99"/>
          </w:tcPr>
          <w:p w:rsidR="00D47A9E" w:rsidRPr="00FB4004" w:rsidRDefault="00D47A9E" w:rsidP="007F66EF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 xml:space="preserve">Основные виды разрешенного использования земельных участков и объектов капитального строительства </w:t>
            </w:r>
          </w:p>
        </w:tc>
      </w:tr>
      <w:tr w:rsidR="00D47A9E" w:rsidRPr="00FB4004" w:rsidTr="00D47A9E">
        <w:tc>
          <w:tcPr>
            <w:tcW w:w="958" w:type="dxa"/>
            <w:shd w:val="clear" w:color="auto" w:fill="auto"/>
          </w:tcPr>
          <w:p w:rsidR="00D47A9E" w:rsidRPr="00FB4004" w:rsidRDefault="00D47A9E" w:rsidP="00D47A9E">
            <w:pPr>
              <w:jc w:val="both"/>
              <w:rPr>
                <w:rFonts w:ascii="Times New Roman" w:hAnsi="Times New Roman"/>
              </w:rPr>
            </w:pPr>
            <w:r w:rsidRPr="00FB4004">
              <w:rPr>
                <w:rFonts w:ascii="Times New Roman" w:hAnsi="Times New Roman"/>
              </w:rPr>
              <w:t>2.1.1</w:t>
            </w:r>
            <w:r>
              <w:rPr>
                <w:rFonts w:ascii="Times New Roman" w:hAnsi="Times New Roman"/>
              </w:rPr>
              <w:t>6</w:t>
            </w:r>
            <w:r w:rsidRPr="00FB4004">
              <w:rPr>
                <w:rFonts w:ascii="Times New Roman" w:hAnsi="Times New Roman"/>
              </w:rPr>
              <w:t>.</w:t>
            </w:r>
          </w:p>
        </w:tc>
        <w:tc>
          <w:tcPr>
            <w:tcW w:w="3828" w:type="dxa"/>
            <w:shd w:val="clear" w:color="auto" w:fill="auto"/>
          </w:tcPr>
          <w:p w:rsidR="00D47A9E" w:rsidRPr="00FB4004" w:rsidRDefault="00D47A9E" w:rsidP="00D47A9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Хранение автотранспорта</w:t>
            </w:r>
          </w:p>
          <w:p w:rsidR="00D47A9E" w:rsidRPr="00FB4004" w:rsidRDefault="00D47A9E" w:rsidP="00D47A9E">
            <w:pPr>
              <w:jc w:val="both"/>
              <w:rPr>
                <w:rFonts w:ascii="Times New Roman" w:hAnsi="Times New Roman"/>
              </w:rPr>
            </w:pPr>
            <w:r w:rsidRPr="00FB4004">
              <w:rPr>
                <w:rFonts w:ascii="Times New Roman" w:hAnsi="Times New Roman"/>
              </w:rPr>
              <w:t xml:space="preserve"> </w:t>
            </w:r>
          </w:p>
          <w:p w:rsidR="00D47A9E" w:rsidRPr="00FB4004" w:rsidRDefault="00D47A9E" w:rsidP="00D47A9E">
            <w:pPr>
              <w:jc w:val="both"/>
              <w:rPr>
                <w:rFonts w:ascii="Times New Roman" w:hAnsi="Times New Roman"/>
              </w:rPr>
            </w:pPr>
            <w:r w:rsidRPr="00FB400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796" w:type="dxa"/>
            <w:shd w:val="clear" w:color="auto" w:fill="auto"/>
          </w:tcPr>
          <w:p w:rsidR="00D47A9E" w:rsidRPr="00FB4004" w:rsidRDefault="00D47A9E" w:rsidP="001C18F8">
            <w:pPr>
              <w:spacing w:after="0"/>
              <w:jc w:val="both"/>
              <w:rPr>
                <w:rFonts w:ascii="Times New Roman" w:hAnsi="Times New Roman"/>
              </w:rPr>
            </w:pPr>
            <w:r w:rsidRPr="00A11E4C">
              <w:rPr>
                <w:rFonts w:ascii="Times New Roman" w:hAnsi="Times New Roman"/>
              </w:rPr>
              <w:t>Размещение отдельно стоящих и пристроенных гаражей, в том числе подземных, предназначенных для хранения автотранспорта, в том числе с разделением на машино-места, за исключением гаражей, размещение которых предусмотрено содержанием вида разрешенного использования с </w:t>
            </w:r>
            <w:hyperlink r:id="rId10" w:anchor="block_1049" w:history="1">
              <w:r w:rsidRPr="00A11E4C">
                <w:rPr>
                  <w:rFonts w:ascii="Times New Roman" w:hAnsi="Times New Roman"/>
                </w:rPr>
                <w:t>кодом 4.9</w:t>
              </w:r>
            </w:hyperlink>
            <w:r w:rsidRPr="00FB4004">
              <w:rPr>
                <w:rFonts w:ascii="Times New Roman" w:hAnsi="Times New Roman"/>
              </w:rPr>
              <w:t>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2552" w:type="dxa"/>
            <w:shd w:val="clear" w:color="auto" w:fill="auto"/>
          </w:tcPr>
          <w:p w:rsidR="00D47A9E" w:rsidRPr="00FB4004" w:rsidRDefault="00D47A9E" w:rsidP="00D47A9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2.7.1</w:t>
            </w:r>
          </w:p>
        </w:tc>
      </w:tr>
      <w:tr w:rsidR="00E05AB3" w:rsidRPr="00FB4004" w:rsidTr="00D47A9E">
        <w:tc>
          <w:tcPr>
            <w:tcW w:w="958" w:type="dxa"/>
            <w:shd w:val="clear" w:color="auto" w:fill="auto"/>
          </w:tcPr>
          <w:p w:rsidR="00E05AB3" w:rsidRDefault="001408E6" w:rsidP="00E05A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2.1.1</w:t>
            </w:r>
            <w:r>
              <w:rPr>
                <w:rFonts w:ascii="Times New Roman" w:hAnsi="Times New Roman"/>
                <w:lang w:val="en-US"/>
              </w:rPr>
              <w:t>7</w:t>
            </w:r>
            <w:r w:rsidR="007F66EF">
              <w:rPr>
                <w:rFonts w:ascii="Times New Roman" w:hAnsi="Times New Roman"/>
              </w:rPr>
              <w:t>.</w:t>
            </w:r>
          </w:p>
        </w:tc>
        <w:tc>
          <w:tcPr>
            <w:tcW w:w="3828" w:type="dxa"/>
            <w:shd w:val="clear" w:color="auto" w:fill="auto"/>
          </w:tcPr>
          <w:p w:rsidR="00E05AB3" w:rsidRDefault="00E05AB3" w:rsidP="00E05A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Площадки для занятий спортом</w:t>
            </w:r>
          </w:p>
        </w:tc>
        <w:tc>
          <w:tcPr>
            <w:tcW w:w="7796" w:type="dxa"/>
            <w:shd w:val="clear" w:color="auto" w:fill="auto"/>
          </w:tcPr>
          <w:p w:rsidR="00E05AB3" w:rsidRPr="001C18F8" w:rsidRDefault="00E05AB3" w:rsidP="00E05AB3">
            <w:pPr>
              <w:pStyle w:val="a8"/>
              <w:spacing w:before="0" w:beforeAutospacing="0" w:after="0" w:afterAutospacing="0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eastAsiaTheme="minorHAnsi" w:cstheme="minorBidi"/>
                <w:sz w:val="22"/>
                <w:szCs w:val="22"/>
                <w:lang w:eastAsia="en-US"/>
              </w:rPr>
              <w:t>Размещение площадок для занятий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2552" w:type="dxa"/>
            <w:shd w:val="clear" w:color="auto" w:fill="auto"/>
          </w:tcPr>
          <w:p w:rsidR="00E05AB3" w:rsidRDefault="00E05AB3" w:rsidP="00E05AB3">
            <w:pPr>
              <w:jc w:val="center"/>
              <w:rPr>
                <w:rFonts w:ascii="Times New Roman" w:eastAsia="MS ??" w:hAnsi="Times New Roman"/>
              </w:rPr>
            </w:pPr>
            <w:r>
              <w:rPr>
                <w:rFonts w:ascii="Times New Roman" w:eastAsia="MS ??" w:hAnsi="Times New Roman"/>
              </w:rPr>
              <w:t>5.1.3</w:t>
            </w:r>
          </w:p>
        </w:tc>
      </w:tr>
    </w:tbl>
    <w:p w:rsidR="007F66EF" w:rsidRPr="001408E6" w:rsidRDefault="007F66EF" w:rsidP="001408E6">
      <w:pPr>
        <w:ind w:right="-456"/>
        <w:jc w:val="both"/>
        <w:rPr>
          <w:rFonts w:ascii="Times New Roman" w:eastAsia="Times New Roman" w:hAnsi="Times New Roman" w:cs="Times New Roman"/>
          <w:b/>
          <w:lang w:val="en-US" w:eastAsia="ar-SA"/>
        </w:rPr>
      </w:pPr>
    </w:p>
    <w:p w:rsidR="00D47A9E" w:rsidRPr="00370CE5" w:rsidRDefault="00370CE5" w:rsidP="00323D8E">
      <w:pPr>
        <w:ind w:left="-142" w:right="-456" w:firstLine="708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b/>
          <w:lang w:eastAsia="ar-SA"/>
        </w:rPr>
        <w:t xml:space="preserve">3. </w:t>
      </w:r>
      <w:r w:rsidRPr="00370CE5">
        <w:rPr>
          <w:rFonts w:ascii="Times New Roman" w:eastAsia="Times New Roman" w:hAnsi="Times New Roman" w:cs="Times New Roman"/>
          <w:lang w:eastAsia="ar-SA"/>
        </w:rPr>
        <w:t xml:space="preserve">В </w:t>
      </w:r>
      <w:r w:rsidR="00D47A9E" w:rsidRPr="00A11E4C">
        <w:rPr>
          <w:rFonts w:ascii="Times New Roman" w:eastAsia="Times New Roman" w:hAnsi="Times New Roman" w:cs="Times New Roman"/>
          <w:b/>
          <w:lang w:eastAsia="ar-SA"/>
        </w:rPr>
        <w:t xml:space="preserve">Статью 53.2 </w:t>
      </w:r>
      <w:r>
        <w:rPr>
          <w:rFonts w:ascii="Times New Roman" w:eastAsia="Times New Roman" w:hAnsi="Times New Roman" w:cs="Times New Roman"/>
          <w:b/>
          <w:lang w:eastAsia="ar-SA"/>
        </w:rPr>
        <w:t>«</w:t>
      </w:r>
      <w:r w:rsidR="00D47A9E" w:rsidRPr="00A11E4C">
        <w:rPr>
          <w:rFonts w:ascii="Times New Roman" w:eastAsia="Times New Roman" w:hAnsi="Times New Roman" w:cs="Times New Roman"/>
          <w:b/>
          <w:lang w:eastAsia="ar-SA"/>
        </w:rPr>
        <w:t xml:space="preserve">Перечень видов разрешенного использования земельных участков и объектов капитального строительства в жилых зонах» </w:t>
      </w:r>
      <w:r w:rsidR="00D47A9E" w:rsidRPr="00370CE5">
        <w:rPr>
          <w:rFonts w:ascii="Times New Roman" w:eastAsia="Times New Roman" w:hAnsi="Times New Roman" w:cs="Times New Roman"/>
          <w:lang w:eastAsia="ar-SA"/>
        </w:rPr>
        <w:t xml:space="preserve">в таблицу </w:t>
      </w:r>
      <w:r w:rsidRPr="00370CE5">
        <w:rPr>
          <w:rFonts w:ascii="Times New Roman" w:eastAsia="Times New Roman" w:hAnsi="Times New Roman" w:cs="Times New Roman"/>
          <w:lang w:eastAsia="ar-SA"/>
        </w:rPr>
        <w:t>«</w:t>
      </w:r>
      <w:r w:rsidR="00D47A9E" w:rsidRPr="00370CE5">
        <w:rPr>
          <w:rFonts w:ascii="Times New Roman" w:eastAsia="Times New Roman" w:hAnsi="Times New Roman" w:cs="Times New Roman"/>
          <w:lang w:eastAsia="ar-SA"/>
        </w:rPr>
        <w:t>Виды разрешенного использования земельных участков и объектов капитального строительства в жилых зонах</w:t>
      </w:r>
      <w:r w:rsidRPr="00370CE5">
        <w:rPr>
          <w:rFonts w:ascii="Times New Roman" w:eastAsia="Times New Roman" w:hAnsi="Times New Roman" w:cs="Times New Roman"/>
          <w:lang w:eastAsia="ar-SA"/>
        </w:rPr>
        <w:t>»</w:t>
      </w:r>
      <w:r w:rsidR="00D47A9E" w:rsidRPr="00370CE5">
        <w:rPr>
          <w:rFonts w:ascii="Times New Roman" w:eastAsia="Times New Roman" w:hAnsi="Times New Roman" w:cs="Times New Roman"/>
          <w:lang w:eastAsia="ar-SA"/>
        </w:rPr>
        <w:t xml:space="preserve"> в перечень основных видов разрешенного использования земельных участков и объектов капитального строительства в террито</w:t>
      </w:r>
      <w:r w:rsidR="001C18F8" w:rsidRPr="00370CE5">
        <w:rPr>
          <w:rFonts w:ascii="Times New Roman" w:eastAsia="Times New Roman" w:hAnsi="Times New Roman" w:cs="Times New Roman"/>
          <w:lang w:eastAsia="ar-SA"/>
        </w:rPr>
        <w:t xml:space="preserve">риальную зону Ж6 </w:t>
      </w:r>
      <w:r w:rsidR="00E830C5">
        <w:rPr>
          <w:rFonts w:ascii="Times New Roman" w:eastAsia="Times New Roman" w:hAnsi="Times New Roman" w:cs="Times New Roman"/>
          <w:lang w:eastAsia="ar-SA"/>
        </w:rPr>
        <w:t xml:space="preserve">добавить </w:t>
      </w:r>
      <w:r w:rsidR="00E830C5" w:rsidRPr="00E830C5">
        <w:rPr>
          <w:rFonts w:ascii="Times New Roman" w:eastAsia="Times New Roman" w:hAnsi="Times New Roman" w:cs="Times New Roman"/>
          <w:b/>
          <w:lang w:eastAsia="ar-SA"/>
        </w:rPr>
        <w:t>подпункты</w:t>
      </w:r>
      <w:r w:rsidR="001C18F8" w:rsidRPr="00E830C5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D47A9E" w:rsidRPr="00E830C5">
        <w:rPr>
          <w:rFonts w:ascii="Times New Roman" w:eastAsia="Times New Roman" w:hAnsi="Times New Roman" w:cs="Times New Roman"/>
          <w:b/>
          <w:lang w:eastAsia="ar-SA"/>
        </w:rPr>
        <w:t>4.1.16</w:t>
      </w:r>
      <w:r w:rsidR="00EF0BB2" w:rsidRPr="00E830C5">
        <w:rPr>
          <w:rFonts w:ascii="Times New Roman" w:eastAsia="Times New Roman" w:hAnsi="Times New Roman" w:cs="Times New Roman"/>
          <w:b/>
          <w:lang w:eastAsia="ar-SA"/>
        </w:rPr>
        <w:t xml:space="preserve"> - </w:t>
      </w:r>
      <w:r w:rsidR="00E05AB3" w:rsidRPr="00E830C5">
        <w:rPr>
          <w:rFonts w:ascii="Times New Roman" w:eastAsia="Times New Roman" w:hAnsi="Times New Roman" w:cs="Times New Roman"/>
          <w:b/>
          <w:lang w:eastAsia="ar-SA"/>
        </w:rPr>
        <w:t>4.1.19</w:t>
      </w:r>
      <w:r w:rsidR="00E830C5">
        <w:rPr>
          <w:rFonts w:ascii="Times New Roman" w:eastAsia="Times New Roman" w:hAnsi="Times New Roman" w:cs="Times New Roman"/>
          <w:lang w:eastAsia="ar-SA"/>
        </w:rPr>
        <w:t>.</w:t>
      </w:r>
    </w:p>
    <w:tbl>
      <w:tblPr>
        <w:tblpPr w:leftFromText="180" w:rightFromText="180" w:vertAnchor="text" w:tblpY="1"/>
        <w:tblOverlap w:val="never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8"/>
        <w:gridCol w:w="3828"/>
        <w:gridCol w:w="7796"/>
        <w:gridCol w:w="2552"/>
      </w:tblGrid>
      <w:tr w:rsidR="00D47A9E" w:rsidRPr="00FB4004" w:rsidTr="00D47A9E">
        <w:trPr>
          <w:trHeight w:val="273"/>
        </w:trPr>
        <w:tc>
          <w:tcPr>
            <w:tcW w:w="958" w:type="dxa"/>
            <w:shd w:val="clear" w:color="auto" w:fill="FFCC99"/>
          </w:tcPr>
          <w:p w:rsidR="00D47A9E" w:rsidRPr="00FB4004" w:rsidRDefault="00D47A9E" w:rsidP="007F66EF">
            <w:pPr>
              <w:spacing w:after="0"/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14176" w:type="dxa"/>
            <w:gridSpan w:val="3"/>
            <w:shd w:val="clear" w:color="auto" w:fill="FFCC99"/>
          </w:tcPr>
          <w:p w:rsidR="00D47A9E" w:rsidRPr="00FB4004" w:rsidRDefault="00D47A9E" w:rsidP="007F66EF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 xml:space="preserve">Ж6 Зона смешанной застройки </w:t>
            </w:r>
          </w:p>
        </w:tc>
      </w:tr>
      <w:tr w:rsidR="00D47A9E" w:rsidRPr="00FB4004" w:rsidTr="00D47A9E">
        <w:tc>
          <w:tcPr>
            <w:tcW w:w="958" w:type="dxa"/>
            <w:shd w:val="clear" w:color="auto" w:fill="FFCC99"/>
          </w:tcPr>
          <w:p w:rsidR="00D47A9E" w:rsidRPr="00FB4004" w:rsidRDefault="00D47A9E" w:rsidP="007F66EF">
            <w:pPr>
              <w:spacing w:after="0"/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4.1.</w:t>
            </w:r>
          </w:p>
        </w:tc>
        <w:tc>
          <w:tcPr>
            <w:tcW w:w="14176" w:type="dxa"/>
            <w:gridSpan w:val="3"/>
            <w:shd w:val="clear" w:color="auto" w:fill="FFCC99"/>
          </w:tcPr>
          <w:p w:rsidR="00D47A9E" w:rsidRPr="00FB4004" w:rsidRDefault="00D47A9E" w:rsidP="007F66EF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Основные виды разрешенного использования земельных участков и объектов капитального строительства в зоне Ж6</w:t>
            </w:r>
          </w:p>
        </w:tc>
      </w:tr>
      <w:tr w:rsidR="00D47A9E" w:rsidRPr="00FB4004" w:rsidTr="00D47A9E">
        <w:trPr>
          <w:trHeight w:val="436"/>
        </w:trPr>
        <w:tc>
          <w:tcPr>
            <w:tcW w:w="958" w:type="dxa"/>
          </w:tcPr>
          <w:p w:rsidR="00D47A9E" w:rsidRPr="00FB4004" w:rsidRDefault="00D47A9E" w:rsidP="00D47A9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4.1.16.</w:t>
            </w:r>
          </w:p>
        </w:tc>
        <w:tc>
          <w:tcPr>
            <w:tcW w:w="3828" w:type="dxa"/>
          </w:tcPr>
          <w:p w:rsidR="00D47A9E" w:rsidRPr="00FB4004" w:rsidRDefault="00D47A9E" w:rsidP="00D47A9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Хранение автотранспорта</w:t>
            </w:r>
            <w:r w:rsidRPr="00FB400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796" w:type="dxa"/>
          </w:tcPr>
          <w:p w:rsidR="00D47A9E" w:rsidRPr="00FB4004" w:rsidRDefault="00D47A9E" w:rsidP="001C18F8">
            <w:pPr>
              <w:spacing w:after="0"/>
              <w:jc w:val="both"/>
              <w:rPr>
                <w:rFonts w:ascii="Times New Roman" w:hAnsi="Times New Roman"/>
              </w:rPr>
            </w:pPr>
            <w:r w:rsidRPr="00A11E4C">
              <w:rPr>
                <w:rFonts w:ascii="Times New Roman" w:hAnsi="Times New Roman"/>
              </w:rPr>
              <w:t>Размещение отдельно стоящих и пристроенных гаражей, в том числе подземных, предназначенных для хранения автотранспорта, в том числе с разделением на машино-места, за исключением гаражей, размещение которых предусмотрено содержанием вида разрешенного использования с </w:t>
            </w:r>
            <w:hyperlink r:id="rId11" w:anchor="block_1049" w:history="1">
              <w:r w:rsidRPr="00A11E4C">
                <w:rPr>
                  <w:rFonts w:ascii="Times New Roman" w:hAnsi="Times New Roman"/>
                </w:rPr>
                <w:t>кодом 4.9</w:t>
              </w:r>
            </w:hyperlink>
            <w:r w:rsidRPr="00FB4004">
              <w:rPr>
                <w:rFonts w:ascii="Times New Roman" w:hAnsi="Times New Roman"/>
              </w:rPr>
              <w:t>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2552" w:type="dxa"/>
          </w:tcPr>
          <w:p w:rsidR="00D47A9E" w:rsidRPr="00FB4004" w:rsidRDefault="00D47A9E" w:rsidP="00D47A9E">
            <w:pPr>
              <w:jc w:val="center"/>
              <w:rPr>
                <w:rFonts w:ascii="Times New Roman" w:hAnsi="Times New Roman"/>
              </w:rPr>
            </w:pPr>
            <w:r w:rsidRPr="00FB4004"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>7.1</w:t>
            </w:r>
          </w:p>
        </w:tc>
      </w:tr>
      <w:tr w:rsidR="001C18F8" w:rsidRPr="00FB4004" w:rsidTr="00D47A9E">
        <w:trPr>
          <w:trHeight w:val="436"/>
        </w:trPr>
        <w:tc>
          <w:tcPr>
            <w:tcW w:w="958" w:type="dxa"/>
          </w:tcPr>
          <w:p w:rsidR="001C18F8" w:rsidRPr="00FB4004" w:rsidRDefault="001C18F8" w:rsidP="001C18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4.1.17</w:t>
            </w:r>
            <w:r w:rsidR="007F66EF">
              <w:rPr>
                <w:rFonts w:ascii="Times New Roman" w:hAnsi="Times New Roman"/>
              </w:rPr>
              <w:t>.</w:t>
            </w:r>
          </w:p>
        </w:tc>
        <w:tc>
          <w:tcPr>
            <w:tcW w:w="3828" w:type="dxa"/>
          </w:tcPr>
          <w:p w:rsidR="001C18F8" w:rsidRDefault="001C18F8" w:rsidP="001C18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Ведение огородничества</w:t>
            </w:r>
          </w:p>
        </w:tc>
        <w:tc>
          <w:tcPr>
            <w:tcW w:w="7796" w:type="dxa"/>
          </w:tcPr>
          <w:p w:rsidR="001C18F8" w:rsidRPr="00A11E4C" w:rsidRDefault="001C18F8" w:rsidP="001C18F8">
            <w:pPr>
              <w:keepNext/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spacing w:after="0" w:line="260" w:lineRule="auto"/>
              <w:jc w:val="both"/>
              <w:outlineLvl w:val="4"/>
              <w:rPr>
                <w:rFonts w:ascii="Times New Roman" w:hAnsi="Times New Roman"/>
              </w:rPr>
            </w:pPr>
            <w:r w:rsidRPr="001C18F8">
              <w:rPr>
                <w:rFonts w:ascii="Times New Roman" w:hAnsi="Times New Roman"/>
              </w:rPr>
              <w:t xml:space="preserve"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</w:t>
            </w:r>
            <w:r w:rsidRPr="001C18F8">
              <w:rPr>
                <w:rFonts w:ascii="Times New Roman" w:hAnsi="Times New Roman"/>
              </w:rPr>
              <w:lastRenderedPageBreak/>
              <w:t>выращенной сельскохозяйственной продукции</w:t>
            </w:r>
          </w:p>
        </w:tc>
        <w:tc>
          <w:tcPr>
            <w:tcW w:w="2552" w:type="dxa"/>
          </w:tcPr>
          <w:p w:rsidR="001C18F8" w:rsidRDefault="001C18F8" w:rsidP="001C18F8">
            <w:pPr>
              <w:jc w:val="center"/>
              <w:rPr>
                <w:rFonts w:ascii="Times New Roman" w:eastAsia="MS ??" w:hAnsi="Times New Roman"/>
              </w:rPr>
            </w:pPr>
            <w:r>
              <w:rPr>
                <w:rFonts w:ascii="Times New Roman" w:eastAsia="MS ??" w:hAnsi="Times New Roman"/>
              </w:rPr>
              <w:lastRenderedPageBreak/>
              <w:t>13.1</w:t>
            </w:r>
          </w:p>
        </w:tc>
      </w:tr>
      <w:tr w:rsidR="001C18F8" w:rsidRPr="00FB4004" w:rsidTr="00D47A9E">
        <w:trPr>
          <w:trHeight w:val="436"/>
        </w:trPr>
        <w:tc>
          <w:tcPr>
            <w:tcW w:w="958" w:type="dxa"/>
          </w:tcPr>
          <w:p w:rsidR="001C18F8" w:rsidRPr="00FB4004" w:rsidRDefault="001C18F8" w:rsidP="001C18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4.1.18</w:t>
            </w:r>
            <w:r w:rsidR="007F66EF">
              <w:rPr>
                <w:rFonts w:ascii="Times New Roman" w:hAnsi="Times New Roman"/>
              </w:rPr>
              <w:t>.</w:t>
            </w:r>
          </w:p>
        </w:tc>
        <w:tc>
          <w:tcPr>
            <w:tcW w:w="3828" w:type="dxa"/>
          </w:tcPr>
          <w:p w:rsidR="001C18F8" w:rsidRDefault="001C18F8" w:rsidP="001C18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Ведение садоводства</w:t>
            </w:r>
          </w:p>
        </w:tc>
        <w:tc>
          <w:tcPr>
            <w:tcW w:w="7796" w:type="dxa"/>
          </w:tcPr>
          <w:p w:rsidR="001C18F8" w:rsidRPr="001C18F8" w:rsidRDefault="001C18F8" w:rsidP="001C18F8">
            <w:pPr>
              <w:pStyle w:val="a8"/>
              <w:spacing w:before="0" w:beforeAutospacing="0" w:after="0" w:afterAutospacing="0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1C18F8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</w:t>
            </w:r>
          </w:p>
          <w:p w:rsidR="001C18F8" w:rsidRPr="001C18F8" w:rsidRDefault="001C18F8" w:rsidP="001C18F8">
            <w:pPr>
              <w:pStyle w:val="a8"/>
              <w:spacing w:before="0" w:beforeAutospacing="0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1C18F8">
              <w:rPr>
                <w:rFonts w:eastAsiaTheme="minorHAnsi" w:cstheme="minorBidi"/>
                <w:sz w:val="22"/>
                <w:szCs w:val="22"/>
                <w:lang w:eastAsia="en-US"/>
              </w:rPr>
              <w:t>подлежащего разделу на квартиры; размещение хозяйственных строений и сооружений</w:t>
            </w:r>
          </w:p>
        </w:tc>
        <w:tc>
          <w:tcPr>
            <w:tcW w:w="2552" w:type="dxa"/>
          </w:tcPr>
          <w:p w:rsidR="001C18F8" w:rsidRDefault="001C18F8" w:rsidP="001C18F8">
            <w:pPr>
              <w:jc w:val="center"/>
              <w:rPr>
                <w:rFonts w:ascii="Times New Roman" w:eastAsia="MS ??" w:hAnsi="Times New Roman"/>
              </w:rPr>
            </w:pPr>
            <w:r>
              <w:rPr>
                <w:rFonts w:ascii="Times New Roman" w:eastAsia="MS ??" w:hAnsi="Times New Roman"/>
              </w:rPr>
              <w:t>13.2</w:t>
            </w:r>
          </w:p>
        </w:tc>
      </w:tr>
      <w:tr w:rsidR="00E05AB3" w:rsidRPr="00FB4004" w:rsidTr="00D47A9E">
        <w:trPr>
          <w:trHeight w:val="436"/>
        </w:trPr>
        <w:tc>
          <w:tcPr>
            <w:tcW w:w="958" w:type="dxa"/>
          </w:tcPr>
          <w:p w:rsidR="00E05AB3" w:rsidRDefault="00E05AB3" w:rsidP="00E05A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4.1.19</w:t>
            </w:r>
            <w:r w:rsidR="007F66EF">
              <w:rPr>
                <w:rFonts w:ascii="Times New Roman" w:hAnsi="Times New Roman"/>
              </w:rPr>
              <w:t>.</w:t>
            </w:r>
          </w:p>
        </w:tc>
        <w:tc>
          <w:tcPr>
            <w:tcW w:w="3828" w:type="dxa"/>
          </w:tcPr>
          <w:p w:rsidR="00E05AB3" w:rsidRDefault="00E05AB3" w:rsidP="00E05A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Площадки для занятий спортом</w:t>
            </w:r>
          </w:p>
        </w:tc>
        <w:tc>
          <w:tcPr>
            <w:tcW w:w="7796" w:type="dxa"/>
          </w:tcPr>
          <w:p w:rsidR="00E05AB3" w:rsidRPr="001C18F8" w:rsidRDefault="00E05AB3" w:rsidP="00E05AB3">
            <w:pPr>
              <w:pStyle w:val="a8"/>
              <w:spacing w:before="0" w:beforeAutospacing="0" w:after="0" w:afterAutospacing="0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eastAsiaTheme="minorHAnsi" w:cstheme="minorBidi"/>
                <w:sz w:val="22"/>
                <w:szCs w:val="22"/>
                <w:lang w:eastAsia="en-US"/>
              </w:rPr>
              <w:t>Размещение площадок для занятий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2552" w:type="dxa"/>
          </w:tcPr>
          <w:p w:rsidR="00E05AB3" w:rsidRDefault="00E05AB3" w:rsidP="00E05AB3">
            <w:pPr>
              <w:jc w:val="center"/>
              <w:rPr>
                <w:rFonts w:ascii="Times New Roman" w:eastAsia="MS ??" w:hAnsi="Times New Roman"/>
              </w:rPr>
            </w:pPr>
            <w:r>
              <w:rPr>
                <w:rFonts w:ascii="Times New Roman" w:eastAsia="MS ??" w:hAnsi="Times New Roman"/>
              </w:rPr>
              <w:t>5.1.3</w:t>
            </w:r>
          </w:p>
        </w:tc>
      </w:tr>
    </w:tbl>
    <w:p w:rsidR="00A11E4C" w:rsidRPr="001408E6" w:rsidRDefault="00E830C5" w:rsidP="00323D8E">
      <w:pPr>
        <w:spacing w:before="360" w:after="240"/>
        <w:ind w:left="-142" w:right="-456" w:firstLine="708"/>
        <w:jc w:val="both"/>
        <w:outlineLvl w:val="2"/>
        <w:rPr>
          <w:rFonts w:ascii="Times New Roman" w:eastAsia="Times New Roman" w:hAnsi="Times New Roman" w:cs="Times New Roman"/>
          <w:b/>
          <w:lang w:eastAsia="ar-SA"/>
        </w:rPr>
      </w:pPr>
      <w:r w:rsidRPr="001408E6">
        <w:rPr>
          <w:rFonts w:ascii="Times New Roman" w:eastAsia="Times New Roman" w:hAnsi="Times New Roman" w:cs="Times New Roman"/>
          <w:b/>
          <w:lang w:eastAsia="ar-SA"/>
        </w:rPr>
        <w:t xml:space="preserve">4. </w:t>
      </w:r>
      <w:r w:rsidRPr="001408E6">
        <w:rPr>
          <w:rFonts w:ascii="Times New Roman" w:eastAsia="Times New Roman" w:hAnsi="Times New Roman" w:cs="Times New Roman"/>
          <w:lang w:eastAsia="ar-SA"/>
        </w:rPr>
        <w:t>В</w:t>
      </w:r>
      <w:r w:rsidRPr="001408E6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D47A9E" w:rsidRPr="001408E6">
        <w:rPr>
          <w:rFonts w:ascii="Times New Roman" w:eastAsia="Times New Roman" w:hAnsi="Times New Roman" w:cs="Times New Roman"/>
          <w:b/>
          <w:lang w:eastAsia="ar-SA"/>
        </w:rPr>
        <w:t xml:space="preserve">Статью 53.2 </w:t>
      </w:r>
      <w:r w:rsidRPr="001408E6">
        <w:rPr>
          <w:rFonts w:ascii="Times New Roman" w:eastAsia="Times New Roman" w:hAnsi="Times New Roman" w:cs="Times New Roman"/>
          <w:b/>
          <w:lang w:eastAsia="ar-SA"/>
        </w:rPr>
        <w:t>«</w:t>
      </w:r>
      <w:r w:rsidR="00D47A9E" w:rsidRPr="001408E6">
        <w:rPr>
          <w:rFonts w:ascii="Times New Roman" w:eastAsia="Times New Roman" w:hAnsi="Times New Roman" w:cs="Times New Roman"/>
          <w:b/>
          <w:lang w:eastAsia="ar-SA"/>
        </w:rPr>
        <w:t>Перечень видов разрешенного использования земельных участков и объектов капитальн</w:t>
      </w:r>
      <w:r w:rsidRPr="001408E6">
        <w:rPr>
          <w:rFonts w:ascii="Times New Roman" w:eastAsia="Times New Roman" w:hAnsi="Times New Roman" w:cs="Times New Roman"/>
          <w:b/>
          <w:lang w:eastAsia="ar-SA"/>
        </w:rPr>
        <w:t>ого строительства в жилых зонах</w:t>
      </w:r>
      <w:r w:rsidR="00D47A9E" w:rsidRPr="001408E6">
        <w:rPr>
          <w:rFonts w:ascii="Times New Roman" w:eastAsia="Times New Roman" w:hAnsi="Times New Roman" w:cs="Times New Roman"/>
          <w:b/>
          <w:lang w:eastAsia="ar-SA"/>
        </w:rPr>
        <w:t xml:space="preserve">» </w:t>
      </w:r>
      <w:r w:rsidR="00D47A9E" w:rsidRPr="001408E6">
        <w:rPr>
          <w:rFonts w:ascii="Times New Roman" w:eastAsia="Times New Roman" w:hAnsi="Times New Roman" w:cs="Times New Roman"/>
          <w:lang w:eastAsia="ar-SA"/>
        </w:rPr>
        <w:t xml:space="preserve">в таблицу </w:t>
      </w:r>
      <w:r w:rsidRPr="001408E6">
        <w:rPr>
          <w:rFonts w:ascii="Times New Roman" w:eastAsia="Times New Roman" w:hAnsi="Times New Roman" w:cs="Times New Roman"/>
          <w:lang w:eastAsia="ar-SA"/>
        </w:rPr>
        <w:t>«</w:t>
      </w:r>
      <w:r w:rsidR="00D47A9E" w:rsidRPr="001408E6">
        <w:rPr>
          <w:rFonts w:ascii="Times New Roman" w:eastAsia="Times New Roman" w:hAnsi="Times New Roman" w:cs="Times New Roman"/>
          <w:lang w:eastAsia="ar-SA"/>
        </w:rPr>
        <w:t>Виды разрешенного использования земельных участков и объектов капитального строительства в жилых зонах</w:t>
      </w:r>
      <w:r w:rsidRPr="001408E6">
        <w:rPr>
          <w:rFonts w:ascii="Times New Roman" w:eastAsia="Times New Roman" w:hAnsi="Times New Roman" w:cs="Times New Roman"/>
          <w:lang w:eastAsia="ar-SA"/>
        </w:rPr>
        <w:t>»</w:t>
      </w:r>
      <w:r w:rsidR="00D47A9E" w:rsidRPr="001408E6">
        <w:rPr>
          <w:rFonts w:ascii="Times New Roman" w:eastAsia="Times New Roman" w:hAnsi="Times New Roman" w:cs="Times New Roman"/>
          <w:lang w:eastAsia="ar-SA"/>
        </w:rPr>
        <w:t xml:space="preserve"> в перечень основных видов разрешенного использования земельных участков и объектов капитального строительства в территориальную зону Ж8</w:t>
      </w:r>
      <w:r w:rsidR="00D47A9E" w:rsidRPr="001408E6">
        <w:rPr>
          <w:rFonts w:ascii="Times New Roman" w:eastAsia="Times New Roman" w:hAnsi="Times New Roman" w:cs="Times New Roman"/>
          <w:b/>
          <w:lang w:eastAsia="ar-SA"/>
        </w:rPr>
        <w:t xml:space="preserve"> д</w:t>
      </w:r>
      <w:r w:rsidRPr="001408E6">
        <w:rPr>
          <w:rFonts w:ascii="Times New Roman" w:eastAsia="Times New Roman" w:hAnsi="Times New Roman" w:cs="Times New Roman"/>
          <w:b/>
          <w:lang w:eastAsia="ar-SA"/>
        </w:rPr>
        <w:t>обавить подпункты</w:t>
      </w:r>
      <w:r w:rsidR="00D47A9E" w:rsidRPr="001408E6">
        <w:rPr>
          <w:rFonts w:ascii="Times New Roman" w:eastAsia="Times New Roman" w:hAnsi="Times New Roman" w:cs="Times New Roman"/>
          <w:b/>
          <w:lang w:eastAsia="ar-SA"/>
        </w:rPr>
        <w:t xml:space="preserve"> 5.1.15</w:t>
      </w:r>
      <w:r w:rsidR="00EF0BB2" w:rsidRPr="001408E6">
        <w:rPr>
          <w:rFonts w:ascii="Times New Roman" w:eastAsia="Times New Roman" w:hAnsi="Times New Roman" w:cs="Times New Roman"/>
          <w:b/>
          <w:lang w:eastAsia="ar-SA"/>
        </w:rPr>
        <w:t xml:space="preserve"> - </w:t>
      </w:r>
      <w:r w:rsidR="00E05AB3" w:rsidRPr="001408E6">
        <w:rPr>
          <w:rFonts w:ascii="Times New Roman" w:eastAsia="Times New Roman" w:hAnsi="Times New Roman" w:cs="Times New Roman"/>
          <w:b/>
          <w:lang w:eastAsia="ar-SA"/>
        </w:rPr>
        <w:t>5.1.1</w:t>
      </w:r>
      <w:r w:rsidR="00EF773E" w:rsidRPr="001408E6">
        <w:rPr>
          <w:rFonts w:ascii="Times New Roman" w:eastAsia="Times New Roman" w:hAnsi="Times New Roman" w:cs="Times New Roman"/>
          <w:b/>
          <w:lang w:eastAsia="ar-SA"/>
        </w:rPr>
        <w:t>8</w:t>
      </w:r>
      <w:r w:rsidRPr="001408E6">
        <w:rPr>
          <w:rFonts w:ascii="Times New Roman" w:eastAsia="Times New Roman" w:hAnsi="Times New Roman" w:cs="Times New Roman"/>
          <w:b/>
          <w:lang w:eastAsia="ar-SA"/>
        </w:rPr>
        <w:t>.</w:t>
      </w:r>
    </w:p>
    <w:tbl>
      <w:tblPr>
        <w:tblpPr w:leftFromText="180" w:rightFromText="180" w:vertAnchor="text" w:tblpY="1"/>
        <w:tblOverlap w:val="never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8"/>
        <w:gridCol w:w="3828"/>
        <w:gridCol w:w="7796"/>
        <w:gridCol w:w="2552"/>
      </w:tblGrid>
      <w:tr w:rsidR="00941CE6" w:rsidRPr="00941CE6" w:rsidTr="00D47A9E">
        <w:trPr>
          <w:trHeight w:val="273"/>
        </w:trPr>
        <w:tc>
          <w:tcPr>
            <w:tcW w:w="958" w:type="dxa"/>
            <w:shd w:val="clear" w:color="auto" w:fill="FFCC99"/>
          </w:tcPr>
          <w:p w:rsidR="00D47A9E" w:rsidRPr="001408E6" w:rsidRDefault="00D47A9E" w:rsidP="00D47A9E">
            <w:pPr>
              <w:rPr>
                <w:rFonts w:ascii="Times New Roman" w:hAnsi="Times New Roman"/>
                <w:b/>
              </w:rPr>
            </w:pPr>
            <w:r w:rsidRPr="001408E6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14176" w:type="dxa"/>
            <w:gridSpan w:val="3"/>
            <w:shd w:val="clear" w:color="auto" w:fill="FFCC99"/>
          </w:tcPr>
          <w:p w:rsidR="00D47A9E" w:rsidRPr="001408E6" w:rsidRDefault="00D47A9E" w:rsidP="00D47A9E">
            <w:pPr>
              <w:jc w:val="both"/>
              <w:rPr>
                <w:rFonts w:ascii="Times New Roman" w:hAnsi="Times New Roman"/>
                <w:b/>
              </w:rPr>
            </w:pPr>
            <w:r w:rsidRPr="001408E6">
              <w:rPr>
                <w:rFonts w:ascii="Times New Roman" w:hAnsi="Times New Roman"/>
                <w:b/>
              </w:rPr>
              <w:t xml:space="preserve">Ж8 Зона комплексной застройки </w:t>
            </w:r>
          </w:p>
        </w:tc>
      </w:tr>
      <w:tr w:rsidR="00941CE6" w:rsidRPr="00941CE6" w:rsidTr="00D47A9E">
        <w:tc>
          <w:tcPr>
            <w:tcW w:w="958" w:type="dxa"/>
            <w:shd w:val="clear" w:color="auto" w:fill="FFCC99"/>
          </w:tcPr>
          <w:p w:rsidR="00D47A9E" w:rsidRPr="001408E6" w:rsidRDefault="00D47A9E" w:rsidP="00D47A9E">
            <w:pPr>
              <w:rPr>
                <w:rFonts w:ascii="Times New Roman" w:hAnsi="Times New Roman"/>
                <w:b/>
              </w:rPr>
            </w:pPr>
            <w:r w:rsidRPr="001408E6">
              <w:rPr>
                <w:rFonts w:ascii="Times New Roman" w:hAnsi="Times New Roman"/>
                <w:b/>
              </w:rPr>
              <w:t>5.1.</w:t>
            </w:r>
          </w:p>
        </w:tc>
        <w:tc>
          <w:tcPr>
            <w:tcW w:w="14176" w:type="dxa"/>
            <w:gridSpan w:val="3"/>
            <w:shd w:val="clear" w:color="auto" w:fill="FFCC99"/>
          </w:tcPr>
          <w:p w:rsidR="00D47A9E" w:rsidRPr="001408E6" w:rsidRDefault="00D47A9E" w:rsidP="00D47A9E">
            <w:pPr>
              <w:jc w:val="both"/>
              <w:rPr>
                <w:rFonts w:ascii="Times New Roman" w:hAnsi="Times New Roman"/>
                <w:b/>
              </w:rPr>
            </w:pPr>
            <w:r w:rsidRPr="001408E6">
              <w:rPr>
                <w:rFonts w:ascii="Times New Roman" w:hAnsi="Times New Roman"/>
                <w:b/>
              </w:rPr>
              <w:t>Основные виды разрешенного использования земельных участков и объектов капитального строительства в зоне Ж8</w:t>
            </w:r>
          </w:p>
        </w:tc>
      </w:tr>
      <w:tr w:rsidR="00941CE6" w:rsidRPr="00941CE6" w:rsidTr="00D47A9E">
        <w:trPr>
          <w:trHeight w:val="302"/>
        </w:trPr>
        <w:tc>
          <w:tcPr>
            <w:tcW w:w="958" w:type="dxa"/>
          </w:tcPr>
          <w:p w:rsidR="00D47A9E" w:rsidRPr="001408E6" w:rsidRDefault="00D47A9E" w:rsidP="00D47A9E">
            <w:pPr>
              <w:jc w:val="both"/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5.1.15.</w:t>
            </w:r>
          </w:p>
        </w:tc>
        <w:tc>
          <w:tcPr>
            <w:tcW w:w="3828" w:type="dxa"/>
          </w:tcPr>
          <w:p w:rsidR="00D47A9E" w:rsidRPr="001408E6" w:rsidRDefault="00D47A9E" w:rsidP="00D47A9E">
            <w:pPr>
              <w:jc w:val="both"/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Хранение автотранспорта</w:t>
            </w:r>
          </w:p>
        </w:tc>
        <w:tc>
          <w:tcPr>
            <w:tcW w:w="7796" w:type="dxa"/>
          </w:tcPr>
          <w:p w:rsidR="00D47A9E" w:rsidRPr="001408E6" w:rsidRDefault="00D47A9E" w:rsidP="00E05AB3">
            <w:pPr>
              <w:spacing w:after="0"/>
              <w:jc w:val="both"/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Размещение отдельно стоящих и пристроенных гаражей, в том числе подземных, предназначенных для хранения автотранспорта, в том числе с разделением на машино-места, за исключением гаражей, размещение которых предусмотрено содержанием вида разрешенного использования с </w:t>
            </w:r>
            <w:hyperlink r:id="rId12" w:anchor="block_1049" w:history="1">
              <w:r w:rsidRPr="001408E6">
                <w:rPr>
                  <w:rFonts w:ascii="Times New Roman" w:hAnsi="Times New Roman"/>
                </w:rPr>
                <w:t>кодом 4.9</w:t>
              </w:r>
            </w:hyperlink>
            <w:r w:rsidRPr="001408E6">
              <w:rPr>
                <w:rFonts w:ascii="Times New Roman" w:hAnsi="Times New Roman"/>
              </w:rPr>
              <w:t>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2552" w:type="dxa"/>
          </w:tcPr>
          <w:p w:rsidR="00D47A9E" w:rsidRPr="001408E6" w:rsidRDefault="00D47A9E" w:rsidP="00D47A9E">
            <w:pPr>
              <w:jc w:val="center"/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2.7.1</w:t>
            </w:r>
          </w:p>
        </w:tc>
      </w:tr>
      <w:tr w:rsidR="00941CE6" w:rsidRPr="00941CE6" w:rsidTr="00D47A9E">
        <w:trPr>
          <w:trHeight w:val="302"/>
        </w:trPr>
        <w:tc>
          <w:tcPr>
            <w:tcW w:w="958" w:type="dxa"/>
          </w:tcPr>
          <w:p w:rsidR="001C18F8" w:rsidRPr="001408E6" w:rsidRDefault="001C18F8" w:rsidP="001C18F8">
            <w:pPr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5.1.1</w:t>
            </w:r>
            <w:r w:rsidR="00EF773E" w:rsidRPr="001408E6">
              <w:rPr>
                <w:rFonts w:ascii="Times New Roman" w:hAnsi="Times New Roman"/>
              </w:rPr>
              <w:t>6</w:t>
            </w:r>
          </w:p>
        </w:tc>
        <w:tc>
          <w:tcPr>
            <w:tcW w:w="3828" w:type="dxa"/>
          </w:tcPr>
          <w:p w:rsidR="001C18F8" w:rsidRPr="001408E6" w:rsidRDefault="001C18F8" w:rsidP="001C18F8">
            <w:pPr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Ведение огородничества</w:t>
            </w:r>
          </w:p>
        </w:tc>
        <w:tc>
          <w:tcPr>
            <w:tcW w:w="7796" w:type="dxa"/>
          </w:tcPr>
          <w:p w:rsidR="001C18F8" w:rsidRPr="001408E6" w:rsidRDefault="001C18F8" w:rsidP="001C18F8">
            <w:pPr>
              <w:keepNext/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spacing w:after="0" w:line="260" w:lineRule="auto"/>
              <w:jc w:val="both"/>
              <w:outlineLvl w:val="4"/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2552" w:type="dxa"/>
          </w:tcPr>
          <w:p w:rsidR="001C18F8" w:rsidRPr="001408E6" w:rsidRDefault="001C18F8" w:rsidP="001C18F8">
            <w:pPr>
              <w:jc w:val="center"/>
              <w:rPr>
                <w:rFonts w:ascii="Times New Roman" w:eastAsia="MS ??" w:hAnsi="Times New Roman"/>
              </w:rPr>
            </w:pPr>
            <w:r w:rsidRPr="001408E6">
              <w:rPr>
                <w:rFonts w:ascii="Times New Roman" w:eastAsia="MS ??" w:hAnsi="Times New Roman"/>
              </w:rPr>
              <w:t>13.1</w:t>
            </w:r>
          </w:p>
        </w:tc>
      </w:tr>
      <w:tr w:rsidR="00941CE6" w:rsidRPr="00941CE6" w:rsidTr="00D47A9E">
        <w:trPr>
          <w:trHeight w:val="302"/>
        </w:trPr>
        <w:tc>
          <w:tcPr>
            <w:tcW w:w="958" w:type="dxa"/>
          </w:tcPr>
          <w:p w:rsidR="001C18F8" w:rsidRPr="001408E6" w:rsidRDefault="001C18F8" w:rsidP="00EF773E">
            <w:pPr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5.1.1</w:t>
            </w:r>
            <w:r w:rsidR="00EF773E" w:rsidRPr="001408E6">
              <w:rPr>
                <w:rFonts w:ascii="Times New Roman" w:hAnsi="Times New Roman"/>
              </w:rPr>
              <w:t>7</w:t>
            </w:r>
          </w:p>
        </w:tc>
        <w:tc>
          <w:tcPr>
            <w:tcW w:w="3828" w:type="dxa"/>
          </w:tcPr>
          <w:p w:rsidR="001C18F8" w:rsidRPr="001408E6" w:rsidRDefault="001C18F8" w:rsidP="001C18F8">
            <w:pPr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Ведение садоводства</w:t>
            </w:r>
          </w:p>
        </w:tc>
        <w:tc>
          <w:tcPr>
            <w:tcW w:w="7796" w:type="dxa"/>
          </w:tcPr>
          <w:p w:rsidR="001C18F8" w:rsidRPr="001408E6" w:rsidRDefault="001C18F8" w:rsidP="001C18F8">
            <w:pPr>
              <w:pStyle w:val="a8"/>
              <w:spacing w:before="0" w:beforeAutospacing="0" w:after="0" w:afterAutospacing="0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1408E6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</w:t>
            </w:r>
          </w:p>
          <w:p w:rsidR="001C18F8" w:rsidRPr="001408E6" w:rsidRDefault="001C18F8" w:rsidP="001C18F8">
            <w:pPr>
              <w:pStyle w:val="a8"/>
              <w:spacing w:before="0" w:beforeAutospacing="0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1408E6">
              <w:rPr>
                <w:rFonts w:eastAsiaTheme="minorHAnsi" w:cstheme="minorBidi"/>
                <w:sz w:val="22"/>
                <w:szCs w:val="22"/>
                <w:lang w:eastAsia="en-US"/>
              </w:rPr>
              <w:lastRenderedPageBreak/>
              <w:t>подлежащего разделу на квартиры; размещение хозяйственных строений и сооружений</w:t>
            </w:r>
          </w:p>
        </w:tc>
        <w:tc>
          <w:tcPr>
            <w:tcW w:w="2552" w:type="dxa"/>
          </w:tcPr>
          <w:p w:rsidR="001C18F8" w:rsidRPr="001408E6" w:rsidRDefault="001C18F8" w:rsidP="001C18F8">
            <w:pPr>
              <w:jc w:val="center"/>
              <w:rPr>
                <w:rFonts w:ascii="Times New Roman" w:eastAsia="MS ??" w:hAnsi="Times New Roman"/>
              </w:rPr>
            </w:pPr>
            <w:r w:rsidRPr="001408E6">
              <w:rPr>
                <w:rFonts w:ascii="Times New Roman" w:eastAsia="MS ??" w:hAnsi="Times New Roman"/>
              </w:rPr>
              <w:lastRenderedPageBreak/>
              <w:t>13.2</w:t>
            </w:r>
          </w:p>
        </w:tc>
      </w:tr>
      <w:tr w:rsidR="00941CE6" w:rsidRPr="001408E6" w:rsidTr="00D47A9E">
        <w:trPr>
          <w:trHeight w:val="302"/>
        </w:trPr>
        <w:tc>
          <w:tcPr>
            <w:tcW w:w="958" w:type="dxa"/>
          </w:tcPr>
          <w:p w:rsidR="00E05AB3" w:rsidRPr="001408E6" w:rsidRDefault="00E05AB3" w:rsidP="00EF773E">
            <w:pPr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5.1.1</w:t>
            </w:r>
            <w:r w:rsidR="00EF773E" w:rsidRPr="001408E6">
              <w:rPr>
                <w:rFonts w:ascii="Times New Roman" w:hAnsi="Times New Roman"/>
              </w:rPr>
              <w:t>8</w:t>
            </w:r>
          </w:p>
        </w:tc>
        <w:tc>
          <w:tcPr>
            <w:tcW w:w="3828" w:type="dxa"/>
          </w:tcPr>
          <w:p w:rsidR="00E05AB3" w:rsidRPr="001408E6" w:rsidRDefault="00E05AB3" w:rsidP="00E05AB3">
            <w:pPr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Площадки для занятий спортом</w:t>
            </w:r>
          </w:p>
        </w:tc>
        <w:tc>
          <w:tcPr>
            <w:tcW w:w="7796" w:type="dxa"/>
          </w:tcPr>
          <w:p w:rsidR="00E05AB3" w:rsidRPr="001408E6" w:rsidRDefault="00E05AB3" w:rsidP="00E05AB3">
            <w:pPr>
              <w:pStyle w:val="a8"/>
              <w:spacing w:before="0" w:beforeAutospacing="0" w:after="0" w:afterAutospacing="0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1408E6">
              <w:rPr>
                <w:rFonts w:eastAsiaTheme="minorHAnsi" w:cstheme="minorBidi"/>
                <w:sz w:val="22"/>
                <w:szCs w:val="22"/>
                <w:lang w:eastAsia="en-US"/>
              </w:rPr>
              <w:t>Размещение площадок для занятий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2552" w:type="dxa"/>
          </w:tcPr>
          <w:p w:rsidR="00E05AB3" w:rsidRPr="001408E6" w:rsidRDefault="00E05AB3" w:rsidP="00E05AB3">
            <w:pPr>
              <w:jc w:val="center"/>
              <w:rPr>
                <w:rFonts w:ascii="Times New Roman" w:eastAsia="MS ??" w:hAnsi="Times New Roman"/>
              </w:rPr>
            </w:pPr>
            <w:r w:rsidRPr="001408E6">
              <w:rPr>
                <w:rFonts w:ascii="Times New Roman" w:eastAsia="MS ??" w:hAnsi="Times New Roman"/>
              </w:rPr>
              <w:t>5.1.3</w:t>
            </w:r>
          </w:p>
        </w:tc>
      </w:tr>
    </w:tbl>
    <w:p w:rsidR="00EA541E" w:rsidRPr="00941CE6" w:rsidRDefault="00EA541E" w:rsidP="00323D8E">
      <w:pPr>
        <w:ind w:left="-142" w:right="-456" w:firstLine="709"/>
        <w:jc w:val="both"/>
        <w:rPr>
          <w:rFonts w:ascii="Times New Roman" w:eastAsia="Times New Roman" w:hAnsi="Times New Roman" w:cs="Times New Roman"/>
          <w:b/>
          <w:color w:val="FF0000"/>
          <w:lang w:eastAsia="ar-SA"/>
        </w:rPr>
      </w:pPr>
    </w:p>
    <w:p w:rsidR="00EA541E" w:rsidRPr="001408E6" w:rsidRDefault="00E830C5" w:rsidP="00E05AB3">
      <w:pPr>
        <w:ind w:left="-142" w:right="-456" w:firstLine="709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1408E6">
        <w:rPr>
          <w:rFonts w:ascii="Times New Roman" w:eastAsia="Times New Roman" w:hAnsi="Times New Roman" w:cs="Times New Roman"/>
          <w:b/>
          <w:lang w:eastAsia="ar-SA"/>
        </w:rPr>
        <w:t xml:space="preserve">5. </w:t>
      </w:r>
      <w:r w:rsidR="00D72B27" w:rsidRPr="001408E6">
        <w:rPr>
          <w:rFonts w:ascii="Times New Roman" w:eastAsia="Times New Roman" w:hAnsi="Times New Roman" w:cs="Times New Roman"/>
          <w:b/>
          <w:lang w:eastAsia="ar-SA"/>
        </w:rPr>
        <w:t xml:space="preserve">Исключить </w:t>
      </w:r>
      <w:r w:rsidR="00D72B27" w:rsidRPr="001408E6">
        <w:rPr>
          <w:rFonts w:ascii="Times New Roman" w:eastAsia="Times New Roman" w:hAnsi="Times New Roman" w:cs="Times New Roman"/>
          <w:lang w:eastAsia="ar-SA"/>
        </w:rPr>
        <w:t>из перечня вспомогательных видов разрешенного использования земельных участков и объектов капитального строительства территориальн</w:t>
      </w:r>
      <w:r w:rsidR="00855EC5" w:rsidRPr="001408E6">
        <w:rPr>
          <w:rFonts w:ascii="Times New Roman" w:eastAsia="Times New Roman" w:hAnsi="Times New Roman" w:cs="Times New Roman"/>
          <w:lang w:eastAsia="ar-SA"/>
        </w:rPr>
        <w:t>ой</w:t>
      </w:r>
      <w:r w:rsidR="00D72B27" w:rsidRPr="001408E6">
        <w:rPr>
          <w:rFonts w:ascii="Times New Roman" w:eastAsia="Times New Roman" w:hAnsi="Times New Roman" w:cs="Times New Roman"/>
          <w:lang w:eastAsia="ar-SA"/>
        </w:rPr>
        <w:t xml:space="preserve"> зон</w:t>
      </w:r>
      <w:r w:rsidR="00855EC5" w:rsidRPr="001408E6">
        <w:rPr>
          <w:rFonts w:ascii="Times New Roman" w:eastAsia="Times New Roman" w:hAnsi="Times New Roman" w:cs="Times New Roman"/>
          <w:lang w:eastAsia="ar-SA"/>
        </w:rPr>
        <w:t>ы Ж1, изложенного в статье 53.2</w:t>
      </w:r>
      <w:r w:rsidR="00855EC5" w:rsidRPr="001408E6">
        <w:rPr>
          <w:rFonts w:ascii="Times New Roman" w:eastAsia="Times New Roman" w:hAnsi="Times New Roman" w:cs="Times New Roman"/>
          <w:b/>
          <w:lang w:eastAsia="ar-SA"/>
        </w:rPr>
        <w:t>, подпун</w:t>
      </w:r>
      <w:r w:rsidR="00872EF8">
        <w:rPr>
          <w:rFonts w:ascii="Times New Roman" w:eastAsia="Times New Roman" w:hAnsi="Times New Roman" w:cs="Times New Roman"/>
          <w:b/>
          <w:lang w:eastAsia="ar-SA"/>
        </w:rPr>
        <w:t>к</w:t>
      </w:r>
      <w:r w:rsidR="00855EC5" w:rsidRPr="001408E6">
        <w:rPr>
          <w:rFonts w:ascii="Times New Roman" w:eastAsia="Times New Roman" w:hAnsi="Times New Roman" w:cs="Times New Roman"/>
          <w:b/>
          <w:lang w:eastAsia="ar-SA"/>
        </w:rPr>
        <w:t>ты 1.2.1, 1.2.2 с видами разрешенного использования:</w:t>
      </w:r>
      <w:r w:rsidR="00D72B27" w:rsidRPr="001408E6">
        <w:rPr>
          <w:rFonts w:ascii="Times New Roman" w:eastAsia="Times New Roman" w:hAnsi="Times New Roman" w:cs="Times New Roman"/>
          <w:b/>
          <w:lang w:eastAsia="ar-SA"/>
        </w:rPr>
        <w:t xml:space="preserve"> Ведение огородничества, Ведение садоводства</w:t>
      </w:r>
      <w:r w:rsidR="002C2890" w:rsidRPr="001408E6">
        <w:rPr>
          <w:rFonts w:ascii="Times New Roman" w:eastAsia="Times New Roman" w:hAnsi="Times New Roman" w:cs="Times New Roman"/>
          <w:b/>
          <w:lang w:eastAsia="ar-SA"/>
        </w:rPr>
        <w:t>.</w:t>
      </w:r>
    </w:p>
    <w:p w:rsidR="00855EC5" w:rsidRPr="001408E6" w:rsidRDefault="00855EC5" w:rsidP="00855EC5">
      <w:pPr>
        <w:ind w:left="-142" w:right="-456" w:firstLine="709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1408E6">
        <w:rPr>
          <w:rFonts w:ascii="Times New Roman" w:eastAsia="Times New Roman" w:hAnsi="Times New Roman" w:cs="Times New Roman"/>
          <w:b/>
          <w:lang w:eastAsia="ar-SA"/>
        </w:rPr>
        <w:t xml:space="preserve">6. Исключить </w:t>
      </w:r>
      <w:r w:rsidRPr="001408E6">
        <w:rPr>
          <w:rFonts w:ascii="Times New Roman" w:eastAsia="Times New Roman" w:hAnsi="Times New Roman" w:cs="Times New Roman"/>
          <w:lang w:eastAsia="ar-SA"/>
        </w:rPr>
        <w:t>из перечня вспомогательных видов разрешенного использования земельных участков и объектов капитального строительства территориальной зоны Ж2, изложенного в статье 53.2</w:t>
      </w:r>
      <w:r w:rsidRPr="001408E6">
        <w:rPr>
          <w:rFonts w:ascii="Times New Roman" w:eastAsia="Times New Roman" w:hAnsi="Times New Roman" w:cs="Times New Roman"/>
          <w:b/>
          <w:lang w:eastAsia="ar-SA"/>
        </w:rPr>
        <w:t>, подпун</w:t>
      </w:r>
      <w:r w:rsidR="00872EF8">
        <w:rPr>
          <w:rFonts w:ascii="Times New Roman" w:eastAsia="Times New Roman" w:hAnsi="Times New Roman" w:cs="Times New Roman"/>
          <w:b/>
          <w:lang w:eastAsia="ar-SA"/>
        </w:rPr>
        <w:t>к</w:t>
      </w:r>
      <w:r w:rsidRPr="001408E6">
        <w:rPr>
          <w:rFonts w:ascii="Times New Roman" w:eastAsia="Times New Roman" w:hAnsi="Times New Roman" w:cs="Times New Roman"/>
          <w:b/>
          <w:lang w:eastAsia="ar-SA"/>
        </w:rPr>
        <w:t>ты 2.2.2, 2.2.3 с видами разрешенного использования: Ведение огородничества, Ведение садоводства.</w:t>
      </w:r>
    </w:p>
    <w:p w:rsidR="00855EC5" w:rsidRPr="001408E6" w:rsidRDefault="00855EC5" w:rsidP="00855EC5">
      <w:pPr>
        <w:ind w:left="-142" w:right="-456" w:firstLine="709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1408E6">
        <w:rPr>
          <w:rFonts w:ascii="Times New Roman" w:eastAsia="Times New Roman" w:hAnsi="Times New Roman" w:cs="Times New Roman"/>
          <w:b/>
          <w:lang w:eastAsia="ar-SA"/>
        </w:rPr>
        <w:t xml:space="preserve">7. Исключить </w:t>
      </w:r>
      <w:r w:rsidRPr="001408E6">
        <w:rPr>
          <w:rFonts w:ascii="Times New Roman" w:eastAsia="Times New Roman" w:hAnsi="Times New Roman" w:cs="Times New Roman"/>
          <w:lang w:eastAsia="ar-SA"/>
        </w:rPr>
        <w:t>из перечня вспомогательных видов разрешенного использования земельных участков и объектов капитального строительства территориальной зоны Ж6, изложенного в статье 53.2</w:t>
      </w:r>
      <w:r w:rsidRPr="001408E6">
        <w:rPr>
          <w:rFonts w:ascii="Times New Roman" w:eastAsia="Times New Roman" w:hAnsi="Times New Roman" w:cs="Times New Roman"/>
          <w:b/>
          <w:lang w:eastAsia="ar-SA"/>
        </w:rPr>
        <w:t>, подпун</w:t>
      </w:r>
      <w:r w:rsidR="00872EF8">
        <w:rPr>
          <w:rFonts w:ascii="Times New Roman" w:eastAsia="Times New Roman" w:hAnsi="Times New Roman" w:cs="Times New Roman"/>
          <w:b/>
          <w:lang w:eastAsia="ar-SA"/>
        </w:rPr>
        <w:t>к</w:t>
      </w:r>
      <w:r w:rsidRPr="001408E6">
        <w:rPr>
          <w:rFonts w:ascii="Times New Roman" w:eastAsia="Times New Roman" w:hAnsi="Times New Roman" w:cs="Times New Roman"/>
          <w:b/>
          <w:lang w:eastAsia="ar-SA"/>
        </w:rPr>
        <w:t>ты 4.2.3, 4.2.4 с видами разрешенного использования: Ведение огородничества, Ведение садоводства.</w:t>
      </w:r>
    </w:p>
    <w:p w:rsidR="00855EC5" w:rsidRPr="001408E6" w:rsidRDefault="00EF773E" w:rsidP="00EF773E">
      <w:pPr>
        <w:ind w:left="-142" w:right="-456" w:firstLine="709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1408E6">
        <w:rPr>
          <w:rFonts w:ascii="Times New Roman" w:eastAsia="Times New Roman" w:hAnsi="Times New Roman" w:cs="Times New Roman"/>
          <w:b/>
          <w:lang w:eastAsia="ar-SA"/>
        </w:rPr>
        <w:t xml:space="preserve">8. Исключить </w:t>
      </w:r>
      <w:r w:rsidRPr="001408E6">
        <w:rPr>
          <w:rFonts w:ascii="Times New Roman" w:eastAsia="Times New Roman" w:hAnsi="Times New Roman" w:cs="Times New Roman"/>
          <w:lang w:eastAsia="ar-SA"/>
        </w:rPr>
        <w:t>из перечня вспомогательных видов разрешенного использования земельных участков и объектов капитального строительства территориальной зоны Ж8, изложенного в статье 53.2</w:t>
      </w:r>
      <w:r w:rsidRPr="001408E6">
        <w:rPr>
          <w:rFonts w:ascii="Times New Roman" w:eastAsia="Times New Roman" w:hAnsi="Times New Roman" w:cs="Times New Roman"/>
          <w:b/>
          <w:lang w:eastAsia="ar-SA"/>
        </w:rPr>
        <w:t>, подпун</w:t>
      </w:r>
      <w:r w:rsidR="00872EF8">
        <w:rPr>
          <w:rFonts w:ascii="Times New Roman" w:eastAsia="Times New Roman" w:hAnsi="Times New Roman" w:cs="Times New Roman"/>
          <w:b/>
          <w:lang w:eastAsia="ar-SA"/>
        </w:rPr>
        <w:t>к</w:t>
      </w:r>
      <w:r w:rsidRPr="001408E6">
        <w:rPr>
          <w:rFonts w:ascii="Times New Roman" w:eastAsia="Times New Roman" w:hAnsi="Times New Roman" w:cs="Times New Roman"/>
          <w:b/>
          <w:lang w:eastAsia="ar-SA"/>
        </w:rPr>
        <w:t>ты 5.2.1, 5.2.2 с видами разрешенного использования: Ведение огородничества, Ведение садоводства.</w:t>
      </w:r>
    </w:p>
    <w:p w:rsidR="002C2890" w:rsidRDefault="00EF773E" w:rsidP="00E05AB3">
      <w:pPr>
        <w:ind w:left="-142" w:right="-456" w:firstLine="709"/>
        <w:jc w:val="both"/>
        <w:rPr>
          <w:rFonts w:ascii="Times New Roman" w:eastAsia="Times New Roman" w:hAnsi="Times New Roman" w:cs="Times New Roman"/>
          <w:b/>
          <w:lang w:eastAsia="ar-SA"/>
        </w:rPr>
      </w:pPr>
      <w:r>
        <w:rPr>
          <w:rFonts w:ascii="Times New Roman" w:eastAsia="Times New Roman" w:hAnsi="Times New Roman" w:cs="Times New Roman"/>
          <w:b/>
          <w:lang w:eastAsia="ar-SA"/>
        </w:rPr>
        <w:t>9</w:t>
      </w:r>
      <w:r w:rsidR="00E830C5">
        <w:rPr>
          <w:rFonts w:ascii="Times New Roman" w:eastAsia="Times New Roman" w:hAnsi="Times New Roman" w:cs="Times New Roman"/>
          <w:b/>
          <w:lang w:eastAsia="ar-SA"/>
        </w:rPr>
        <w:t>. В Статью 53.7</w:t>
      </w:r>
      <w:r w:rsidR="002C2890">
        <w:rPr>
          <w:rFonts w:ascii="Times New Roman" w:eastAsia="Times New Roman" w:hAnsi="Times New Roman" w:cs="Times New Roman"/>
          <w:b/>
          <w:lang w:eastAsia="ar-SA"/>
        </w:rPr>
        <w:t xml:space="preserve"> «Перечень видов разрешенного использования земельных участков и объектов капитального строительства в зонах сельскохозяйственного использования</w:t>
      </w:r>
      <w:r w:rsidR="00E830C5">
        <w:rPr>
          <w:rFonts w:ascii="Times New Roman" w:eastAsia="Times New Roman" w:hAnsi="Times New Roman" w:cs="Times New Roman"/>
          <w:b/>
          <w:lang w:eastAsia="ar-SA"/>
        </w:rPr>
        <w:t>»</w:t>
      </w:r>
      <w:r w:rsidR="002C2890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2C2890" w:rsidRPr="00E830C5">
        <w:rPr>
          <w:rFonts w:ascii="Times New Roman" w:eastAsia="Times New Roman" w:hAnsi="Times New Roman" w:cs="Times New Roman"/>
          <w:lang w:eastAsia="ar-SA"/>
        </w:rPr>
        <w:t>в перечень основных видов разрешенного использования земельных участков и объектов капитального строительства в территориальную зону Сх1</w:t>
      </w:r>
      <w:r w:rsidR="002C2890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E830C5">
        <w:rPr>
          <w:rFonts w:ascii="Times New Roman" w:eastAsia="Times New Roman" w:hAnsi="Times New Roman" w:cs="Times New Roman"/>
          <w:b/>
          <w:lang w:eastAsia="ar-SA"/>
        </w:rPr>
        <w:t>добавить подпункты</w:t>
      </w:r>
      <w:r w:rsidR="00717842">
        <w:rPr>
          <w:rFonts w:ascii="Times New Roman" w:eastAsia="Times New Roman" w:hAnsi="Times New Roman" w:cs="Times New Roman"/>
          <w:b/>
          <w:lang w:eastAsia="ar-SA"/>
        </w:rPr>
        <w:t xml:space="preserve"> 1.1.4</w:t>
      </w:r>
      <w:r w:rsidR="00E830C5">
        <w:rPr>
          <w:rFonts w:ascii="Times New Roman" w:eastAsia="Times New Roman" w:hAnsi="Times New Roman" w:cs="Times New Roman"/>
          <w:b/>
          <w:lang w:eastAsia="ar-SA"/>
        </w:rPr>
        <w:t>, 1.1.5.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76"/>
        <w:gridCol w:w="4052"/>
        <w:gridCol w:w="8080"/>
        <w:gridCol w:w="2126"/>
      </w:tblGrid>
      <w:tr w:rsidR="00717842" w:rsidRPr="00FB4004" w:rsidTr="00717842">
        <w:trPr>
          <w:trHeight w:val="491"/>
          <w:tblHeader/>
        </w:trPr>
        <w:tc>
          <w:tcPr>
            <w:tcW w:w="876" w:type="dxa"/>
            <w:vMerge w:val="restart"/>
            <w:shd w:val="clear" w:color="auto" w:fill="E6E6E6"/>
            <w:vAlign w:val="center"/>
          </w:tcPr>
          <w:p w:rsidR="00717842" w:rsidRPr="00FB4004" w:rsidRDefault="00717842" w:rsidP="00717842">
            <w:pPr>
              <w:jc w:val="center"/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lastRenderedPageBreak/>
              <w:t xml:space="preserve">№ </w:t>
            </w:r>
            <w:r w:rsidRPr="00FB4004">
              <w:rPr>
                <w:rFonts w:ascii="Times New Roman" w:hAnsi="Times New Roman"/>
                <w:b/>
              </w:rPr>
              <w:br/>
              <w:t>п/п</w:t>
            </w:r>
          </w:p>
        </w:tc>
        <w:tc>
          <w:tcPr>
            <w:tcW w:w="4052" w:type="dxa"/>
            <w:vMerge w:val="restart"/>
            <w:shd w:val="clear" w:color="auto" w:fill="E6E6E6"/>
            <w:vAlign w:val="center"/>
          </w:tcPr>
          <w:p w:rsidR="00717842" w:rsidRPr="00FB4004" w:rsidRDefault="00717842" w:rsidP="00717842">
            <w:pPr>
              <w:jc w:val="center"/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8080" w:type="dxa"/>
            <w:vMerge w:val="restart"/>
            <w:shd w:val="clear" w:color="auto" w:fill="E6E6E6"/>
            <w:vAlign w:val="center"/>
          </w:tcPr>
          <w:p w:rsidR="00717842" w:rsidRPr="00FB4004" w:rsidRDefault="00717842" w:rsidP="00717842">
            <w:pPr>
              <w:jc w:val="center"/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Описание вида разрешенного использования земельного участка</w:t>
            </w:r>
          </w:p>
        </w:tc>
        <w:tc>
          <w:tcPr>
            <w:tcW w:w="2126" w:type="dxa"/>
            <w:vMerge w:val="restart"/>
            <w:shd w:val="clear" w:color="auto" w:fill="E6E6E6"/>
            <w:vAlign w:val="center"/>
          </w:tcPr>
          <w:p w:rsidR="00717842" w:rsidRPr="00FB4004" w:rsidRDefault="00717842" w:rsidP="00717842">
            <w:pPr>
              <w:jc w:val="center"/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Код вида разрешенного использования земельного участка</w:t>
            </w:r>
          </w:p>
        </w:tc>
      </w:tr>
      <w:tr w:rsidR="00717842" w:rsidRPr="00FB4004" w:rsidTr="00717842">
        <w:trPr>
          <w:trHeight w:val="491"/>
          <w:tblHeader/>
        </w:trPr>
        <w:tc>
          <w:tcPr>
            <w:tcW w:w="876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17842" w:rsidRPr="00FB4004" w:rsidRDefault="00717842" w:rsidP="00717842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52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17842" w:rsidRPr="00FB4004" w:rsidRDefault="00717842" w:rsidP="00717842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0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17842" w:rsidRPr="00FB4004" w:rsidRDefault="00717842" w:rsidP="00717842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17842" w:rsidRPr="00FB4004" w:rsidRDefault="00717842" w:rsidP="00717842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17842" w:rsidRPr="00FB4004" w:rsidTr="00717842">
        <w:trPr>
          <w:trHeight w:val="339"/>
        </w:trPr>
        <w:tc>
          <w:tcPr>
            <w:tcW w:w="876" w:type="dxa"/>
            <w:shd w:val="clear" w:color="auto" w:fill="FFCC99"/>
          </w:tcPr>
          <w:p w:rsidR="00717842" w:rsidRPr="00FB4004" w:rsidRDefault="00717842" w:rsidP="00717842">
            <w:pPr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4258" w:type="dxa"/>
            <w:gridSpan w:val="3"/>
            <w:shd w:val="clear" w:color="auto" w:fill="FFCC99"/>
          </w:tcPr>
          <w:p w:rsidR="00717842" w:rsidRPr="00FB4004" w:rsidRDefault="00717842" w:rsidP="00717842">
            <w:pPr>
              <w:spacing w:after="240"/>
              <w:jc w:val="both"/>
              <w:outlineLvl w:val="3"/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Сх1 Зона сельскохозяйственных угодий</w:t>
            </w:r>
          </w:p>
        </w:tc>
      </w:tr>
      <w:tr w:rsidR="00717842" w:rsidRPr="00FB4004" w:rsidTr="00717842">
        <w:tc>
          <w:tcPr>
            <w:tcW w:w="876" w:type="dxa"/>
            <w:shd w:val="clear" w:color="auto" w:fill="FFCC99"/>
          </w:tcPr>
          <w:p w:rsidR="00717842" w:rsidRPr="00FB4004" w:rsidRDefault="00717842" w:rsidP="00717842">
            <w:pPr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1.1.</w:t>
            </w:r>
          </w:p>
        </w:tc>
        <w:tc>
          <w:tcPr>
            <w:tcW w:w="14258" w:type="dxa"/>
            <w:gridSpan w:val="3"/>
            <w:shd w:val="clear" w:color="auto" w:fill="FFCC99"/>
          </w:tcPr>
          <w:p w:rsidR="00717842" w:rsidRPr="00FB4004" w:rsidRDefault="00717842" w:rsidP="00717842">
            <w:pPr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Основные виды разрешенного использования земельных участков и объектов капитального строительства в зоне Сх1</w:t>
            </w:r>
          </w:p>
        </w:tc>
      </w:tr>
      <w:tr w:rsidR="00717842" w:rsidRPr="00FB4004" w:rsidTr="00752613">
        <w:trPr>
          <w:trHeight w:val="870"/>
        </w:trPr>
        <w:tc>
          <w:tcPr>
            <w:tcW w:w="876" w:type="dxa"/>
          </w:tcPr>
          <w:p w:rsidR="00717842" w:rsidRPr="00FB4004" w:rsidRDefault="00717842" w:rsidP="007178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1.1.4.</w:t>
            </w:r>
          </w:p>
        </w:tc>
        <w:tc>
          <w:tcPr>
            <w:tcW w:w="4052" w:type="dxa"/>
          </w:tcPr>
          <w:p w:rsidR="00717842" w:rsidRPr="00FB4004" w:rsidRDefault="00717842" w:rsidP="007178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Садоводство</w:t>
            </w:r>
          </w:p>
        </w:tc>
        <w:tc>
          <w:tcPr>
            <w:tcW w:w="8080" w:type="dxa"/>
          </w:tcPr>
          <w:p w:rsidR="00717842" w:rsidRPr="00FB4004" w:rsidRDefault="00717842" w:rsidP="00717842">
            <w:pPr>
              <w:spacing w:after="0"/>
              <w:jc w:val="both"/>
              <w:rPr>
                <w:rFonts w:ascii="Times New Roman" w:hAnsi="Times New Roman"/>
              </w:rPr>
            </w:pPr>
            <w:r w:rsidRPr="00717842">
              <w:rPr>
                <w:rFonts w:ascii="Times New Roman" w:hAnsi="Times New Roman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2126" w:type="dxa"/>
          </w:tcPr>
          <w:p w:rsidR="00717842" w:rsidRPr="00FB4004" w:rsidRDefault="00717842" w:rsidP="007178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1.5</w:t>
            </w:r>
          </w:p>
        </w:tc>
      </w:tr>
      <w:tr w:rsidR="00752613" w:rsidRPr="00FB4004" w:rsidTr="00752613">
        <w:trPr>
          <w:trHeight w:val="288"/>
        </w:trPr>
        <w:tc>
          <w:tcPr>
            <w:tcW w:w="876" w:type="dxa"/>
            <w:tcBorders>
              <w:bottom w:val="single" w:sz="4" w:space="0" w:color="auto"/>
            </w:tcBorders>
          </w:tcPr>
          <w:p w:rsidR="00752613" w:rsidRDefault="00EF0BB2" w:rsidP="0075261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1.1.</w:t>
            </w:r>
            <w:r w:rsidR="00752613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052" w:type="dxa"/>
            <w:tcBorders>
              <w:bottom w:val="single" w:sz="4" w:space="0" w:color="auto"/>
            </w:tcBorders>
          </w:tcPr>
          <w:p w:rsidR="00752613" w:rsidRDefault="00752613" w:rsidP="0075261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Сенокошение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:rsidR="00752613" w:rsidRPr="00717842" w:rsidRDefault="00752613" w:rsidP="00717842">
            <w:pPr>
              <w:spacing w:after="0"/>
              <w:jc w:val="both"/>
              <w:rPr>
                <w:rFonts w:ascii="Times New Roman" w:hAnsi="Times New Roman"/>
              </w:rPr>
            </w:pPr>
            <w:r w:rsidRPr="00752613">
              <w:rPr>
                <w:rFonts w:ascii="Times New Roman" w:hAnsi="Times New Roman"/>
              </w:rPr>
              <w:t>Кошение трав, сбор и заготовка сена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52613" w:rsidRDefault="00752613" w:rsidP="0075261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1.19</w:t>
            </w:r>
          </w:p>
        </w:tc>
      </w:tr>
    </w:tbl>
    <w:p w:rsidR="00717842" w:rsidRPr="005B4A28" w:rsidRDefault="00ED5EFB" w:rsidP="00ED5EFB">
      <w:pPr>
        <w:ind w:right="-456"/>
        <w:jc w:val="both"/>
        <w:rPr>
          <w:rFonts w:ascii="Times New Roman" w:eastAsia="Times New Roman" w:hAnsi="Times New Roman" w:cs="Times New Roman"/>
          <w:b/>
          <w:color w:val="FF0000"/>
          <w:lang w:eastAsia="ar-SA"/>
        </w:rPr>
      </w:pPr>
      <w:r>
        <w:rPr>
          <w:rFonts w:ascii="Times New Roman" w:eastAsia="Times New Roman" w:hAnsi="Times New Roman" w:cs="Times New Roman"/>
          <w:b/>
          <w:lang w:eastAsia="ar-SA"/>
        </w:rPr>
        <w:t xml:space="preserve">           </w:t>
      </w:r>
      <w:bookmarkStart w:id="0" w:name="_GoBack"/>
      <w:bookmarkEnd w:id="0"/>
      <w:r w:rsidR="00EF773E">
        <w:rPr>
          <w:rFonts w:ascii="Times New Roman" w:eastAsia="Times New Roman" w:hAnsi="Times New Roman" w:cs="Times New Roman"/>
          <w:b/>
          <w:lang w:eastAsia="ar-SA"/>
        </w:rPr>
        <w:t>10</w:t>
      </w:r>
      <w:r w:rsidR="00E830C5">
        <w:rPr>
          <w:rFonts w:ascii="Times New Roman" w:eastAsia="Times New Roman" w:hAnsi="Times New Roman" w:cs="Times New Roman"/>
          <w:b/>
          <w:lang w:eastAsia="ar-SA"/>
        </w:rPr>
        <w:t xml:space="preserve">. </w:t>
      </w:r>
      <w:r w:rsidR="00E830C5" w:rsidRPr="00E830C5">
        <w:rPr>
          <w:rFonts w:ascii="Times New Roman" w:eastAsia="Times New Roman" w:hAnsi="Times New Roman" w:cs="Times New Roman"/>
          <w:lang w:eastAsia="ar-SA"/>
        </w:rPr>
        <w:t>В</w:t>
      </w:r>
      <w:r w:rsidR="00E830C5">
        <w:rPr>
          <w:rFonts w:ascii="Times New Roman" w:eastAsia="Times New Roman" w:hAnsi="Times New Roman" w:cs="Times New Roman"/>
          <w:b/>
          <w:lang w:eastAsia="ar-SA"/>
        </w:rPr>
        <w:t xml:space="preserve"> Статью 53.7</w:t>
      </w:r>
      <w:r w:rsidR="00717842">
        <w:rPr>
          <w:rFonts w:ascii="Times New Roman" w:eastAsia="Times New Roman" w:hAnsi="Times New Roman" w:cs="Times New Roman"/>
          <w:b/>
          <w:lang w:eastAsia="ar-SA"/>
        </w:rPr>
        <w:t xml:space="preserve"> «Перечень видов разрешенного использования земельных участков и объектов капитального строительства в зонах сельскохозяйственного использования</w:t>
      </w:r>
      <w:r w:rsidR="00E830C5">
        <w:rPr>
          <w:rFonts w:ascii="Times New Roman" w:eastAsia="Times New Roman" w:hAnsi="Times New Roman" w:cs="Times New Roman"/>
          <w:b/>
          <w:lang w:eastAsia="ar-SA"/>
        </w:rPr>
        <w:t>»</w:t>
      </w:r>
      <w:r w:rsidR="00717842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717842" w:rsidRPr="00E830C5">
        <w:rPr>
          <w:rFonts w:ascii="Times New Roman" w:eastAsia="Times New Roman" w:hAnsi="Times New Roman" w:cs="Times New Roman"/>
          <w:lang w:eastAsia="ar-SA"/>
        </w:rPr>
        <w:t>в перечень основных видов разрешенного использования земельных участков и объектов капитального строительства в территориальную зону Сх2</w:t>
      </w:r>
      <w:r w:rsidR="00717842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E830C5">
        <w:rPr>
          <w:rFonts w:ascii="Times New Roman" w:eastAsia="Times New Roman" w:hAnsi="Times New Roman" w:cs="Times New Roman"/>
          <w:b/>
          <w:lang w:eastAsia="ar-SA"/>
        </w:rPr>
        <w:t>добавить подпункты</w:t>
      </w:r>
      <w:r w:rsidR="00717842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717842" w:rsidRPr="001408E6">
        <w:rPr>
          <w:rFonts w:ascii="Times New Roman" w:eastAsia="Times New Roman" w:hAnsi="Times New Roman" w:cs="Times New Roman"/>
          <w:b/>
          <w:lang w:eastAsia="ar-SA"/>
        </w:rPr>
        <w:t>2.1.5</w:t>
      </w:r>
      <w:r w:rsidR="00EF0BB2" w:rsidRPr="001408E6">
        <w:rPr>
          <w:rFonts w:ascii="Times New Roman" w:eastAsia="Times New Roman" w:hAnsi="Times New Roman" w:cs="Times New Roman"/>
          <w:b/>
          <w:lang w:eastAsia="ar-SA"/>
        </w:rPr>
        <w:t>-2.1.</w:t>
      </w:r>
      <w:r w:rsidR="005B4A28" w:rsidRPr="001408E6">
        <w:rPr>
          <w:rFonts w:ascii="Times New Roman" w:eastAsia="Times New Roman" w:hAnsi="Times New Roman" w:cs="Times New Roman"/>
          <w:b/>
          <w:lang w:eastAsia="ar-SA"/>
        </w:rPr>
        <w:t>9</w:t>
      </w:r>
      <w:r w:rsidR="00717842" w:rsidRPr="001408E6">
        <w:rPr>
          <w:rFonts w:ascii="Times New Roman" w:eastAsia="Times New Roman" w:hAnsi="Times New Roman" w:cs="Times New Roman"/>
          <w:b/>
          <w:lang w:eastAsia="ar-SA"/>
        </w:rPr>
        <w:t>: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76"/>
        <w:gridCol w:w="4052"/>
        <w:gridCol w:w="8080"/>
        <w:gridCol w:w="2126"/>
      </w:tblGrid>
      <w:tr w:rsidR="00717842" w:rsidRPr="00FB4004" w:rsidTr="00717842">
        <w:trPr>
          <w:trHeight w:val="276"/>
        </w:trPr>
        <w:tc>
          <w:tcPr>
            <w:tcW w:w="876" w:type="dxa"/>
            <w:tcBorders>
              <w:bottom w:val="single" w:sz="4" w:space="0" w:color="auto"/>
            </w:tcBorders>
            <w:shd w:val="clear" w:color="auto" w:fill="FFCC99"/>
          </w:tcPr>
          <w:p w:rsidR="00717842" w:rsidRPr="00FB4004" w:rsidRDefault="00717842" w:rsidP="00717842">
            <w:pPr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14258" w:type="dxa"/>
            <w:gridSpan w:val="3"/>
            <w:tcBorders>
              <w:bottom w:val="single" w:sz="4" w:space="0" w:color="auto"/>
            </w:tcBorders>
            <w:shd w:val="clear" w:color="auto" w:fill="FFCC99"/>
          </w:tcPr>
          <w:p w:rsidR="00717842" w:rsidRPr="00FB4004" w:rsidRDefault="00717842" w:rsidP="00717842">
            <w:pPr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Сх2 Зона, занятая объектами сельскохозяйственного назначения</w:t>
            </w:r>
          </w:p>
        </w:tc>
      </w:tr>
      <w:tr w:rsidR="00717842" w:rsidRPr="00FB4004" w:rsidTr="00717842">
        <w:trPr>
          <w:trHeight w:val="276"/>
        </w:trPr>
        <w:tc>
          <w:tcPr>
            <w:tcW w:w="876" w:type="dxa"/>
            <w:tcBorders>
              <w:bottom w:val="single" w:sz="4" w:space="0" w:color="auto"/>
            </w:tcBorders>
            <w:shd w:val="clear" w:color="auto" w:fill="FFCC99"/>
          </w:tcPr>
          <w:p w:rsidR="00717842" w:rsidRPr="00FB4004" w:rsidRDefault="00717842" w:rsidP="00717842">
            <w:pPr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2.1.</w:t>
            </w:r>
          </w:p>
        </w:tc>
        <w:tc>
          <w:tcPr>
            <w:tcW w:w="14258" w:type="dxa"/>
            <w:gridSpan w:val="3"/>
            <w:tcBorders>
              <w:bottom w:val="single" w:sz="4" w:space="0" w:color="auto"/>
            </w:tcBorders>
            <w:shd w:val="clear" w:color="auto" w:fill="FFCC99"/>
          </w:tcPr>
          <w:p w:rsidR="00717842" w:rsidRPr="00FB4004" w:rsidRDefault="00717842" w:rsidP="00717842">
            <w:pPr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  <w:bCs/>
              </w:rPr>
              <w:t>Основные виды разрешенного использования земельных участков и объектов капитального строительства для зоны Сх2</w:t>
            </w:r>
          </w:p>
        </w:tc>
      </w:tr>
      <w:tr w:rsidR="00717842" w:rsidRPr="00FB4004" w:rsidTr="00752613">
        <w:trPr>
          <w:trHeight w:val="276"/>
        </w:trPr>
        <w:tc>
          <w:tcPr>
            <w:tcW w:w="876" w:type="dxa"/>
          </w:tcPr>
          <w:p w:rsidR="00717842" w:rsidRPr="00FB4004" w:rsidRDefault="00717842" w:rsidP="00752613">
            <w:pPr>
              <w:spacing w:after="0"/>
              <w:rPr>
                <w:rFonts w:ascii="Times New Roman" w:hAnsi="Times New Roman"/>
              </w:rPr>
            </w:pPr>
            <w:r w:rsidRPr="00FB4004">
              <w:rPr>
                <w:rFonts w:ascii="Times New Roman" w:hAnsi="Times New Roman"/>
              </w:rPr>
              <w:t>2.1.</w:t>
            </w:r>
            <w:r>
              <w:rPr>
                <w:rFonts w:ascii="Times New Roman" w:hAnsi="Times New Roman"/>
              </w:rPr>
              <w:t>5</w:t>
            </w:r>
            <w:r w:rsidRPr="00FB4004">
              <w:rPr>
                <w:rFonts w:ascii="Times New Roman" w:hAnsi="Times New Roman"/>
              </w:rPr>
              <w:t>.</w:t>
            </w:r>
          </w:p>
        </w:tc>
        <w:tc>
          <w:tcPr>
            <w:tcW w:w="4052" w:type="dxa"/>
          </w:tcPr>
          <w:p w:rsidR="00717842" w:rsidRPr="00FB4004" w:rsidRDefault="00752613" w:rsidP="0075261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Животноводство</w:t>
            </w:r>
          </w:p>
        </w:tc>
        <w:tc>
          <w:tcPr>
            <w:tcW w:w="8080" w:type="dxa"/>
          </w:tcPr>
          <w:p w:rsidR="00752613" w:rsidRPr="00752613" w:rsidRDefault="00752613" w:rsidP="00752613">
            <w:pPr>
              <w:pStyle w:val="s1"/>
              <w:shd w:val="clear" w:color="auto" w:fill="FFFFFF"/>
              <w:spacing w:before="84" w:beforeAutospacing="0" w:after="0" w:afterAutospacing="0"/>
              <w:ind w:right="84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52613">
              <w:rPr>
                <w:rFonts w:eastAsiaTheme="minorHAnsi" w:cstheme="minorBidi"/>
                <w:sz w:val="22"/>
                <w:szCs w:val="22"/>
                <w:lang w:eastAsia="en-US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717842" w:rsidRPr="00752613" w:rsidRDefault="00752613" w:rsidP="00752613">
            <w:pPr>
              <w:pStyle w:val="s1"/>
              <w:shd w:val="clear" w:color="auto" w:fill="FFFFFF"/>
              <w:spacing w:before="0" w:beforeAutospacing="0" w:after="0" w:afterAutospacing="0"/>
              <w:ind w:right="84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52613">
              <w:rPr>
                <w:rFonts w:eastAsiaTheme="minorHAnsi" w:cstheme="minorBidi"/>
                <w:sz w:val="22"/>
                <w:szCs w:val="22"/>
                <w:lang w:eastAsia="en-US"/>
              </w:rPr>
              <w:t>Содержание данного вида разрешенного использования включает в себя содержание видов разрешенного использования с </w:t>
            </w:r>
            <w:hyperlink r:id="rId13" w:anchor="block_1018" w:history="1">
              <w:r w:rsidRPr="00752613">
                <w:rPr>
                  <w:rFonts w:eastAsiaTheme="minorHAnsi" w:cstheme="minorBidi"/>
                  <w:sz w:val="22"/>
                  <w:szCs w:val="22"/>
                  <w:lang w:eastAsia="en-US"/>
                </w:rPr>
                <w:t>кодами 1.8-1.11</w:t>
              </w:r>
            </w:hyperlink>
            <w:r w:rsidRPr="00752613">
              <w:rPr>
                <w:rFonts w:eastAsiaTheme="minorHAnsi" w:cstheme="minorBidi"/>
                <w:sz w:val="22"/>
                <w:szCs w:val="22"/>
                <w:lang w:eastAsia="en-US"/>
              </w:rPr>
              <w:t>, </w:t>
            </w:r>
            <w:hyperlink r:id="rId14" w:anchor="block_10115" w:history="1">
              <w:r w:rsidRPr="00752613">
                <w:rPr>
                  <w:rFonts w:eastAsiaTheme="minorHAnsi" w:cstheme="minorBidi"/>
                  <w:sz w:val="22"/>
                  <w:szCs w:val="22"/>
                  <w:lang w:eastAsia="en-US"/>
                </w:rPr>
                <w:t>1.15</w:t>
              </w:r>
            </w:hyperlink>
            <w:r w:rsidRPr="00752613">
              <w:rPr>
                <w:rFonts w:eastAsiaTheme="minorHAnsi" w:cstheme="minorBidi"/>
                <w:sz w:val="22"/>
                <w:szCs w:val="22"/>
                <w:lang w:eastAsia="en-US"/>
              </w:rPr>
              <w:t>, </w:t>
            </w:r>
            <w:hyperlink r:id="rId15" w:anchor="block_1119" w:history="1">
              <w:r w:rsidRPr="00752613">
                <w:rPr>
                  <w:rFonts w:eastAsiaTheme="minorHAnsi" w:cstheme="minorBidi"/>
                  <w:sz w:val="22"/>
                  <w:szCs w:val="22"/>
                  <w:lang w:eastAsia="en-US"/>
                </w:rPr>
                <w:t>1.19</w:t>
              </w:r>
            </w:hyperlink>
            <w:r w:rsidRPr="00752613">
              <w:rPr>
                <w:rFonts w:eastAsiaTheme="minorHAnsi" w:cstheme="minorBidi"/>
                <w:sz w:val="22"/>
                <w:szCs w:val="22"/>
                <w:lang w:eastAsia="en-US"/>
              </w:rPr>
              <w:t>, </w:t>
            </w:r>
            <w:hyperlink r:id="rId16" w:anchor="block_1120" w:history="1">
              <w:r w:rsidRPr="00752613">
                <w:rPr>
                  <w:rFonts w:eastAsiaTheme="minorHAnsi" w:cstheme="minorBidi"/>
                  <w:sz w:val="22"/>
                  <w:szCs w:val="22"/>
                  <w:lang w:eastAsia="en-US"/>
                </w:rPr>
                <w:t>1.20</w:t>
              </w:r>
            </w:hyperlink>
          </w:p>
        </w:tc>
        <w:tc>
          <w:tcPr>
            <w:tcW w:w="2126" w:type="dxa"/>
          </w:tcPr>
          <w:p w:rsidR="00717842" w:rsidRPr="00FB4004" w:rsidRDefault="00752613" w:rsidP="0075261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1.7</w:t>
            </w:r>
          </w:p>
        </w:tc>
      </w:tr>
      <w:tr w:rsidR="00752613" w:rsidRPr="00FB4004" w:rsidTr="00752613">
        <w:trPr>
          <w:trHeight w:val="276"/>
        </w:trPr>
        <w:tc>
          <w:tcPr>
            <w:tcW w:w="876" w:type="dxa"/>
          </w:tcPr>
          <w:p w:rsidR="00752613" w:rsidRPr="00FB4004" w:rsidRDefault="00752613" w:rsidP="0075261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2.1.6</w:t>
            </w:r>
          </w:p>
        </w:tc>
        <w:tc>
          <w:tcPr>
            <w:tcW w:w="4052" w:type="dxa"/>
          </w:tcPr>
          <w:p w:rsidR="00752613" w:rsidRDefault="00752613" w:rsidP="0075261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Скотоводство</w:t>
            </w:r>
          </w:p>
        </w:tc>
        <w:tc>
          <w:tcPr>
            <w:tcW w:w="8080" w:type="dxa"/>
          </w:tcPr>
          <w:p w:rsidR="00752613" w:rsidRPr="00752613" w:rsidRDefault="00752613" w:rsidP="007F66EF">
            <w:pPr>
              <w:pStyle w:val="s1"/>
              <w:shd w:val="clear" w:color="auto" w:fill="FFFFFF"/>
              <w:spacing w:before="0" w:beforeAutospacing="0" w:after="0" w:afterAutospacing="0"/>
              <w:ind w:right="84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52613">
              <w:rPr>
                <w:rFonts w:eastAsiaTheme="minorHAnsi" w:cstheme="minorBidi"/>
                <w:sz w:val="22"/>
                <w:szCs w:val="22"/>
                <w:lang w:eastAsia="en-US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752613" w:rsidRPr="00752613" w:rsidRDefault="00752613" w:rsidP="00752613">
            <w:pPr>
              <w:pStyle w:val="s1"/>
              <w:shd w:val="clear" w:color="auto" w:fill="FFFFFF"/>
              <w:spacing w:before="84" w:beforeAutospacing="0" w:after="0" w:afterAutospacing="0"/>
              <w:ind w:right="84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52613">
              <w:rPr>
                <w:rFonts w:eastAsiaTheme="minorHAnsi" w:cstheme="minorBidi"/>
                <w:sz w:val="22"/>
                <w:szCs w:val="22"/>
                <w:lang w:eastAsia="en-US"/>
              </w:rPr>
              <w:lastRenderedPageBreak/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2126" w:type="dxa"/>
          </w:tcPr>
          <w:p w:rsidR="00752613" w:rsidRDefault="00752613" w:rsidP="0075261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1.8</w:t>
            </w:r>
          </w:p>
        </w:tc>
      </w:tr>
      <w:tr w:rsidR="00752613" w:rsidRPr="00FB4004" w:rsidTr="00752613">
        <w:trPr>
          <w:trHeight w:val="276"/>
        </w:trPr>
        <w:tc>
          <w:tcPr>
            <w:tcW w:w="876" w:type="dxa"/>
          </w:tcPr>
          <w:p w:rsidR="00752613" w:rsidRDefault="00752613" w:rsidP="0075261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2.1.7</w:t>
            </w:r>
          </w:p>
        </w:tc>
        <w:tc>
          <w:tcPr>
            <w:tcW w:w="4052" w:type="dxa"/>
          </w:tcPr>
          <w:p w:rsidR="00752613" w:rsidRDefault="00752613" w:rsidP="0075261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Птицеводство</w:t>
            </w:r>
          </w:p>
        </w:tc>
        <w:tc>
          <w:tcPr>
            <w:tcW w:w="8080" w:type="dxa"/>
          </w:tcPr>
          <w:p w:rsidR="00752613" w:rsidRPr="00752613" w:rsidRDefault="00752613" w:rsidP="007F66EF">
            <w:pPr>
              <w:pStyle w:val="s1"/>
              <w:shd w:val="clear" w:color="auto" w:fill="FFFFFF"/>
              <w:spacing w:before="0" w:beforeAutospacing="0" w:after="0" w:afterAutospacing="0"/>
              <w:ind w:right="84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52613">
              <w:rPr>
                <w:rFonts w:eastAsiaTheme="minorHAnsi" w:cstheme="minorBidi"/>
                <w:sz w:val="22"/>
                <w:szCs w:val="22"/>
                <w:lang w:eastAsia="en-US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752613" w:rsidRPr="00752613" w:rsidRDefault="00752613" w:rsidP="00752613">
            <w:pPr>
              <w:pStyle w:val="s1"/>
              <w:shd w:val="clear" w:color="auto" w:fill="FFFFFF"/>
              <w:spacing w:before="84" w:beforeAutospacing="0" w:after="0" w:afterAutospacing="0"/>
              <w:ind w:right="84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52613">
              <w:rPr>
                <w:rFonts w:eastAsiaTheme="minorHAnsi" w:cstheme="minorBidi"/>
                <w:sz w:val="22"/>
                <w:szCs w:val="22"/>
                <w:lang w:eastAsia="en-US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752613" w:rsidRPr="00752613" w:rsidRDefault="00752613" w:rsidP="00752613">
            <w:pPr>
              <w:pStyle w:val="s1"/>
              <w:shd w:val="clear" w:color="auto" w:fill="FFFFFF"/>
              <w:spacing w:before="84" w:beforeAutospacing="0" w:after="0" w:afterAutospacing="0"/>
              <w:ind w:right="84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52613">
              <w:rPr>
                <w:rFonts w:eastAsiaTheme="minorHAnsi" w:cstheme="minorBidi"/>
                <w:sz w:val="22"/>
                <w:szCs w:val="22"/>
                <w:lang w:eastAsia="en-US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2126" w:type="dxa"/>
          </w:tcPr>
          <w:p w:rsidR="00752613" w:rsidRDefault="00752613" w:rsidP="0075261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1.10</w:t>
            </w:r>
          </w:p>
        </w:tc>
      </w:tr>
      <w:tr w:rsidR="00752613" w:rsidRPr="00FB4004" w:rsidTr="00752613">
        <w:trPr>
          <w:trHeight w:val="276"/>
        </w:trPr>
        <w:tc>
          <w:tcPr>
            <w:tcW w:w="876" w:type="dxa"/>
          </w:tcPr>
          <w:p w:rsidR="00752613" w:rsidRDefault="00752613" w:rsidP="0075261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2.1.8</w:t>
            </w:r>
          </w:p>
        </w:tc>
        <w:tc>
          <w:tcPr>
            <w:tcW w:w="4052" w:type="dxa"/>
          </w:tcPr>
          <w:p w:rsidR="00752613" w:rsidRDefault="00752613" w:rsidP="0075261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Свиноводство</w:t>
            </w:r>
          </w:p>
        </w:tc>
        <w:tc>
          <w:tcPr>
            <w:tcW w:w="8080" w:type="dxa"/>
          </w:tcPr>
          <w:p w:rsidR="00752613" w:rsidRPr="00752613" w:rsidRDefault="00752613" w:rsidP="007F66EF">
            <w:pPr>
              <w:pStyle w:val="s1"/>
              <w:shd w:val="clear" w:color="auto" w:fill="FFFFFF"/>
              <w:spacing w:before="0" w:beforeAutospacing="0" w:after="0" w:afterAutospacing="0"/>
              <w:ind w:right="84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52613">
              <w:rPr>
                <w:rFonts w:eastAsiaTheme="minorHAnsi" w:cstheme="minorBidi"/>
                <w:sz w:val="22"/>
                <w:szCs w:val="22"/>
                <w:lang w:eastAsia="en-US"/>
              </w:rPr>
              <w:t>Осуществление хозяйственной деятельности, связанной с разведением свиней;</w:t>
            </w:r>
          </w:p>
          <w:p w:rsidR="00752613" w:rsidRPr="00752613" w:rsidRDefault="00752613" w:rsidP="00752613">
            <w:pPr>
              <w:pStyle w:val="s1"/>
              <w:shd w:val="clear" w:color="auto" w:fill="FFFFFF"/>
              <w:spacing w:before="84" w:beforeAutospacing="0" w:after="0" w:afterAutospacing="0"/>
              <w:ind w:right="84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52613">
              <w:rPr>
                <w:rFonts w:eastAsiaTheme="minorHAnsi" w:cstheme="minorBidi"/>
                <w:sz w:val="22"/>
                <w:szCs w:val="22"/>
                <w:lang w:eastAsia="en-US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752613" w:rsidRPr="00752613" w:rsidRDefault="00752613" w:rsidP="00752613">
            <w:pPr>
              <w:pStyle w:val="s1"/>
              <w:shd w:val="clear" w:color="auto" w:fill="FFFFFF"/>
              <w:spacing w:before="84" w:beforeAutospacing="0" w:after="0" w:afterAutospacing="0"/>
              <w:ind w:right="84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52613">
              <w:rPr>
                <w:rFonts w:eastAsiaTheme="minorHAnsi" w:cstheme="minorBidi"/>
                <w:sz w:val="22"/>
                <w:szCs w:val="22"/>
                <w:lang w:eastAsia="en-US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2126" w:type="dxa"/>
          </w:tcPr>
          <w:p w:rsidR="00752613" w:rsidRDefault="00752613" w:rsidP="0075261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1.11</w:t>
            </w:r>
          </w:p>
        </w:tc>
      </w:tr>
      <w:tr w:rsidR="00752613" w:rsidRPr="00FB4004" w:rsidTr="00752613">
        <w:trPr>
          <w:trHeight w:val="276"/>
        </w:trPr>
        <w:tc>
          <w:tcPr>
            <w:tcW w:w="876" w:type="dxa"/>
          </w:tcPr>
          <w:p w:rsidR="00752613" w:rsidRDefault="00752613" w:rsidP="0075261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2.1.9</w:t>
            </w:r>
          </w:p>
        </w:tc>
        <w:tc>
          <w:tcPr>
            <w:tcW w:w="4052" w:type="dxa"/>
          </w:tcPr>
          <w:p w:rsidR="00752613" w:rsidRDefault="00752613" w:rsidP="007178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сельскохозяйственного производства</w:t>
            </w:r>
          </w:p>
        </w:tc>
        <w:tc>
          <w:tcPr>
            <w:tcW w:w="8080" w:type="dxa"/>
          </w:tcPr>
          <w:p w:rsidR="00752613" w:rsidRPr="00752613" w:rsidRDefault="00752613" w:rsidP="007F66EF">
            <w:pPr>
              <w:pStyle w:val="s1"/>
              <w:shd w:val="clear" w:color="auto" w:fill="FFFFFF"/>
              <w:spacing w:before="0" w:beforeAutospacing="0" w:after="0" w:afterAutospacing="0"/>
              <w:ind w:right="84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52613">
              <w:rPr>
                <w:rFonts w:eastAsiaTheme="minorHAnsi" w:cstheme="minorBidi"/>
                <w:sz w:val="22"/>
                <w:szCs w:val="22"/>
                <w:lang w:eastAsia="en-US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2126" w:type="dxa"/>
          </w:tcPr>
          <w:p w:rsidR="00752613" w:rsidRDefault="00752613" w:rsidP="007178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1.18</w:t>
            </w:r>
          </w:p>
        </w:tc>
      </w:tr>
      <w:tr w:rsidR="00752613" w:rsidRPr="001408E6" w:rsidTr="007F66EF">
        <w:trPr>
          <w:trHeight w:val="180"/>
        </w:trPr>
        <w:tc>
          <w:tcPr>
            <w:tcW w:w="876" w:type="dxa"/>
            <w:tcBorders>
              <w:bottom w:val="single" w:sz="4" w:space="0" w:color="auto"/>
            </w:tcBorders>
          </w:tcPr>
          <w:p w:rsidR="00752613" w:rsidRPr="001408E6" w:rsidRDefault="00752613" w:rsidP="00752613">
            <w:pPr>
              <w:spacing w:after="0"/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2.1.10</w:t>
            </w:r>
          </w:p>
        </w:tc>
        <w:tc>
          <w:tcPr>
            <w:tcW w:w="4052" w:type="dxa"/>
            <w:tcBorders>
              <w:bottom w:val="single" w:sz="4" w:space="0" w:color="auto"/>
            </w:tcBorders>
          </w:tcPr>
          <w:p w:rsidR="00752613" w:rsidRPr="001408E6" w:rsidRDefault="00752613" w:rsidP="007F66EF">
            <w:pPr>
              <w:spacing w:after="0"/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Сенокошение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752613" w:rsidRPr="001408E6" w:rsidRDefault="00752613" w:rsidP="00752613">
            <w:pPr>
              <w:pStyle w:val="s1"/>
              <w:shd w:val="clear" w:color="auto" w:fill="FFFFFF"/>
              <w:spacing w:before="0" w:beforeAutospacing="0" w:after="0" w:afterAutospacing="0"/>
              <w:ind w:right="84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1408E6">
              <w:rPr>
                <w:rFonts w:eastAsiaTheme="minorHAnsi" w:cstheme="minorBidi"/>
                <w:sz w:val="22"/>
                <w:szCs w:val="22"/>
                <w:lang w:eastAsia="en-US"/>
              </w:rPr>
              <w:t>Кошение трав, сбор и заготовка сена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52613" w:rsidRPr="001408E6" w:rsidRDefault="00752613" w:rsidP="007F66EF">
            <w:pPr>
              <w:spacing w:after="0"/>
              <w:jc w:val="center"/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1.19</w:t>
            </w:r>
          </w:p>
        </w:tc>
      </w:tr>
    </w:tbl>
    <w:p w:rsidR="001408E6" w:rsidRDefault="001408E6" w:rsidP="00752613">
      <w:pPr>
        <w:ind w:left="-142" w:right="-456" w:firstLine="709"/>
        <w:jc w:val="both"/>
        <w:rPr>
          <w:rFonts w:ascii="Times New Roman" w:eastAsia="Times New Roman" w:hAnsi="Times New Roman" w:cs="Times New Roman"/>
          <w:b/>
          <w:lang w:val="en-US" w:eastAsia="ar-SA"/>
        </w:rPr>
      </w:pPr>
    </w:p>
    <w:p w:rsidR="00752613" w:rsidRDefault="00EF773E" w:rsidP="00752613">
      <w:pPr>
        <w:ind w:left="-142" w:right="-456" w:firstLine="709"/>
        <w:jc w:val="both"/>
        <w:rPr>
          <w:rFonts w:ascii="Times New Roman" w:eastAsia="Times New Roman" w:hAnsi="Times New Roman" w:cs="Times New Roman"/>
          <w:b/>
          <w:lang w:eastAsia="ar-SA"/>
        </w:rPr>
      </w:pPr>
      <w:r>
        <w:rPr>
          <w:rFonts w:ascii="Times New Roman" w:eastAsia="Times New Roman" w:hAnsi="Times New Roman" w:cs="Times New Roman"/>
          <w:b/>
          <w:lang w:eastAsia="ar-SA"/>
        </w:rPr>
        <w:t>11.</w:t>
      </w:r>
      <w:r w:rsidR="00E830C5">
        <w:rPr>
          <w:rFonts w:ascii="Times New Roman" w:eastAsia="Times New Roman" w:hAnsi="Times New Roman" w:cs="Times New Roman"/>
          <w:b/>
          <w:lang w:eastAsia="ar-SA"/>
        </w:rPr>
        <w:t xml:space="preserve"> В </w:t>
      </w:r>
      <w:r w:rsidR="00752613">
        <w:rPr>
          <w:rFonts w:ascii="Times New Roman" w:eastAsia="Times New Roman" w:hAnsi="Times New Roman" w:cs="Times New Roman"/>
          <w:b/>
          <w:lang w:eastAsia="ar-SA"/>
        </w:rPr>
        <w:t>Статью  53.7 «Перечень видов разрешенного использования земельных участков и объектов капитального строительства в зонах сельскохозяйственного использования</w:t>
      </w:r>
      <w:r w:rsidR="00E830C5">
        <w:rPr>
          <w:rFonts w:ascii="Times New Roman" w:eastAsia="Times New Roman" w:hAnsi="Times New Roman" w:cs="Times New Roman"/>
          <w:b/>
          <w:lang w:eastAsia="ar-SA"/>
        </w:rPr>
        <w:t>»</w:t>
      </w:r>
      <w:r w:rsidR="00752613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752613" w:rsidRPr="00E830C5">
        <w:rPr>
          <w:rFonts w:ascii="Times New Roman" w:eastAsia="Times New Roman" w:hAnsi="Times New Roman" w:cs="Times New Roman"/>
          <w:lang w:eastAsia="ar-SA"/>
        </w:rPr>
        <w:t>в перечень основных видов разрешенного использования земельных участков и объектов капитального строительств</w:t>
      </w:r>
      <w:r w:rsidR="00EF0BB2" w:rsidRPr="00E830C5">
        <w:rPr>
          <w:rFonts w:ascii="Times New Roman" w:eastAsia="Times New Roman" w:hAnsi="Times New Roman" w:cs="Times New Roman"/>
          <w:lang w:eastAsia="ar-SA"/>
        </w:rPr>
        <w:t>а в территориальную зону Сх3</w:t>
      </w:r>
      <w:r w:rsidR="00EF0BB2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E830C5">
        <w:rPr>
          <w:rFonts w:ascii="Times New Roman" w:eastAsia="Times New Roman" w:hAnsi="Times New Roman" w:cs="Times New Roman"/>
          <w:b/>
          <w:lang w:eastAsia="ar-SA"/>
        </w:rPr>
        <w:t>добавить подпункты</w:t>
      </w:r>
      <w:r w:rsidR="00752613">
        <w:rPr>
          <w:rFonts w:ascii="Times New Roman" w:eastAsia="Times New Roman" w:hAnsi="Times New Roman" w:cs="Times New Roman"/>
          <w:b/>
          <w:lang w:eastAsia="ar-SA"/>
        </w:rPr>
        <w:t xml:space="preserve"> 3.1.4</w:t>
      </w:r>
      <w:r w:rsidR="00F77E40">
        <w:rPr>
          <w:rFonts w:ascii="Times New Roman" w:eastAsia="Times New Roman" w:hAnsi="Times New Roman" w:cs="Times New Roman"/>
          <w:b/>
          <w:lang w:eastAsia="ar-SA"/>
        </w:rPr>
        <w:t>, 3.1.5</w:t>
      </w:r>
      <w:r w:rsidR="00E830C5">
        <w:rPr>
          <w:rFonts w:ascii="Times New Roman" w:eastAsia="Times New Roman" w:hAnsi="Times New Roman" w:cs="Times New Roman"/>
          <w:b/>
          <w:lang w:eastAsia="ar-SA"/>
        </w:rPr>
        <w:t>.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76"/>
        <w:gridCol w:w="4052"/>
        <w:gridCol w:w="8080"/>
        <w:gridCol w:w="2126"/>
      </w:tblGrid>
      <w:tr w:rsidR="00EF0BB2" w:rsidRPr="00FB4004" w:rsidTr="00EF0BB2">
        <w:trPr>
          <w:trHeight w:val="339"/>
        </w:trPr>
        <w:tc>
          <w:tcPr>
            <w:tcW w:w="876" w:type="dxa"/>
            <w:shd w:val="clear" w:color="auto" w:fill="FFCC99"/>
          </w:tcPr>
          <w:p w:rsidR="00EF0BB2" w:rsidRPr="00FB4004" w:rsidRDefault="00EF0BB2" w:rsidP="00EF0BB2">
            <w:pPr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14258" w:type="dxa"/>
            <w:gridSpan w:val="3"/>
            <w:shd w:val="clear" w:color="auto" w:fill="FFCC99"/>
          </w:tcPr>
          <w:p w:rsidR="00EF0BB2" w:rsidRPr="00FB4004" w:rsidRDefault="00EF0BB2" w:rsidP="00EF0BB2">
            <w:pPr>
              <w:spacing w:after="240"/>
              <w:jc w:val="both"/>
              <w:outlineLvl w:val="3"/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Сх3 Зона садоводства и огородничества</w:t>
            </w:r>
          </w:p>
        </w:tc>
      </w:tr>
      <w:tr w:rsidR="00EF0BB2" w:rsidRPr="00FB4004" w:rsidTr="00EF0BB2">
        <w:tc>
          <w:tcPr>
            <w:tcW w:w="876" w:type="dxa"/>
            <w:shd w:val="clear" w:color="auto" w:fill="FFCC99"/>
          </w:tcPr>
          <w:p w:rsidR="00EF0BB2" w:rsidRPr="00FB4004" w:rsidRDefault="00EF0BB2" w:rsidP="00EF0BB2">
            <w:pPr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3.1.</w:t>
            </w:r>
          </w:p>
        </w:tc>
        <w:tc>
          <w:tcPr>
            <w:tcW w:w="14258" w:type="dxa"/>
            <w:gridSpan w:val="3"/>
            <w:shd w:val="clear" w:color="auto" w:fill="FFCC99"/>
          </w:tcPr>
          <w:p w:rsidR="00EF0BB2" w:rsidRPr="00FB4004" w:rsidRDefault="00EF0BB2" w:rsidP="00EF0BB2">
            <w:pPr>
              <w:rPr>
                <w:rFonts w:ascii="Times New Roman" w:hAnsi="Times New Roman"/>
                <w:b/>
              </w:rPr>
            </w:pPr>
            <w:r w:rsidRPr="00FB4004">
              <w:rPr>
                <w:rFonts w:ascii="Times New Roman" w:hAnsi="Times New Roman"/>
                <w:b/>
              </w:rPr>
              <w:t>Основные виды разрешенного использования земельных участков и объектов капитального строительства в зоне Сх3</w:t>
            </w:r>
          </w:p>
        </w:tc>
      </w:tr>
      <w:tr w:rsidR="00EF0BB2" w:rsidRPr="001408E6" w:rsidTr="007F66EF">
        <w:trPr>
          <w:trHeight w:val="577"/>
        </w:trPr>
        <w:tc>
          <w:tcPr>
            <w:tcW w:w="876" w:type="dxa"/>
          </w:tcPr>
          <w:p w:rsidR="00EF0BB2" w:rsidRPr="001408E6" w:rsidRDefault="00EF0BB2" w:rsidP="00EF0BB2">
            <w:pPr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3.1.4.</w:t>
            </w:r>
          </w:p>
        </w:tc>
        <w:tc>
          <w:tcPr>
            <w:tcW w:w="4052" w:type="dxa"/>
          </w:tcPr>
          <w:p w:rsidR="00EF0BB2" w:rsidRPr="001408E6" w:rsidRDefault="00EF0BB2" w:rsidP="007F66EF">
            <w:pPr>
              <w:spacing w:after="0"/>
              <w:ind w:hanging="25"/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Ведение личного подсобного хозяйства на полевых участках</w:t>
            </w:r>
          </w:p>
        </w:tc>
        <w:tc>
          <w:tcPr>
            <w:tcW w:w="8080" w:type="dxa"/>
          </w:tcPr>
          <w:p w:rsidR="00EF0BB2" w:rsidRPr="001408E6" w:rsidRDefault="00EF0BB2" w:rsidP="007F66EF">
            <w:pPr>
              <w:tabs>
                <w:tab w:val="left" w:pos="1750"/>
              </w:tabs>
              <w:spacing w:after="0"/>
              <w:jc w:val="both"/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2126" w:type="dxa"/>
          </w:tcPr>
          <w:p w:rsidR="00EF0BB2" w:rsidRPr="001408E6" w:rsidRDefault="00EF0BB2" w:rsidP="00EF0BB2">
            <w:pPr>
              <w:jc w:val="center"/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1.16</w:t>
            </w:r>
          </w:p>
        </w:tc>
      </w:tr>
      <w:tr w:rsidR="00F77E40" w:rsidRPr="001408E6" w:rsidTr="007F66EF">
        <w:trPr>
          <w:trHeight w:val="577"/>
        </w:trPr>
        <w:tc>
          <w:tcPr>
            <w:tcW w:w="876" w:type="dxa"/>
          </w:tcPr>
          <w:p w:rsidR="00F77E40" w:rsidRPr="001408E6" w:rsidRDefault="00F77E40" w:rsidP="00EF0BB2">
            <w:pPr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lastRenderedPageBreak/>
              <w:t>3.1.5.</w:t>
            </w:r>
          </w:p>
        </w:tc>
        <w:tc>
          <w:tcPr>
            <w:tcW w:w="4052" w:type="dxa"/>
          </w:tcPr>
          <w:p w:rsidR="00F77E40" w:rsidRPr="001408E6" w:rsidRDefault="00F77E40" w:rsidP="004D606B">
            <w:pPr>
              <w:spacing w:after="0"/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Сенокошение</w:t>
            </w:r>
          </w:p>
        </w:tc>
        <w:tc>
          <w:tcPr>
            <w:tcW w:w="8080" w:type="dxa"/>
          </w:tcPr>
          <w:p w:rsidR="00F77E40" w:rsidRPr="001408E6" w:rsidRDefault="00F77E40" w:rsidP="004D606B">
            <w:pPr>
              <w:pStyle w:val="s1"/>
              <w:shd w:val="clear" w:color="auto" w:fill="FFFFFF"/>
              <w:spacing w:before="0" w:beforeAutospacing="0" w:after="0" w:afterAutospacing="0"/>
              <w:ind w:right="84"/>
              <w:jc w:val="both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1408E6">
              <w:rPr>
                <w:rFonts w:eastAsiaTheme="minorHAnsi" w:cstheme="minorBidi"/>
                <w:sz w:val="22"/>
                <w:szCs w:val="22"/>
                <w:lang w:eastAsia="en-US"/>
              </w:rPr>
              <w:t>Кошение трав, сбор и заготовка сена</w:t>
            </w:r>
          </w:p>
        </w:tc>
        <w:tc>
          <w:tcPr>
            <w:tcW w:w="2126" w:type="dxa"/>
          </w:tcPr>
          <w:p w:rsidR="00F77E40" w:rsidRPr="001408E6" w:rsidRDefault="00F77E40" w:rsidP="004D606B">
            <w:pPr>
              <w:spacing w:after="0"/>
              <w:jc w:val="center"/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</w:rPr>
              <w:t>1.19</w:t>
            </w:r>
          </w:p>
        </w:tc>
      </w:tr>
    </w:tbl>
    <w:p w:rsidR="00EF773E" w:rsidRDefault="00EF773E" w:rsidP="00EF773E">
      <w:pPr>
        <w:ind w:right="-456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:rsidR="007D12C7" w:rsidRDefault="00EF773E" w:rsidP="00323D8E">
      <w:pPr>
        <w:ind w:left="-142" w:right="-456" w:firstLine="709"/>
        <w:jc w:val="both"/>
        <w:rPr>
          <w:rFonts w:ascii="Times New Roman" w:eastAsia="Times New Roman" w:hAnsi="Times New Roman" w:cs="Times New Roman"/>
          <w:b/>
          <w:lang w:eastAsia="ar-SA"/>
        </w:rPr>
      </w:pPr>
      <w:r>
        <w:rPr>
          <w:rFonts w:ascii="Times New Roman" w:eastAsia="Times New Roman" w:hAnsi="Times New Roman" w:cs="Times New Roman"/>
          <w:b/>
          <w:lang w:eastAsia="ar-SA"/>
        </w:rPr>
        <w:t>12</w:t>
      </w:r>
      <w:r w:rsidR="00E830C5">
        <w:rPr>
          <w:rFonts w:ascii="Times New Roman" w:eastAsia="Times New Roman" w:hAnsi="Times New Roman" w:cs="Times New Roman"/>
          <w:b/>
          <w:lang w:eastAsia="ar-SA"/>
        </w:rPr>
        <w:t xml:space="preserve">. </w:t>
      </w:r>
      <w:r w:rsidR="00D47A9E">
        <w:rPr>
          <w:rFonts w:ascii="Times New Roman" w:eastAsia="Times New Roman" w:hAnsi="Times New Roman" w:cs="Times New Roman"/>
          <w:b/>
          <w:lang w:eastAsia="ar-SA"/>
        </w:rPr>
        <w:t>С</w:t>
      </w:r>
      <w:r w:rsidR="007D12C7" w:rsidRPr="007D12C7">
        <w:rPr>
          <w:rFonts w:ascii="Times New Roman" w:eastAsia="Times New Roman" w:hAnsi="Times New Roman" w:cs="Times New Roman"/>
          <w:b/>
          <w:lang w:eastAsia="ar-SA"/>
        </w:rPr>
        <w:t xml:space="preserve">татью 54.1. </w:t>
      </w:r>
      <w:r w:rsidR="007D12C7">
        <w:rPr>
          <w:rFonts w:ascii="Times New Roman" w:eastAsia="Times New Roman" w:hAnsi="Times New Roman" w:cs="Times New Roman"/>
          <w:b/>
          <w:lang w:eastAsia="ar-SA"/>
        </w:rPr>
        <w:t>«</w:t>
      </w:r>
      <w:r w:rsidR="007D12C7" w:rsidRPr="007D12C7">
        <w:rPr>
          <w:rFonts w:ascii="Times New Roman" w:eastAsia="Times New Roman" w:hAnsi="Times New Roman" w:cs="Times New Roman"/>
          <w:b/>
          <w:lang w:eastAsia="ar-SA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 в жилых зонах и общественно-деловых зонах</w:t>
      </w:r>
      <w:r w:rsidR="007D12C7">
        <w:rPr>
          <w:rFonts w:ascii="Times New Roman" w:eastAsia="Times New Roman" w:hAnsi="Times New Roman" w:cs="Times New Roman"/>
          <w:b/>
          <w:lang w:eastAsia="ar-SA"/>
        </w:rPr>
        <w:t>»: читать в следующей редакции:</w:t>
      </w:r>
    </w:p>
    <w:tbl>
      <w:tblPr>
        <w:tblStyle w:val="a4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4252"/>
        <w:gridCol w:w="993"/>
        <w:gridCol w:w="992"/>
        <w:gridCol w:w="992"/>
        <w:gridCol w:w="992"/>
        <w:gridCol w:w="993"/>
        <w:gridCol w:w="992"/>
        <w:gridCol w:w="850"/>
        <w:gridCol w:w="142"/>
        <w:gridCol w:w="142"/>
        <w:gridCol w:w="567"/>
        <w:gridCol w:w="283"/>
        <w:gridCol w:w="567"/>
        <w:gridCol w:w="426"/>
        <w:gridCol w:w="992"/>
      </w:tblGrid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параметра</w:t>
            </w:r>
          </w:p>
        </w:tc>
        <w:tc>
          <w:tcPr>
            <w:tcW w:w="9923" w:type="dxa"/>
            <w:gridSpan w:val="14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Значение предельных </w:t>
            </w:r>
            <w:r w:rsidRPr="00FB4004">
              <w:rPr>
                <w:rFonts w:ascii="Times New Roman" w:hAnsi="Times New Roman"/>
                <w:b/>
                <w:sz w:val="24"/>
                <w:szCs w:val="24"/>
              </w:rPr>
              <w:t>размеров земельных участков и</w:t>
            </w:r>
            <w:r w:rsidRPr="00FB40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004">
              <w:rPr>
                <w:rFonts w:ascii="Times New Roman" w:hAnsi="Times New Roman"/>
                <w:b/>
                <w:sz w:val="24"/>
                <w:szCs w:val="24"/>
              </w:rPr>
              <w:t>Ж1</w:t>
            </w:r>
          </w:p>
        </w:tc>
        <w:tc>
          <w:tcPr>
            <w:tcW w:w="992" w:type="dxa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E6">
              <w:rPr>
                <w:rFonts w:ascii="Times New Roman" w:hAnsi="Times New Roman"/>
                <w:b/>
                <w:sz w:val="24"/>
                <w:szCs w:val="24"/>
              </w:rPr>
              <w:t>Ж2</w:t>
            </w:r>
          </w:p>
        </w:tc>
        <w:tc>
          <w:tcPr>
            <w:tcW w:w="992" w:type="dxa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E6">
              <w:rPr>
                <w:rFonts w:ascii="Times New Roman" w:hAnsi="Times New Roman"/>
                <w:b/>
                <w:sz w:val="24"/>
                <w:szCs w:val="24"/>
              </w:rPr>
              <w:t>Ж5</w:t>
            </w:r>
          </w:p>
        </w:tc>
        <w:tc>
          <w:tcPr>
            <w:tcW w:w="992" w:type="dxa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E6">
              <w:rPr>
                <w:rFonts w:ascii="Times New Roman" w:hAnsi="Times New Roman"/>
                <w:b/>
                <w:sz w:val="24"/>
                <w:szCs w:val="24"/>
              </w:rPr>
              <w:t>Ж6</w:t>
            </w:r>
          </w:p>
        </w:tc>
        <w:tc>
          <w:tcPr>
            <w:tcW w:w="993" w:type="dxa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E6">
              <w:rPr>
                <w:rFonts w:ascii="Times New Roman" w:hAnsi="Times New Roman"/>
                <w:b/>
                <w:sz w:val="24"/>
                <w:szCs w:val="24"/>
              </w:rPr>
              <w:t>Ж8</w:t>
            </w:r>
          </w:p>
        </w:tc>
        <w:tc>
          <w:tcPr>
            <w:tcW w:w="992" w:type="dxa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004">
              <w:rPr>
                <w:rFonts w:ascii="Times New Roman" w:hAnsi="Times New Roman"/>
                <w:b/>
                <w:sz w:val="24"/>
                <w:szCs w:val="24"/>
              </w:rPr>
              <w:t>О1</w:t>
            </w:r>
          </w:p>
        </w:tc>
        <w:tc>
          <w:tcPr>
            <w:tcW w:w="1134" w:type="dxa"/>
            <w:gridSpan w:val="3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004">
              <w:rPr>
                <w:rFonts w:ascii="Times New Roman" w:hAnsi="Times New Roman"/>
                <w:b/>
                <w:sz w:val="24"/>
                <w:szCs w:val="24"/>
              </w:rPr>
              <w:t>О2</w:t>
            </w:r>
          </w:p>
        </w:tc>
        <w:tc>
          <w:tcPr>
            <w:tcW w:w="850" w:type="dxa"/>
            <w:gridSpan w:val="2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004">
              <w:rPr>
                <w:rFonts w:ascii="Times New Roman" w:hAnsi="Times New Roman"/>
                <w:b/>
                <w:sz w:val="24"/>
                <w:szCs w:val="24"/>
              </w:rPr>
              <w:t>О3</w:t>
            </w:r>
          </w:p>
        </w:tc>
        <w:tc>
          <w:tcPr>
            <w:tcW w:w="993" w:type="dxa"/>
            <w:gridSpan w:val="2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004">
              <w:rPr>
                <w:rFonts w:ascii="Times New Roman" w:hAnsi="Times New Roman"/>
                <w:b/>
                <w:sz w:val="24"/>
                <w:szCs w:val="24"/>
              </w:rPr>
              <w:t>О5</w:t>
            </w:r>
          </w:p>
        </w:tc>
        <w:tc>
          <w:tcPr>
            <w:tcW w:w="992" w:type="dxa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004">
              <w:rPr>
                <w:rFonts w:ascii="Times New Roman" w:hAnsi="Times New Roman"/>
                <w:b/>
                <w:sz w:val="24"/>
                <w:szCs w:val="24"/>
              </w:rPr>
              <w:t>О6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5" w:type="dxa"/>
            <w:gridSpan w:val="15"/>
            <w:shd w:val="clear" w:color="auto" w:fill="D9D9D9" w:themeFill="background1" w:themeFillShade="D9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Минимальная площадь земельного участка для индивидуальной жилой застройки, кв.м</w:t>
            </w:r>
          </w:p>
        </w:tc>
        <w:tc>
          <w:tcPr>
            <w:tcW w:w="993" w:type="dxa"/>
            <w:vAlign w:val="center"/>
          </w:tcPr>
          <w:p w:rsidR="007D12C7" w:rsidRPr="00FB4004" w:rsidRDefault="0009086E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4465F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92" w:type="dxa"/>
            <w:vAlign w:val="center"/>
          </w:tcPr>
          <w:p w:rsidR="007D12C7" w:rsidRPr="001408E6" w:rsidRDefault="0009086E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7D12C7" w:rsidRPr="001408E6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92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1408E6" w:rsidRDefault="0009086E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7D12C7" w:rsidRPr="001408E6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93" w:type="dxa"/>
            <w:vAlign w:val="center"/>
          </w:tcPr>
          <w:p w:rsidR="007D12C7" w:rsidRPr="001408E6" w:rsidRDefault="0009086E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7D12C7" w:rsidRPr="001408E6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Максимальная площадь земельного участка для индивидуальной жилой застройки, кв. м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3000</w:t>
            </w:r>
          </w:p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992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993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Минимальная площадь земельного участка для блокированной жилой застройки, кв.м на каждый блок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Максимальная площадь земельного участка для блокированной жилой застройки, кв.м на каждый  блок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992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992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993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Минимальная площадь земельного участка для ведения личного подсобного хозяйства, кв.м.</w:t>
            </w:r>
          </w:p>
        </w:tc>
        <w:tc>
          <w:tcPr>
            <w:tcW w:w="993" w:type="dxa"/>
            <w:vAlign w:val="center"/>
          </w:tcPr>
          <w:p w:rsidR="007D12C7" w:rsidRPr="00FB4004" w:rsidRDefault="0009086E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7D12C7" w:rsidRPr="001408E6" w:rsidRDefault="0009086E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1408E6" w:rsidRDefault="0009086E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7D12C7" w:rsidRPr="001408E6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93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1408E6">
        <w:trPr>
          <w:trHeight w:val="895"/>
        </w:trPr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1408E6" w:rsidRDefault="007D12C7" w:rsidP="007D12C7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Максимальная площадь земельного участка для ведения личного подсобного хозяйства, кв.м.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992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2500</w:t>
            </w:r>
          </w:p>
        </w:tc>
        <w:tc>
          <w:tcPr>
            <w:tcW w:w="992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993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Минимальная площадь земельного участка для многоквартирной жилой застройки до трех этажей, кв.м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eastAsia="MS MinNew Roman" w:hAnsi="Times New Roman"/>
                <w:bCs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Минимальная площадь земельного участка для многоквартирной жилой застройки свыше трех этажей, кв.м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Минимальная площадь земельного участка для размещения дошкольных образовательных учреждений и объектов начального общего и среднего (полного) общего образования, м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4000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4000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4000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4000</w:t>
            </w:r>
          </w:p>
        </w:tc>
        <w:tc>
          <w:tcPr>
            <w:tcW w:w="993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4000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Минимальная площадь земельного участка для размещения объектов среднего профессионально и высшего профессионального образования, м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7500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7D12C7" w:rsidRPr="001408E6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sz w:val="24"/>
                <w:szCs w:val="24"/>
              </w:rPr>
              <w:t>7500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7500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7500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 xml:space="preserve">Минимальная площадь земельного участка для размещения </w:t>
            </w:r>
            <w:r w:rsidRPr="00FB4004">
              <w:rPr>
                <w:rFonts w:ascii="Times New Roman" w:hAnsi="Times New Roman"/>
                <w:bCs/>
                <w:sz w:val="24"/>
                <w:szCs w:val="24"/>
              </w:rPr>
              <w:t>инженерно-технических объектов, сооружений и коммуникаций, допустимых к размещению в соответствии с требованиями санитарно-эпидемиологического законодательства, кв.м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408E6" w:rsidRPr="00FB4004" w:rsidTr="00323D8E">
        <w:tc>
          <w:tcPr>
            <w:tcW w:w="993" w:type="dxa"/>
          </w:tcPr>
          <w:p w:rsidR="001408E6" w:rsidRPr="00FB4004" w:rsidRDefault="001408E6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</w:pPr>
          </w:p>
        </w:tc>
        <w:tc>
          <w:tcPr>
            <w:tcW w:w="4252" w:type="dxa"/>
          </w:tcPr>
          <w:p w:rsidR="001408E6" w:rsidRPr="00FB4004" w:rsidRDefault="001408E6" w:rsidP="007D12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08E6">
              <w:rPr>
                <w:rFonts w:ascii="Times New Roman" w:hAnsi="Times New Roman"/>
                <w:bCs/>
                <w:sz w:val="24"/>
                <w:szCs w:val="24"/>
              </w:rPr>
              <w:t>Минимальная площадь земельного участка для размещения магазинов, кв.м</w:t>
            </w:r>
          </w:p>
        </w:tc>
        <w:tc>
          <w:tcPr>
            <w:tcW w:w="993" w:type="dxa"/>
            <w:vAlign w:val="center"/>
          </w:tcPr>
          <w:p w:rsidR="001408E6" w:rsidRPr="001408E6" w:rsidRDefault="001408E6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  <w:vAlign w:val="center"/>
          </w:tcPr>
          <w:p w:rsidR="001408E6" w:rsidRPr="001408E6" w:rsidRDefault="001408E6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  <w:vAlign w:val="center"/>
          </w:tcPr>
          <w:p w:rsidR="001408E6" w:rsidRPr="001408E6" w:rsidRDefault="001408E6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:rsidR="001408E6" w:rsidRPr="001408E6" w:rsidRDefault="001408E6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93" w:type="dxa"/>
            <w:vAlign w:val="center"/>
          </w:tcPr>
          <w:p w:rsidR="001408E6" w:rsidRPr="00692059" w:rsidRDefault="001408E6" w:rsidP="007D12C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2059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  <w:vAlign w:val="center"/>
          </w:tcPr>
          <w:p w:rsidR="001408E6" w:rsidRPr="001408E6" w:rsidRDefault="001408E6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  <w:gridSpan w:val="2"/>
            <w:vAlign w:val="center"/>
          </w:tcPr>
          <w:p w:rsidR="001408E6" w:rsidRPr="001408E6" w:rsidRDefault="001408E6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  <w:gridSpan w:val="3"/>
            <w:vAlign w:val="center"/>
          </w:tcPr>
          <w:p w:rsidR="001408E6" w:rsidRPr="001408E6" w:rsidRDefault="001408E6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93" w:type="dxa"/>
            <w:gridSpan w:val="2"/>
            <w:vAlign w:val="center"/>
          </w:tcPr>
          <w:p w:rsidR="001408E6" w:rsidRPr="001408E6" w:rsidRDefault="001408E6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:rsidR="001408E6" w:rsidRPr="001408E6" w:rsidRDefault="001408E6" w:rsidP="007D12C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7D12C7" w:rsidRPr="00692059" w:rsidTr="00323D8E">
        <w:tc>
          <w:tcPr>
            <w:tcW w:w="993" w:type="dxa"/>
          </w:tcPr>
          <w:p w:rsidR="007D12C7" w:rsidRPr="00692059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692059" w:rsidRDefault="007D12C7" w:rsidP="0069205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059">
              <w:rPr>
                <w:rFonts w:ascii="Times New Roman" w:eastAsia="Times New Roman" w:hAnsi="Times New Roman"/>
                <w:sz w:val="24"/>
                <w:szCs w:val="24"/>
              </w:rPr>
              <w:t>Минимальная площадь земельного участка для иных основных и условно-разрешенных видов использования земельных участков, за исключением, указанных в пунктах 1-1</w:t>
            </w:r>
            <w:r w:rsidR="00692059" w:rsidRPr="006920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692059">
              <w:rPr>
                <w:rFonts w:ascii="Times New Roman" w:eastAsia="Times New Roman" w:hAnsi="Times New Roman"/>
                <w:sz w:val="24"/>
                <w:szCs w:val="24"/>
              </w:rPr>
              <w:t xml:space="preserve"> настоящей таблицы, кв.м</w:t>
            </w:r>
          </w:p>
        </w:tc>
        <w:tc>
          <w:tcPr>
            <w:tcW w:w="993" w:type="dxa"/>
            <w:vAlign w:val="center"/>
          </w:tcPr>
          <w:p w:rsidR="007D12C7" w:rsidRPr="00692059" w:rsidRDefault="00E05AB3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059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7D12C7" w:rsidRPr="00692059" w:rsidRDefault="00E05AB3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059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7D12C7" w:rsidRPr="00692059" w:rsidRDefault="00E05AB3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059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7D12C7" w:rsidRPr="00692059" w:rsidRDefault="00E05AB3" w:rsidP="007D12C7">
            <w:pPr>
              <w:jc w:val="center"/>
              <w:rPr>
                <w:sz w:val="24"/>
                <w:szCs w:val="24"/>
              </w:rPr>
            </w:pPr>
            <w:r w:rsidRPr="00692059">
              <w:rPr>
                <w:sz w:val="24"/>
                <w:szCs w:val="24"/>
              </w:rPr>
              <w:t>50</w:t>
            </w:r>
          </w:p>
        </w:tc>
        <w:tc>
          <w:tcPr>
            <w:tcW w:w="993" w:type="dxa"/>
            <w:vAlign w:val="center"/>
          </w:tcPr>
          <w:p w:rsidR="007D12C7" w:rsidRPr="00692059" w:rsidRDefault="00E05AB3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059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7D12C7" w:rsidRPr="00692059" w:rsidRDefault="00E05AB3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059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gridSpan w:val="2"/>
            <w:vAlign w:val="center"/>
          </w:tcPr>
          <w:p w:rsidR="007D12C7" w:rsidRPr="00692059" w:rsidRDefault="00E05AB3" w:rsidP="00E05AB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059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gridSpan w:val="3"/>
            <w:vAlign w:val="center"/>
          </w:tcPr>
          <w:p w:rsidR="007D12C7" w:rsidRPr="00692059" w:rsidRDefault="00E05AB3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059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  <w:gridSpan w:val="2"/>
            <w:vAlign w:val="center"/>
          </w:tcPr>
          <w:p w:rsidR="007D12C7" w:rsidRPr="00692059" w:rsidRDefault="00E05AB3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059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7D12C7" w:rsidRPr="00692059" w:rsidRDefault="00E05AB3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</w:tr>
      <w:tr w:rsidR="00D47A9E" w:rsidRPr="00FB4004" w:rsidTr="00323D8E">
        <w:tc>
          <w:tcPr>
            <w:tcW w:w="993" w:type="dxa"/>
          </w:tcPr>
          <w:p w:rsidR="00D47A9E" w:rsidRPr="00FB4004" w:rsidRDefault="00D47A9E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D47A9E" w:rsidRPr="00FB4004" w:rsidRDefault="00D47A9E" w:rsidP="007D12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Минимальная площадь земельного участка для ВРИ Хранение автотранспорта с кодом 2.7.1</w:t>
            </w:r>
          </w:p>
        </w:tc>
        <w:tc>
          <w:tcPr>
            <w:tcW w:w="993" w:type="dxa"/>
            <w:vAlign w:val="center"/>
          </w:tcPr>
          <w:p w:rsidR="00D47A9E" w:rsidRPr="00FB4004" w:rsidRDefault="00EA541E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D47A9E" w:rsidRPr="00FB4004" w:rsidRDefault="00EA541E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D47A9E" w:rsidRPr="00FB4004" w:rsidRDefault="00323D8E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47A9E" w:rsidRPr="00692059" w:rsidRDefault="00EA541E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059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vAlign w:val="center"/>
          </w:tcPr>
          <w:p w:rsidR="00D47A9E" w:rsidRPr="00692059" w:rsidRDefault="00EA541E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059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D47A9E" w:rsidRPr="00FB4004" w:rsidRDefault="00323D8E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D47A9E" w:rsidRPr="00FB4004" w:rsidRDefault="00323D8E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D47A9E" w:rsidRPr="00FB4004" w:rsidRDefault="00323D8E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47A9E" w:rsidRPr="00FB4004" w:rsidRDefault="00323D8E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47A9E" w:rsidRPr="00FB4004" w:rsidRDefault="00323D8E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5" w:type="dxa"/>
            <w:gridSpan w:val="15"/>
            <w:shd w:val="clear" w:color="auto" w:fill="D9D9D9" w:themeFill="background1" w:themeFillShade="D9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eastAsia="Times New Roman" w:hAnsi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692059" w:rsidRDefault="007D12C7" w:rsidP="007D12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eastAsia="MS MinNew Roman" w:hAnsi="Times New Roman"/>
                <w:bCs/>
                <w:sz w:val="24"/>
                <w:szCs w:val="24"/>
              </w:rPr>
              <w:t>Максимальная высота зданий, строений, сооружений, м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992" w:type="dxa"/>
            <w:gridSpan w:val="2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992" w:type="dxa"/>
            <w:gridSpan w:val="3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993" w:type="dxa"/>
            <w:gridSpan w:val="2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992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5" w:type="dxa"/>
            <w:gridSpan w:val="15"/>
            <w:shd w:val="clear" w:color="auto" w:fill="D9D9D9" w:themeFill="background1" w:themeFillShade="D9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eastAsia="Times New Roman" w:hAnsi="Times New Roman"/>
                <w:sz w:val="24"/>
                <w:szCs w:val="24"/>
              </w:rPr>
              <w:t xml:space="preserve">Минимальные отступы от границ земельных участков </w:t>
            </w:r>
            <w:r w:rsidRPr="00692059">
              <w:rPr>
                <w:rFonts w:ascii="Times New Roman" w:hAnsi="Times New Roman"/>
                <w:sz w:val="24"/>
                <w:szCs w:val="24"/>
              </w:rPr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7D12C7" w:rsidRPr="00FB4004" w:rsidRDefault="007D12C7" w:rsidP="007D12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Минимальный отступ от границ земельных участков до отдельно стоящих зданий, м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Минимальный отступ от границ земельных участков до строений и сооружений, м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465F3" w:rsidRPr="00692059" w:rsidTr="00323D8E">
        <w:tc>
          <w:tcPr>
            <w:tcW w:w="993" w:type="dxa"/>
          </w:tcPr>
          <w:p w:rsidR="004465F3" w:rsidRPr="00692059" w:rsidRDefault="004465F3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4465F3" w:rsidRPr="00692059" w:rsidRDefault="004465F3" w:rsidP="00E16BA7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692059">
              <w:rPr>
                <w:rFonts w:ascii="Times New Roman" w:eastAsia="MS MinNew Roman" w:hAnsi="Times New Roman"/>
                <w:bCs/>
                <w:sz w:val="24"/>
                <w:szCs w:val="24"/>
              </w:rPr>
              <w:t>Минимальный отступ</w:t>
            </w:r>
            <w:r w:rsidR="00E16BA7" w:rsidRPr="00692059">
              <w:rPr>
                <w:rFonts w:ascii="Times New Roman" w:eastAsia="MS MinNew Roman" w:hAnsi="Times New Roman"/>
                <w:bCs/>
                <w:sz w:val="24"/>
                <w:szCs w:val="24"/>
              </w:rPr>
              <w:t xml:space="preserve"> от границ земельного участка, выходящих на улицу, проезд, при строительстве, реконструкции жилых домов </w:t>
            </w:r>
            <w:r w:rsidRPr="00692059">
              <w:rPr>
                <w:rFonts w:ascii="Times New Roman" w:eastAsia="MS Min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4465F3" w:rsidRPr="00692059" w:rsidRDefault="00760952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465F3" w:rsidRPr="00692059" w:rsidRDefault="00760952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465F3" w:rsidRPr="00692059" w:rsidRDefault="004465F3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65F3" w:rsidRPr="00692059" w:rsidRDefault="00760952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4465F3" w:rsidRPr="00692059" w:rsidRDefault="00760952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465F3" w:rsidRPr="00692059" w:rsidRDefault="004465F3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4465F3" w:rsidRPr="00692059" w:rsidRDefault="004465F3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4465F3" w:rsidRPr="00692059" w:rsidRDefault="004465F3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4465F3" w:rsidRPr="00692059" w:rsidRDefault="004465F3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65F3" w:rsidRPr="00692059" w:rsidRDefault="004465F3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16BA7" w:rsidRPr="00692059" w:rsidTr="00431C6F">
        <w:tc>
          <w:tcPr>
            <w:tcW w:w="993" w:type="dxa"/>
          </w:tcPr>
          <w:p w:rsidR="00E16BA7" w:rsidRPr="00692059" w:rsidRDefault="00E16BA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E16BA7" w:rsidRPr="00692059" w:rsidRDefault="00E16BA7" w:rsidP="00E16BA7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692059">
              <w:rPr>
                <w:rFonts w:ascii="Times New Roman" w:eastAsia="MS MinNew Roman" w:hAnsi="Times New Roman"/>
                <w:bCs/>
                <w:sz w:val="24"/>
                <w:szCs w:val="24"/>
              </w:rPr>
              <w:t>Минимальный отступ от границ земельных участков при реконструкции жилых домов</w:t>
            </w:r>
          </w:p>
        </w:tc>
        <w:tc>
          <w:tcPr>
            <w:tcW w:w="1985" w:type="dxa"/>
            <w:gridSpan w:val="2"/>
            <w:vAlign w:val="center"/>
          </w:tcPr>
          <w:p w:rsidR="00E16BA7" w:rsidRPr="00692059" w:rsidRDefault="00E16BA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iCs/>
                <w:kern w:val="2"/>
                <w:sz w:val="22"/>
                <w:szCs w:val="22"/>
              </w:rPr>
              <w:t>По фактически имеющейся застройке в пределах границ земельного участка</w:t>
            </w:r>
          </w:p>
        </w:tc>
        <w:tc>
          <w:tcPr>
            <w:tcW w:w="992" w:type="dxa"/>
            <w:vAlign w:val="center"/>
          </w:tcPr>
          <w:p w:rsidR="00E16BA7" w:rsidRPr="00692059" w:rsidRDefault="00E16BA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gridSpan w:val="2"/>
          </w:tcPr>
          <w:p w:rsidR="00E16BA7" w:rsidRPr="00692059" w:rsidRDefault="00E16BA7" w:rsidP="00E16BA7">
            <w:pPr>
              <w:jc w:val="center"/>
            </w:pPr>
            <w:r w:rsidRPr="00692059">
              <w:rPr>
                <w:iCs/>
                <w:kern w:val="2"/>
                <w:sz w:val="22"/>
                <w:szCs w:val="22"/>
              </w:rPr>
              <w:t>По фактически имеющейся застройке в пределах границ земельного участка</w:t>
            </w:r>
          </w:p>
        </w:tc>
        <w:tc>
          <w:tcPr>
            <w:tcW w:w="992" w:type="dxa"/>
            <w:vAlign w:val="center"/>
          </w:tcPr>
          <w:p w:rsidR="00E16BA7" w:rsidRPr="00692059" w:rsidRDefault="00E16BA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E16BA7" w:rsidRPr="00692059" w:rsidRDefault="00E16BA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E16BA7" w:rsidRPr="00692059" w:rsidRDefault="00E16BA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E16BA7" w:rsidRPr="00692059" w:rsidRDefault="00E16BA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16BA7" w:rsidRPr="00692059" w:rsidRDefault="00E16BA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 xml:space="preserve">Минимальный отступ от границ земельных участков до </w:t>
            </w: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 xml:space="preserve"> дошкольных образовательных учреждений и объектов начального общего и среднего (полного) общего образования</w:t>
            </w: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 xml:space="preserve"> , м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5" w:type="dxa"/>
            <w:gridSpan w:val="15"/>
            <w:shd w:val="clear" w:color="auto" w:fill="D9D9D9" w:themeFill="background1" w:themeFillShade="D9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eastAsia="Times New Roman" w:hAnsi="Times New Roman"/>
                <w:sz w:val="24"/>
                <w:szCs w:val="24"/>
              </w:rPr>
              <w:t xml:space="preserve">Максимальный процент застройки </w:t>
            </w:r>
            <w:r w:rsidRPr="00692059">
              <w:rPr>
                <w:rFonts w:ascii="Times New Roman" w:hAnsi="Times New Roman"/>
                <w:sz w:val="24"/>
                <w:szCs w:val="24"/>
              </w:rPr>
              <w:t xml:space="preserve">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7D12C7" w:rsidRPr="00FB4004" w:rsidTr="00323D8E">
        <w:trPr>
          <w:trHeight w:val="812"/>
        </w:trPr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323D8E" w:rsidRDefault="007D12C7" w:rsidP="00323D8E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Максимальный процент застройки в границах земельного участка для индивидуальной жилой застройки, %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</w:pPr>
          </w:p>
        </w:tc>
        <w:tc>
          <w:tcPr>
            <w:tcW w:w="4252" w:type="dxa"/>
          </w:tcPr>
          <w:p w:rsidR="007D12C7" w:rsidRPr="00323D8E" w:rsidRDefault="007D12C7" w:rsidP="007D12C7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Максимальный процент застройки в границах земельного участка для ведения личного подсобного хозяйства, %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MS Min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323D8E" w:rsidRDefault="007D12C7" w:rsidP="00323D8E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Максимальный процент застройки в границах земельного участка для блокированной жилой застройки, %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sz w:val="24"/>
                <w:szCs w:val="24"/>
              </w:rPr>
              <w:t>Максимальный процент застройки в границах земельного участка для многоквартирной жилой застройки, %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</w:pPr>
          </w:p>
        </w:tc>
        <w:tc>
          <w:tcPr>
            <w:tcW w:w="4252" w:type="dxa"/>
          </w:tcPr>
          <w:p w:rsidR="007D12C7" w:rsidRPr="00412E46" w:rsidRDefault="007D12C7" w:rsidP="007D12C7">
            <w:pPr>
              <w:jc w:val="both"/>
              <w:rPr>
                <w:rFonts w:ascii="Times New Roman" w:eastAsia="MS Min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sz w:val="24"/>
                <w:szCs w:val="24"/>
              </w:rPr>
              <w:t xml:space="preserve">Максимальный процент застройки </w:t>
            </w: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 xml:space="preserve">для размещения </w:t>
            </w:r>
            <w:r w:rsidRPr="00FB4004">
              <w:rPr>
                <w:rFonts w:ascii="Times New Roman" w:hAnsi="Times New Roman"/>
                <w:bCs/>
                <w:sz w:val="24"/>
                <w:szCs w:val="24"/>
              </w:rPr>
              <w:t xml:space="preserve">инженерно-технических объектов, сооружений и коммуникаций, допустимых к размещению в соответствии с требованиями санитарно-эпидемиологического законодательства, </w:t>
            </w:r>
            <w:r w:rsidRPr="00412E46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MS Min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eastAsia="MS MinNew Roman" w:hAnsi="Times New Roman"/>
                <w:sz w:val="24"/>
                <w:szCs w:val="24"/>
              </w:rPr>
              <w:t>90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eastAsia="MS Min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sz w:val="24"/>
                <w:szCs w:val="24"/>
              </w:rPr>
              <w:t>90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sz w:val="24"/>
                <w:szCs w:val="24"/>
              </w:rPr>
              <w:t>90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 xml:space="preserve">Максимальный процент застройки в границах земельного участка в иных случаях, за исключением случаев, указанных в пунктах 18-22 настоящей таблицы, </w:t>
            </w:r>
            <w:r w:rsidRPr="00412E46">
              <w:rPr>
                <w:rFonts w:ascii="Times New Roman" w:eastAsia="MS Min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93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5" w:type="dxa"/>
            <w:gridSpan w:val="15"/>
            <w:shd w:val="clear" w:color="auto" w:fill="D9D9D9" w:themeFill="background1" w:themeFillShade="D9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eastAsia="Times New Roman" w:hAnsi="Times New Roman"/>
                <w:sz w:val="24"/>
                <w:szCs w:val="24"/>
              </w:rPr>
              <w:t>Иные показатели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Минимальный отступ (бытовой разрыв) между зданиями индивидуальной жилой застройки и (или) зданиями блокированной жилой застройки, м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eastAsia="MS MinNew Roman" w:hAnsi="Times New Roman"/>
                <w:bCs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Минимальный отступ (бытовой разрыв) между  зданиями многоквартирной жилой застройки, м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rPr>
          <w:trHeight w:val="551"/>
        </w:trPr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Максимальное количество блоков в блокированной жилой застройке, шт.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4</w:t>
            </w:r>
            <w:r w:rsidR="00897E1F" w:rsidRPr="00692059">
              <w:rPr>
                <w:rFonts w:ascii="Times New Roman" w:hAnsi="Times New Roman"/>
                <w:sz w:val="24"/>
                <w:szCs w:val="24"/>
              </w:rPr>
              <w:t xml:space="preserve"> (10)</w:t>
            </w:r>
          </w:p>
        </w:tc>
        <w:tc>
          <w:tcPr>
            <w:tcW w:w="992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Максимальная площадь встроенных и пристроенных  помещений нежилого назначения в жилых зданиях (за исключением объектов образования и здравоохранения), кв.м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Максимальная площадь отдельно стоящих зданий, строений нежилого назначения (за исключением объектов образования, здравоохранения и объектов физической культуры и спорта, хранения и стоянки транспортных средств), кв.м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850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851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850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418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Максимальная площадь отдельно стоящих зданий объектов физической культуры и спорта, кв.м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Максимальная площадь отдельно стоящих зданий, строений, сооружений объектов хранения и стоянки транспортных средств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850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851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850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12C7" w:rsidRPr="00FB4004" w:rsidTr="00323D8E">
        <w:tc>
          <w:tcPr>
            <w:tcW w:w="993" w:type="dxa"/>
          </w:tcPr>
          <w:p w:rsidR="007D12C7" w:rsidRPr="00FB4004" w:rsidRDefault="007D12C7" w:rsidP="007D12C7">
            <w:pPr>
              <w:pStyle w:val="a3"/>
              <w:numPr>
                <w:ilvl w:val="0"/>
                <w:numId w:val="4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D12C7" w:rsidRPr="00FB4004" w:rsidRDefault="007D12C7" w:rsidP="007D12C7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FB4004">
              <w:rPr>
                <w:rFonts w:ascii="Times New Roman" w:eastAsia="MS MinNew Roman" w:hAnsi="Times New Roman"/>
                <w:bCs/>
                <w:sz w:val="24"/>
                <w:szCs w:val="24"/>
              </w:rPr>
              <w:t>Максимальная высота капитальных ограждений земельных участков, м</w:t>
            </w:r>
          </w:p>
        </w:tc>
        <w:tc>
          <w:tcPr>
            <w:tcW w:w="993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7D12C7" w:rsidRPr="00692059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gridSpan w:val="3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7D12C7" w:rsidRPr="00FB4004" w:rsidRDefault="007D12C7" w:rsidP="007D12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81917" w:rsidRDefault="00181917" w:rsidP="008C782C">
      <w:pPr>
        <w:spacing w:after="0" w:line="360" w:lineRule="auto"/>
        <w:jc w:val="both"/>
        <w:rPr>
          <w:rStyle w:val="msonormal1"/>
          <w:rFonts w:ascii="Times New Roman" w:hAnsi="Times New Roman" w:cs="Times New Roman"/>
          <w:b/>
          <w:sz w:val="28"/>
          <w:szCs w:val="28"/>
          <w:lang w:val="en-US"/>
        </w:rPr>
      </w:pPr>
    </w:p>
    <w:p w:rsidR="00181917" w:rsidRDefault="00181917">
      <w:pPr>
        <w:rPr>
          <w:rStyle w:val="msonormal1"/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Style w:val="msonormal1"/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851CCD" w:rsidRPr="00644553" w:rsidRDefault="00644553" w:rsidP="00644553">
      <w:pPr>
        <w:ind w:right="-456" w:firstLine="700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644553">
        <w:rPr>
          <w:rFonts w:ascii="Times New Roman" w:eastAsia="Times New Roman" w:hAnsi="Times New Roman" w:cs="Times New Roman"/>
          <w:b/>
          <w:lang w:eastAsia="ar-SA"/>
        </w:rPr>
        <w:lastRenderedPageBreak/>
        <w:t xml:space="preserve">13. </w:t>
      </w:r>
      <w:r w:rsidR="00181917" w:rsidRPr="00644553">
        <w:rPr>
          <w:rFonts w:ascii="Times New Roman" w:eastAsia="Times New Roman" w:hAnsi="Times New Roman" w:cs="Times New Roman"/>
          <w:b/>
          <w:lang w:eastAsia="ar-SA"/>
        </w:rPr>
        <w:t xml:space="preserve"> статью</w:t>
      </w:r>
      <w:r w:rsidR="00851CCD" w:rsidRPr="00644553">
        <w:rPr>
          <w:rFonts w:ascii="Times New Roman" w:eastAsia="Times New Roman" w:hAnsi="Times New Roman" w:cs="Times New Roman"/>
          <w:b/>
          <w:lang w:eastAsia="ar-SA"/>
        </w:rPr>
        <w:t xml:space="preserve"> 54.2. </w:t>
      </w:r>
      <w:r w:rsidRPr="00644553">
        <w:rPr>
          <w:rFonts w:ascii="Times New Roman" w:eastAsia="Times New Roman" w:hAnsi="Times New Roman" w:cs="Times New Roman"/>
          <w:b/>
          <w:lang w:eastAsia="ar-SA"/>
        </w:rPr>
        <w:t>«</w:t>
      </w:r>
      <w:r w:rsidR="00851CCD" w:rsidRPr="00644553">
        <w:rPr>
          <w:rFonts w:ascii="Times New Roman" w:eastAsia="Times New Roman" w:hAnsi="Times New Roman" w:cs="Times New Roman"/>
          <w:b/>
          <w:lang w:eastAsia="ar-SA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 в производственных зонах, подзонах производственных зон и зонах инженерной и транспортной инфраструктур</w:t>
      </w:r>
      <w:r>
        <w:rPr>
          <w:rFonts w:ascii="Times New Roman" w:eastAsia="Times New Roman" w:hAnsi="Times New Roman" w:cs="Times New Roman"/>
          <w:b/>
          <w:lang w:eastAsia="ar-SA"/>
        </w:rPr>
        <w:t>»:</w:t>
      </w:r>
      <w:r w:rsidR="00851CCD" w:rsidRPr="00644553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lang w:eastAsia="ar-SA"/>
        </w:rPr>
        <w:t>читать в следующей редакции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"/>
        <w:gridCol w:w="1007"/>
        <w:gridCol w:w="5669"/>
        <w:gridCol w:w="1134"/>
        <w:gridCol w:w="854"/>
        <w:gridCol w:w="892"/>
        <w:gridCol w:w="897"/>
        <w:gridCol w:w="937"/>
        <w:gridCol w:w="870"/>
        <w:gridCol w:w="1220"/>
        <w:gridCol w:w="1418"/>
      </w:tblGrid>
      <w:tr w:rsidR="00851CCD" w:rsidRPr="00851CCD" w:rsidTr="00923AB6">
        <w:trPr>
          <w:gridBefore w:val="1"/>
          <w:wBefore w:w="236" w:type="dxa"/>
        </w:trPr>
        <w:tc>
          <w:tcPr>
            <w:tcW w:w="1007" w:type="dxa"/>
            <w:shd w:val="clear" w:color="auto" w:fill="auto"/>
          </w:tcPr>
          <w:p w:rsidR="00851CCD" w:rsidRPr="00851CCD" w:rsidRDefault="00851CCD" w:rsidP="00851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51C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669" w:type="dxa"/>
            <w:shd w:val="clear" w:color="auto" w:fill="auto"/>
          </w:tcPr>
          <w:p w:rsidR="00851CCD" w:rsidRPr="00851CCD" w:rsidRDefault="00851CCD" w:rsidP="00851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51C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параметра</w:t>
            </w:r>
          </w:p>
        </w:tc>
        <w:tc>
          <w:tcPr>
            <w:tcW w:w="8222" w:type="dxa"/>
            <w:gridSpan w:val="8"/>
            <w:shd w:val="clear" w:color="auto" w:fill="auto"/>
          </w:tcPr>
          <w:p w:rsidR="00851CCD" w:rsidRPr="00851CCD" w:rsidRDefault="00851CCD" w:rsidP="00851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51C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851CCD" w:rsidRPr="00851CCD" w:rsidTr="00CF27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6" w:type="dxa"/>
            <w:tcBorders>
              <w:right w:val="single" w:sz="4" w:space="0" w:color="auto"/>
            </w:tcBorders>
          </w:tcPr>
          <w:p w:rsidR="00851CCD" w:rsidRPr="00851CCD" w:rsidRDefault="00851CCD" w:rsidP="00851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CCD" w:rsidRPr="00851CCD" w:rsidRDefault="00851CCD" w:rsidP="00851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CCD" w:rsidRPr="00851CCD" w:rsidRDefault="00851CCD" w:rsidP="00851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CCD" w:rsidRPr="00851CCD" w:rsidRDefault="00851CCD" w:rsidP="00851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51C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CCD" w:rsidRPr="00851CCD" w:rsidRDefault="00851CCD" w:rsidP="00851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51C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П1-3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CCD" w:rsidRPr="00851CCD" w:rsidRDefault="00851CCD" w:rsidP="00851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51C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П1-5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CCD" w:rsidRPr="00851CCD" w:rsidRDefault="00851CCD" w:rsidP="00851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51C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CCD" w:rsidRPr="00851CCD" w:rsidRDefault="00851CCD" w:rsidP="00851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51C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СЗ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CCD" w:rsidRPr="00851CCD" w:rsidRDefault="00851CCD" w:rsidP="00851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51C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CCD" w:rsidRPr="00851CCD" w:rsidRDefault="00851CCD" w:rsidP="00851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51C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CCD" w:rsidRPr="00851CCD" w:rsidRDefault="00851CCD" w:rsidP="00851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51C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</w:t>
            </w:r>
          </w:p>
        </w:tc>
      </w:tr>
      <w:tr w:rsidR="00851CCD" w:rsidRPr="00851CCD" w:rsidTr="00923A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6" w:type="dxa"/>
            <w:tcBorders>
              <w:right w:val="single" w:sz="4" w:space="0" w:color="auto"/>
            </w:tcBorders>
          </w:tcPr>
          <w:p w:rsidR="00851CCD" w:rsidRPr="00851CCD" w:rsidRDefault="00851CCD" w:rsidP="00851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CCD" w:rsidRPr="00851CCD" w:rsidRDefault="00851CCD" w:rsidP="00851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8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51CCD" w:rsidRPr="00851CCD" w:rsidRDefault="00851CCD" w:rsidP="00851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51C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923AB6" w:rsidRPr="00851CCD" w:rsidTr="00CF27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8"/>
        </w:trPr>
        <w:tc>
          <w:tcPr>
            <w:tcW w:w="236" w:type="dxa"/>
            <w:tcBorders>
              <w:right w:val="single" w:sz="4" w:space="0" w:color="auto"/>
            </w:tcBorders>
          </w:tcPr>
          <w:p w:rsidR="00923AB6" w:rsidRPr="00851CCD" w:rsidRDefault="00923AB6" w:rsidP="00ED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AB6" w:rsidRPr="00923AB6" w:rsidRDefault="00923AB6" w:rsidP="00923AB6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760952">
            <w:pPr>
              <w:spacing w:after="0"/>
              <w:jc w:val="both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Минимальная площадь земельного участка,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923AB6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923AB6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923AB6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923AB6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923AB6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923AB6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923AB6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923AB6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923AB6" w:rsidRPr="00851CCD" w:rsidTr="00CF27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6" w:type="dxa"/>
            <w:tcBorders>
              <w:right w:val="single" w:sz="4" w:space="0" w:color="auto"/>
            </w:tcBorders>
          </w:tcPr>
          <w:p w:rsidR="00923AB6" w:rsidRPr="00851CCD" w:rsidRDefault="00923AB6" w:rsidP="00ED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AB6" w:rsidRPr="00923AB6" w:rsidRDefault="00760952" w:rsidP="00760952">
            <w:pPr>
              <w:spacing w:after="0" w:line="240" w:lineRule="auto"/>
              <w:contextualSpacing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760952">
            <w:pPr>
              <w:spacing w:after="0"/>
              <w:jc w:val="both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Максимальная площадь земельного участка,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760952" w:rsidRPr="00851CCD" w:rsidTr="00CF27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6" w:type="dxa"/>
            <w:tcBorders>
              <w:right w:val="single" w:sz="4" w:space="0" w:color="auto"/>
            </w:tcBorders>
          </w:tcPr>
          <w:p w:rsidR="00760952" w:rsidRPr="00851CCD" w:rsidRDefault="00760952" w:rsidP="00ED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952" w:rsidRDefault="00760952" w:rsidP="00760952">
            <w:pPr>
              <w:spacing w:after="0" w:line="240" w:lineRule="auto"/>
              <w:contextualSpacing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52" w:rsidRPr="00923AB6" w:rsidRDefault="00760952" w:rsidP="00760952">
            <w:pPr>
              <w:spacing w:after="0"/>
              <w:jc w:val="both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08E6">
              <w:rPr>
                <w:rFonts w:ascii="Times New Roman" w:hAnsi="Times New Roman"/>
                <w:bCs/>
                <w:sz w:val="24"/>
                <w:szCs w:val="24"/>
              </w:rPr>
              <w:t>Минимальная площадь земельного участка для размещения магазинов,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52" w:rsidRPr="00923AB6" w:rsidRDefault="00760952" w:rsidP="00760952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52" w:rsidRPr="00923AB6" w:rsidRDefault="00760952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52" w:rsidRPr="00923AB6" w:rsidRDefault="00760952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52" w:rsidRPr="00923AB6" w:rsidRDefault="00760952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52" w:rsidRPr="00923AB6" w:rsidRDefault="00760952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52" w:rsidRPr="00923AB6" w:rsidRDefault="00760952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52" w:rsidRPr="00923AB6" w:rsidRDefault="00760952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52" w:rsidRPr="00923AB6" w:rsidRDefault="00760952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760952" w:rsidRPr="00851CCD" w:rsidTr="007609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6" w:type="dxa"/>
            <w:tcBorders>
              <w:right w:val="single" w:sz="4" w:space="0" w:color="auto"/>
            </w:tcBorders>
          </w:tcPr>
          <w:p w:rsidR="00760952" w:rsidRPr="00851CCD" w:rsidRDefault="00760952" w:rsidP="00ED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952" w:rsidRPr="00760952" w:rsidRDefault="00760952" w:rsidP="00760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8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60952" w:rsidRPr="00760952" w:rsidRDefault="00760952" w:rsidP="00760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923AB6" w:rsidRPr="00851CCD" w:rsidTr="00CF27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1"/>
        </w:trPr>
        <w:tc>
          <w:tcPr>
            <w:tcW w:w="236" w:type="dxa"/>
            <w:tcBorders>
              <w:right w:val="single" w:sz="4" w:space="0" w:color="auto"/>
            </w:tcBorders>
          </w:tcPr>
          <w:p w:rsidR="00923AB6" w:rsidRPr="00851CCD" w:rsidRDefault="00923AB6" w:rsidP="00ED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AB6" w:rsidRPr="00923AB6" w:rsidRDefault="00CF278D" w:rsidP="00CF278D">
            <w:pPr>
              <w:spacing w:after="0" w:line="240" w:lineRule="auto"/>
              <w:contextualSpacing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AB6" w:rsidRPr="00923AB6" w:rsidRDefault="00923AB6" w:rsidP="00760952">
            <w:pPr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Предельная высота зданий, строений, сооружений,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760952" w:rsidRPr="00851CCD" w:rsidTr="007609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6" w:type="dxa"/>
            <w:tcBorders>
              <w:right w:val="single" w:sz="4" w:space="0" w:color="auto"/>
            </w:tcBorders>
          </w:tcPr>
          <w:p w:rsidR="00760952" w:rsidRPr="00851CCD" w:rsidRDefault="00760952" w:rsidP="00ED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952" w:rsidRPr="00923AB6" w:rsidRDefault="00760952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60952" w:rsidRPr="00760952" w:rsidRDefault="00760952" w:rsidP="0076095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923AB6" w:rsidRPr="00851CCD" w:rsidTr="00CF27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6" w:type="dxa"/>
            <w:tcBorders>
              <w:right w:val="single" w:sz="4" w:space="0" w:color="auto"/>
            </w:tcBorders>
          </w:tcPr>
          <w:p w:rsidR="00923AB6" w:rsidRPr="00851CCD" w:rsidRDefault="00923AB6" w:rsidP="00ED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AB6" w:rsidRPr="00923AB6" w:rsidRDefault="00CF278D" w:rsidP="00CF278D">
            <w:pPr>
              <w:spacing w:after="0" w:line="240" w:lineRule="auto"/>
              <w:contextualSpacing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ED3963">
            <w:pPr>
              <w:jc w:val="both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Минимальный отступ от границ земельных участков до зданий, строений, сооружений,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923AB6" w:rsidRDefault="00923AB6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AB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760952" w:rsidRPr="00851CCD" w:rsidTr="007609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6" w:type="dxa"/>
            <w:tcBorders>
              <w:right w:val="single" w:sz="4" w:space="0" w:color="auto"/>
            </w:tcBorders>
          </w:tcPr>
          <w:p w:rsidR="00760952" w:rsidRPr="00851CCD" w:rsidRDefault="00760952" w:rsidP="00ED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952" w:rsidRPr="00923AB6" w:rsidRDefault="00760952" w:rsidP="00ED396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60952" w:rsidRPr="00923AB6" w:rsidRDefault="00760952" w:rsidP="00760952">
            <w:pPr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Максимальный процент застройки 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923AB6" w:rsidRPr="00851CCD" w:rsidTr="00CF27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6" w:type="dxa"/>
            <w:tcBorders>
              <w:right w:val="single" w:sz="4" w:space="0" w:color="auto"/>
            </w:tcBorders>
          </w:tcPr>
          <w:p w:rsidR="00923AB6" w:rsidRPr="00851CCD" w:rsidRDefault="00923AB6" w:rsidP="00ED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AB6" w:rsidRPr="005C60BA" w:rsidRDefault="00CF278D" w:rsidP="00CF278D">
            <w:pPr>
              <w:spacing w:after="0" w:line="240" w:lineRule="auto"/>
              <w:contextualSpacing/>
              <w:jc w:val="center"/>
              <w:rPr>
                <w:rFonts w:eastAsia="MS MinNew Roman"/>
                <w:bCs/>
                <w:lang w:eastAsia="ru-RU"/>
              </w:rPr>
            </w:pPr>
            <w:r>
              <w:rPr>
                <w:rFonts w:eastAsia="MS MinNew Roman"/>
                <w:bCs/>
                <w:lang w:eastAsia="ru-RU"/>
              </w:rPr>
              <w:t>6.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760952" w:rsidRDefault="00923AB6" w:rsidP="00644553">
            <w:pPr>
              <w:spacing w:after="0"/>
              <w:jc w:val="both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Максимальный процент застройки в границах земельного участка при размещении производственных объектов,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760952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760952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760952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760952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760952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760952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760952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760952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923AB6" w:rsidRPr="00851CCD" w:rsidTr="00CF27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6" w:type="dxa"/>
            <w:tcBorders>
              <w:right w:val="single" w:sz="4" w:space="0" w:color="auto"/>
            </w:tcBorders>
          </w:tcPr>
          <w:p w:rsidR="00923AB6" w:rsidRPr="00851CCD" w:rsidRDefault="00923AB6" w:rsidP="00ED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AB6" w:rsidRPr="00760952" w:rsidRDefault="00CF278D" w:rsidP="00CF278D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760952" w:rsidRDefault="00923AB6" w:rsidP="00760952">
            <w:pPr>
              <w:jc w:val="both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Максимальный процент застройки в границах земельного участка при размещении коммунально-складских объектов,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760952" w:rsidRDefault="00923AB6" w:rsidP="00760952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760952" w:rsidRDefault="00923AB6" w:rsidP="00760952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760952" w:rsidRDefault="00923AB6" w:rsidP="00760952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760952" w:rsidRDefault="00923AB6" w:rsidP="00760952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760952" w:rsidRDefault="00923AB6" w:rsidP="00760952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760952" w:rsidRDefault="00923AB6" w:rsidP="00760952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760952" w:rsidRDefault="00923AB6" w:rsidP="00760952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760952" w:rsidRDefault="00923AB6" w:rsidP="00760952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952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</w:tr>
      <w:tr w:rsidR="00923AB6" w:rsidRPr="00851CCD" w:rsidTr="00CF27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6" w:type="dxa"/>
            <w:tcBorders>
              <w:right w:val="single" w:sz="4" w:space="0" w:color="auto"/>
            </w:tcBorders>
          </w:tcPr>
          <w:p w:rsidR="00923AB6" w:rsidRPr="00851CCD" w:rsidRDefault="00923AB6" w:rsidP="00ED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AB6" w:rsidRPr="00644553" w:rsidRDefault="00CF278D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spacing w:after="0"/>
              <w:jc w:val="both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Максимальный процент застройки в границах земельного участка при размещении иных объектов, за исключением случаев, указанных в пунктах 5-6 настоящей таблицы,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644553" w:rsidRPr="00851CCD" w:rsidTr="00CF27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36" w:type="dxa"/>
            <w:tcBorders>
              <w:right w:val="single" w:sz="4" w:space="0" w:color="auto"/>
            </w:tcBorders>
          </w:tcPr>
          <w:p w:rsidR="00644553" w:rsidRPr="00851CCD" w:rsidRDefault="00644553" w:rsidP="00ED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553" w:rsidRPr="005C60BA" w:rsidRDefault="00644553" w:rsidP="00ED3963">
            <w:pPr>
              <w:jc w:val="center"/>
              <w:rPr>
                <w:lang w:eastAsia="ru-RU"/>
              </w:rPr>
            </w:pPr>
          </w:p>
        </w:tc>
        <w:tc>
          <w:tcPr>
            <w:tcW w:w="138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4553" w:rsidRPr="00644553" w:rsidRDefault="00644553" w:rsidP="00644553">
            <w:pPr>
              <w:spacing w:after="0"/>
              <w:jc w:val="center"/>
              <w:rPr>
                <w:rFonts w:eastAsia="MS MinNew Roman"/>
                <w:b/>
                <w:bCs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/>
                <w:bCs/>
                <w:sz w:val="24"/>
                <w:szCs w:val="24"/>
                <w:lang w:eastAsia="ru-RU"/>
              </w:rPr>
              <w:t>Иные показатели</w:t>
            </w:r>
          </w:p>
        </w:tc>
      </w:tr>
      <w:tr w:rsidR="00923AB6" w:rsidRPr="00851CCD" w:rsidTr="00CF27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6" w:type="dxa"/>
            <w:tcBorders>
              <w:right w:val="single" w:sz="4" w:space="0" w:color="auto"/>
            </w:tcBorders>
          </w:tcPr>
          <w:p w:rsidR="00923AB6" w:rsidRPr="00851CCD" w:rsidRDefault="00923AB6" w:rsidP="00ED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AB6" w:rsidRPr="00644553" w:rsidRDefault="00CF278D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both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Максимальный размер санитарно-защитной зоны,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923AB6" w:rsidRPr="00851CCD" w:rsidTr="00CF27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6" w:type="dxa"/>
            <w:tcBorders>
              <w:right w:val="single" w:sz="4" w:space="0" w:color="auto"/>
            </w:tcBorders>
          </w:tcPr>
          <w:p w:rsidR="00923AB6" w:rsidRPr="00851CCD" w:rsidRDefault="00923AB6" w:rsidP="00ED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AB6" w:rsidRPr="00644553" w:rsidRDefault="00CF278D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CF278D">
            <w:pPr>
              <w:spacing w:after="0"/>
              <w:jc w:val="both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Максимальная высота капитальных ограждений земельных участков,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B6" w:rsidRPr="00644553" w:rsidRDefault="00923AB6" w:rsidP="00644553">
            <w:pPr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4553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</w:tbl>
    <w:p w:rsidR="00851CCD" w:rsidRPr="00851CCD" w:rsidRDefault="00851CCD" w:rsidP="00851C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6601" w:rsidRPr="009D6601" w:rsidRDefault="009D6601" w:rsidP="009D6601">
      <w:pPr>
        <w:spacing w:after="0" w:line="240" w:lineRule="auto"/>
        <w:ind w:firstLine="697"/>
        <w:jc w:val="both"/>
        <w:rPr>
          <w:rFonts w:ascii="Times New Roman" w:eastAsia="MS Mincho" w:hAnsi="Times New Roman" w:cs="Times New Roman"/>
          <w:b/>
          <w:lang w:eastAsia="ru-RU"/>
        </w:rPr>
      </w:pPr>
      <w:r w:rsidRPr="009D6601">
        <w:rPr>
          <w:rFonts w:ascii="Times New Roman" w:eastAsia="MS Mincho" w:hAnsi="Times New Roman" w:cs="Times New Roman"/>
          <w:b/>
          <w:lang w:eastAsia="ru-RU"/>
        </w:rPr>
        <w:t>Статья 54.3.</w:t>
      </w:r>
      <w:r w:rsidR="000B40FD">
        <w:rPr>
          <w:rFonts w:ascii="Times New Roman" w:eastAsia="MS Mincho" w:hAnsi="Times New Roman" w:cs="Times New Roman"/>
          <w:b/>
          <w:lang w:eastAsia="ru-RU"/>
        </w:rPr>
        <w:t xml:space="preserve"> «</w:t>
      </w:r>
      <w:r w:rsidRPr="009D6601">
        <w:rPr>
          <w:rFonts w:ascii="Times New Roman" w:eastAsia="MS Mincho" w:hAnsi="Times New Roman" w:cs="Times New Roman"/>
          <w:b/>
          <w:lang w:eastAsia="ru-RU"/>
        </w:rPr>
        <w:t xml:space="preserve"> Предельные размеры земельных участков и предельные параметры разрешенного строительства, реконструкции объектов капитального строительства в зонах сельскохозяйственного использования</w:t>
      </w:r>
      <w:r w:rsidR="000B40FD">
        <w:rPr>
          <w:rFonts w:ascii="Times New Roman" w:eastAsia="MS Mincho" w:hAnsi="Times New Roman" w:cs="Times New Roman"/>
          <w:b/>
          <w:lang w:eastAsia="ru-RU"/>
        </w:rPr>
        <w:t>» : читать в следующей редакции:</w:t>
      </w:r>
    </w:p>
    <w:p w:rsidR="009D6601" w:rsidRPr="009D6601" w:rsidRDefault="009D6601" w:rsidP="009D6601">
      <w:pPr>
        <w:spacing w:after="0" w:line="240" w:lineRule="auto"/>
        <w:ind w:firstLine="697"/>
        <w:jc w:val="both"/>
        <w:rPr>
          <w:rFonts w:ascii="Times New Roman" w:eastAsia="MS Mincho" w:hAnsi="Times New Roman" w:cs="Times New Roman"/>
          <w:b/>
          <w:lang w:eastAsia="ru-RU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6804"/>
        <w:gridCol w:w="1320"/>
        <w:gridCol w:w="1024"/>
        <w:gridCol w:w="1118"/>
        <w:gridCol w:w="1106"/>
        <w:gridCol w:w="1089"/>
        <w:gridCol w:w="1005"/>
      </w:tblGrid>
      <w:tr w:rsidR="009D6601" w:rsidRPr="009D6601" w:rsidTr="00DE7DD7">
        <w:tc>
          <w:tcPr>
            <w:tcW w:w="817" w:type="dxa"/>
            <w:shd w:val="clear" w:color="auto" w:fill="auto"/>
          </w:tcPr>
          <w:p w:rsidR="009D6601" w:rsidRPr="009D6601" w:rsidRDefault="009D6601" w:rsidP="009D6601">
            <w:pPr>
              <w:spacing w:after="0"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  <w:lang w:eastAsia="ru-RU"/>
              </w:rPr>
            </w:pPr>
            <w:r w:rsidRPr="009D6601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6804" w:type="dxa"/>
            <w:shd w:val="clear" w:color="auto" w:fill="auto"/>
          </w:tcPr>
          <w:p w:rsidR="009D6601" w:rsidRPr="009D6601" w:rsidRDefault="009D6601" w:rsidP="009D6601">
            <w:pPr>
              <w:spacing w:after="0"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  <w:lang w:eastAsia="ru-RU"/>
              </w:rPr>
            </w:pPr>
            <w:r w:rsidRPr="009D6601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параметра</w:t>
            </w:r>
          </w:p>
        </w:tc>
        <w:tc>
          <w:tcPr>
            <w:tcW w:w="6662" w:type="dxa"/>
            <w:gridSpan w:val="6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/>
                <w:bCs/>
                <w:lang w:eastAsia="ru-RU"/>
              </w:rPr>
            </w:pPr>
            <w:r w:rsidRPr="009D660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Значение предельных </w:t>
            </w:r>
            <w:r w:rsidRPr="009D6601">
              <w:rPr>
                <w:rFonts w:ascii="Times New Roman" w:eastAsia="MS Mincho" w:hAnsi="Times New Roman" w:cs="Times New Roman"/>
                <w:b/>
                <w:lang w:eastAsia="ru-RU"/>
              </w:rPr>
              <w:t>размеров земельных участков и</w:t>
            </w:r>
            <w:r w:rsidRPr="009D660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9D6601" w:rsidRPr="009D6601" w:rsidTr="00DE7DD7">
        <w:tc>
          <w:tcPr>
            <w:tcW w:w="817" w:type="dxa"/>
            <w:shd w:val="clear" w:color="auto" w:fill="auto"/>
          </w:tcPr>
          <w:p w:rsidR="009D6601" w:rsidRPr="009D6601" w:rsidRDefault="009D6601" w:rsidP="009D6601">
            <w:pPr>
              <w:spacing w:after="0" w:line="360" w:lineRule="auto"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</w:p>
        </w:tc>
        <w:tc>
          <w:tcPr>
            <w:tcW w:w="6804" w:type="dxa"/>
            <w:shd w:val="clear" w:color="auto" w:fill="auto"/>
          </w:tcPr>
          <w:p w:rsidR="009D6601" w:rsidRPr="009D6601" w:rsidRDefault="009D6601" w:rsidP="009D6601">
            <w:pPr>
              <w:spacing w:after="0" w:line="360" w:lineRule="auto"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</w:p>
        </w:tc>
        <w:tc>
          <w:tcPr>
            <w:tcW w:w="1320" w:type="dxa"/>
            <w:shd w:val="clear" w:color="auto" w:fill="auto"/>
          </w:tcPr>
          <w:p w:rsidR="009D6601" w:rsidRPr="009D6601" w:rsidRDefault="009D6601" w:rsidP="009D6601">
            <w:pPr>
              <w:spacing w:after="0"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/>
                <w:bCs/>
                <w:lang w:eastAsia="ru-RU"/>
              </w:rPr>
              <w:t>Сх1</w:t>
            </w:r>
          </w:p>
        </w:tc>
        <w:tc>
          <w:tcPr>
            <w:tcW w:w="1024" w:type="dxa"/>
            <w:shd w:val="clear" w:color="auto" w:fill="auto"/>
          </w:tcPr>
          <w:p w:rsidR="009D6601" w:rsidRPr="009D6601" w:rsidRDefault="009D6601" w:rsidP="009D6601">
            <w:pPr>
              <w:spacing w:after="0"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/>
                <w:bCs/>
                <w:lang w:eastAsia="ru-RU"/>
              </w:rPr>
              <w:t>Сх2</w:t>
            </w:r>
          </w:p>
        </w:tc>
        <w:tc>
          <w:tcPr>
            <w:tcW w:w="1118" w:type="dxa"/>
            <w:shd w:val="clear" w:color="auto" w:fill="auto"/>
          </w:tcPr>
          <w:p w:rsidR="009D6601" w:rsidRPr="009D6601" w:rsidRDefault="009D6601" w:rsidP="009D6601">
            <w:pPr>
              <w:spacing w:after="0"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/>
                <w:bCs/>
                <w:lang w:eastAsia="ru-RU"/>
              </w:rPr>
              <w:t>Сх2-3</w:t>
            </w:r>
          </w:p>
        </w:tc>
        <w:tc>
          <w:tcPr>
            <w:tcW w:w="1106" w:type="dxa"/>
            <w:shd w:val="clear" w:color="auto" w:fill="auto"/>
          </w:tcPr>
          <w:p w:rsidR="009D6601" w:rsidRPr="009D6601" w:rsidRDefault="009D6601" w:rsidP="009D6601">
            <w:pPr>
              <w:spacing w:after="0"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/>
                <w:bCs/>
                <w:lang w:eastAsia="ru-RU"/>
              </w:rPr>
              <w:t>Сх2-4</w:t>
            </w:r>
          </w:p>
        </w:tc>
        <w:tc>
          <w:tcPr>
            <w:tcW w:w="1089" w:type="dxa"/>
            <w:shd w:val="clear" w:color="auto" w:fill="auto"/>
          </w:tcPr>
          <w:p w:rsidR="009D6601" w:rsidRPr="009D6601" w:rsidRDefault="009D6601" w:rsidP="009D6601">
            <w:pPr>
              <w:spacing w:after="0"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/>
                <w:bCs/>
                <w:lang w:eastAsia="ru-RU"/>
              </w:rPr>
              <w:t>Сх2-5</w:t>
            </w:r>
          </w:p>
        </w:tc>
        <w:tc>
          <w:tcPr>
            <w:tcW w:w="1005" w:type="dxa"/>
            <w:shd w:val="clear" w:color="auto" w:fill="auto"/>
          </w:tcPr>
          <w:p w:rsidR="009D6601" w:rsidRPr="009D6601" w:rsidRDefault="009D6601" w:rsidP="009D6601">
            <w:pPr>
              <w:spacing w:after="0"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/>
                <w:bCs/>
                <w:lang w:eastAsia="ru-RU"/>
              </w:rPr>
              <w:t>Сх3</w:t>
            </w:r>
          </w:p>
        </w:tc>
      </w:tr>
      <w:tr w:rsidR="009D6601" w:rsidRPr="009D6601" w:rsidTr="00DE7DD7">
        <w:tc>
          <w:tcPr>
            <w:tcW w:w="817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</w:p>
        </w:tc>
        <w:tc>
          <w:tcPr>
            <w:tcW w:w="13466" w:type="dxa"/>
            <w:gridSpan w:val="7"/>
            <w:shd w:val="clear" w:color="auto" w:fill="D9D9D9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cho" w:hAnsi="Times New Roman" w:cs="Times New Roman"/>
                <w:color w:val="000000"/>
                <w:lang w:eastAsia="ru-RU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9D6601" w:rsidRPr="009D6601" w:rsidTr="00DE7DD7">
        <w:tc>
          <w:tcPr>
            <w:tcW w:w="817" w:type="dxa"/>
            <w:shd w:val="clear" w:color="auto" w:fill="auto"/>
          </w:tcPr>
          <w:p w:rsidR="009D6601" w:rsidRPr="009D6601" w:rsidRDefault="009D6601" w:rsidP="009D660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</w:p>
        </w:tc>
        <w:tc>
          <w:tcPr>
            <w:tcW w:w="6804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Times New Roman" w:hAnsi="Times New Roman" w:cs="Times New Roman"/>
                <w:lang w:eastAsia="ru-RU"/>
              </w:rPr>
              <w:t>Минимальная площадь земельного участка, кв.м</w:t>
            </w:r>
          </w:p>
        </w:tc>
        <w:tc>
          <w:tcPr>
            <w:tcW w:w="1320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024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18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06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089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005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600</w:t>
            </w:r>
          </w:p>
        </w:tc>
      </w:tr>
      <w:tr w:rsidR="009D6601" w:rsidRPr="009D6601" w:rsidTr="00DE7DD7">
        <w:tc>
          <w:tcPr>
            <w:tcW w:w="817" w:type="dxa"/>
            <w:shd w:val="clear" w:color="auto" w:fill="auto"/>
          </w:tcPr>
          <w:p w:rsidR="009D6601" w:rsidRPr="009D6601" w:rsidRDefault="009D6601" w:rsidP="009D660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</w:p>
        </w:tc>
        <w:tc>
          <w:tcPr>
            <w:tcW w:w="6804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Times New Roman" w:hAnsi="Times New Roman" w:cs="Times New Roman"/>
                <w:lang w:eastAsia="ru-RU"/>
              </w:rPr>
              <w:t>Максимальная площадь земельного участка, кв.м</w:t>
            </w:r>
          </w:p>
        </w:tc>
        <w:tc>
          <w:tcPr>
            <w:tcW w:w="1320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20000</w:t>
            </w:r>
          </w:p>
        </w:tc>
        <w:tc>
          <w:tcPr>
            <w:tcW w:w="1024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50000</w:t>
            </w:r>
          </w:p>
        </w:tc>
        <w:tc>
          <w:tcPr>
            <w:tcW w:w="1118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50000</w:t>
            </w:r>
          </w:p>
        </w:tc>
        <w:tc>
          <w:tcPr>
            <w:tcW w:w="1106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50000</w:t>
            </w:r>
          </w:p>
        </w:tc>
        <w:tc>
          <w:tcPr>
            <w:tcW w:w="1089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50000</w:t>
            </w:r>
          </w:p>
        </w:tc>
        <w:tc>
          <w:tcPr>
            <w:tcW w:w="1005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3000</w:t>
            </w:r>
          </w:p>
        </w:tc>
      </w:tr>
      <w:tr w:rsidR="009D6601" w:rsidRPr="009D6601" w:rsidTr="00DE7DD7">
        <w:tc>
          <w:tcPr>
            <w:tcW w:w="817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</w:p>
        </w:tc>
        <w:tc>
          <w:tcPr>
            <w:tcW w:w="13466" w:type="dxa"/>
            <w:gridSpan w:val="7"/>
            <w:shd w:val="clear" w:color="auto" w:fill="D9D9D9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Times New Roman" w:hAnsi="Times New Roman" w:cs="Times New Roman"/>
                <w:lang w:eastAsia="ru-RU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9D6601" w:rsidRPr="009D6601" w:rsidTr="00DE7DD7">
        <w:tc>
          <w:tcPr>
            <w:tcW w:w="817" w:type="dxa"/>
            <w:shd w:val="clear" w:color="auto" w:fill="auto"/>
          </w:tcPr>
          <w:p w:rsidR="009D6601" w:rsidRPr="009D6601" w:rsidRDefault="009D6601" w:rsidP="009D660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</w:p>
        </w:tc>
        <w:tc>
          <w:tcPr>
            <w:tcW w:w="6804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Предельная высота зданий, строений, сооружений, м</w:t>
            </w:r>
          </w:p>
        </w:tc>
        <w:tc>
          <w:tcPr>
            <w:tcW w:w="1320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024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1118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1106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1089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1005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10</w:t>
            </w:r>
          </w:p>
        </w:tc>
      </w:tr>
      <w:tr w:rsidR="009D6601" w:rsidRPr="009D6601" w:rsidTr="00DE7DD7">
        <w:tc>
          <w:tcPr>
            <w:tcW w:w="817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</w:p>
        </w:tc>
        <w:tc>
          <w:tcPr>
            <w:tcW w:w="13466" w:type="dxa"/>
            <w:gridSpan w:val="7"/>
            <w:shd w:val="clear" w:color="auto" w:fill="D9D9D9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Times New Roman" w:hAnsi="Times New Roman" w:cs="Times New Roman"/>
                <w:lang w:eastAsia="ru-RU"/>
              </w:rPr>
              <w:t xml:space="preserve">Минимальные отступы от границ земельных участков </w:t>
            </w:r>
            <w:r w:rsidRPr="009D6601">
              <w:rPr>
                <w:rFonts w:ascii="Times New Roman" w:eastAsia="MS Mincho" w:hAnsi="Times New Roman" w:cs="Times New Roman"/>
                <w:color w:val="000000"/>
                <w:lang w:eastAsia="ru-RU"/>
              </w:rPr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9D6601" w:rsidRPr="009D6601" w:rsidTr="00DE7DD7">
        <w:tc>
          <w:tcPr>
            <w:tcW w:w="817" w:type="dxa"/>
            <w:shd w:val="clear" w:color="auto" w:fill="auto"/>
          </w:tcPr>
          <w:p w:rsidR="009D6601" w:rsidRPr="009D6601" w:rsidRDefault="009D6601" w:rsidP="009D660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</w:p>
        </w:tc>
        <w:tc>
          <w:tcPr>
            <w:tcW w:w="6804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Минимальный отступ от границ земельных участков до зданий, строений, сооружений м</w:t>
            </w:r>
          </w:p>
        </w:tc>
        <w:tc>
          <w:tcPr>
            <w:tcW w:w="1320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024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1118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1106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3</w:t>
            </w:r>
          </w:p>
        </w:tc>
      </w:tr>
      <w:tr w:rsidR="009D6601" w:rsidRPr="009D6601" w:rsidTr="00DE7DD7">
        <w:tc>
          <w:tcPr>
            <w:tcW w:w="817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</w:p>
        </w:tc>
        <w:tc>
          <w:tcPr>
            <w:tcW w:w="13466" w:type="dxa"/>
            <w:gridSpan w:val="7"/>
            <w:shd w:val="clear" w:color="auto" w:fill="D9D9D9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Times New Roman" w:hAnsi="Times New Roman" w:cs="Times New Roman"/>
                <w:lang w:eastAsia="ru-RU"/>
              </w:rPr>
              <w:t xml:space="preserve">Максимальный процент застройки </w:t>
            </w:r>
            <w:r w:rsidRPr="009D6601">
              <w:rPr>
                <w:rFonts w:ascii="Times New Roman" w:eastAsia="MS Mincho" w:hAnsi="Times New Roman" w:cs="Times New Roman"/>
                <w:color w:val="000000"/>
                <w:lang w:eastAsia="ru-RU"/>
              </w:rPr>
              <w:t xml:space="preserve">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9D6601" w:rsidRPr="009D6601" w:rsidTr="00DE7DD7">
        <w:tc>
          <w:tcPr>
            <w:tcW w:w="817" w:type="dxa"/>
            <w:shd w:val="clear" w:color="auto" w:fill="auto"/>
          </w:tcPr>
          <w:p w:rsidR="009D6601" w:rsidRPr="009D6601" w:rsidRDefault="009D6601" w:rsidP="009D660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</w:p>
        </w:tc>
        <w:tc>
          <w:tcPr>
            <w:tcW w:w="6804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lang w:eastAsia="ru-RU"/>
              </w:rPr>
              <w:t>Максимальный процент застройки в границах земельного участка при застройке земельных участков для садоводства и дачного хозяйства, %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40</w:t>
            </w:r>
          </w:p>
        </w:tc>
      </w:tr>
      <w:tr w:rsidR="009D6601" w:rsidRPr="009D6601" w:rsidTr="00DE7DD7">
        <w:tc>
          <w:tcPr>
            <w:tcW w:w="817" w:type="dxa"/>
            <w:shd w:val="clear" w:color="auto" w:fill="auto"/>
          </w:tcPr>
          <w:p w:rsidR="009D6601" w:rsidRPr="009D6601" w:rsidRDefault="009D6601" w:rsidP="009D660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</w:p>
        </w:tc>
        <w:tc>
          <w:tcPr>
            <w:tcW w:w="6804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Максимальный процент застройки в границах земельного участка при размещении производственных объектов, %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80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80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80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80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-</w:t>
            </w:r>
          </w:p>
        </w:tc>
      </w:tr>
      <w:tr w:rsidR="009D6601" w:rsidRPr="009D6601" w:rsidTr="00DE7DD7">
        <w:tc>
          <w:tcPr>
            <w:tcW w:w="817" w:type="dxa"/>
            <w:shd w:val="clear" w:color="auto" w:fill="auto"/>
          </w:tcPr>
          <w:p w:rsidR="009D6601" w:rsidRPr="009D6601" w:rsidRDefault="009D6601" w:rsidP="009D660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</w:p>
        </w:tc>
        <w:tc>
          <w:tcPr>
            <w:tcW w:w="6804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Максимальный процент застройки в границах земельного участка при размещении коммунально-складских объектов, %</w:t>
            </w:r>
          </w:p>
          <w:p w:rsidR="009D6601" w:rsidRPr="009D6601" w:rsidRDefault="009D6601" w:rsidP="009D6601">
            <w:pPr>
              <w:spacing w:after="0" w:line="240" w:lineRule="auto"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60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60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60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60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-</w:t>
            </w:r>
          </w:p>
        </w:tc>
      </w:tr>
      <w:tr w:rsidR="009D6601" w:rsidRPr="009D6601" w:rsidTr="00DE7DD7">
        <w:tc>
          <w:tcPr>
            <w:tcW w:w="817" w:type="dxa"/>
            <w:shd w:val="clear" w:color="auto" w:fill="auto"/>
          </w:tcPr>
          <w:p w:rsidR="009D6601" w:rsidRPr="009D6601" w:rsidRDefault="009D6601" w:rsidP="009D660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</w:p>
        </w:tc>
        <w:tc>
          <w:tcPr>
            <w:tcW w:w="6804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Максимальный процент застройки в границах земельного участка при размещении иных объектов, за исключением случаев,  указанных в пунктах 5-7 настоящей таблицы, %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40</w:t>
            </w:r>
          </w:p>
        </w:tc>
      </w:tr>
      <w:tr w:rsidR="009D6601" w:rsidRPr="009D6601" w:rsidTr="00DE7DD7">
        <w:tc>
          <w:tcPr>
            <w:tcW w:w="817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</w:p>
        </w:tc>
        <w:tc>
          <w:tcPr>
            <w:tcW w:w="13466" w:type="dxa"/>
            <w:gridSpan w:val="7"/>
            <w:shd w:val="clear" w:color="auto" w:fill="D9D9D9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Times New Roman" w:hAnsi="Times New Roman" w:cs="Times New Roman"/>
                <w:lang w:eastAsia="ru-RU"/>
              </w:rPr>
              <w:t>Иные показатели</w:t>
            </w:r>
          </w:p>
        </w:tc>
      </w:tr>
      <w:tr w:rsidR="009D6601" w:rsidRPr="009D6601" w:rsidTr="00DE7DD7">
        <w:tc>
          <w:tcPr>
            <w:tcW w:w="817" w:type="dxa"/>
            <w:shd w:val="clear" w:color="auto" w:fill="auto"/>
          </w:tcPr>
          <w:p w:rsidR="009D6601" w:rsidRPr="009D6601" w:rsidRDefault="009D6601" w:rsidP="009D660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</w:p>
        </w:tc>
        <w:tc>
          <w:tcPr>
            <w:tcW w:w="6804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Максимальный размер санитарно-защитной зоны, м</w:t>
            </w:r>
          </w:p>
        </w:tc>
        <w:tc>
          <w:tcPr>
            <w:tcW w:w="1320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024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118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300</w:t>
            </w:r>
          </w:p>
        </w:tc>
        <w:tc>
          <w:tcPr>
            <w:tcW w:w="1106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089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1005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0</w:t>
            </w:r>
          </w:p>
        </w:tc>
      </w:tr>
      <w:tr w:rsidR="009D6601" w:rsidRPr="009D6601" w:rsidTr="00DE7DD7">
        <w:tc>
          <w:tcPr>
            <w:tcW w:w="817" w:type="dxa"/>
            <w:shd w:val="clear" w:color="auto" w:fill="auto"/>
          </w:tcPr>
          <w:p w:rsidR="009D6601" w:rsidRPr="009D6601" w:rsidRDefault="009D6601" w:rsidP="009D660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</w:p>
        </w:tc>
        <w:tc>
          <w:tcPr>
            <w:tcW w:w="6804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both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Максимальная высота капитальных ограждений земельных участков, м</w:t>
            </w:r>
          </w:p>
        </w:tc>
        <w:tc>
          <w:tcPr>
            <w:tcW w:w="1320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024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118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106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9D6601" w:rsidRPr="009D6601" w:rsidRDefault="009D6601" w:rsidP="009D6601">
            <w:pPr>
              <w:spacing w:after="0" w:line="240" w:lineRule="auto"/>
              <w:jc w:val="center"/>
              <w:rPr>
                <w:rFonts w:ascii="Times New Roman" w:eastAsia="MS MinNew Roman" w:hAnsi="Times New Roman" w:cs="Times New Roman"/>
                <w:bCs/>
                <w:lang w:eastAsia="ru-RU"/>
              </w:rPr>
            </w:pPr>
            <w:r w:rsidRPr="009D6601">
              <w:rPr>
                <w:rFonts w:ascii="Times New Roman" w:eastAsia="MS MinNew Roman" w:hAnsi="Times New Roman" w:cs="Times New Roman"/>
                <w:bCs/>
                <w:lang w:eastAsia="ru-RU"/>
              </w:rPr>
              <w:t>1,5</w:t>
            </w:r>
          </w:p>
        </w:tc>
      </w:tr>
    </w:tbl>
    <w:p w:rsidR="009D6601" w:rsidRPr="009D6601" w:rsidRDefault="009D6601" w:rsidP="009D6601">
      <w:pPr>
        <w:spacing w:after="0" w:line="240" w:lineRule="auto"/>
        <w:ind w:firstLine="700"/>
        <w:jc w:val="both"/>
        <w:rPr>
          <w:rFonts w:ascii="Times New Roman" w:eastAsia="MS Mincho" w:hAnsi="Times New Roman" w:cs="Times New Roman"/>
          <w:lang w:eastAsia="ru-RU"/>
        </w:rPr>
      </w:pPr>
      <w:r w:rsidRPr="009D6601">
        <w:rPr>
          <w:rFonts w:ascii="Times New Roman" w:eastAsia="MS Mincho" w:hAnsi="Times New Roman" w:cs="Times New Roman"/>
          <w:lang w:eastAsia="ru-RU"/>
        </w:rPr>
        <w:t xml:space="preserve">Примечание: </w:t>
      </w:r>
    </w:p>
    <w:p w:rsidR="009D6601" w:rsidRPr="009D6601" w:rsidRDefault="009D6601" w:rsidP="009D6601">
      <w:pPr>
        <w:spacing w:after="0" w:line="240" w:lineRule="auto"/>
        <w:ind w:firstLine="70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D6601">
        <w:rPr>
          <w:rFonts w:ascii="Times New Roman" w:eastAsia="Times New Roman" w:hAnsi="Times New Roman" w:cs="Times New Roman"/>
          <w:lang w:eastAsia="ru-RU"/>
        </w:rPr>
        <w:t>Минимальная площадь земельного участка для зоны Сх1 «Зона сельскохозяйственных угодий» устанавливается для соответствующих территориальных зон, расположенных в границах населенного пункта.».</w:t>
      </w:r>
    </w:p>
    <w:p w:rsidR="009D6601" w:rsidRPr="009D6601" w:rsidRDefault="009D6601" w:rsidP="009D6601">
      <w:pPr>
        <w:spacing w:after="0" w:line="240" w:lineRule="auto"/>
        <w:ind w:firstLine="700"/>
        <w:jc w:val="both"/>
        <w:rPr>
          <w:rFonts w:ascii="Times New Roman" w:eastAsia="MS Mincho" w:hAnsi="Times New Roman" w:cs="Times New Roman"/>
          <w:b/>
          <w:lang w:eastAsia="ru-RU"/>
        </w:rPr>
      </w:pPr>
    </w:p>
    <w:p w:rsidR="00181917" w:rsidRPr="00851CCD" w:rsidRDefault="00181917">
      <w:pPr>
        <w:rPr>
          <w:rStyle w:val="msonormal1"/>
          <w:rFonts w:ascii="Times New Roman" w:hAnsi="Times New Roman" w:cs="Times New Roman"/>
          <w:b/>
          <w:sz w:val="28"/>
          <w:szCs w:val="28"/>
        </w:rPr>
      </w:pPr>
      <w:r w:rsidRPr="00851CCD">
        <w:rPr>
          <w:rStyle w:val="msonormal1"/>
          <w:rFonts w:ascii="Times New Roman" w:hAnsi="Times New Roman" w:cs="Times New Roman"/>
          <w:b/>
          <w:sz w:val="28"/>
          <w:szCs w:val="28"/>
        </w:rPr>
        <w:br w:type="page"/>
      </w:r>
    </w:p>
    <w:p w:rsidR="008C782C" w:rsidRPr="00851CCD" w:rsidRDefault="008C782C" w:rsidP="008C782C">
      <w:pPr>
        <w:spacing w:after="0" w:line="360" w:lineRule="auto"/>
        <w:jc w:val="both"/>
        <w:rPr>
          <w:rStyle w:val="msonormal1"/>
          <w:rFonts w:ascii="Times New Roman" w:hAnsi="Times New Roman" w:cs="Times New Roman"/>
          <w:b/>
          <w:sz w:val="28"/>
          <w:szCs w:val="28"/>
        </w:rPr>
        <w:sectPr w:rsidR="008C782C" w:rsidRPr="00851CCD" w:rsidSect="007D12C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A4878" w:rsidRPr="00C27EA9" w:rsidRDefault="00EF773E" w:rsidP="001A4878">
      <w:pPr>
        <w:spacing w:after="0" w:line="360" w:lineRule="auto"/>
        <w:ind w:left="-1276" w:firstLine="708"/>
        <w:jc w:val="both"/>
        <w:rPr>
          <w:rStyle w:val="msonormal1"/>
          <w:rFonts w:ascii="Times New Roman" w:hAnsi="Times New Roman" w:cs="Times New Roman"/>
          <w:b/>
          <w:sz w:val="28"/>
          <w:szCs w:val="28"/>
        </w:rPr>
      </w:pPr>
      <w:r>
        <w:rPr>
          <w:rStyle w:val="msonormal1"/>
          <w:rFonts w:ascii="Times New Roman" w:hAnsi="Times New Roman" w:cs="Times New Roman"/>
          <w:b/>
          <w:sz w:val="28"/>
          <w:szCs w:val="28"/>
        </w:rPr>
        <w:lastRenderedPageBreak/>
        <w:t>13</w:t>
      </w:r>
      <w:r w:rsidR="001A4878">
        <w:rPr>
          <w:rStyle w:val="msonormal1"/>
          <w:rFonts w:ascii="Times New Roman" w:hAnsi="Times New Roman" w:cs="Times New Roman"/>
          <w:b/>
          <w:sz w:val="28"/>
          <w:szCs w:val="28"/>
        </w:rPr>
        <w:t xml:space="preserve">. </w:t>
      </w:r>
      <w:r w:rsidR="001A4878" w:rsidRPr="00C27EA9">
        <w:rPr>
          <w:rStyle w:val="msonormal1"/>
          <w:rFonts w:ascii="Times New Roman" w:hAnsi="Times New Roman" w:cs="Times New Roman"/>
          <w:b/>
          <w:sz w:val="28"/>
          <w:szCs w:val="28"/>
        </w:rPr>
        <w:t xml:space="preserve">Внести в карту градостроительного зонирования села </w:t>
      </w:r>
      <w:r w:rsidR="001A4878">
        <w:rPr>
          <w:rStyle w:val="msonormal1"/>
          <w:rFonts w:ascii="Times New Roman" w:hAnsi="Times New Roman" w:cs="Times New Roman"/>
          <w:b/>
          <w:sz w:val="28"/>
          <w:szCs w:val="28"/>
        </w:rPr>
        <w:t>Алексеевка</w:t>
      </w:r>
      <w:r w:rsidR="001A4878" w:rsidRPr="00C27EA9">
        <w:rPr>
          <w:rStyle w:val="msonormal1"/>
          <w:rFonts w:ascii="Times New Roman" w:hAnsi="Times New Roman" w:cs="Times New Roman"/>
          <w:b/>
          <w:sz w:val="28"/>
          <w:szCs w:val="28"/>
        </w:rPr>
        <w:t xml:space="preserve"> муниципального района </w:t>
      </w:r>
      <w:r w:rsidR="001A4878">
        <w:rPr>
          <w:rStyle w:val="msonormal1"/>
          <w:rFonts w:ascii="Times New Roman" w:hAnsi="Times New Roman" w:cs="Times New Roman"/>
          <w:b/>
          <w:sz w:val="28"/>
          <w:szCs w:val="28"/>
        </w:rPr>
        <w:t>Алексеевс</w:t>
      </w:r>
      <w:r w:rsidR="001A4878" w:rsidRPr="00C27EA9">
        <w:rPr>
          <w:rStyle w:val="msonormal1"/>
          <w:rFonts w:ascii="Times New Roman" w:hAnsi="Times New Roman" w:cs="Times New Roman"/>
          <w:b/>
          <w:sz w:val="28"/>
          <w:szCs w:val="28"/>
        </w:rPr>
        <w:t>кий Самарской области следующее изменение:</w:t>
      </w:r>
    </w:p>
    <w:p w:rsidR="001A4878" w:rsidRDefault="001A4878" w:rsidP="001A4878">
      <w:pPr>
        <w:spacing w:line="360" w:lineRule="auto"/>
        <w:ind w:left="-1134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  <w:r>
        <w:rPr>
          <w:rStyle w:val="msonormal1"/>
          <w:rFonts w:ascii="Times New Roman" w:hAnsi="Times New Roman" w:cs="Times New Roman"/>
          <w:sz w:val="28"/>
          <w:szCs w:val="28"/>
        </w:rPr>
        <w:t xml:space="preserve">- </w:t>
      </w:r>
      <w:r w:rsidRPr="00C27EA9">
        <w:rPr>
          <w:rStyle w:val="msonormal1"/>
          <w:rFonts w:ascii="Times New Roman" w:hAnsi="Times New Roman" w:cs="Times New Roman"/>
          <w:sz w:val="28"/>
          <w:szCs w:val="28"/>
        </w:rPr>
        <w:t xml:space="preserve">Зону </w:t>
      </w:r>
      <w:r w:rsidRPr="001A4878">
        <w:rPr>
          <w:rStyle w:val="msonormal1"/>
          <w:rFonts w:ascii="Times New Roman" w:hAnsi="Times New Roman" w:cs="Times New Roman"/>
          <w:sz w:val="28"/>
          <w:szCs w:val="28"/>
        </w:rPr>
        <w:t xml:space="preserve"> обслуживания объектов, необходимых для осуществления производственной и предпринимательской деятельности ОЗ</w:t>
      </w:r>
      <w:r>
        <w:rPr>
          <w:rStyle w:val="msonormal1"/>
          <w:rFonts w:ascii="Times New Roman" w:hAnsi="Times New Roman" w:cs="Times New Roman"/>
          <w:sz w:val="28"/>
          <w:szCs w:val="28"/>
        </w:rPr>
        <w:t xml:space="preserve"> </w:t>
      </w:r>
      <w:r w:rsidRPr="00C27EA9">
        <w:rPr>
          <w:rStyle w:val="msonormal1"/>
          <w:rFonts w:ascii="Times New Roman" w:hAnsi="Times New Roman" w:cs="Times New Roman"/>
          <w:sz w:val="28"/>
          <w:szCs w:val="28"/>
        </w:rPr>
        <w:t>изменить частично на Зону застройки индивидуальными жилыми домами</w:t>
      </w:r>
      <w:r w:rsidR="00224795">
        <w:rPr>
          <w:rStyle w:val="msonormal1"/>
          <w:rFonts w:ascii="Times New Roman" w:hAnsi="Times New Roman" w:cs="Times New Roman"/>
          <w:sz w:val="28"/>
          <w:szCs w:val="28"/>
        </w:rPr>
        <w:t xml:space="preserve"> Ж1 </w:t>
      </w:r>
      <w:r w:rsidR="00F77E40">
        <w:rPr>
          <w:rStyle w:val="msonormal1"/>
          <w:rFonts w:ascii="Times New Roman" w:hAnsi="Times New Roman" w:cs="Times New Roman"/>
          <w:sz w:val="28"/>
          <w:szCs w:val="28"/>
        </w:rPr>
        <w:t xml:space="preserve">в кадастровом квартале </w:t>
      </w:r>
      <w:r w:rsidR="00F77E40" w:rsidRPr="001A4878">
        <w:rPr>
          <w:rStyle w:val="msonormal1"/>
          <w:rFonts w:ascii="Times New Roman" w:hAnsi="Times New Roman" w:cs="Times New Roman"/>
          <w:sz w:val="28"/>
          <w:szCs w:val="28"/>
        </w:rPr>
        <w:t>63:11:1003023</w:t>
      </w:r>
      <w:r w:rsidR="00F77E40">
        <w:rPr>
          <w:rStyle w:val="msonormal1"/>
          <w:rFonts w:ascii="Times New Roman" w:hAnsi="Times New Roman" w:cs="Times New Roman"/>
          <w:sz w:val="28"/>
          <w:szCs w:val="28"/>
        </w:rPr>
        <w:t xml:space="preserve"> </w:t>
      </w:r>
      <w:r w:rsidR="00224795">
        <w:rPr>
          <w:rStyle w:val="msonormal1"/>
          <w:rFonts w:ascii="Times New Roman" w:hAnsi="Times New Roman" w:cs="Times New Roman"/>
          <w:sz w:val="28"/>
          <w:szCs w:val="28"/>
        </w:rPr>
        <w:t>согласно приложения № 1</w:t>
      </w:r>
      <w:r w:rsidRPr="00C27EA9">
        <w:rPr>
          <w:rStyle w:val="msonormal1"/>
          <w:rFonts w:ascii="Times New Roman" w:hAnsi="Times New Roman" w:cs="Times New Roman"/>
          <w:sz w:val="28"/>
          <w:szCs w:val="28"/>
        </w:rPr>
        <w:t xml:space="preserve">  и  каталог</w:t>
      </w:r>
      <w:r w:rsidR="00224795">
        <w:rPr>
          <w:rStyle w:val="msonormal1"/>
          <w:rFonts w:ascii="Times New Roman" w:hAnsi="Times New Roman" w:cs="Times New Roman"/>
          <w:sz w:val="28"/>
          <w:szCs w:val="28"/>
        </w:rPr>
        <w:t>а</w:t>
      </w:r>
      <w:r w:rsidRPr="00C27EA9">
        <w:rPr>
          <w:rStyle w:val="msonormal1"/>
          <w:rFonts w:ascii="Times New Roman" w:hAnsi="Times New Roman" w:cs="Times New Roman"/>
          <w:sz w:val="28"/>
          <w:szCs w:val="28"/>
        </w:rPr>
        <w:t xml:space="preserve">  координат:</w:t>
      </w:r>
    </w:p>
    <w:tbl>
      <w:tblPr>
        <w:tblW w:w="0" w:type="auto"/>
        <w:tblInd w:w="15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55"/>
        <w:gridCol w:w="933"/>
        <w:gridCol w:w="1490"/>
        <w:gridCol w:w="2058"/>
      </w:tblGrid>
      <w:tr w:rsidR="007C7A94" w:rsidTr="00046FA3">
        <w:trPr>
          <w:trHeight w:val="660"/>
        </w:trPr>
        <w:tc>
          <w:tcPr>
            <w:tcW w:w="10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№</w:t>
            </w:r>
            <w:r>
              <w:rPr>
                <w:rStyle w:val="CharacterStyle2"/>
                <w:rFonts w:eastAsia="Calibri"/>
              </w:rPr>
              <w:br/>
              <w:t>п/п</w:t>
            </w:r>
          </w:p>
        </w:tc>
        <w:tc>
          <w:tcPr>
            <w:tcW w:w="9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Имя</w:t>
            </w:r>
            <w:r>
              <w:rPr>
                <w:rStyle w:val="CharacterStyle3"/>
                <w:rFonts w:eastAsia="Calibri"/>
              </w:rPr>
              <w:br/>
              <w:t>точки</w:t>
            </w:r>
          </w:p>
        </w:tc>
        <w:tc>
          <w:tcPr>
            <w:tcW w:w="1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X, м</w:t>
            </w:r>
          </w:p>
        </w:tc>
        <w:tc>
          <w:tcPr>
            <w:tcW w:w="20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Y, м</w:t>
            </w:r>
          </w:p>
        </w:tc>
      </w:tr>
      <w:tr w:rsidR="007C7A94" w:rsidTr="00046FA3">
        <w:trPr>
          <w:trHeight w:val="303"/>
        </w:trPr>
        <w:tc>
          <w:tcPr>
            <w:tcW w:w="5528" w:type="dxa"/>
            <w:gridSpan w:val="5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A94" w:rsidRDefault="007C7A94" w:rsidP="007C7A94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Ж1</w:t>
            </w:r>
          </w:p>
        </w:tc>
      </w:tr>
      <w:tr w:rsidR="007C7A94" w:rsidTr="00046FA3">
        <w:trPr>
          <w:trHeight w:hRule="exact" w:val="154"/>
        </w:trPr>
        <w:tc>
          <w:tcPr>
            <w:tcW w:w="5528" w:type="dxa"/>
            <w:gridSpan w:val="5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</w:tr>
      <w:tr w:rsidR="007C7A94" w:rsidTr="00046FA3">
        <w:trPr>
          <w:trHeight w:val="303"/>
        </w:trPr>
        <w:tc>
          <w:tcPr>
            <w:tcW w:w="99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1</w:t>
            </w:r>
          </w:p>
        </w:tc>
        <w:tc>
          <w:tcPr>
            <w:tcW w:w="988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</w:t>
            </w:r>
          </w:p>
        </w:tc>
        <w:tc>
          <w:tcPr>
            <w:tcW w:w="14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319 508,09</w:t>
            </w:r>
          </w:p>
        </w:tc>
        <w:tc>
          <w:tcPr>
            <w:tcW w:w="2058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2 249 309,04</w:t>
            </w:r>
          </w:p>
        </w:tc>
      </w:tr>
      <w:tr w:rsidR="007C7A94" w:rsidTr="00046FA3">
        <w:trPr>
          <w:trHeight w:val="314"/>
        </w:trPr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988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14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2058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</w:tr>
      <w:tr w:rsidR="007C7A94" w:rsidTr="00046FA3">
        <w:trPr>
          <w:trHeight w:hRule="exact" w:val="154"/>
        </w:trPr>
        <w:tc>
          <w:tcPr>
            <w:tcW w:w="99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2</w:t>
            </w:r>
          </w:p>
        </w:tc>
        <w:tc>
          <w:tcPr>
            <w:tcW w:w="988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</w:t>
            </w:r>
          </w:p>
        </w:tc>
        <w:tc>
          <w:tcPr>
            <w:tcW w:w="14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319 508,52</w:t>
            </w:r>
          </w:p>
        </w:tc>
        <w:tc>
          <w:tcPr>
            <w:tcW w:w="2058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2 249 310,53</w:t>
            </w:r>
          </w:p>
        </w:tc>
      </w:tr>
      <w:tr w:rsidR="007C7A94" w:rsidTr="00046FA3">
        <w:trPr>
          <w:trHeight w:val="314"/>
        </w:trPr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988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14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2058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</w:tr>
      <w:tr w:rsidR="007C7A94" w:rsidTr="00046FA3">
        <w:trPr>
          <w:trHeight w:hRule="exact" w:val="154"/>
        </w:trPr>
        <w:tc>
          <w:tcPr>
            <w:tcW w:w="99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3</w:t>
            </w:r>
          </w:p>
        </w:tc>
        <w:tc>
          <w:tcPr>
            <w:tcW w:w="988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</w:t>
            </w:r>
          </w:p>
        </w:tc>
        <w:tc>
          <w:tcPr>
            <w:tcW w:w="14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319 514,14</w:t>
            </w:r>
          </w:p>
        </w:tc>
        <w:tc>
          <w:tcPr>
            <w:tcW w:w="2058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2 249 328,58</w:t>
            </w:r>
          </w:p>
        </w:tc>
      </w:tr>
      <w:tr w:rsidR="007C7A94" w:rsidTr="00046FA3">
        <w:trPr>
          <w:trHeight w:val="314"/>
        </w:trPr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988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14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2058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</w:tr>
      <w:tr w:rsidR="007C7A94" w:rsidTr="00046FA3">
        <w:trPr>
          <w:trHeight w:hRule="exact" w:val="154"/>
        </w:trPr>
        <w:tc>
          <w:tcPr>
            <w:tcW w:w="99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4</w:t>
            </w:r>
          </w:p>
        </w:tc>
        <w:tc>
          <w:tcPr>
            <w:tcW w:w="988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4</w:t>
            </w:r>
          </w:p>
        </w:tc>
        <w:tc>
          <w:tcPr>
            <w:tcW w:w="14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319 519,15</w:t>
            </w:r>
          </w:p>
        </w:tc>
        <w:tc>
          <w:tcPr>
            <w:tcW w:w="2058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2 249 344,12</w:t>
            </w:r>
          </w:p>
        </w:tc>
      </w:tr>
      <w:tr w:rsidR="007C7A94" w:rsidTr="00046FA3">
        <w:trPr>
          <w:trHeight w:val="314"/>
        </w:trPr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988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14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2058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</w:tr>
      <w:tr w:rsidR="007C7A94" w:rsidTr="00046FA3">
        <w:trPr>
          <w:trHeight w:hRule="exact" w:val="154"/>
        </w:trPr>
        <w:tc>
          <w:tcPr>
            <w:tcW w:w="99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5</w:t>
            </w:r>
          </w:p>
        </w:tc>
        <w:tc>
          <w:tcPr>
            <w:tcW w:w="988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5</w:t>
            </w:r>
          </w:p>
        </w:tc>
        <w:tc>
          <w:tcPr>
            <w:tcW w:w="14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319 522,64</w:t>
            </w:r>
          </w:p>
        </w:tc>
        <w:tc>
          <w:tcPr>
            <w:tcW w:w="2058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2 249 355,63</w:t>
            </w:r>
          </w:p>
        </w:tc>
      </w:tr>
      <w:tr w:rsidR="007C7A94" w:rsidTr="00046FA3">
        <w:trPr>
          <w:trHeight w:val="314"/>
        </w:trPr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988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14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2058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</w:tr>
      <w:tr w:rsidR="007C7A94" w:rsidTr="00046FA3">
        <w:trPr>
          <w:trHeight w:val="303"/>
        </w:trPr>
        <w:tc>
          <w:tcPr>
            <w:tcW w:w="99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6</w:t>
            </w:r>
          </w:p>
        </w:tc>
        <w:tc>
          <w:tcPr>
            <w:tcW w:w="988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6</w:t>
            </w:r>
          </w:p>
        </w:tc>
        <w:tc>
          <w:tcPr>
            <w:tcW w:w="14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319 507,00</w:t>
            </w:r>
          </w:p>
        </w:tc>
        <w:tc>
          <w:tcPr>
            <w:tcW w:w="2058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2 249 361,01</w:t>
            </w:r>
          </w:p>
        </w:tc>
      </w:tr>
      <w:tr w:rsidR="007C7A94" w:rsidTr="00046FA3">
        <w:trPr>
          <w:trHeight w:hRule="exact" w:val="154"/>
        </w:trPr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988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14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2058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</w:tr>
      <w:tr w:rsidR="007C7A94" w:rsidTr="00046FA3">
        <w:trPr>
          <w:trHeight w:val="303"/>
        </w:trPr>
        <w:tc>
          <w:tcPr>
            <w:tcW w:w="99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7</w:t>
            </w:r>
          </w:p>
        </w:tc>
        <w:tc>
          <w:tcPr>
            <w:tcW w:w="988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7</w:t>
            </w:r>
          </w:p>
        </w:tc>
        <w:tc>
          <w:tcPr>
            <w:tcW w:w="14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319 491,27</w:t>
            </w:r>
          </w:p>
        </w:tc>
        <w:tc>
          <w:tcPr>
            <w:tcW w:w="2058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2 249 356,96</w:t>
            </w:r>
          </w:p>
        </w:tc>
      </w:tr>
      <w:tr w:rsidR="007C7A94" w:rsidTr="00046FA3">
        <w:trPr>
          <w:trHeight w:hRule="exact" w:val="154"/>
        </w:trPr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988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14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2058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</w:tr>
      <w:tr w:rsidR="007C7A94" w:rsidTr="00046FA3">
        <w:trPr>
          <w:trHeight w:val="303"/>
        </w:trPr>
        <w:tc>
          <w:tcPr>
            <w:tcW w:w="99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8</w:t>
            </w:r>
          </w:p>
        </w:tc>
        <w:tc>
          <w:tcPr>
            <w:tcW w:w="988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8</w:t>
            </w:r>
          </w:p>
        </w:tc>
        <w:tc>
          <w:tcPr>
            <w:tcW w:w="14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319 490,07</w:t>
            </w:r>
          </w:p>
        </w:tc>
        <w:tc>
          <w:tcPr>
            <w:tcW w:w="2058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2 249 364,58</w:t>
            </w:r>
          </w:p>
        </w:tc>
      </w:tr>
      <w:tr w:rsidR="007C7A94" w:rsidTr="00046FA3">
        <w:trPr>
          <w:trHeight w:hRule="exact" w:val="154"/>
        </w:trPr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988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14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2058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</w:tr>
      <w:tr w:rsidR="007C7A94" w:rsidTr="00046FA3">
        <w:trPr>
          <w:trHeight w:val="303"/>
        </w:trPr>
        <w:tc>
          <w:tcPr>
            <w:tcW w:w="99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9</w:t>
            </w:r>
          </w:p>
        </w:tc>
        <w:tc>
          <w:tcPr>
            <w:tcW w:w="988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9</w:t>
            </w:r>
          </w:p>
        </w:tc>
        <w:tc>
          <w:tcPr>
            <w:tcW w:w="14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319 488,73</w:t>
            </w:r>
          </w:p>
        </w:tc>
        <w:tc>
          <w:tcPr>
            <w:tcW w:w="2058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2 249 364,98</w:t>
            </w:r>
          </w:p>
        </w:tc>
      </w:tr>
      <w:tr w:rsidR="007C7A94" w:rsidTr="00046FA3">
        <w:trPr>
          <w:trHeight w:hRule="exact" w:val="154"/>
        </w:trPr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988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14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2058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</w:tr>
      <w:tr w:rsidR="007C7A94" w:rsidTr="00046FA3">
        <w:trPr>
          <w:trHeight w:val="303"/>
        </w:trPr>
        <w:tc>
          <w:tcPr>
            <w:tcW w:w="99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10</w:t>
            </w:r>
          </w:p>
        </w:tc>
        <w:tc>
          <w:tcPr>
            <w:tcW w:w="988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10</w:t>
            </w:r>
          </w:p>
        </w:tc>
        <w:tc>
          <w:tcPr>
            <w:tcW w:w="14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319 486,33</w:t>
            </w:r>
          </w:p>
        </w:tc>
        <w:tc>
          <w:tcPr>
            <w:tcW w:w="2058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2 249 356,13</w:t>
            </w:r>
          </w:p>
        </w:tc>
      </w:tr>
      <w:tr w:rsidR="007C7A94" w:rsidTr="00046FA3">
        <w:trPr>
          <w:trHeight w:val="314"/>
        </w:trPr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988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14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2058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</w:tr>
      <w:tr w:rsidR="007C7A94" w:rsidTr="00046FA3">
        <w:trPr>
          <w:trHeight w:hRule="exact" w:val="154"/>
        </w:trPr>
        <w:tc>
          <w:tcPr>
            <w:tcW w:w="99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11</w:t>
            </w:r>
          </w:p>
        </w:tc>
        <w:tc>
          <w:tcPr>
            <w:tcW w:w="988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11</w:t>
            </w:r>
          </w:p>
        </w:tc>
        <w:tc>
          <w:tcPr>
            <w:tcW w:w="14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319 480,50</w:t>
            </w:r>
          </w:p>
        </w:tc>
        <w:tc>
          <w:tcPr>
            <w:tcW w:w="2058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2 249 321,21</w:t>
            </w:r>
          </w:p>
        </w:tc>
      </w:tr>
      <w:tr w:rsidR="007C7A94" w:rsidTr="00046FA3">
        <w:trPr>
          <w:trHeight w:val="314"/>
        </w:trPr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988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14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2058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</w:tr>
      <w:tr w:rsidR="007C7A94" w:rsidTr="00046FA3">
        <w:trPr>
          <w:trHeight w:hRule="exact" w:val="154"/>
        </w:trPr>
        <w:tc>
          <w:tcPr>
            <w:tcW w:w="99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12</w:t>
            </w:r>
          </w:p>
        </w:tc>
        <w:tc>
          <w:tcPr>
            <w:tcW w:w="988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12</w:t>
            </w:r>
          </w:p>
        </w:tc>
        <w:tc>
          <w:tcPr>
            <w:tcW w:w="14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319 496,62</w:t>
            </w:r>
          </w:p>
        </w:tc>
        <w:tc>
          <w:tcPr>
            <w:tcW w:w="2058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2 249 313,35</w:t>
            </w:r>
          </w:p>
        </w:tc>
      </w:tr>
      <w:tr w:rsidR="007C7A94" w:rsidTr="00046FA3">
        <w:trPr>
          <w:trHeight w:val="314"/>
        </w:trPr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988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14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2058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</w:tr>
      <w:tr w:rsidR="007C7A94" w:rsidTr="00046FA3">
        <w:trPr>
          <w:trHeight w:hRule="exact" w:val="154"/>
        </w:trPr>
        <w:tc>
          <w:tcPr>
            <w:tcW w:w="99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1</w:t>
            </w:r>
          </w:p>
        </w:tc>
        <w:tc>
          <w:tcPr>
            <w:tcW w:w="988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</w:t>
            </w:r>
          </w:p>
        </w:tc>
        <w:tc>
          <w:tcPr>
            <w:tcW w:w="14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319 508,09</w:t>
            </w:r>
          </w:p>
        </w:tc>
        <w:tc>
          <w:tcPr>
            <w:tcW w:w="2058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2 249 309,04</w:t>
            </w:r>
          </w:p>
        </w:tc>
      </w:tr>
      <w:tr w:rsidR="007C7A94" w:rsidTr="00046FA3">
        <w:trPr>
          <w:trHeight w:val="214"/>
        </w:trPr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988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14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  <w:tc>
          <w:tcPr>
            <w:tcW w:w="2058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C7A94" w:rsidRDefault="007C7A94" w:rsidP="007C7A94">
            <w:pPr>
              <w:rPr>
                <w:rStyle w:val="FakeCharacterStyle"/>
              </w:rPr>
            </w:pPr>
          </w:p>
        </w:tc>
      </w:tr>
    </w:tbl>
    <w:p w:rsidR="00CC4EF5" w:rsidRDefault="00CC4EF5" w:rsidP="00EA541E">
      <w:pPr>
        <w:spacing w:line="360" w:lineRule="auto"/>
        <w:jc w:val="both"/>
        <w:rPr>
          <w:rStyle w:val="10"/>
          <w:rFonts w:eastAsiaTheme="minorHAnsi"/>
          <w:szCs w:val="28"/>
        </w:rPr>
      </w:pPr>
    </w:p>
    <w:p w:rsidR="00CC4EF5" w:rsidRDefault="00CC4EF5" w:rsidP="00224795">
      <w:pPr>
        <w:spacing w:line="360" w:lineRule="auto"/>
        <w:ind w:left="-1134"/>
        <w:jc w:val="both"/>
        <w:rPr>
          <w:rStyle w:val="10"/>
          <w:rFonts w:eastAsiaTheme="minorHAnsi"/>
          <w:szCs w:val="28"/>
        </w:rPr>
      </w:pPr>
    </w:p>
    <w:p w:rsidR="00046FA3" w:rsidRDefault="00046FA3" w:rsidP="00224795">
      <w:pPr>
        <w:spacing w:line="360" w:lineRule="auto"/>
        <w:ind w:left="-1134"/>
        <w:jc w:val="both"/>
        <w:rPr>
          <w:rStyle w:val="10"/>
          <w:rFonts w:eastAsiaTheme="minorHAnsi"/>
          <w:szCs w:val="28"/>
        </w:rPr>
      </w:pPr>
    </w:p>
    <w:p w:rsidR="00046FA3" w:rsidRDefault="00046FA3" w:rsidP="00224795">
      <w:pPr>
        <w:spacing w:line="360" w:lineRule="auto"/>
        <w:ind w:left="-1134"/>
        <w:jc w:val="both"/>
        <w:rPr>
          <w:rStyle w:val="10"/>
          <w:rFonts w:eastAsiaTheme="minorHAnsi"/>
          <w:szCs w:val="28"/>
        </w:rPr>
      </w:pPr>
    </w:p>
    <w:p w:rsidR="003E1003" w:rsidRDefault="00224795" w:rsidP="00046FA3">
      <w:pPr>
        <w:spacing w:line="360" w:lineRule="auto"/>
        <w:ind w:left="-1134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  <w:r>
        <w:rPr>
          <w:rStyle w:val="10"/>
          <w:rFonts w:eastAsiaTheme="minorHAnsi"/>
          <w:szCs w:val="28"/>
        </w:rPr>
        <w:lastRenderedPageBreak/>
        <w:t xml:space="preserve">- </w:t>
      </w:r>
      <w:r w:rsidRPr="00C27EA9">
        <w:rPr>
          <w:rStyle w:val="10"/>
          <w:rFonts w:eastAsiaTheme="minorHAnsi"/>
          <w:szCs w:val="28"/>
        </w:rPr>
        <w:t xml:space="preserve">Зону </w:t>
      </w:r>
      <w:r w:rsidRPr="00224795">
        <w:rPr>
          <w:rStyle w:val="10"/>
          <w:rFonts w:eastAsiaTheme="minorHAnsi"/>
          <w:szCs w:val="28"/>
        </w:rPr>
        <w:t>застройки малоэтажными жилыми домами</w:t>
      </w:r>
      <w:r w:rsidRPr="001A4878">
        <w:rPr>
          <w:rStyle w:val="10"/>
          <w:rFonts w:eastAsiaTheme="minorHAnsi"/>
          <w:szCs w:val="28"/>
        </w:rPr>
        <w:t xml:space="preserve"> </w:t>
      </w:r>
      <w:r>
        <w:rPr>
          <w:rStyle w:val="10"/>
          <w:rFonts w:eastAsiaTheme="minorHAnsi"/>
          <w:szCs w:val="28"/>
        </w:rPr>
        <w:t>Ж2</w:t>
      </w:r>
      <w:r w:rsidR="00F77E40">
        <w:rPr>
          <w:rStyle w:val="10"/>
          <w:rFonts w:eastAsiaTheme="minorHAnsi"/>
          <w:szCs w:val="28"/>
        </w:rPr>
        <w:t xml:space="preserve"> </w:t>
      </w:r>
      <w:r w:rsidRPr="00875302">
        <w:rPr>
          <w:rStyle w:val="msonormal1"/>
          <w:rFonts w:ascii="Times New Roman" w:hAnsi="Times New Roman" w:cs="Times New Roman"/>
          <w:sz w:val="28"/>
          <w:szCs w:val="28"/>
        </w:rPr>
        <w:t>изменить частично на</w:t>
      </w:r>
      <w:r w:rsidRPr="00875302">
        <w:rPr>
          <w:rStyle w:val="msonormal1"/>
        </w:rPr>
        <w:t xml:space="preserve"> </w:t>
      </w:r>
      <w:r w:rsidR="00622369">
        <w:rPr>
          <w:rStyle w:val="msonormal1"/>
          <w:rFonts w:ascii="Times New Roman" w:hAnsi="Times New Roman" w:cs="Times New Roman"/>
          <w:sz w:val="28"/>
          <w:szCs w:val="28"/>
        </w:rPr>
        <w:t>Зону</w:t>
      </w:r>
      <w:r w:rsidR="00875302" w:rsidRPr="00875302">
        <w:rPr>
          <w:rStyle w:val="msonormal1"/>
          <w:rFonts w:ascii="Times New Roman" w:hAnsi="Times New Roman" w:cs="Times New Roman"/>
          <w:sz w:val="28"/>
          <w:szCs w:val="28"/>
        </w:rPr>
        <w:t xml:space="preserve"> делового, общественного и коммерческого назначения</w:t>
      </w:r>
      <w:r w:rsidR="00875302" w:rsidRPr="00875302">
        <w:rPr>
          <w:rStyle w:val="msonormal1"/>
        </w:rPr>
        <w:t xml:space="preserve"> </w:t>
      </w:r>
      <w:r w:rsidR="00875302">
        <w:rPr>
          <w:rStyle w:val="msonormal1"/>
          <w:rFonts w:ascii="Times New Roman" w:hAnsi="Times New Roman" w:cs="Times New Roman"/>
          <w:sz w:val="28"/>
          <w:szCs w:val="28"/>
        </w:rPr>
        <w:t>О</w:t>
      </w:r>
      <w:r w:rsidR="00622369">
        <w:rPr>
          <w:rStyle w:val="msonormal1"/>
          <w:rFonts w:ascii="Times New Roman" w:hAnsi="Times New Roman" w:cs="Times New Roman"/>
          <w:sz w:val="28"/>
          <w:szCs w:val="28"/>
        </w:rPr>
        <w:t>1 в</w:t>
      </w:r>
      <w:r w:rsidR="00F77E40">
        <w:rPr>
          <w:rStyle w:val="msonormal1"/>
          <w:rFonts w:ascii="Times New Roman" w:hAnsi="Times New Roman" w:cs="Times New Roman"/>
          <w:sz w:val="28"/>
          <w:szCs w:val="28"/>
        </w:rPr>
        <w:t xml:space="preserve"> кадастровом квартале </w:t>
      </w:r>
      <w:r w:rsidR="00F77E40">
        <w:rPr>
          <w:rStyle w:val="10"/>
          <w:rFonts w:eastAsiaTheme="minorHAnsi"/>
          <w:szCs w:val="28"/>
        </w:rPr>
        <w:t xml:space="preserve">63:11:1003013, </w:t>
      </w:r>
      <w:r>
        <w:rPr>
          <w:rStyle w:val="msonormal1"/>
          <w:rFonts w:ascii="Times New Roman" w:hAnsi="Times New Roman" w:cs="Times New Roman"/>
          <w:sz w:val="28"/>
          <w:szCs w:val="28"/>
        </w:rPr>
        <w:t xml:space="preserve">согласно приложения № </w:t>
      </w:r>
      <w:r w:rsidR="00875302">
        <w:rPr>
          <w:rStyle w:val="msonormal1"/>
          <w:rFonts w:ascii="Times New Roman" w:hAnsi="Times New Roman" w:cs="Times New Roman"/>
          <w:sz w:val="28"/>
          <w:szCs w:val="28"/>
        </w:rPr>
        <w:t xml:space="preserve">2 </w:t>
      </w:r>
      <w:r w:rsidR="00622369" w:rsidRPr="00C27EA9">
        <w:rPr>
          <w:rStyle w:val="msonormal1"/>
          <w:rFonts w:ascii="Times New Roman" w:hAnsi="Times New Roman" w:cs="Times New Roman"/>
          <w:sz w:val="28"/>
          <w:szCs w:val="28"/>
        </w:rPr>
        <w:t>и каталога координат</w:t>
      </w:r>
      <w:r w:rsidRPr="00C27EA9">
        <w:rPr>
          <w:rStyle w:val="msonormal1"/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8"/>
        <w:gridCol w:w="808"/>
        <w:gridCol w:w="1190"/>
        <w:gridCol w:w="1934"/>
        <w:gridCol w:w="1934"/>
        <w:gridCol w:w="1488"/>
      </w:tblGrid>
      <w:tr w:rsidR="00EA541E" w:rsidTr="003E1003">
        <w:trPr>
          <w:trHeight w:val="749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№</w:t>
            </w:r>
            <w:r>
              <w:rPr>
                <w:rStyle w:val="CharacterStyle2"/>
                <w:rFonts w:eastAsia="Calibri"/>
              </w:rPr>
              <w:br/>
              <w:t>п/п</w:t>
            </w:r>
          </w:p>
        </w:tc>
        <w:tc>
          <w:tcPr>
            <w:tcW w:w="11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Имя</w:t>
            </w:r>
            <w:r>
              <w:rPr>
                <w:rStyle w:val="CharacterStyle3"/>
                <w:rFonts w:eastAsia="Calibri"/>
              </w:rPr>
              <w:br/>
              <w:t>точки</w:t>
            </w:r>
          </w:p>
        </w:tc>
        <w:tc>
          <w:tcPr>
            <w:tcW w:w="19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X, м</w:t>
            </w:r>
          </w:p>
        </w:tc>
        <w:tc>
          <w:tcPr>
            <w:tcW w:w="1934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Y, м</w:t>
            </w: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  <w:tr w:rsidR="00EA541E" w:rsidTr="003E1003">
        <w:trPr>
          <w:trHeight w:val="200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5866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О1</w:t>
            </w:r>
          </w:p>
        </w:tc>
        <w:tc>
          <w:tcPr>
            <w:tcW w:w="1488" w:type="dxa"/>
          </w:tcPr>
          <w:p w:rsidR="00EA541E" w:rsidRDefault="00EA541E" w:rsidP="00EA541E">
            <w:pPr>
              <w:pStyle w:val="ParagraphStyle4"/>
              <w:rPr>
                <w:rStyle w:val="FakeCharacterStyle"/>
              </w:rPr>
            </w:pPr>
          </w:p>
        </w:tc>
      </w:tr>
      <w:tr w:rsidR="00EA541E" w:rsidTr="003E1003">
        <w:trPr>
          <w:trHeight w:hRule="exact" w:val="175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5866" w:type="dxa"/>
            <w:gridSpan w:val="4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  <w:tr w:rsidR="00EA541E" w:rsidTr="003E1003">
        <w:trPr>
          <w:trHeight w:val="200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8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1</w:t>
            </w:r>
          </w:p>
        </w:tc>
        <w:tc>
          <w:tcPr>
            <w:tcW w:w="11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</w:t>
            </w:r>
          </w:p>
        </w:tc>
        <w:tc>
          <w:tcPr>
            <w:tcW w:w="193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318 973,07</w:t>
            </w:r>
          </w:p>
        </w:tc>
        <w:tc>
          <w:tcPr>
            <w:tcW w:w="1934" w:type="dxa"/>
            <w:vMerge w:val="restart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2 247 952,27</w:t>
            </w: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  <w:tr w:rsidR="00EA541E" w:rsidTr="003E1003">
        <w:trPr>
          <w:trHeight w:val="200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1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93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934" w:type="dxa"/>
            <w:vMerge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  <w:tr w:rsidR="00EA541E" w:rsidTr="003E1003">
        <w:trPr>
          <w:trHeight w:hRule="exact" w:val="175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8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2</w:t>
            </w:r>
          </w:p>
        </w:tc>
        <w:tc>
          <w:tcPr>
            <w:tcW w:w="11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</w:t>
            </w:r>
          </w:p>
        </w:tc>
        <w:tc>
          <w:tcPr>
            <w:tcW w:w="193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318 986,17</w:t>
            </w:r>
          </w:p>
        </w:tc>
        <w:tc>
          <w:tcPr>
            <w:tcW w:w="193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2 247 999,31</w:t>
            </w: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  <w:tr w:rsidR="00EA541E" w:rsidTr="003E1003">
        <w:trPr>
          <w:trHeight w:val="200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1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93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93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  <w:tr w:rsidR="00EA541E" w:rsidTr="003E1003">
        <w:trPr>
          <w:trHeight w:hRule="exact" w:val="175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8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3</w:t>
            </w:r>
          </w:p>
        </w:tc>
        <w:tc>
          <w:tcPr>
            <w:tcW w:w="11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</w:t>
            </w:r>
          </w:p>
        </w:tc>
        <w:tc>
          <w:tcPr>
            <w:tcW w:w="193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318 793,15</w:t>
            </w:r>
          </w:p>
        </w:tc>
        <w:tc>
          <w:tcPr>
            <w:tcW w:w="193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2 248 070,93</w:t>
            </w: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  <w:tr w:rsidR="00EA541E" w:rsidTr="003E1003">
        <w:trPr>
          <w:trHeight w:val="200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1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93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93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  <w:tr w:rsidR="00EA541E" w:rsidTr="003E1003">
        <w:trPr>
          <w:trHeight w:hRule="exact" w:val="175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8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4</w:t>
            </w:r>
          </w:p>
        </w:tc>
        <w:tc>
          <w:tcPr>
            <w:tcW w:w="11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4</w:t>
            </w:r>
          </w:p>
        </w:tc>
        <w:tc>
          <w:tcPr>
            <w:tcW w:w="193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318 776,92</w:t>
            </w:r>
          </w:p>
        </w:tc>
        <w:tc>
          <w:tcPr>
            <w:tcW w:w="193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2 248 029,05</w:t>
            </w: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  <w:tr w:rsidR="00EA541E" w:rsidTr="003E1003">
        <w:trPr>
          <w:trHeight w:val="200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1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93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93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  <w:tr w:rsidR="00EA541E" w:rsidTr="003E1003">
        <w:trPr>
          <w:trHeight w:hRule="exact" w:val="175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8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5</w:t>
            </w:r>
          </w:p>
        </w:tc>
        <w:tc>
          <w:tcPr>
            <w:tcW w:w="11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5</w:t>
            </w:r>
          </w:p>
        </w:tc>
        <w:tc>
          <w:tcPr>
            <w:tcW w:w="193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318 851,43</w:t>
            </w:r>
          </w:p>
        </w:tc>
        <w:tc>
          <w:tcPr>
            <w:tcW w:w="193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2 248 004,17</w:t>
            </w: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  <w:tr w:rsidR="00EA541E" w:rsidTr="003E1003">
        <w:trPr>
          <w:trHeight w:val="200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1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93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93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  <w:tr w:rsidR="00EA541E" w:rsidTr="003E1003">
        <w:trPr>
          <w:trHeight w:val="200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8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6</w:t>
            </w:r>
          </w:p>
        </w:tc>
        <w:tc>
          <w:tcPr>
            <w:tcW w:w="11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6</w:t>
            </w:r>
          </w:p>
        </w:tc>
        <w:tc>
          <w:tcPr>
            <w:tcW w:w="193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318 844,36</w:t>
            </w:r>
          </w:p>
        </w:tc>
        <w:tc>
          <w:tcPr>
            <w:tcW w:w="193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2 247 987,57</w:t>
            </w: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  <w:tr w:rsidR="00EA541E" w:rsidTr="003E1003">
        <w:trPr>
          <w:trHeight w:hRule="exact" w:val="175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1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93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93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  <w:tr w:rsidR="00EA541E" w:rsidTr="003E1003">
        <w:trPr>
          <w:trHeight w:val="200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8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7</w:t>
            </w:r>
          </w:p>
        </w:tc>
        <w:tc>
          <w:tcPr>
            <w:tcW w:w="11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7</w:t>
            </w:r>
          </w:p>
        </w:tc>
        <w:tc>
          <w:tcPr>
            <w:tcW w:w="193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318 884,34</w:t>
            </w:r>
          </w:p>
        </w:tc>
        <w:tc>
          <w:tcPr>
            <w:tcW w:w="193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2 247 974,25</w:t>
            </w: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  <w:tr w:rsidR="00EA541E" w:rsidTr="003E1003">
        <w:trPr>
          <w:trHeight w:hRule="exact" w:val="175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1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93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93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  <w:tr w:rsidR="00EA541E" w:rsidTr="003E1003">
        <w:trPr>
          <w:trHeight w:val="200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8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8</w:t>
            </w:r>
          </w:p>
        </w:tc>
        <w:tc>
          <w:tcPr>
            <w:tcW w:w="11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8</w:t>
            </w:r>
          </w:p>
        </w:tc>
        <w:tc>
          <w:tcPr>
            <w:tcW w:w="193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318 886,12</w:t>
            </w:r>
          </w:p>
        </w:tc>
        <w:tc>
          <w:tcPr>
            <w:tcW w:w="193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2 247 976,49</w:t>
            </w: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  <w:tr w:rsidR="00EA541E" w:rsidTr="003E1003">
        <w:trPr>
          <w:trHeight w:hRule="exact" w:val="175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1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93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93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jc w:val="center"/>
              <w:rPr>
                <w:rStyle w:val="FakeCharacterStyle"/>
              </w:rPr>
            </w:pP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  <w:tr w:rsidR="00EA541E" w:rsidTr="003E1003">
        <w:trPr>
          <w:trHeight w:val="200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8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1</w:t>
            </w:r>
          </w:p>
        </w:tc>
        <w:tc>
          <w:tcPr>
            <w:tcW w:w="119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</w:t>
            </w:r>
          </w:p>
        </w:tc>
        <w:tc>
          <w:tcPr>
            <w:tcW w:w="193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318 973,07</w:t>
            </w:r>
          </w:p>
        </w:tc>
        <w:tc>
          <w:tcPr>
            <w:tcW w:w="193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EF0BB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2 247 952,27</w:t>
            </w: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  <w:tr w:rsidR="00EA541E" w:rsidTr="003E1003">
        <w:trPr>
          <w:trHeight w:hRule="exact" w:val="175"/>
        </w:trPr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11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193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193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  <w:tc>
          <w:tcPr>
            <w:tcW w:w="1488" w:type="dxa"/>
          </w:tcPr>
          <w:p w:rsidR="00EA541E" w:rsidRDefault="00EA541E" w:rsidP="00CC4EF5">
            <w:pPr>
              <w:rPr>
                <w:rStyle w:val="FakeCharacterStyle"/>
              </w:rPr>
            </w:pPr>
          </w:p>
        </w:tc>
      </w:tr>
    </w:tbl>
    <w:p w:rsidR="00875302" w:rsidRDefault="00875302" w:rsidP="001A4878"/>
    <w:p w:rsidR="00875302" w:rsidRDefault="00875302" w:rsidP="001A4878"/>
    <w:p w:rsidR="00EA541E" w:rsidRDefault="00EA541E" w:rsidP="00EA541E">
      <w:pPr>
        <w:spacing w:line="360" w:lineRule="auto"/>
        <w:ind w:left="-1134" w:firstLine="567"/>
        <w:jc w:val="both"/>
        <w:rPr>
          <w:rStyle w:val="10"/>
          <w:rFonts w:eastAsiaTheme="minorHAnsi"/>
          <w:szCs w:val="28"/>
        </w:rPr>
      </w:pPr>
      <w:r>
        <w:rPr>
          <w:rStyle w:val="10"/>
          <w:rFonts w:eastAsiaTheme="minorHAnsi"/>
          <w:szCs w:val="28"/>
        </w:rPr>
        <w:t xml:space="preserve">2. </w:t>
      </w:r>
      <w:r w:rsidRPr="00391F77">
        <w:rPr>
          <w:rStyle w:val="10"/>
          <w:rFonts w:eastAsiaTheme="minorHAnsi"/>
          <w:szCs w:val="28"/>
        </w:rPr>
        <w:t>Опубликовать настоящее решение в Информационном Вестнике сельского поселения Алексеевка в течение десяти дней со дня издания.</w:t>
      </w:r>
    </w:p>
    <w:p w:rsidR="00EA541E" w:rsidRPr="00391F77" w:rsidRDefault="00EA541E" w:rsidP="00EA541E">
      <w:pPr>
        <w:spacing w:line="360" w:lineRule="auto"/>
        <w:ind w:left="-1134" w:firstLine="567"/>
        <w:jc w:val="both"/>
        <w:rPr>
          <w:rStyle w:val="10"/>
          <w:rFonts w:eastAsiaTheme="minorHAnsi"/>
          <w:szCs w:val="28"/>
        </w:rPr>
      </w:pPr>
      <w:r>
        <w:rPr>
          <w:rStyle w:val="10"/>
          <w:rFonts w:eastAsiaTheme="minorHAnsi"/>
          <w:szCs w:val="28"/>
        </w:rPr>
        <w:t>3</w:t>
      </w:r>
      <w:r w:rsidRPr="00391F77">
        <w:rPr>
          <w:rStyle w:val="10"/>
          <w:rFonts w:eastAsiaTheme="minorHAnsi"/>
          <w:szCs w:val="28"/>
        </w:rPr>
        <w:t>. Настоящее решение вступает в силу со дня его официального опубликования.</w:t>
      </w:r>
    </w:p>
    <w:p w:rsidR="00EA541E" w:rsidRDefault="00EA541E" w:rsidP="00EA541E">
      <w:pPr>
        <w:jc w:val="both"/>
        <w:outlineLvl w:val="0"/>
        <w:rPr>
          <w:rFonts w:ascii="Times New Roman" w:eastAsia="MS Mincho" w:hAnsi="Times New Roman" w:cs="Times New Roman"/>
          <w:sz w:val="28"/>
          <w:szCs w:val="28"/>
        </w:rPr>
      </w:pPr>
    </w:p>
    <w:p w:rsidR="00EA541E" w:rsidRPr="00391F77" w:rsidRDefault="00EA541E" w:rsidP="00EA541E">
      <w:pPr>
        <w:spacing w:after="0"/>
        <w:ind w:left="-709"/>
        <w:jc w:val="both"/>
        <w:outlineLvl w:val="0"/>
        <w:rPr>
          <w:rStyle w:val="10"/>
          <w:rFonts w:eastAsiaTheme="minorHAnsi"/>
          <w:szCs w:val="28"/>
        </w:rPr>
      </w:pPr>
      <w:r w:rsidRPr="00391F77">
        <w:rPr>
          <w:rStyle w:val="10"/>
          <w:rFonts w:eastAsiaTheme="minorHAnsi"/>
          <w:szCs w:val="28"/>
        </w:rPr>
        <w:t xml:space="preserve">Председатель Собрания представителей </w:t>
      </w:r>
    </w:p>
    <w:p w:rsidR="00EA541E" w:rsidRPr="00391F77" w:rsidRDefault="00EA541E" w:rsidP="00EA541E">
      <w:pPr>
        <w:spacing w:after="0"/>
        <w:ind w:left="-709"/>
        <w:jc w:val="both"/>
        <w:outlineLvl w:val="0"/>
        <w:rPr>
          <w:rStyle w:val="10"/>
          <w:rFonts w:eastAsiaTheme="minorHAnsi"/>
          <w:szCs w:val="28"/>
        </w:rPr>
      </w:pPr>
      <w:r w:rsidRPr="00391F77">
        <w:rPr>
          <w:rStyle w:val="10"/>
          <w:rFonts w:eastAsiaTheme="minorHAnsi"/>
          <w:szCs w:val="28"/>
        </w:rPr>
        <w:t>сельского поселения Алексеевка</w:t>
      </w:r>
    </w:p>
    <w:p w:rsidR="00EA541E" w:rsidRPr="00391F77" w:rsidRDefault="00EA541E" w:rsidP="00EA541E">
      <w:pPr>
        <w:spacing w:after="0"/>
        <w:ind w:left="-709"/>
        <w:jc w:val="both"/>
        <w:rPr>
          <w:rStyle w:val="10"/>
          <w:rFonts w:eastAsiaTheme="minorHAnsi"/>
          <w:szCs w:val="28"/>
        </w:rPr>
      </w:pPr>
      <w:r w:rsidRPr="00391F77">
        <w:rPr>
          <w:rStyle w:val="10"/>
          <w:rFonts w:eastAsiaTheme="minorHAnsi"/>
          <w:szCs w:val="28"/>
        </w:rPr>
        <w:t>муниципального района Алексеевский</w:t>
      </w:r>
    </w:p>
    <w:p w:rsidR="00EA541E" w:rsidRPr="00391F77" w:rsidRDefault="00EA541E" w:rsidP="00EA541E">
      <w:pPr>
        <w:ind w:left="-709"/>
        <w:rPr>
          <w:rStyle w:val="10"/>
          <w:rFonts w:eastAsiaTheme="minorHAnsi"/>
          <w:szCs w:val="28"/>
        </w:rPr>
      </w:pPr>
      <w:r>
        <w:rPr>
          <w:rStyle w:val="10"/>
          <w:rFonts w:eastAsiaTheme="minorHAnsi"/>
          <w:szCs w:val="28"/>
        </w:rPr>
        <w:t xml:space="preserve">Самарской области         </w:t>
      </w:r>
      <w:r w:rsidRPr="00391F77">
        <w:rPr>
          <w:rStyle w:val="10"/>
          <w:rFonts w:eastAsiaTheme="minorHAnsi"/>
          <w:szCs w:val="28"/>
        </w:rPr>
        <w:t xml:space="preserve">     </w:t>
      </w:r>
      <w:r>
        <w:rPr>
          <w:rStyle w:val="10"/>
          <w:rFonts w:eastAsiaTheme="minorHAnsi"/>
          <w:szCs w:val="28"/>
        </w:rPr>
        <w:t xml:space="preserve">                                                                   </w:t>
      </w:r>
      <w:r w:rsidRPr="00391F77">
        <w:rPr>
          <w:rStyle w:val="10"/>
          <w:rFonts w:eastAsiaTheme="minorHAnsi"/>
          <w:szCs w:val="28"/>
        </w:rPr>
        <w:t xml:space="preserve">В.Н.Булавина    </w:t>
      </w:r>
      <w:r w:rsidRPr="00391F77">
        <w:rPr>
          <w:rStyle w:val="10"/>
          <w:rFonts w:eastAsiaTheme="minorHAnsi"/>
          <w:szCs w:val="28"/>
        </w:rPr>
        <w:tab/>
        <w:t xml:space="preserve">                                                     </w:t>
      </w:r>
      <w:r w:rsidRPr="00391F77">
        <w:rPr>
          <w:rStyle w:val="10"/>
          <w:rFonts w:eastAsiaTheme="minorHAnsi"/>
          <w:szCs w:val="28"/>
        </w:rPr>
        <w:tab/>
      </w:r>
      <w:r w:rsidRPr="00391F77">
        <w:rPr>
          <w:rStyle w:val="10"/>
          <w:rFonts w:eastAsiaTheme="minorHAnsi"/>
          <w:szCs w:val="28"/>
        </w:rPr>
        <w:tab/>
        <w:t xml:space="preserve"> </w:t>
      </w:r>
      <w:r>
        <w:rPr>
          <w:rStyle w:val="10"/>
          <w:rFonts w:eastAsiaTheme="minorHAnsi"/>
          <w:szCs w:val="28"/>
        </w:rPr>
        <w:t xml:space="preserve">                              </w:t>
      </w:r>
    </w:p>
    <w:p w:rsidR="00EA541E" w:rsidRPr="00391F77" w:rsidRDefault="00EA541E" w:rsidP="00EA541E">
      <w:pPr>
        <w:spacing w:after="0"/>
        <w:ind w:left="-709"/>
        <w:jc w:val="both"/>
        <w:outlineLvl w:val="0"/>
        <w:rPr>
          <w:rStyle w:val="10"/>
          <w:rFonts w:eastAsiaTheme="minorHAnsi"/>
          <w:szCs w:val="28"/>
        </w:rPr>
      </w:pPr>
      <w:r w:rsidRPr="00391F77">
        <w:rPr>
          <w:rStyle w:val="10"/>
          <w:rFonts w:eastAsiaTheme="minorHAnsi"/>
          <w:szCs w:val="28"/>
        </w:rPr>
        <w:t>Глав</w:t>
      </w:r>
      <w:r>
        <w:rPr>
          <w:rStyle w:val="10"/>
          <w:rFonts w:eastAsiaTheme="minorHAnsi"/>
          <w:szCs w:val="28"/>
        </w:rPr>
        <w:t xml:space="preserve">а </w:t>
      </w:r>
      <w:r w:rsidRPr="00391F77">
        <w:rPr>
          <w:rStyle w:val="10"/>
          <w:rFonts w:eastAsiaTheme="minorHAnsi"/>
          <w:szCs w:val="28"/>
        </w:rPr>
        <w:t>сельского поселения Алексеевка</w:t>
      </w:r>
    </w:p>
    <w:p w:rsidR="00EA541E" w:rsidRPr="00391F77" w:rsidRDefault="00EA541E" w:rsidP="00EA541E">
      <w:pPr>
        <w:spacing w:after="0"/>
        <w:ind w:left="-709"/>
        <w:jc w:val="both"/>
        <w:outlineLvl w:val="0"/>
        <w:rPr>
          <w:rStyle w:val="10"/>
          <w:rFonts w:eastAsiaTheme="minorHAnsi"/>
          <w:szCs w:val="28"/>
        </w:rPr>
      </w:pPr>
      <w:r w:rsidRPr="00391F77">
        <w:rPr>
          <w:rStyle w:val="10"/>
          <w:rFonts w:eastAsiaTheme="minorHAnsi"/>
          <w:szCs w:val="28"/>
        </w:rPr>
        <w:t>муниципального района Алексеевский</w:t>
      </w:r>
    </w:p>
    <w:p w:rsidR="00875302" w:rsidRPr="00EA541E" w:rsidRDefault="00EA541E" w:rsidP="00EA541E">
      <w:pPr>
        <w:spacing w:after="0"/>
        <w:ind w:left="-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391F77">
        <w:rPr>
          <w:rStyle w:val="10"/>
          <w:rFonts w:eastAsiaTheme="minorHAnsi"/>
          <w:szCs w:val="28"/>
        </w:rPr>
        <w:t xml:space="preserve">Самарской области                      </w:t>
      </w:r>
      <w:r>
        <w:rPr>
          <w:rStyle w:val="10"/>
          <w:rFonts w:eastAsiaTheme="minorHAnsi"/>
          <w:szCs w:val="28"/>
        </w:rPr>
        <w:t xml:space="preserve">                        </w:t>
      </w:r>
      <w:r w:rsidR="00EF0BB2">
        <w:rPr>
          <w:rStyle w:val="10"/>
          <w:rFonts w:eastAsiaTheme="minorHAnsi"/>
          <w:szCs w:val="28"/>
        </w:rPr>
        <w:t xml:space="preserve">                          </w:t>
      </w:r>
      <w:r>
        <w:rPr>
          <w:rStyle w:val="10"/>
          <w:rFonts w:eastAsiaTheme="minorHAnsi"/>
          <w:szCs w:val="28"/>
        </w:rPr>
        <w:t xml:space="preserve"> А.А. Молодыко</w:t>
      </w:r>
    </w:p>
    <w:p w:rsidR="00875302" w:rsidRDefault="00875302" w:rsidP="001A4878"/>
    <w:p w:rsidR="003E1003" w:rsidRDefault="003E1003" w:rsidP="001A4878"/>
    <w:p w:rsidR="003E1003" w:rsidRDefault="003E1003" w:rsidP="001A4878"/>
    <w:p w:rsidR="00875302" w:rsidRPr="00875302" w:rsidRDefault="00875302" w:rsidP="00875302">
      <w:pPr>
        <w:ind w:left="-851"/>
        <w:jc w:val="right"/>
        <w:rPr>
          <w:rStyle w:val="10"/>
          <w:rFonts w:eastAsiaTheme="minorHAnsi"/>
          <w:b/>
          <w:szCs w:val="28"/>
          <w:lang w:eastAsia="en-US"/>
        </w:rPr>
      </w:pPr>
      <w:r w:rsidRPr="00875302">
        <w:rPr>
          <w:rStyle w:val="msonormal1"/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875302" w:rsidRPr="00875302" w:rsidRDefault="00875302" w:rsidP="00875302">
      <w:pPr>
        <w:ind w:left="-851"/>
        <w:jc w:val="center"/>
        <w:rPr>
          <w:rStyle w:val="10"/>
          <w:rFonts w:eastAsiaTheme="minorHAnsi"/>
          <w:b/>
          <w:szCs w:val="28"/>
        </w:rPr>
      </w:pPr>
      <w:r w:rsidRPr="00875302">
        <w:rPr>
          <w:rStyle w:val="10"/>
          <w:rFonts w:eastAsiaTheme="minorHAnsi"/>
          <w:b/>
          <w:szCs w:val="28"/>
        </w:rPr>
        <w:t>Часть карты территориального зонирования с. Алексеевка</w:t>
      </w:r>
    </w:p>
    <w:p w:rsidR="00875302" w:rsidRDefault="00875302" w:rsidP="00875302">
      <w:pPr>
        <w:ind w:left="-851"/>
        <w:jc w:val="center"/>
        <w:rPr>
          <w:rStyle w:val="10"/>
          <w:rFonts w:eastAsiaTheme="minorHAnsi"/>
          <w:szCs w:val="28"/>
        </w:rPr>
      </w:pPr>
      <w:r>
        <w:rPr>
          <w:rStyle w:val="10"/>
          <w:rFonts w:eastAsiaTheme="minorHAnsi"/>
          <w:szCs w:val="28"/>
        </w:rPr>
        <w:t>До изменения в ПЗЗ</w:t>
      </w:r>
    </w:p>
    <w:p w:rsidR="00875302" w:rsidRPr="00875302" w:rsidRDefault="00431C6F" w:rsidP="00875302">
      <w:pPr>
        <w:ind w:left="-851"/>
        <w:jc w:val="center"/>
        <w:rPr>
          <w:rStyle w:val="10"/>
          <w:rFonts w:eastAsiaTheme="minorHAnsi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3695700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02" w:rsidRPr="00875302" w:rsidRDefault="00875302" w:rsidP="00875302">
      <w:pPr>
        <w:ind w:left="-851"/>
        <w:jc w:val="center"/>
        <w:rPr>
          <w:rStyle w:val="10"/>
          <w:rFonts w:eastAsiaTheme="minorHAnsi"/>
          <w:szCs w:val="28"/>
        </w:rPr>
      </w:pPr>
      <w:r w:rsidRPr="00875302">
        <w:rPr>
          <w:rStyle w:val="10"/>
          <w:rFonts w:eastAsiaTheme="minorHAnsi"/>
          <w:szCs w:val="28"/>
        </w:rPr>
        <w:t>После изменения в ПЗЗ</w:t>
      </w:r>
    </w:p>
    <w:p w:rsidR="00431C6F" w:rsidRDefault="007C7A94" w:rsidP="007C7A94">
      <w:pPr>
        <w:ind w:left="-851"/>
        <w:jc w:val="center"/>
        <w:rPr>
          <w:rStyle w:val="msonormal1"/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62450" cy="3924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3EB" w:rsidRDefault="007443EB" w:rsidP="007443EB">
      <w:pPr>
        <w:ind w:left="-851"/>
        <w:jc w:val="right"/>
        <w:rPr>
          <w:rStyle w:val="msonormal1"/>
          <w:rFonts w:ascii="Times New Roman" w:hAnsi="Times New Roman" w:cs="Times New Roman"/>
          <w:b/>
          <w:sz w:val="28"/>
          <w:szCs w:val="28"/>
        </w:rPr>
      </w:pPr>
      <w:r w:rsidRPr="007443EB">
        <w:rPr>
          <w:rStyle w:val="msonormal1"/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7443EB" w:rsidRPr="00875302" w:rsidRDefault="007443EB" w:rsidP="007443EB">
      <w:pPr>
        <w:ind w:left="-851"/>
        <w:jc w:val="center"/>
        <w:rPr>
          <w:rStyle w:val="10"/>
          <w:rFonts w:eastAsiaTheme="minorHAnsi"/>
          <w:b/>
          <w:szCs w:val="28"/>
        </w:rPr>
      </w:pPr>
      <w:r w:rsidRPr="00875302">
        <w:rPr>
          <w:rStyle w:val="10"/>
          <w:rFonts w:eastAsiaTheme="minorHAnsi"/>
          <w:b/>
          <w:szCs w:val="28"/>
        </w:rPr>
        <w:t>Часть карты территориального зонирования с. Алексеевка</w:t>
      </w:r>
    </w:p>
    <w:p w:rsidR="007443EB" w:rsidRDefault="007443EB" w:rsidP="007443EB">
      <w:pPr>
        <w:ind w:left="-851"/>
        <w:jc w:val="center"/>
        <w:rPr>
          <w:rStyle w:val="10"/>
          <w:rFonts w:eastAsiaTheme="minorHAnsi"/>
          <w:szCs w:val="28"/>
        </w:rPr>
      </w:pPr>
      <w:r>
        <w:rPr>
          <w:rStyle w:val="10"/>
          <w:rFonts w:eastAsiaTheme="minorHAnsi"/>
          <w:szCs w:val="28"/>
        </w:rPr>
        <w:t>До изменения в ПЗЗ</w:t>
      </w:r>
    </w:p>
    <w:p w:rsidR="00CC4EF5" w:rsidRDefault="00586ED9" w:rsidP="00666F00">
      <w:pPr>
        <w:ind w:left="-851"/>
        <w:jc w:val="center"/>
        <w:rPr>
          <w:rStyle w:val="10"/>
          <w:rFonts w:eastAsiaTheme="minorHAnsi"/>
          <w:szCs w:val="28"/>
        </w:rPr>
      </w:pPr>
      <w:r>
        <w:rPr>
          <w:rStyle w:val="10"/>
          <w:rFonts w:eastAsiaTheme="minorHAnsi"/>
          <w:noProof/>
          <w:szCs w:val="28"/>
          <w:lang w:eastAsia="ru-RU"/>
        </w:rPr>
        <w:drawing>
          <wp:inline distT="0" distB="0" distL="0" distR="0">
            <wp:extent cx="4152900" cy="3733800"/>
            <wp:effectExtent l="0" t="0" r="0" b="0"/>
            <wp:docPr id="3" name="Рисунок 3" descr="до изменений 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 изменений о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" r="1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3EB" w:rsidRDefault="007443EB" w:rsidP="007443EB">
      <w:pPr>
        <w:ind w:left="-851"/>
        <w:jc w:val="center"/>
        <w:rPr>
          <w:rStyle w:val="10"/>
          <w:rFonts w:eastAsiaTheme="minorHAnsi"/>
          <w:szCs w:val="28"/>
        </w:rPr>
      </w:pPr>
      <w:r>
        <w:rPr>
          <w:rStyle w:val="10"/>
          <w:rFonts w:eastAsiaTheme="minorHAnsi"/>
          <w:szCs w:val="28"/>
        </w:rPr>
        <w:t>После изменения в ПЗЗ</w:t>
      </w:r>
    </w:p>
    <w:p w:rsidR="00666F00" w:rsidRDefault="00586ED9" w:rsidP="007443EB">
      <w:pPr>
        <w:ind w:left="-851"/>
        <w:jc w:val="center"/>
        <w:rPr>
          <w:rStyle w:val="10"/>
          <w:rFonts w:eastAsiaTheme="minorHAnsi"/>
          <w:szCs w:val="28"/>
        </w:rPr>
      </w:pPr>
      <w:r>
        <w:rPr>
          <w:rStyle w:val="10"/>
          <w:rFonts w:eastAsiaTheme="minorHAnsi"/>
          <w:noProof/>
          <w:szCs w:val="28"/>
          <w:lang w:eastAsia="ru-RU"/>
        </w:rPr>
        <w:drawing>
          <wp:inline distT="0" distB="0" distL="0" distR="0">
            <wp:extent cx="4086225" cy="3905250"/>
            <wp:effectExtent l="0" t="0" r="0" b="0"/>
            <wp:docPr id="4" name="Рисунок 4" descr="после изменений 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сле изменений о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F00" w:rsidSect="008C7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0C9E" w:rsidRDefault="005C0C9E" w:rsidP="00CF278D">
      <w:pPr>
        <w:spacing w:after="0" w:line="240" w:lineRule="auto"/>
      </w:pPr>
      <w:r>
        <w:separator/>
      </w:r>
    </w:p>
  </w:endnote>
  <w:endnote w:type="continuationSeparator" w:id="0">
    <w:p w:rsidR="005C0C9E" w:rsidRDefault="005C0C9E" w:rsidP="00CF2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0C9E" w:rsidRDefault="005C0C9E" w:rsidP="00CF278D">
      <w:pPr>
        <w:spacing w:after="0" w:line="240" w:lineRule="auto"/>
      </w:pPr>
      <w:r>
        <w:separator/>
      </w:r>
    </w:p>
  </w:footnote>
  <w:footnote w:type="continuationSeparator" w:id="0">
    <w:p w:rsidR="005C0C9E" w:rsidRDefault="005C0C9E" w:rsidP="00CF27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D176E94"/>
    <w:multiLevelType w:val="hybridMultilevel"/>
    <w:tmpl w:val="EF508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7621F"/>
    <w:multiLevelType w:val="hybridMultilevel"/>
    <w:tmpl w:val="70B2B9B4"/>
    <w:lvl w:ilvl="0" w:tplc="C076FE1E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 w15:restartNumberingAfterBreak="0">
    <w:nsid w:val="4C190F1A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B5074"/>
    <w:multiLevelType w:val="hybridMultilevel"/>
    <w:tmpl w:val="A37E90F4"/>
    <w:lvl w:ilvl="0" w:tplc="9064D0BE">
      <w:start w:val="1"/>
      <w:numFmt w:val="decimal"/>
      <w:lvlText w:val="%1."/>
      <w:lvlJc w:val="left"/>
      <w:pPr>
        <w:ind w:left="-348" w:hanging="360"/>
      </w:pPr>
      <w:rPr>
        <w:rFonts w:hint="default"/>
      </w:rPr>
    </w:lvl>
    <w:lvl w:ilvl="1" w:tplc="AC747628" w:tentative="1">
      <w:start w:val="1"/>
      <w:numFmt w:val="lowerLetter"/>
      <w:lvlText w:val="%2."/>
      <w:lvlJc w:val="left"/>
      <w:pPr>
        <w:ind w:left="372" w:hanging="360"/>
      </w:pPr>
    </w:lvl>
    <w:lvl w:ilvl="2" w:tplc="5C06ECF8" w:tentative="1">
      <w:start w:val="1"/>
      <w:numFmt w:val="lowerRoman"/>
      <w:lvlText w:val="%3."/>
      <w:lvlJc w:val="right"/>
      <w:pPr>
        <w:ind w:left="1092" w:hanging="180"/>
      </w:pPr>
    </w:lvl>
    <w:lvl w:ilvl="3" w:tplc="7A00CB38" w:tentative="1">
      <w:start w:val="1"/>
      <w:numFmt w:val="decimal"/>
      <w:lvlText w:val="%4."/>
      <w:lvlJc w:val="left"/>
      <w:pPr>
        <w:ind w:left="1812" w:hanging="360"/>
      </w:pPr>
    </w:lvl>
    <w:lvl w:ilvl="4" w:tplc="DC122CC0" w:tentative="1">
      <w:start w:val="1"/>
      <w:numFmt w:val="lowerLetter"/>
      <w:lvlText w:val="%5."/>
      <w:lvlJc w:val="left"/>
      <w:pPr>
        <w:ind w:left="2532" w:hanging="360"/>
      </w:pPr>
    </w:lvl>
    <w:lvl w:ilvl="5" w:tplc="4D508592" w:tentative="1">
      <w:start w:val="1"/>
      <w:numFmt w:val="lowerRoman"/>
      <w:lvlText w:val="%6."/>
      <w:lvlJc w:val="right"/>
      <w:pPr>
        <w:ind w:left="3252" w:hanging="180"/>
      </w:pPr>
    </w:lvl>
    <w:lvl w:ilvl="6" w:tplc="9CFACCAA" w:tentative="1">
      <w:start w:val="1"/>
      <w:numFmt w:val="decimal"/>
      <w:lvlText w:val="%7."/>
      <w:lvlJc w:val="left"/>
      <w:pPr>
        <w:ind w:left="3972" w:hanging="360"/>
      </w:pPr>
    </w:lvl>
    <w:lvl w:ilvl="7" w:tplc="46D23754" w:tentative="1">
      <w:start w:val="1"/>
      <w:numFmt w:val="lowerLetter"/>
      <w:lvlText w:val="%8."/>
      <w:lvlJc w:val="left"/>
      <w:pPr>
        <w:ind w:left="4692" w:hanging="360"/>
      </w:pPr>
    </w:lvl>
    <w:lvl w:ilvl="8" w:tplc="0642890A" w:tentative="1">
      <w:start w:val="1"/>
      <w:numFmt w:val="lowerRoman"/>
      <w:lvlText w:val="%9."/>
      <w:lvlJc w:val="right"/>
      <w:pPr>
        <w:ind w:left="5412" w:hanging="180"/>
      </w:pPr>
    </w:lvl>
  </w:abstractNum>
  <w:abstractNum w:abstractNumId="5" w15:restartNumberingAfterBreak="0">
    <w:nsid w:val="5D6B15B1"/>
    <w:multiLevelType w:val="hybridMultilevel"/>
    <w:tmpl w:val="93362816"/>
    <w:lvl w:ilvl="0" w:tplc="3B6AA2E0">
      <w:start w:val="1"/>
      <w:numFmt w:val="decimal"/>
      <w:lvlText w:val="%1."/>
      <w:lvlJc w:val="left"/>
      <w:pPr>
        <w:ind w:left="-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6" w15:restartNumberingAfterBreak="0">
    <w:nsid w:val="65E07BF4"/>
    <w:multiLevelType w:val="hybridMultilevel"/>
    <w:tmpl w:val="3F5402B6"/>
    <w:lvl w:ilvl="0" w:tplc="83A03556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878"/>
    <w:rsid w:val="00030FEC"/>
    <w:rsid w:val="00046FA3"/>
    <w:rsid w:val="0009086E"/>
    <w:rsid w:val="000B40FD"/>
    <w:rsid w:val="001408E6"/>
    <w:rsid w:val="0015796F"/>
    <w:rsid w:val="00181917"/>
    <w:rsid w:val="001A4878"/>
    <w:rsid w:val="001C18F8"/>
    <w:rsid w:val="00224795"/>
    <w:rsid w:val="00253772"/>
    <w:rsid w:val="002C2890"/>
    <w:rsid w:val="002D5048"/>
    <w:rsid w:val="00323D8E"/>
    <w:rsid w:val="00370CE5"/>
    <w:rsid w:val="00391F77"/>
    <w:rsid w:val="003E1003"/>
    <w:rsid w:val="003E6D72"/>
    <w:rsid w:val="003F4B7E"/>
    <w:rsid w:val="00402CEF"/>
    <w:rsid w:val="00431C6F"/>
    <w:rsid w:val="004465F3"/>
    <w:rsid w:val="004A2BB5"/>
    <w:rsid w:val="004D606B"/>
    <w:rsid w:val="004E02A3"/>
    <w:rsid w:val="00511A6D"/>
    <w:rsid w:val="00586ED9"/>
    <w:rsid w:val="005B4A28"/>
    <w:rsid w:val="005C0C9E"/>
    <w:rsid w:val="005E3EFC"/>
    <w:rsid w:val="00622369"/>
    <w:rsid w:val="00644553"/>
    <w:rsid w:val="00653AC2"/>
    <w:rsid w:val="0065545E"/>
    <w:rsid w:val="00666F00"/>
    <w:rsid w:val="0066755F"/>
    <w:rsid w:val="00692059"/>
    <w:rsid w:val="00717842"/>
    <w:rsid w:val="0072706F"/>
    <w:rsid w:val="007443EB"/>
    <w:rsid w:val="00752613"/>
    <w:rsid w:val="00760952"/>
    <w:rsid w:val="0078035E"/>
    <w:rsid w:val="007C7A94"/>
    <w:rsid w:val="007D12C7"/>
    <w:rsid w:val="007F66EF"/>
    <w:rsid w:val="00811653"/>
    <w:rsid w:val="00842C0E"/>
    <w:rsid w:val="00845DD5"/>
    <w:rsid w:val="00851CCD"/>
    <w:rsid w:val="00855EC5"/>
    <w:rsid w:val="00872EF8"/>
    <w:rsid w:val="00875302"/>
    <w:rsid w:val="00883AA6"/>
    <w:rsid w:val="00897E1F"/>
    <w:rsid w:val="008C782C"/>
    <w:rsid w:val="00923AB6"/>
    <w:rsid w:val="00941CE6"/>
    <w:rsid w:val="00954702"/>
    <w:rsid w:val="00955137"/>
    <w:rsid w:val="009D6601"/>
    <w:rsid w:val="00A11E4C"/>
    <w:rsid w:val="00B6530A"/>
    <w:rsid w:val="00BC0A6E"/>
    <w:rsid w:val="00C13CB6"/>
    <w:rsid w:val="00C36BC4"/>
    <w:rsid w:val="00C72968"/>
    <w:rsid w:val="00CB1DF6"/>
    <w:rsid w:val="00CC4EF5"/>
    <w:rsid w:val="00CF278D"/>
    <w:rsid w:val="00CF7944"/>
    <w:rsid w:val="00D47A9E"/>
    <w:rsid w:val="00D72B27"/>
    <w:rsid w:val="00E05AB3"/>
    <w:rsid w:val="00E16BA7"/>
    <w:rsid w:val="00E176CD"/>
    <w:rsid w:val="00E830C5"/>
    <w:rsid w:val="00E869E4"/>
    <w:rsid w:val="00EA541E"/>
    <w:rsid w:val="00ED3963"/>
    <w:rsid w:val="00ED5EFB"/>
    <w:rsid w:val="00EF0BB2"/>
    <w:rsid w:val="00EF773E"/>
    <w:rsid w:val="00F242FD"/>
    <w:rsid w:val="00F27DEA"/>
    <w:rsid w:val="00F77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ED1AE"/>
  <w15:docId w15:val="{7ECA42BE-BE97-4A24-9732-49CEC5CB3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3AB6"/>
  </w:style>
  <w:style w:type="paragraph" w:styleId="1">
    <w:name w:val="heading 1"/>
    <w:basedOn w:val="a"/>
    <w:next w:val="a"/>
    <w:link w:val="10"/>
    <w:qFormat/>
    <w:rsid w:val="00875302"/>
    <w:pPr>
      <w:keepNext/>
      <w:numPr>
        <w:numId w:val="1"/>
      </w:numPr>
      <w:suppressAutoHyphens/>
      <w:spacing w:after="0" w:line="240" w:lineRule="auto"/>
      <w:ind w:left="-709" w:firstLine="709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875302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875302"/>
    <w:pPr>
      <w:keepNext/>
      <w:numPr>
        <w:ilvl w:val="2"/>
        <w:numId w:val="1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sz w:val="40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875302"/>
    <w:pPr>
      <w:keepNext/>
      <w:numPr>
        <w:ilvl w:val="3"/>
        <w:numId w:val="1"/>
      </w:numPr>
      <w:suppressAutoHyphens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875302"/>
    <w:pPr>
      <w:keepNext/>
      <w:numPr>
        <w:ilvl w:val="4"/>
        <w:numId w:val="1"/>
      </w:numPr>
      <w:suppressAutoHyphens/>
      <w:spacing w:after="0" w:line="240" w:lineRule="auto"/>
      <w:ind w:left="-709" w:firstLine="0"/>
      <w:outlineLvl w:val="4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875302"/>
    <w:pPr>
      <w:keepNext/>
      <w:numPr>
        <w:ilvl w:val="5"/>
        <w:numId w:val="1"/>
      </w:numPr>
      <w:suppressAutoHyphens/>
      <w:spacing w:after="0" w:line="240" w:lineRule="auto"/>
      <w:ind w:left="-709" w:firstLine="0"/>
      <w:outlineLvl w:val="5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7">
    <w:name w:val="heading 7"/>
    <w:basedOn w:val="a"/>
    <w:next w:val="a"/>
    <w:link w:val="70"/>
    <w:qFormat/>
    <w:rsid w:val="00875302"/>
    <w:pPr>
      <w:keepNext/>
      <w:numPr>
        <w:ilvl w:val="6"/>
        <w:numId w:val="1"/>
      </w:numPr>
      <w:suppressAutoHyphens/>
      <w:spacing w:after="0" w:line="240" w:lineRule="auto"/>
      <w:outlineLvl w:val="6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875302"/>
    <w:pPr>
      <w:keepNext/>
      <w:numPr>
        <w:ilvl w:val="7"/>
        <w:numId w:val="1"/>
      </w:numPr>
      <w:suppressAutoHyphens/>
      <w:spacing w:after="0" w:line="240" w:lineRule="auto"/>
      <w:outlineLvl w:val="7"/>
    </w:pPr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875302"/>
    <w:pPr>
      <w:keepNext/>
      <w:numPr>
        <w:ilvl w:val="8"/>
        <w:numId w:val="1"/>
      </w:numPr>
      <w:suppressAutoHyphens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normal1">
    <w:name w:val="msonormal1"/>
    <w:rsid w:val="001A4878"/>
  </w:style>
  <w:style w:type="paragraph" w:customStyle="1" w:styleId="ParagraphStyle0">
    <w:name w:val="ParagraphStyle0"/>
    <w:hidden/>
    <w:rsid w:val="001A4878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">
    <w:name w:val="ParagraphStyle1"/>
    <w:hidden/>
    <w:rsid w:val="001A4878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2">
    <w:name w:val="ParagraphStyle2"/>
    <w:hidden/>
    <w:rsid w:val="001A4878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">
    <w:name w:val="ParagraphStyle3"/>
    <w:hidden/>
    <w:rsid w:val="001A4878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">
    <w:name w:val="ParagraphStyle4"/>
    <w:hidden/>
    <w:rsid w:val="001A4878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5">
    <w:name w:val="ParagraphStyle5"/>
    <w:hidden/>
    <w:rsid w:val="001A4878"/>
    <w:pPr>
      <w:spacing w:after="0" w:line="240" w:lineRule="auto"/>
      <w:ind w:left="28" w:right="28"/>
      <w:jc w:val="right"/>
    </w:pPr>
    <w:rPr>
      <w:rFonts w:ascii="Calibri" w:eastAsia="Calibri" w:hAnsi="Calibri" w:cs="Times New Roman"/>
      <w:lang w:eastAsia="ru-RU"/>
    </w:rPr>
  </w:style>
  <w:style w:type="paragraph" w:customStyle="1" w:styleId="ParagraphStyle6">
    <w:name w:val="ParagraphStyle6"/>
    <w:hidden/>
    <w:rsid w:val="001A4878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">
    <w:name w:val="ParagraphStyle7"/>
    <w:hidden/>
    <w:rsid w:val="001A4878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8">
    <w:name w:val="ParagraphStyle8"/>
    <w:hidden/>
    <w:rsid w:val="001A4878"/>
    <w:pPr>
      <w:spacing w:after="0" w:line="240" w:lineRule="auto"/>
      <w:ind w:left="28" w:right="28"/>
      <w:jc w:val="right"/>
    </w:pPr>
    <w:rPr>
      <w:rFonts w:ascii="Calibri" w:eastAsia="Calibri" w:hAnsi="Calibri" w:cs="Times New Roman"/>
      <w:lang w:eastAsia="ru-RU"/>
    </w:rPr>
  </w:style>
  <w:style w:type="character" w:customStyle="1" w:styleId="FakeCharacterStyle">
    <w:name w:val="FakeCharacterStyle"/>
    <w:hidden/>
    <w:rsid w:val="001A4878"/>
    <w:rPr>
      <w:sz w:val="1"/>
      <w:szCs w:val="1"/>
    </w:rPr>
  </w:style>
  <w:style w:type="character" w:customStyle="1" w:styleId="CharacterStyle0">
    <w:name w:val="CharacterStyle0"/>
    <w:hidden/>
    <w:rsid w:val="001A4878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">
    <w:name w:val="CharacterStyle1"/>
    <w:hidden/>
    <w:rsid w:val="001A4878"/>
    <w:rPr>
      <w:rFonts w:ascii="Times New Roman" w:eastAsia="Times New Roman" w:hAnsi="Times New Roman"/>
      <w:b w:val="0"/>
      <w:i w:val="0"/>
      <w:strike w:val="0"/>
      <w:noProof/>
      <w:color w:val="000000"/>
      <w:sz w:val="19"/>
      <w:szCs w:val="19"/>
      <w:u w:val="none"/>
    </w:rPr>
  </w:style>
  <w:style w:type="character" w:customStyle="1" w:styleId="CharacterStyle2">
    <w:name w:val="CharacterStyle2"/>
    <w:hidden/>
    <w:rsid w:val="001A4878"/>
    <w:rPr>
      <w:rFonts w:ascii="Times New Roman" w:eastAsia="Times New Roman" w:hAnsi="Times New Roman"/>
      <w:b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3">
    <w:name w:val="CharacterStyle3"/>
    <w:hidden/>
    <w:rsid w:val="001A4878"/>
    <w:rPr>
      <w:rFonts w:ascii="Times New Roman" w:eastAsia="Times New Roman" w:hAnsi="Times New Roman"/>
      <w:b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4">
    <w:name w:val="CharacterStyle4"/>
    <w:hidden/>
    <w:rsid w:val="001A4878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5">
    <w:name w:val="CharacterStyle5"/>
    <w:hidden/>
    <w:rsid w:val="001A4878"/>
    <w:rPr>
      <w:rFonts w:ascii="Times New Roman" w:eastAsia="Times New Roman" w:hAnsi="Times New Roman"/>
      <w:b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6">
    <w:name w:val="CharacterStyle6"/>
    <w:hidden/>
    <w:rsid w:val="001A4878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7">
    <w:name w:val="CharacterStyle7"/>
    <w:hidden/>
    <w:rsid w:val="001A4878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8">
    <w:name w:val="CharacterStyle8"/>
    <w:hidden/>
    <w:rsid w:val="001A4878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10">
    <w:name w:val="Заголовок 1 Знак"/>
    <w:basedOn w:val="a0"/>
    <w:link w:val="1"/>
    <w:rsid w:val="00875302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875302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875302"/>
    <w:rPr>
      <w:rFonts w:ascii="Times New Roman" w:eastAsia="Times New Roman" w:hAnsi="Times New Roman" w:cs="Times New Roman"/>
      <w:sz w:val="40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875302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875302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875302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875302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875302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875302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3">
    <w:name w:val="List Paragraph"/>
    <w:basedOn w:val="a"/>
    <w:uiPriority w:val="99"/>
    <w:qFormat/>
    <w:rsid w:val="002D5048"/>
    <w:pPr>
      <w:ind w:left="720"/>
      <w:contextualSpacing/>
    </w:pPr>
  </w:style>
  <w:style w:type="table" w:styleId="a4">
    <w:name w:val="Table Grid"/>
    <w:basedOn w:val="a1"/>
    <w:uiPriority w:val="59"/>
    <w:rsid w:val="007D12C7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A11E4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C7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782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1C1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752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CF2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F278D"/>
  </w:style>
  <w:style w:type="paragraph" w:styleId="ab">
    <w:name w:val="footer"/>
    <w:basedOn w:val="a"/>
    <w:link w:val="ac"/>
    <w:uiPriority w:val="99"/>
    <w:semiHidden/>
    <w:unhideWhenUsed/>
    <w:rsid w:val="00CF2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F2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2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.poseleniealeks@mail.ru" TargetMode="External"/><Relationship Id="rId13" Type="http://schemas.openxmlformats.org/officeDocument/2006/relationships/hyperlink" Target="https://base.garant.ru/70736874/53f89421bbdaf741eb2d1ecc4ddb4c33/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ase.garant.ru/70736874/53f89421bbdaf741eb2d1ecc4ddb4c33/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base.garant.ru/70736874/53f89421bbdaf741eb2d1ecc4ddb4c33/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se.garant.ru/70736874/53f89421bbdaf741eb2d1ecc4ddb4c3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ase.garant.ru/70736874/53f89421bbdaf741eb2d1ecc4ddb4c33/" TargetMode="External"/><Relationship Id="rId10" Type="http://schemas.openxmlformats.org/officeDocument/2006/relationships/hyperlink" Target="https://base.garant.ru/70736874/53f89421bbdaf741eb2d1ecc4ddb4c33/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base.garant.ru/70736874/53f89421bbdaf741eb2d1ecc4ddb4c33/" TargetMode="External"/><Relationship Id="rId14" Type="http://schemas.openxmlformats.org/officeDocument/2006/relationships/hyperlink" Target="https://base.garant.ru/70736874/53f89421bbdaf741eb2d1ecc4ddb4c33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F01D67-0DD6-454D-8F60-B8D26B960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19</Pages>
  <Words>4094</Words>
  <Characters>23336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Оксана</cp:lastModifiedBy>
  <cp:revision>10</cp:revision>
  <cp:lastPrinted>2020-09-24T05:20:00Z</cp:lastPrinted>
  <dcterms:created xsi:type="dcterms:W3CDTF">2020-09-24T04:44:00Z</dcterms:created>
  <dcterms:modified xsi:type="dcterms:W3CDTF">2020-09-24T05:24:00Z</dcterms:modified>
</cp:coreProperties>
</file>