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righ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sz w:val="28"/>
          <w:szCs w:val="28"/>
        </w:rPr>
        <w:t xml:space="preserve">.07.2025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Днем кадастрового инженера!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коллеги!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Управление Росреестра по Самарской области поздравляет вас с профессиональным праздником</w:t>
      </w:r>
      <w:r>
        <w:rPr>
          <w:rFonts w:ascii="Times New Roman" w:hAnsi="Times New Roman" w:cs="Times New Roman"/>
          <w:sz w:val="28"/>
          <w:szCs w:val="28"/>
        </w:rPr>
        <w:t xml:space="preserve">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Кадастровый инженер сегодня — это компетентный и грамотный специалист, обладающий широким спектром знаний в области геодезии, землеустройства, технической инвентаризации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firstLine="708"/>
        <w:jc w:val="both"/>
        <w:spacing w:line="36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Кадастровый инженер наделен серьезными полномочиями, что предполагает высокую степень его ответственности. На компетенции кадастрового инженера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 постановке объектов недвижимости на кадастровый учет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опираются граждане и юридические лица, органы государственной власти и органы местного самоуправления. Работа кадастрового инженера способствует повышению инвестиционной привлекательности региона, освоению новых территорий и социально-эк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ономическому развитию страны.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firstLine="708"/>
        <w:jc w:val="both"/>
        <w:spacing w:line="36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этот знаменательный день мы желаем вам активной и плодотворной работы, реализации всех намеченных проектов, неиссякаемой энергии, здоровья и благополучия!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6169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61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0.49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jc w:val="bot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</w:t>
      </w:r>
      <w:r>
        <w:rPr>
          <w:rFonts w:ascii="Times New Roman" w:hAnsi="Times New Roman" w:cs="Times New Roman"/>
        </w:rPr>
        <w:t xml:space="preserve">м</w:t>
      </w:r>
      <w:r>
        <w:rPr>
          <w:rFonts w:ascii="Times New Roman" w:hAnsi="Times New Roman" w:cs="Times New Roman"/>
        </w:rPr>
        <w:t xml:space="preserve">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Ольга Евгеньевна</dc:creator>
  <cp:keywords/>
  <dc:description/>
  <cp:revision>8</cp:revision>
  <dcterms:created xsi:type="dcterms:W3CDTF">2024-07-15T12:24:00Z</dcterms:created>
  <dcterms:modified xsi:type="dcterms:W3CDTF">2025-07-23T09:22:30Z</dcterms:modified>
</cp:coreProperties>
</file>